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F578"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A5DED23"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bookmarkStart w:id="0" w:name="_GoBack"/>
      <w:bookmarkEnd w:id="0"/>
    </w:p>
    <w:p w14:paraId="105F2AF7" w14:textId="77777777" w:rsidR="00800AA9" w:rsidRPr="00800AA9" w:rsidRDefault="00800AA9" w:rsidP="00C348A3">
      <w:pPr>
        <w:spacing w:before="0" w:after="0"/>
      </w:pPr>
      <w:r w:rsidRPr="00BB7F45">
        <w:rPr>
          <w:b/>
        </w:rPr>
        <w:t>Asiakirjan tunnus:</w:t>
      </w:r>
      <w:r>
        <w:t xml:space="preserve"> KT</w:t>
      </w:r>
      <w:r w:rsidR="00F62BB4">
        <w:t>1008</w:t>
      </w:r>
    </w:p>
    <w:p w14:paraId="2DFFF1A4" w14:textId="5F9BB5D7" w:rsidR="00800AA9" w:rsidRDefault="00800AA9" w:rsidP="00C348A3">
      <w:pPr>
        <w:spacing w:before="0" w:after="0"/>
      </w:pPr>
      <w:r w:rsidRPr="00BB7F45">
        <w:rPr>
          <w:b/>
        </w:rPr>
        <w:t>Päivämäärä</w:t>
      </w:r>
      <w:r>
        <w:t xml:space="preserve">: </w:t>
      </w:r>
      <w:r w:rsidR="00780744" w:rsidRPr="00780744">
        <w:t>20.3.2025</w:t>
      </w:r>
    </w:p>
    <w:p w14:paraId="4EE5E4FD"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648E9187" w14:textId="77777777" w:rsidR="00800AA9" w:rsidRPr="00633BBD" w:rsidRDefault="00107C78" w:rsidP="00800AA9">
      <w:pPr>
        <w:rPr>
          <w:rStyle w:val="Otsikko1Char"/>
          <w:b w:val="0"/>
          <w:sz w:val="20"/>
          <w:szCs w:val="20"/>
        </w:rPr>
      </w:pPr>
      <w:r>
        <w:rPr>
          <w:b/>
        </w:rPr>
        <w:pict w14:anchorId="43A0EC11">
          <v:rect id="_x0000_i1026" style="width:0;height:1.5pt" o:hralign="center" o:hrstd="t" o:hr="t" fillcolor="#a0a0a0" stroked="f"/>
        </w:pict>
      </w:r>
    </w:p>
    <w:p w14:paraId="4C71DD28" w14:textId="77777777" w:rsidR="008020E6" w:rsidRPr="00535C80" w:rsidRDefault="00107C78" w:rsidP="00543F66">
      <w:pPr>
        <w:pStyle w:val="POTSIKKO"/>
        <w:rPr>
          <w:rStyle w:val="Otsikko1Char"/>
          <w:rFonts w:cs="Times New Roman"/>
          <w:b/>
          <w:szCs w:val="24"/>
          <w:lang w:val="en-US"/>
        </w:rPr>
      </w:pPr>
      <w:sdt>
        <w:sdtPr>
          <w:rPr>
            <w:rFonts w:eastAsiaTheme="majorEastAsia" w:cstheme="majorBidi"/>
            <w:b w:val="0"/>
            <w:szCs w:val="32"/>
            <w:lang w:val="en-US"/>
          </w:rPr>
          <w:alias w:val="Maa / Otsikko"/>
          <w:tag w:val="Otsikko"/>
          <w:id w:val="597070427"/>
          <w:placeholder>
            <w:docPart w:val="4E0634C87E1648C893C3FCAB3DC33991"/>
          </w:placeholder>
          <w:text/>
        </w:sdtPr>
        <w:sdtEndPr/>
        <w:sdtContent>
          <w:r w:rsidR="00535C80" w:rsidRPr="00535C80">
            <w:rPr>
              <w:lang w:val="en-US"/>
            </w:rPr>
            <w:t>Kamerun / Southern Cameroons National Council (SCNC)</w:t>
          </w:r>
        </w:sdtContent>
      </w:sdt>
    </w:p>
    <w:sdt>
      <w:sdtPr>
        <w:rPr>
          <w:lang w:val="en-US"/>
        </w:rPr>
        <w:alias w:val="Country / Title in English"/>
        <w:tag w:val="Country / Title in English"/>
        <w:id w:val="2146699517"/>
        <w:lock w:val="sdtLocked"/>
        <w:placeholder>
          <w:docPart w:val="30AE9E3B65D944F0B892939A7456234A"/>
        </w:placeholder>
        <w:text/>
      </w:sdtPr>
      <w:sdtEndPr/>
      <w:sdtContent>
        <w:p w14:paraId="473E1DB3" w14:textId="77777777" w:rsidR="00082DFE" w:rsidRPr="00535C80" w:rsidRDefault="00535C80" w:rsidP="00543F66">
          <w:pPr>
            <w:pStyle w:val="POTSIKKO"/>
            <w:rPr>
              <w:lang w:val="en-US"/>
            </w:rPr>
          </w:pPr>
          <w:r w:rsidRPr="00535C80">
            <w:rPr>
              <w:lang w:val="en-US"/>
            </w:rPr>
            <w:t xml:space="preserve">Cameroon / Southern Cameroons National Council (SCNC) </w:t>
          </w:r>
        </w:p>
      </w:sdtContent>
    </w:sdt>
    <w:p w14:paraId="35063186" w14:textId="77777777" w:rsidR="00082DFE" w:rsidRDefault="00107C78" w:rsidP="00082DFE">
      <w:pPr>
        <w:rPr>
          <w:b/>
        </w:rPr>
      </w:pPr>
      <w:r>
        <w:rPr>
          <w:b/>
        </w:rPr>
        <w:pict w14:anchorId="0F8D33A0">
          <v:rect id="_x0000_i1027" style="width:0;height:1.5pt" o:hralign="center" o:hrstd="t" o:hr="t" fillcolor="#a0a0a0" stroked="f"/>
        </w:pict>
      </w:r>
    </w:p>
    <w:p w14:paraId="49A69ED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617886B5903D4D7CA6121C8DC3CEDFF5"/>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68FB081446C49B0BA7267B6167505D1"/>
            </w:placeholder>
            <w:text w:multiLine="1"/>
          </w:sdtPr>
          <w:sdtEndPr>
            <w:rPr>
              <w:rStyle w:val="KysymyksetChar"/>
            </w:rPr>
          </w:sdtEndPr>
          <w:sdtContent>
            <w:p w14:paraId="1827C086" w14:textId="77777777" w:rsidR="00810134" w:rsidRPr="001678AD" w:rsidRDefault="00604D72" w:rsidP="00604D72">
              <w:pPr>
                <w:pStyle w:val="Lainaus"/>
                <w:ind w:left="0"/>
                <w:jc w:val="left"/>
                <w:rPr>
                  <w:i w:val="0"/>
                  <w:iCs w:val="0"/>
                  <w:color w:val="000000" w:themeColor="text1"/>
                </w:rPr>
              </w:pPr>
              <w:r w:rsidRPr="009F2AFD">
                <w:rPr>
                  <w:rStyle w:val="KysymyksetChar"/>
                </w:rPr>
                <w:t xml:space="preserve">1. Onko Southern </w:t>
              </w:r>
              <w:proofErr w:type="spellStart"/>
              <w:r w:rsidRPr="009F2AFD">
                <w:rPr>
                  <w:rStyle w:val="KysymyksetChar"/>
                </w:rPr>
                <w:t>Cameroon</w:t>
              </w:r>
              <w:proofErr w:type="spellEnd"/>
              <w:r w:rsidRPr="009F2AFD">
                <w:rPr>
                  <w:rStyle w:val="KysymyksetChar"/>
                </w:rPr>
                <w:t xml:space="preserve"> National </w:t>
              </w:r>
              <w:proofErr w:type="spellStart"/>
              <w:r w:rsidRPr="009F2AFD">
                <w:rPr>
                  <w:rStyle w:val="KysymyksetChar"/>
                </w:rPr>
                <w:t>Council</w:t>
              </w:r>
              <w:proofErr w:type="spellEnd"/>
              <w:r w:rsidRPr="009F2AFD">
                <w:rPr>
                  <w:rStyle w:val="KysymyksetChar"/>
                </w:rPr>
                <w:t xml:space="preserve"> (SCNC) edelleen toiminnassa? Minkälaista toimintaa järjestöllä </w:t>
              </w:r>
              <w:r w:rsidR="00BA0891">
                <w:rPr>
                  <w:rStyle w:val="KysymyksetChar"/>
                </w:rPr>
                <w:t xml:space="preserve">mahdollisesti </w:t>
              </w:r>
              <w:r w:rsidRPr="009F2AFD">
                <w:rPr>
                  <w:rStyle w:val="KysymyksetChar"/>
                </w:rPr>
                <w:t>on?</w:t>
              </w:r>
              <w:r w:rsidRPr="009F2AFD">
                <w:rPr>
                  <w:rStyle w:val="KysymyksetChar"/>
                </w:rPr>
                <w:br/>
                <w:t xml:space="preserve">2. Kohdistuuko </w:t>
              </w:r>
              <w:proofErr w:type="spellStart"/>
              <w:r w:rsidRPr="009F2AFD">
                <w:rPr>
                  <w:rStyle w:val="KysymyksetChar"/>
                </w:rPr>
                <w:t>SCNC:n</w:t>
              </w:r>
              <w:proofErr w:type="spellEnd"/>
              <w:r w:rsidRPr="009F2AFD">
                <w:rPr>
                  <w:rStyle w:val="KysymyksetChar"/>
                </w:rPr>
                <w:t xml:space="preserve"> (entisiin) jäseniin oikeudenloukkauksia?</w:t>
              </w:r>
            </w:p>
          </w:sdtContent>
        </w:sdt>
      </w:sdtContent>
    </w:sdt>
    <w:p w14:paraId="48118D2D" w14:textId="77777777" w:rsidR="00082DFE" w:rsidRPr="00E05BB6" w:rsidRDefault="00082DFE" w:rsidP="00C348A3">
      <w:pPr>
        <w:pStyle w:val="Numeroimatonotsikko"/>
        <w:rPr>
          <w:lang w:val="en-US"/>
        </w:rPr>
      </w:pPr>
      <w:r w:rsidRPr="00E05BB6">
        <w:rPr>
          <w:lang w:val="en-US"/>
        </w:rPr>
        <w:t>Questions</w:t>
      </w:r>
    </w:p>
    <w:p w14:paraId="6461CF89" w14:textId="44099DEB" w:rsidR="00082DFE" w:rsidRDefault="00107C78" w:rsidP="00BA0891">
      <w:pPr>
        <w:pStyle w:val="Lainaus"/>
        <w:ind w:left="0"/>
        <w:jc w:val="left"/>
        <w:rPr>
          <w:rStyle w:val="KysymyksetChar"/>
          <w:lang w:val="en-US"/>
        </w:rPr>
      </w:pPr>
      <w:sdt>
        <w:sdtPr>
          <w:rPr>
            <w:rStyle w:val="KysymyksetChar"/>
            <w:lang w:val="en-GB"/>
          </w:rPr>
          <w:alias w:val="Questions"/>
          <w:tag w:val="Fill in the questions here"/>
          <w:id w:val="-849104524"/>
          <w:lock w:val="sdtLocked"/>
          <w:placeholder>
            <w:docPart w:val="B7EF903F12944D65976E302E4630AD52"/>
          </w:placeholder>
          <w:text w:multiLine="1"/>
        </w:sdtPr>
        <w:sdtEndPr>
          <w:rPr>
            <w:rStyle w:val="KysymyksetChar"/>
          </w:rPr>
        </w:sdtEndPr>
        <w:sdtContent>
          <w:r w:rsidR="00BA0891">
            <w:rPr>
              <w:rStyle w:val="KysymyksetChar"/>
              <w:lang w:val="en-GB"/>
            </w:rPr>
            <w:t>1.</w:t>
          </w:r>
          <w:r w:rsidR="000E5855">
            <w:rPr>
              <w:rStyle w:val="KysymyksetChar"/>
              <w:lang w:val="en-GB"/>
            </w:rPr>
            <w:t xml:space="preserve"> </w:t>
          </w:r>
          <w:r w:rsidR="00BA0891">
            <w:rPr>
              <w:rStyle w:val="KysymyksetChar"/>
              <w:lang w:val="en-GB"/>
            </w:rPr>
            <w:t xml:space="preserve">Is </w:t>
          </w:r>
        </w:sdtContent>
      </w:sdt>
      <w:r w:rsidR="00BA0891" w:rsidRPr="00BA0891">
        <w:rPr>
          <w:rStyle w:val="KysymyksetChar"/>
          <w:lang w:val="en-US"/>
        </w:rPr>
        <w:t xml:space="preserve"> Southern Cameroon National Council (SCNC)</w:t>
      </w:r>
      <w:r w:rsidR="00BA0891">
        <w:rPr>
          <w:rStyle w:val="KysymyksetChar"/>
          <w:lang w:val="en-US"/>
        </w:rPr>
        <w:t xml:space="preserve"> still in operation? What kind of activities</w:t>
      </w:r>
      <w:r w:rsidR="00B70B42">
        <w:rPr>
          <w:rStyle w:val="KysymyksetChar"/>
          <w:lang w:val="en-US"/>
        </w:rPr>
        <w:t xml:space="preserve"> does</w:t>
      </w:r>
      <w:r w:rsidR="00BA0891">
        <w:rPr>
          <w:rStyle w:val="KysymyksetChar"/>
          <w:lang w:val="en-US"/>
        </w:rPr>
        <w:t xml:space="preserve"> the organization possibly have?</w:t>
      </w:r>
    </w:p>
    <w:p w14:paraId="66D521F7" w14:textId="2ABD3FE9" w:rsidR="00BA0891" w:rsidRPr="00BA0891" w:rsidRDefault="00BA0891" w:rsidP="00BA0891">
      <w:pPr>
        <w:rPr>
          <w:lang w:val="en-US"/>
        </w:rPr>
      </w:pPr>
      <w:r>
        <w:rPr>
          <w:lang w:val="en-US"/>
        </w:rPr>
        <w:t>2.</w:t>
      </w:r>
      <w:r w:rsidR="000E5855">
        <w:rPr>
          <w:lang w:val="en-US"/>
        </w:rPr>
        <w:t xml:space="preserve"> </w:t>
      </w:r>
      <w:r w:rsidRPr="000E5855">
        <w:rPr>
          <w:i/>
          <w:lang w:val="en-US"/>
        </w:rPr>
        <w:t>Are (former) members of the SCNC subject to</w:t>
      </w:r>
      <w:r w:rsidR="000E5855" w:rsidRPr="000E5855">
        <w:rPr>
          <w:i/>
          <w:lang w:val="en-US"/>
        </w:rPr>
        <w:t xml:space="preserve"> human rights violations?</w:t>
      </w:r>
    </w:p>
    <w:p w14:paraId="1984ED14" w14:textId="77777777" w:rsidR="00082DFE" w:rsidRDefault="00107C78" w:rsidP="00082DFE">
      <w:pPr>
        <w:pStyle w:val="LeiptekstiMigri"/>
        <w:ind w:left="0"/>
        <w:rPr>
          <w:b/>
        </w:rPr>
      </w:pPr>
      <w:r>
        <w:rPr>
          <w:b/>
        </w:rPr>
        <w:pict w14:anchorId="370246BC">
          <v:rect id="_x0000_i1028" style="width:0;height:1.5pt" o:hralign="center" o:bullet="t" o:hrstd="t" o:hr="t" fillcolor="#a0a0a0" stroked="f"/>
        </w:pict>
      </w:r>
    </w:p>
    <w:p w14:paraId="1B87E4C5" w14:textId="77777777" w:rsidR="009F2AFD" w:rsidRPr="009F2AFD" w:rsidRDefault="009F2AFD" w:rsidP="00082DFE">
      <w:pPr>
        <w:pStyle w:val="LeiptekstiMigri"/>
        <w:ind w:left="0"/>
      </w:pPr>
      <w:r w:rsidRPr="009F2AFD">
        <w:t xml:space="preserve">Tämä maatietotuote on laadittu päivittämään </w:t>
      </w:r>
      <w:proofErr w:type="spellStart"/>
      <w:r w:rsidRPr="009F2AFD">
        <w:t>Migrin</w:t>
      </w:r>
      <w:proofErr w:type="spellEnd"/>
      <w:r w:rsidRPr="009F2AFD">
        <w:t xml:space="preserve"> päätöksenteossa laadittua ja käytössä olevaa maakappaletta, ja se on muodoltaan normaalia maatietovastausta tiiviimpi.</w:t>
      </w:r>
    </w:p>
    <w:p w14:paraId="47601E80" w14:textId="77777777" w:rsidR="00543F66" w:rsidRDefault="00604D72" w:rsidP="00543F66">
      <w:pPr>
        <w:pStyle w:val="Otsikko1"/>
      </w:pPr>
      <w:bookmarkStart w:id="1" w:name="_Hlk129259295"/>
      <w:proofErr w:type="spellStart"/>
      <w:r w:rsidRPr="009F2AFD">
        <w:rPr>
          <w:lang w:val="en-US"/>
        </w:rPr>
        <w:t>Onko</w:t>
      </w:r>
      <w:proofErr w:type="spellEnd"/>
      <w:r w:rsidRPr="009F2AFD">
        <w:rPr>
          <w:lang w:val="en-US"/>
        </w:rPr>
        <w:t xml:space="preserve"> Southern Cameroon</w:t>
      </w:r>
      <w:r w:rsidR="0030426E" w:rsidRPr="009F2AFD">
        <w:rPr>
          <w:lang w:val="en-US"/>
        </w:rPr>
        <w:t>s</w:t>
      </w:r>
      <w:r w:rsidRPr="009F2AFD">
        <w:rPr>
          <w:lang w:val="en-US"/>
        </w:rPr>
        <w:t xml:space="preserve"> National Council (SCNC) </w:t>
      </w:r>
      <w:proofErr w:type="spellStart"/>
      <w:r w:rsidRPr="009F2AFD">
        <w:rPr>
          <w:lang w:val="en-US"/>
        </w:rPr>
        <w:t>edelleen</w:t>
      </w:r>
      <w:proofErr w:type="spellEnd"/>
      <w:r w:rsidRPr="009F2AFD">
        <w:rPr>
          <w:lang w:val="en-US"/>
        </w:rPr>
        <w:t xml:space="preserve"> </w:t>
      </w:r>
      <w:proofErr w:type="spellStart"/>
      <w:r w:rsidRPr="009F2AFD">
        <w:rPr>
          <w:lang w:val="en-US"/>
        </w:rPr>
        <w:t>toiminnassa</w:t>
      </w:r>
      <w:proofErr w:type="spellEnd"/>
      <w:r w:rsidRPr="009F2AFD">
        <w:rPr>
          <w:lang w:val="en-US"/>
        </w:rPr>
        <w:t xml:space="preserve">? </w:t>
      </w:r>
      <w:r w:rsidRPr="00604D72">
        <w:t>Minkälaista toimintaa järjestöllä on?</w:t>
      </w:r>
    </w:p>
    <w:p w14:paraId="4D7EF289" w14:textId="77777777" w:rsidR="00B25207" w:rsidRPr="00B25207" w:rsidRDefault="00B25207" w:rsidP="009F5A21">
      <w:pPr>
        <w:rPr>
          <w:b/>
        </w:rPr>
      </w:pPr>
      <w:r w:rsidRPr="00B25207">
        <w:rPr>
          <w:b/>
        </w:rPr>
        <w:t>Taustaa lyhyesti</w:t>
      </w:r>
    </w:p>
    <w:p w14:paraId="1A2B4A0A" w14:textId="3A9B4F58" w:rsidR="00866014" w:rsidRDefault="00866014" w:rsidP="00AD5A52">
      <w:pPr>
        <w:spacing w:line="276" w:lineRule="auto"/>
      </w:pPr>
      <w:r>
        <w:t>1990-luvulla perustettu s</w:t>
      </w:r>
      <w:r w:rsidR="009E57A9">
        <w:t xml:space="preserve">eparatistiliike </w:t>
      </w:r>
      <w:r w:rsidR="00A75F0C">
        <w:t>SCNC</w:t>
      </w:r>
      <w:r>
        <w:t xml:space="preserve"> </w:t>
      </w:r>
      <w:r w:rsidR="00423B07">
        <w:t xml:space="preserve">on nauttinut </w:t>
      </w:r>
      <w:r w:rsidR="00A75F0C">
        <w:t xml:space="preserve">laajaa </w:t>
      </w:r>
      <w:r w:rsidR="009E57A9">
        <w:t>kannatusta</w:t>
      </w:r>
      <w:r w:rsidR="00A75F0C">
        <w:t xml:space="preserve"> Kamerunin englanninkielisen alueen (</w:t>
      </w:r>
      <w:proofErr w:type="spellStart"/>
      <w:r w:rsidR="00A75F0C">
        <w:t>anglofonialueen</w:t>
      </w:r>
      <w:proofErr w:type="spellEnd"/>
      <w:r w:rsidR="00A75F0C">
        <w:t>) väestön keskuudessa.</w:t>
      </w:r>
      <w:r w:rsidR="009E57A9">
        <w:t xml:space="preserve"> </w:t>
      </w:r>
      <w:proofErr w:type="spellStart"/>
      <w:r w:rsidR="009E57A9" w:rsidRPr="006E674C">
        <w:t>SCNC:</w:t>
      </w:r>
      <w:r w:rsidR="006E674C" w:rsidRPr="006E674C">
        <w:t>n</w:t>
      </w:r>
      <w:proofErr w:type="spellEnd"/>
      <w:r w:rsidR="006E674C" w:rsidRPr="006E674C">
        <w:t xml:space="preserve"> yhteyteen perustetti</w:t>
      </w:r>
      <w:r w:rsidR="006E674C">
        <w:t>in</w:t>
      </w:r>
      <w:r w:rsidR="00D02929" w:rsidRPr="006E674C">
        <w:t xml:space="preserve"> militantti</w:t>
      </w:r>
      <w:r w:rsidR="005F5BFB" w:rsidRPr="006E674C">
        <w:t xml:space="preserve"> nuoriso</w:t>
      </w:r>
      <w:r w:rsidR="00D02929" w:rsidRPr="006E674C">
        <w:t xml:space="preserve">siipi </w:t>
      </w:r>
      <w:r w:rsidRPr="006E674C">
        <w:rPr>
          <w:i/>
        </w:rPr>
        <w:t xml:space="preserve">Southern </w:t>
      </w:r>
      <w:proofErr w:type="spellStart"/>
      <w:r w:rsidRPr="006E674C">
        <w:rPr>
          <w:i/>
        </w:rPr>
        <w:t>Cameroons</w:t>
      </w:r>
      <w:proofErr w:type="spellEnd"/>
      <w:r w:rsidRPr="006E674C">
        <w:rPr>
          <w:i/>
        </w:rPr>
        <w:t xml:space="preserve"> </w:t>
      </w:r>
      <w:proofErr w:type="spellStart"/>
      <w:r w:rsidRPr="006E674C">
        <w:rPr>
          <w:i/>
        </w:rPr>
        <w:t>Youth</w:t>
      </w:r>
      <w:proofErr w:type="spellEnd"/>
      <w:r w:rsidRPr="006E674C">
        <w:rPr>
          <w:i/>
        </w:rPr>
        <w:t xml:space="preserve"> </w:t>
      </w:r>
      <w:proofErr w:type="spellStart"/>
      <w:r w:rsidRPr="006E674C">
        <w:rPr>
          <w:i/>
        </w:rPr>
        <w:t>League</w:t>
      </w:r>
      <w:proofErr w:type="spellEnd"/>
      <w:r w:rsidRPr="006E674C">
        <w:t xml:space="preserve"> (SCYL)</w:t>
      </w:r>
      <w:r w:rsidR="00BA0891">
        <w:rPr>
          <w:rStyle w:val="Alaviitteenviite"/>
        </w:rPr>
        <w:footnoteReference w:id="1"/>
      </w:r>
      <w:r w:rsidR="00D02929" w:rsidRPr="006E674C">
        <w:t xml:space="preserve">. </w:t>
      </w:r>
      <w:r w:rsidR="005F5BFB">
        <w:t xml:space="preserve">Molemmat organisaatiot ovat kukoistaneet etenkin </w:t>
      </w:r>
      <w:proofErr w:type="spellStart"/>
      <w:r w:rsidR="005F5BFB">
        <w:t>anglofonien</w:t>
      </w:r>
      <w:proofErr w:type="spellEnd"/>
      <w:r w:rsidR="005F5BFB">
        <w:t xml:space="preserve"> diasporan keskuudessa.</w:t>
      </w:r>
      <w:bookmarkStart w:id="2" w:name="_Hlk193215999"/>
      <w:r w:rsidR="005F5BFB">
        <w:t xml:space="preserve"> </w:t>
      </w:r>
      <w:proofErr w:type="spellStart"/>
      <w:r w:rsidR="005F5BFB">
        <w:t>SCNC:lle</w:t>
      </w:r>
      <w:proofErr w:type="spellEnd"/>
      <w:r w:rsidR="005F5BFB">
        <w:t xml:space="preserve"> syntyi lukuisia sirpaleryhmiä 1990</w:t>
      </w:r>
      <w:r w:rsidR="00B70B42">
        <w:t xml:space="preserve">-luvun lopulla ja </w:t>
      </w:r>
      <w:r w:rsidR="005F5BFB">
        <w:t>2000 luvulla.</w:t>
      </w:r>
      <w:r w:rsidR="005F5BFB">
        <w:rPr>
          <w:rStyle w:val="Alaviitteenviite"/>
        </w:rPr>
        <w:footnoteReference w:id="2"/>
      </w:r>
      <w:r w:rsidR="00DD2354">
        <w:t xml:space="preserve"> </w:t>
      </w:r>
    </w:p>
    <w:bookmarkEnd w:id="2"/>
    <w:p w14:paraId="09C41410" w14:textId="77777777" w:rsidR="003F1683" w:rsidRDefault="00DD2354" w:rsidP="00AD5A52">
      <w:pPr>
        <w:spacing w:line="276" w:lineRule="auto"/>
      </w:pPr>
      <w:r>
        <w:lastRenderedPageBreak/>
        <w:t>Yaoundén hallitu</w:t>
      </w:r>
      <w:r w:rsidR="0061411B">
        <w:t>s julisti</w:t>
      </w:r>
      <w:r>
        <w:t xml:space="preserve"> </w:t>
      </w:r>
      <w:proofErr w:type="spellStart"/>
      <w:r>
        <w:t>SCNC:n</w:t>
      </w:r>
      <w:proofErr w:type="spellEnd"/>
      <w:r>
        <w:t xml:space="preserve"> ja sen nuorisosiiven</w:t>
      </w:r>
      <w:r w:rsidR="0061411B">
        <w:t xml:space="preserve"> laittomaksi</w:t>
      </w:r>
      <w:r>
        <w:t xml:space="preserve"> tammikuussa 2017,</w:t>
      </w:r>
      <w:r w:rsidR="0061411B">
        <w:t xml:space="preserve"> koska niiden katsottiin ”uhkaavan kansallista turvallisuutta” ja olevan Kamerunin ”perustuslain vastaisia”. </w:t>
      </w:r>
      <w:proofErr w:type="spellStart"/>
      <w:r w:rsidR="0061411B">
        <w:t>SCNC:n</w:t>
      </w:r>
      <w:proofErr w:type="spellEnd"/>
      <w:r w:rsidR="0061411B">
        <w:t xml:space="preserve"> kansallinen puheenjohtaja </w:t>
      </w:r>
      <w:proofErr w:type="spellStart"/>
      <w:r w:rsidR="0061411B">
        <w:t>Ngala</w:t>
      </w:r>
      <w:proofErr w:type="spellEnd"/>
      <w:r w:rsidR="0061411B">
        <w:t xml:space="preserve"> </w:t>
      </w:r>
      <w:proofErr w:type="spellStart"/>
      <w:r w:rsidR="0061411B">
        <w:t>Nfor</w:t>
      </w:r>
      <w:proofErr w:type="spellEnd"/>
      <w:r w:rsidR="003F1683">
        <w:t xml:space="preserve"> </w:t>
      </w:r>
      <w:r w:rsidR="0061411B">
        <w:t xml:space="preserve">vakuutti </w:t>
      </w:r>
      <w:proofErr w:type="spellStart"/>
      <w:r w:rsidR="0061411B">
        <w:t>SCNC:n</w:t>
      </w:r>
      <w:proofErr w:type="spellEnd"/>
      <w:r w:rsidR="0061411B">
        <w:t xml:space="preserve"> kuitenkin jatkavan toimintaa. Laittomaksi julistaminen oli jatkoa </w:t>
      </w:r>
      <w:proofErr w:type="spellStart"/>
      <w:r w:rsidR="0061411B">
        <w:t>anglofonialueen</w:t>
      </w:r>
      <w:proofErr w:type="spellEnd"/>
      <w:r w:rsidR="0061411B">
        <w:t xml:space="preserve"> </w:t>
      </w:r>
      <w:proofErr w:type="spellStart"/>
      <w:r w:rsidR="0061411B">
        <w:t>Bamendassa</w:t>
      </w:r>
      <w:proofErr w:type="spellEnd"/>
      <w:r w:rsidR="0061411B">
        <w:t xml:space="preserve"> marraskuussa 2016 CACSC (</w:t>
      </w:r>
      <w:proofErr w:type="spellStart"/>
      <w:r w:rsidR="0061411B" w:rsidRPr="00784CC6">
        <w:rPr>
          <w:i/>
        </w:rPr>
        <w:t>The</w:t>
      </w:r>
      <w:proofErr w:type="spellEnd"/>
      <w:r w:rsidR="0061411B" w:rsidRPr="00784CC6">
        <w:rPr>
          <w:i/>
        </w:rPr>
        <w:t xml:space="preserve"> </w:t>
      </w:r>
      <w:proofErr w:type="spellStart"/>
      <w:r w:rsidR="0061411B" w:rsidRPr="00784CC6">
        <w:rPr>
          <w:i/>
        </w:rPr>
        <w:t>Cameroon</w:t>
      </w:r>
      <w:proofErr w:type="spellEnd"/>
      <w:r w:rsidR="0061411B" w:rsidRPr="00784CC6">
        <w:rPr>
          <w:i/>
        </w:rPr>
        <w:t xml:space="preserve"> </w:t>
      </w:r>
      <w:proofErr w:type="spellStart"/>
      <w:r w:rsidR="0061411B" w:rsidRPr="00784CC6">
        <w:rPr>
          <w:i/>
        </w:rPr>
        <w:t>Anglophone</w:t>
      </w:r>
      <w:proofErr w:type="spellEnd"/>
      <w:r w:rsidR="0061411B" w:rsidRPr="00784CC6">
        <w:rPr>
          <w:i/>
        </w:rPr>
        <w:t xml:space="preserve"> </w:t>
      </w:r>
      <w:proofErr w:type="spellStart"/>
      <w:r w:rsidR="0061411B" w:rsidRPr="00784CC6">
        <w:rPr>
          <w:i/>
        </w:rPr>
        <w:t>Civil</w:t>
      </w:r>
      <w:proofErr w:type="spellEnd"/>
      <w:r w:rsidR="0061411B" w:rsidRPr="00784CC6">
        <w:rPr>
          <w:i/>
        </w:rPr>
        <w:t xml:space="preserve"> </w:t>
      </w:r>
      <w:proofErr w:type="spellStart"/>
      <w:r w:rsidR="0061411B" w:rsidRPr="00784CC6">
        <w:rPr>
          <w:i/>
        </w:rPr>
        <w:t>Society</w:t>
      </w:r>
      <w:proofErr w:type="spellEnd"/>
      <w:r w:rsidR="0061411B" w:rsidRPr="00784CC6">
        <w:rPr>
          <w:i/>
        </w:rPr>
        <w:t xml:space="preserve"> </w:t>
      </w:r>
      <w:proofErr w:type="spellStart"/>
      <w:r w:rsidR="0061411B" w:rsidRPr="00784CC6">
        <w:rPr>
          <w:i/>
        </w:rPr>
        <w:t>Consortium</w:t>
      </w:r>
      <w:proofErr w:type="spellEnd"/>
      <w:r w:rsidR="0061411B">
        <w:t xml:space="preserve">) </w:t>
      </w:r>
      <w:r w:rsidR="00DB63BC">
        <w:t>-siviiliyhteiskunnan toimijoiden yhteenliittymän</w:t>
      </w:r>
      <w:r w:rsidR="00DB63BC">
        <w:rPr>
          <w:rStyle w:val="Alaviitteenviite"/>
        </w:rPr>
        <w:footnoteReference w:id="3"/>
      </w:r>
      <w:r w:rsidR="00DB63BC">
        <w:t xml:space="preserve">  </w:t>
      </w:r>
      <w:r w:rsidR="000313BC">
        <w:t>käynnistämille protesteille</w:t>
      </w:r>
      <w:r w:rsidR="00A86ECC">
        <w:rPr>
          <w:rStyle w:val="Alaviitteenviite"/>
        </w:rPr>
        <w:footnoteReference w:id="4"/>
      </w:r>
      <w:r w:rsidR="000313BC">
        <w:t>.</w:t>
      </w:r>
      <w:r w:rsidR="0061411B">
        <w:t xml:space="preserve"> CACSC pyrki federalistiseen järjestelmään Kamerunin englannin- ja ranskankielisten alueiden kesken, SCNC taas pyrki </w:t>
      </w:r>
      <w:proofErr w:type="spellStart"/>
      <w:r w:rsidR="0061411B">
        <w:t>anglofonialueen</w:t>
      </w:r>
      <w:proofErr w:type="spellEnd"/>
      <w:r w:rsidR="0061411B">
        <w:t xml:space="preserve"> itsenäistymiseen.</w:t>
      </w:r>
      <w:r w:rsidR="0061411B">
        <w:rPr>
          <w:rStyle w:val="Alaviitteenviite"/>
        </w:rPr>
        <w:footnoteReference w:id="5"/>
      </w:r>
      <w:r w:rsidR="00BA0DC7">
        <w:t xml:space="preserve"> </w:t>
      </w:r>
      <w:bookmarkStart w:id="5" w:name="_Hlk193216199"/>
      <w:r w:rsidR="003F1683">
        <w:t xml:space="preserve">Marraskuussa 2017 Kamerunin viranomaiset antoivat pidätysmääräyksen 15:stä </w:t>
      </w:r>
      <w:proofErr w:type="spellStart"/>
      <w:r w:rsidR="003F1683">
        <w:t>SCNC:n</w:t>
      </w:r>
      <w:proofErr w:type="spellEnd"/>
      <w:r w:rsidR="003F1683">
        <w:t xml:space="preserve"> johtohenkilöstä</w:t>
      </w:r>
      <w:r w:rsidR="00DC5CC6">
        <w:t xml:space="preserve"> </w:t>
      </w:r>
      <w:r w:rsidR="00DC5CC6" w:rsidRPr="00007C77">
        <w:t>ml</w:t>
      </w:r>
      <w:r w:rsidR="00DC5CC6">
        <w:t xml:space="preserve">. Julius </w:t>
      </w:r>
      <w:proofErr w:type="spellStart"/>
      <w:r w:rsidR="00DC5CC6" w:rsidRPr="00007C77">
        <w:t>Ayuk</w:t>
      </w:r>
      <w:proofErr w:type="spellEnd"/>
      <w:r w:rsidR="00DC5CC6" w:rsidRPr="00007C77">
        <w:t xml:space="preserve"> </w:t>
      </w:r>
      <w:proofErr w:type="spellStart"/>
      <w:r w:rsidR="00DC5CC6" w:rsidRPr="00007C77">
        <w:t>Tabesta</w:t>
      </w:r>
      <w:proofErr w:type="spellEnd"/>
      <w:r w:rsidR="003F1683">
        <w:t xml:space="preserve">. </w:t>
      </w:r>
      <w:proofErr w:type="spellStart"/>
      <w:r w:rsidR="003F1683">
        <w:t>Anglofoniseparatisteja</w:t>
      </w:r>
      <w:proofErr w:type="spellEnd"/>
      <w:r w:rsidR="003F1683">
        <w:t xml:space="preserve"> pidätettiin Nigeriassa tammikuussa 2018, ja Nigerian viranomaiset luovuttivat nämä Kamerunin viranomaisille.</w:t>
      </w:r>
      <w:r w:rsidR="003F1683">
        <w:rPr>
          <w:rStyle w:val="Alaviitteenviite"/>
        </w:rPr>
        <w:footnoteReference w:id="6"/>
      </w:r>
      <w:r w:rsidR="003F1683">
        <w:t xml:space="preserve"> </w:t>
      </w:r>
      <w:bookmarkEnd w:id="5"/>
      <w:proofErr w:type="spellStart"/>
      <w:r w:rsidR="003F1683">
        <w:t>SCNC:n</w:t>
      </w:r>
      <w:proofErr w:type="spellEnd"/>
      <w:r w:rsidR="003F1683">
        <w:t xml:space="preserve"> johtajille langetettiin elinkautiset vankeusrangaistukset.</w:t>
      </w:r>
      <w:r w:rsidR="003F1683">
        <w:rPr>
          <w:rStyle w:val="Alaviitteenviite"/>
        </w:rPr>
        <w:footnoteReference w:id="7"/>
      </w:r>
      <w:r w:rsidR="003F1683">
        <w:t xml:space="preserve"> </w:t>
      </w:r>
      <w:r w:rsidR="00DC5CC6">
        <w:t xml:space="preserve">Human Rights Watch (HRW) -ihmisoikeusjärjestön Keski-Afrikan johtaja Lewis </w:t>
      </w:r>
      <w:proofErr w:type="spellStart"/>
      <w:r w:rsidR="00DC5CC6">
        <w:t>Mudge</w:t>
      </w:r>
      <w:proofErr w:type="spellEnd"/>
      <w:r w:rsidR="00DC5CC6">
        <w:t xml:space="preserve"> on todennut, että em. Kamerunin sotilastuomioistuimen  oikeusprosessit olivat oikeusvaltioperiaatteen vastaisia.</w:t>
      </w:r>
      <w:r w:rsidR="00DC5CC6">
        <w:rPr>
          <w:rStyle w:val="Alaviitteenviite"/>
        </w:rPr>
        <w:footnoteReference w:id="8"/>
      </w:r>
    </w:p>
    <w:p w14:paraId="424266A8" w14:textId="77777777" w:rsidR="00DD2354" w:rsidRDefault="00BA0DC7" w:rsidP="00AD5A52">
      <w:pPr>
        <w:spacing w:line="276" w:lineRule="auto"/>
      </w:pPr>
      <w:r>
        <w:t>Vaikka sekä SCNC että sen nuorisosiipi ovat osallistuneet mielenosoituksiin, vain jälkimmäisen mielenosoitukset ovat päättyneet usein väkivaltaisiin yhteenottoihin lainvalvontaviranomaisten kanssa.</w:t>
      </w:r>
      <w:r>
        <w:rPr>
          <w:rStyle w:val="Alaviitteenviite"/>
        </w:rPr>
        <w:footnoteReference w:id="9"/>
      </w:r>
      <w:r w:rsidR="00DD2354">
        <w:t xml:space="preserve"> </w:t>
      </w:r>
      <w:r>
        <w:t>M</w:t>
      </w:r>
      <w:r w:rsidR="00DD2354">
        <w:t>onet nuorisosiiven jäsenet liittyivät itsepuolustusryhmiin, jotka tunnet</w:t>
      </w:r>
      <w:r>
        <w:t>aan</w:t>
      </w:r>
      <w:r w:rsidR="00DD2354">
        <w:t xml:space="preserve"> usein nimellä </w:t>
      </w:r>
      <w:proofErr w:type="spellStart"/>
      <w:r w:rsidR="00DD2354" w:rsidRPr="003F1683">
        <w:rPr>
          <w:i/>
        </w:rPr>
        <w:t>Amba</w:t>
      </w:r>
      <w:proofErr w:type="spellEnd"/>
      <w:r w:rsidR="00DD2354" w:rsidRPr="003F1683">
        <w:rPr>
          <w:i/>
        </w:rPr>
        <w:t xml:space="preserve"> Boys</w:t>
      </w:r>
      <w:r>
        <w:t>. Nämä ryhmät ovat saaneet tukea diasporasta puolustaakseen paikallisia asukkaita valtion turvallisuusjoukkojen väkivallalta. Useat diasporassa asuvat, aseellista toimintaa tukevat varainkerääjät</w:t>
      </w:r>
      <w:r w:rsidR="00AB411E">
        <w:t xml:space="preserve"> tai </w:t>
      </w:r>
      <w:proofErr w:type="spellStart"/>
      <w:r w:rsidR="00AB411E">
        <w:t>Amba</w:t>
      </w:r>
      <w:proofErr w:type="spellEnd"/>
      <w:r w:rsidR="00AB411E">
        <w:t xml:space="preserve"> Boys -ryhmiä sosiaalisessa mediassa puolustavat henkilöt ovat entisiä </w:t>
      </w:r>
      <w:proofErr w:type="spellStart"/>
      <w:r w:rsidR="00AB411E">
        <w:t>SCNC:n</w:t>
      </w:r>
      <w:proofErr w:type="spellEnd"/>
      <w:r w:rsidR="00AB411E">
        <w:t xml:space="preserve"> nuorisosiiven jäseniä.</w:t>
      </w:r>
      <w:r w:rsidR="00AB411E">
        <w:rPr>
          <w:rStyle w:val="Alaviitteenviite"/>
        </w:rPr>
        <w:footnoteReference w:id="10"/>
      </w:r>
    </w:p>
    <w:p w14:paraId="08690165" w14:textId="77777777" w:rsidR="00DB63BC" w:rsidRPr="00DB63BC" w:rsidRDefault="00DB63BC" w:rsidP="00AD5A52">
      <w:pPr>
        <w:spacing w:line="276" w:lineRule="auto"/>
        <w:rPr>
          <w:b/>
        </w:rPr>
      </w:pPr>
      <w:proofErr w:type="spellStart"/>
      <w:r w:rsidRPr="00DB63BC">
        <w:rPr>
          <w:b/>
        </w:rPr>
        <w:t>SCNC:n</w:t>
      </w:r>
      <w:proofErr w:type="spellEnd"/>
      <w:r w:rsidRPr="00DB63BC">
        <w:rPr>
          <w:b/>
        </w:rPr>
        <w:t xml:space="preserve"> nykytilanne ja toiminta</w:t>
      </w:r>
    </w:p>
    <w:p w14:paraId="3F67224F" w14:textId="4338C4CB" w:rsidR="00AB411E" w:rsidRDefault="00DC5CC6" w:rsidP="00AD5A52">
      <w:pPr>
        <w:spacing w:line="276" w:lineRule="auto"/>
      </w:pPr>
      <w:r>
        <w:t xml:space="preserve">Ranskan maahanmuuttoviranomaisten (OFPRA) haastatteleman, </w:t>
      </w:r>
      <w:r w:rsidR="00AC79AE">
        <w:t>Kamerunin poliittiseen ja turvallisuustilanteeseen erikoistuneen tutkijan</w:t>
      </w:r>
      <w:r w:rsidR="008C4956">
        <w:rPr>
          <w:rStyle w:val="Alaviitteenviite"/>
        </w:rPr>
        <w:footnoteReference w:id="11"/>
      </w:r>
      <w:r w:rsidR="00AC79AE">
        <w:t xml:space="preserve"> mukaan</w:t>
      </w:r>
      <w:r w:rsidR="008C4956">
        <w:t xml:space="preserve"> </w:t>
      </w:r>
      <w:bookmarkStart w:id="7" w:name="_Hlk193217414"/>
      <w:r w:rsidR="008C4956">
        <w:t>(12.4.2024)</w:t>
      </w:r>
      <w:r w:rsidR="00AC79AE">
        <w:t xml:space="preserve"> </w:t>
      </w:r>
      <w:bookmarkEnd w:id="7"/>
      <w:r w:rsidR="00AC79AE">
        <w:t>SCNC</w:t>
      </w:r>
      <w:r w:rsidR="00AC79AE">
        <w:rPr>
          <w:rStyle w:val="Alaviitteenviite"/>
        </w:rPr>
        <w:footnoteReference w:id="12"/>
      </w:r>
      <w:r w:rsidR="00AC79AE">
        <w:t xml:space="preserve"> on </w:t>
      </w:r>
      <w:r w:rsidR="003F1683">
        <w:t xml:space="preserve">laittomasta statuksestaan huolimatta </w:t>
      </w:r>
      <w:r w:rsidR="00AC79AE">
        <w:t>edelleen olemassa ja sillä on yhteiskunnallista ja poliittista toimintaa</w:t>
      </w:r>
      <w:r w:rsidR="003F1683">
        <w:t>.</w:t>
      </w:r>
      <w:r w:rsidR="000D2ECB" w:rsidRPr="000D2ECB">
        <w:t xml:space="preserve"> </w:t>
      </w:r>
      <w:r w:rsidR="007B71B5">
        <w:t xml:space="preserve">Tutkijan mukaan </w:t>
      </w:r>
      <w:proofErr w:type="spellStart"/>
      <w:r w:rsidR="000D2ECB" w:rsidRPr="000D2ECB">
        <w:t>SCNC:n</w:t>
      </w:r>
      <w:proofErr w:type="spellEnd"/>
      <w:r w:rsidR="000D2ECB" w:rsidRPr="000D2ECB">
        <w:t xml:space="preserve"> sisällä on tiettyjä ideologisia tai poliittisia erimielisyyksiä, </w:t>
      </w:r>
      <w:r w:rsidR="007B71B5">
        <w:t xml:space="preserve">mutta </w:t>
      </w:r>
      <w:r w:rsidR="000D2ECB" w:rsidRPr="000D2ECB">
        <w:t>on vaikea tietää, mi</w:t>
      </w:r>
      <w:r w:rsidR="007B71B5">
        <w:t>llaisia</w:t>
      </w:r>
      <w:r w:rsidR="000D2ECB" w:rsidRPr="000D2ECB">
        <w:t xml:space="preserve"> nämä er</w:t>
      </w:r>
      <w:r w:rsidR="007B71B5">
        <w:t>imielisyydet</w:t>
      </w:r>
      <w:r w:rsidR="000D2ECB" w:rsidRPr="000D2ECB">
        <w:t xml:space="preserve"> ovat ja</w:t>
      </w:r>
      <w:r w:rsidR="007B71B5">
        <w:t xml:space="preserve"> kuinka merkittävä asema kullakin liikkeen </w:t>
      </w:r>
      <w:r w:rsidR="007B71B5">
        <w:lastRenderedPageBreak/>
        <w:t>keskeisistä henkilöistä</w:t>
      </w:r>
      <w:r w:rsidR="000D2ECB" w:rsidRPr="000D2ECB">
        <w:t xml:space="preserve"> on</w:t>
      </w:r>
      <w:r w:rsidR="007B71B5">
        <w:t>.</w:t>
      </w:r>
      <w:r w:rsidR="00FA1A0F">
        <w:rPr>
          <w:rStyle w:val="Alaviitteenviite"/>
        </w:rPr>
        <w:footnoteReference w:id="13"/>
      </w:r>
      <w:r w:rsidR="00AC79AE">
        <w:t xml:space="preserve"> </w:t>
      </w:r>
      <w:r w:rsidR="00E5464C">
        <w:t>Kamerunin tilanteeseen perehtyneen asiantuntijan</w:t>
      </w:r>
      <w:r w:rsidR="00E5464C">
        <w:rPr>
          <w:rStyle w:val="Alaviitteenviite"/>
        </w:rPr>
        <w:footnoteReference w:id="14"/>
      </w:r>
      <w:r w:rsidR="00E5464C">
        <w:t xml:space="preserve"> mukaan (2.4.2024) </w:t>
      </w:r>
      <w:r w:rsidR="00FA1A0F" w:rsidRPr="00FA1A0F">
        <w:t>SCNC on</w:t>
      </w:r>
      <w:r w:rsidR="00E5464C">
        <w:t xml:space="preserve"> altis sisäisille poliittisille ja hallinnollisille erimielisyyksille.</w:t>
      </w:r>
      <w:r w:rsidR="00A03358">
        <w:t xml:space="preserve"> Asiantuntija arvioi, että SCNC on hajonnut Kamerunissa, ja sen tilalle on syntynyt itsenäisiä separatistiryhmittymiä, jo</w:t>
      </w:r>
      <w:r w:rsidR="003F1683">
        <w:t xml:space="preserve">ita kuitenkin yhdistää </w:t>
      </w:r>
      <w:proofErr w:type="spellStart"/>
      <w:r w:rsidR="003F1683">
        <w:t>SCNC:n</w:t>
      </w:r>
      <w:proofErr w:type="spellEnd"/>
      <w:r w:rsidR="00A03358">
        <w:t xml:space="preserve"> poliitti</w:t>
      </w:r>
      <w:r w:rsidR="003F1683">
        <w:t>nen suuntaus</w:t>
      </w:r>
      <w:r w:rsidR="00A03358">
        <w:t xml:space="preserve">. Hänen mukaansa </w:t>
      </w:r>
      <w:proofErr w:type="spellStart"/>
      <w:r w:rsidR="00A03358">
        <w:t>SCNC:</w:t>
      </w:r>
      <w:r w:rsidR="003F1683">
        <w:t>llä</w:t>
      </w:r>
      <w:proofErr w:type="spellEnd"/>
      <w:r w:rsidR="003F1683">
        <w:t xml:space="preserve"> ei ole Kamerunissa</w:t>
      </w:r>
      <w:r w:rsidR="00A03358">
        <w:t xml:space="preserve"> virallista johtajaa.</w:t>
      </w:r>
      <w:r w:rsidR="000D2ECB">
        <w:rPr>
          <w:rStyle w:val="Alaviitteenviite"/>
        </w:rPr>
        <w:footnoteReference w:id="15"/>
      </w:r>
      <w:r w:rsidR="00E5464C">
        <w:t xml:space="preserve"> </w:t>
      </w:r>
      <w:r w:rsidR="00FA1A0F" w:rsidRPr="00FA1A0F">
        <w:t xml:space="preserve"> </w:t>
      </w:r>
      <w:r w:rsidR="005253D9">
        <w:t>Kamerunin poliittiseen ja turvallisuustilanteeseen erikoistun</w:t>
      </w:r>
      <w:r w:rsidR="000313BC">
        <w:t>ut</w:t>
      </w:r>
      <w:r w:rsidR="005253D9">
        <w:t xml:space="preserve"> tutkija</w:t>
      </w:r>
      <w:r w:rsidR="000313BC">
        <w:t xml:space="preserve"> erittelee vanhemman sukupolven </w:t>
      </w:r>
      <w:proofErr w:type="spellStart"/>
      <w:r w:rsidR="000313BC">
        <w:t>SCNC:n</w:t>
      </w:r>
      <w:proofErr w:type="spellEnd"/>
      <w:r w:rsidR="000313BC">
        <w:t xml:space="preserve"> jäsenten ja taisteluihin osallistuvien nuorempien henkilöiden tilannetta: v</w:t>
      </w:r>
      <w:r w:rsidR="005253D9">
        <w:t>anhimmat henkilöt</w:t>
      </w:r>
      <w:r w:rsidR="000313BC">
        <w:t xml:space="preserve"> voivat kertoa</w:t>
      </w:r>
      <w:r w:rsidR="005253D9">
        <w:t xml:space="preserve"> olevansa </w:t>
      </w:r>
      <w:proofErr w:type="spellStart"/>
      <w:r w:rsidR="005253D9">
        <w:t>SCNC:n</w:t>
      </w:r>
      <w:proofErr w:type="spellEnd"/>
      <w:r w:rsidR="005253D9">
        <w:t xml:space="preserve"> jäseniä</w:t>
      </w:r>
      <w:r w:rsidR="000313BC">
        <w:t>,</w:t>
      </w:r>
      <w:r w:rsidR="005253D9">
        <w:t xml:space="preserve"> kunhan tuntevat olonsa turvalliseksi keskustelukumppaninsa kanssa. </w:t>
      </w:r>
      <w:r w:rsidR="00423B07">
        <w:t xml:space="preserve">Nuoret saattavat osallistua taisteluihin ja käyttää väkivaltaa ilman, että edes tietävät </w:t>
      </w:r>
      <w:proofErr w:type="spellStart"/>
      <w:r w:rsidR="00423B07">
        <w:t>SCNC:stä</w:t>
      </w:r>
      <w:proofErr w:type="spellEnd"/>
      <w:r w:rsidR="00423B07">
        <w:t xml:space="preserve"> </w:t>
      </w:r>
      <w:r w:rsidR="00423B07">
        <w:t xml:space="preserve"> juuri mitään</w:t>
      </w:r>
      <w:bookmarkStart w:id="10" w:name="_Hlk193280860"/>
      <w:r w:rsidR="003F1683">
        <w:t xml:space="preserve">. </w:t>
      </w:r>
      <w:r w:rsidR="000313BC">
        <w:t>Tutkija</w:t>
      </w:r>
      <w:r w:rsidR="00FF554E">
        <w:t xml:space="preserve"> huomauttaa, että SCNC järjestää edelleen tapaamisia. Lisäksi </w:t>
      </w:r>
      <w:r w:rsidR="009F21D7">
        <w:t xml:space="preserve"> SCNC harjoittaa edelleen </w:t>
      </w:r>
      <w:r w:rsidR="00FF554E">
        <w:t>”logisti</w:t>
      </w:r>
      <w:r w:rsidR="009F21D7">
        <w:t>sta</w:t>
      </w:r>
      <w:r w:rsidR="00FF554E">
        <w:t xml:space="preserve"> toiminta</w:t>
      </w:r>
      <w:r w:rsidR="009F21D7">
        <w:t>a</w:t>
      </w:r>
      <w:r w:rsidR="00FF554E">
        <w:t>”</w:t>
      </w:r>
      <w:r>
        <w:t>,</w:t>
      </w:r>
      <w:r w:rsidR="009F21D7">
        <w:t xml:space="preserve"> </w:t>
      </w:r>
      <w:r w:rsidR="00FF554E">
        <w:t xml:space="preserve">jolla autetaan pakenevia vankeja tai otetaan yhteyttä Yaoundéssa pidätettyinä oleviin </w:t>
      </w:r>
      <w:r>
        <w:t>tovereihin</w:t>
      </w:r>
      <w:r w:rsidR="00FF554E">
        <w:t>. Kamerunin aktivistit lähettävät edelleen kirjeitä ja vetoomuksia</w:t>
      </w:r>
      <w:r w:rsidR="00C75BEA">
        <w:rPr>
          <w:rStyle w:val="Alaviitteenviite"/>
        </w:rPr>
        <w:footnoteReference w:id="16"/>
      </w:r>
      <w:r w:rsidR="00FF554E">
        <w:t xml:space="preserve"> </w:t>
      </w:r>
      <w:r w:rsidR="00AB411E">
        <w:t>ulkomaille</w:t>
      </w:r>
      <w:r w:rsidR="00FF554E">
        <w:t xml:space="preserve">. Lisäksi </w:t>
      </w:r>
      <w:r w:rsidR="00E26F3D">
        <w:t>maanpaossa</w:t>
      </w:r>
      <w:r w:rsidR="00FA1E5C">
        <w:t xml:space="preserve"> elävät</w:t>
      </w:r>
      <w:r w:rsidR="00E26F3D">
        <w:t xml:space="preserve"> </w:t>
      </w:r>
      <w:r w:rsidR="00FA1E5C">
        <w:t xml:space="preserve">kamerunilaiset </w:t>
      </w:r>
      <w:r w:rsidR="00E26F3D">
        <w:t>o</w:t>
      </w:r>
      <w:r w:rsidR="00FA1E5C">
        <w:t xml:space="preserve">vat </w:t>
      </w:r>
      <w:r w:rsidR="00FF554E">
        <w:t xml:space="preserve">jo vuosien ajan voineet </w:t>
      </w:r>
      <w:r>
        <w:t>paeta</w:t>
      </w:r>
      <w:r w:rsidR="00FF554E">
        <w:t xml:space="preserve"> Kamerunin </w:t>
      </w:r>
      <w:proofErr w:type="spellStart"/>
      <w:r w:rsidR="00FF554E">
        <w:t>anglofonialueelta</w:t>
      </w:r>
      <w:proofErr w:type="spellEnd"/>
      <w:r w:rsidR="00FF554E">
        <w:t xml:space="preserve"> </w:t>
      </w:r>
      <w:proofErr w:type="spellStart"/>
      <w:r w:rsidR="00FF554E">
        <w:t>SCNC:n</w:t>
      </w:r>
      <w:proofErr w:type="spellEnd"/>
      <w:r w:rsidR="00FF554E">
        <w:t xml:space="preserve"> </w:t>
      </w:r>
      <w:r w:rsidR="00801B29">
        <w:t xml:space="preserve">tarjoamalla </w:t>
      </w:r>
      <w:r w:rsidR="00FF554E">
        <w:t>av</w:t>
      </w:r>
      <w:r w:rsidR="006B0570">
        <w:t>u</w:t>
      </w:r>
      <w:r w:rsidR="00801B29">
        <w:t>lla</w:t>
      </w:r>
      <w:r w:rsidR="00FF554E">
        <w:t>.</w:t>
      </w:r>
      <w:r w:rsidR="00AB411E">
        <w:rPr>
          <w:rStyle w:val="Alaviitteenviite"/>
        </w:rPr>
        <w:footnoteReference w:id="17"/>
      </w:r>
    </w:p>
    <w:bookmarkEnd w:id="10"/>
    <w:p w14:paraId="729C0763" w14:textId="322932F4" w:rsidR="009F21D7" w:rsidRDefault="00BA5C4B" w:rsidP="00AD5A52">
      <w:pPr>
        <w:spacing w:line="276" w:lineRule="auto"/>
      </w:pPr>
      <w:proofErr w:type="spellStart"/>
      <w:r>
        <w:t>OFPRA</w:t>
      </w:r>
      <w:r w:rsidR="00D41CA7">
        <w:t>:n</w:t>
      </w:r>
      <w:proofErr w:type="spellEnd"/>
      <w:r>
        <w:t xml:space="preserve"> 18.6.2024 julkaisemassa raportissa todetaan, ett</w:t>
      </w:r>
      <w:r w:rsidR="00FA1E5C">
        <w:t>ei</w:t>
      </w:r>
      <w:r>
        <w:t xml:space="preserve"> </w:t>
      </w:r>
      <w:r w:rsidR="00422EC9">
        <w:t xml:space="preserve">käytettävissä olevissa julkisissa lähteissä mainita </w:t>
      </w:r>
      <w:proofErr w:type="spellStart"/>
      <w:r w:rsidR="00422EC9">
        <w:t>SCNC:n</w:t>
      </w:r>
      <w:proofErr w:type="spellEnd"/>
      <w:r w:rsidR="00422EC9">
        <w:t xml:space="preserve"> järjestäneen mielenosoituksia Kamerunissa lokakuun 2017 mielenosoitusten tukahduttamisen jälkeen.</w:t>
      </w:r>
      <w:r w:rsidR="00422EC9">
        <w:rPr>
          <w:rStyle w:val="Alaviitteenviite"/>
        </w:rPr>
        <w:footnoteReference w:id="18"/>
      </w:r>
      <w:r w:rsidR="00422EC9">
        <w:t xml:space="preserve"> Lisäksi raportissa todetaan, ett</w:t>
      </w:r>
      <w:r w:rsidR="00FA1E5C">
        <w:t>ei</w:t>
      </w:r>
      <w:r w:rsidR="00422EC9">
        <w:t xml:space="preserve"> </w:t>
      </w:r>
      <w:proofErr w:type="spellStart"/>
      <w:r w:rsidRPr="007B71B5">
        <w:t>SCNC:n</w:t>
      </w:r>
      <w:proofErr w:type="spellEnd"/>
      <w:r>
        <w:t xml:space="preserve"> sosiaalisen median sivujen ja p</w:t>
      </w:r>
      <w:r w:rsidRPr="007B71B5">
        <w:t>rofiilien</w:t>
      </w:r>
      <w:r w:rsidR="00075931">
        <w:rPr>
          <w:rStyle w:val="Alaviitteenviite"/>
        </w:rPr>
        <w:footnoteReference w:id="19"/>
      </w:r>
      <w:r w:rsidRPr="007B71B5">
        <w:t xml:space="preserve"> tarkastelu</w:t>
      </w:r>
      <w:r>
        <w:t>ssa</w:t>
      </w:r>
      <w:r w:rsidRPr="007B71B5">
        <w:t xml:space="preserve"> paljast</w:t>
      </w:r>
      <w:r>
        <w:t>u</w:t>
      </w:r>
      <w:r w:rsidRPr="007B71B5">
        <w:t xml:space="preserve"> mitään viimeaikai</w:t>
      </w:r>
      <w:r>
        <w:t>sta laajamittaista</w:t>
      </w:r>
      <w:r w:rsidRPr="007B71B5">
        <w:t xml:space="preserve"> toimintaa, vaan ainoastaan Kamerunin ulkopuolella käynnistettyjä paikallisia toimia (mielenosoituksia, kokouksia</w:t>
      </w:r>
      <w:r w:rsidR="00DC5CC6">
        <w:t xml:space="preserve"> ja</w:t>
      </w:r>
      <w:r w:rsidRPr="007B71B5">
        <w:t xml:space="preserve"> varainkeruuta).</w:t>
      </w:r>
      <w:r>
        <w:rPr>
          <w:rStyle w:val="Alaviitteenviite"/>
        </w:rPr>
        <w:footnoteReference w:id="20"/>
      </w:r>
      <w:r w:rsidR="00C53A43">
        <w:t xml:space="preserve"> </w:t>
      </w:r>
    </w:p>
    <w:p w14:paraId="66D4673C" w14:textId="6FA9852A" w:rsidR="00801B29" w:rsidRDefault="00C53A43" w:rsidP="00AD5A52">
      <w:pPr>
        <w:spacing w:line="276" w:lineRule="auto"/>
      </w:pPr>
      <w:proofErr w:type="spellStart"/>
      <w:r w:rsidRPr="008E7A62">
        <w:rPr>
          <w:lang w:val="en-US"/>
        </w:rPr>
        <w:t>Tällä</w:t>
      </w:r>
      <w:proofErr w:type="spellEnd"/>
      <w:r w:rsidRPr="008E7A62">
        <w:rPr>
          <w:lang w:val="en-US"/>
        </w:rPr>
        <w:t xml:space="preserve"> </w:t>
      </w:r>
      <w:proofErr w:type="spellStart"/>
      <w:r w:rsidRPr="008E7A62">
        <w:rPr>
          <w:lang w:val="en-US"/>
        </w:rPr>
        <w:t>hetkellä</w:t>
      </w:r>
      <w:proofErr w:type="spellEnd"/>
      <w:r w:rsidRPr="008E7A62">
        <w:rPr>
          <w:lang w:val="en-US"/>
        </w:rPr>
        <w:t xml:space="preserve"> (14.3.2025)</w:t>
      </w:r>
      <w:r w:rsidR="008E7A62" w:rsidRPr="008E7A62">
        <w:rPr>
          <w:lang w:val="en-US"/>
        </w:rPr>
        <w:t xml:space="preserve"> </w:t>
      </w:r>
      <w:r w:rsidR="008E7A62" w:rsidRPr="008E7A62">
        <w:rPr>
          <w:i/>
          <w:lang w:val="en-US"/>
        </w:rPr>
        <w:t xml:space="preserve">SCNC Southern Cameroons National Council </w:t>
      </w:r>
      <w:proofErr w:type="spellStart"/>
      <w:r w:rsidR="008E7A62" w:rsidRPr="008E7A62">
        <w:rPr>
          <w:i/>
          <w:lang w:val="en-US"/>
        </w:rPr>
        <w:t>Headquarter's</w:t>
      </w:r>
      <w:proofErr w:type="spellEnd"/>
      <w:r w:rsidR="008E7A62" w:rsidRPr="008E7A62">
        <w:rPr>
          <w:i/>
          <w:lang w:val="en-US"/>
        </w:rPr>
        <w:t xml:space="preserve"> page</w:t>
      </w:r>
      <w:r w:rsidR="008E7A62" w:rsidRPr="008E7A62">
        <w:rPr>
          <w:lang w:val="en-US"/>
        </w:rPr>
        <w:t xml:space="preserve"> -</w:t>
      </w:r>
      <w:proofErr w:type="spellStart"/>
      <w:r w:rsidR="008E7A62" w:rsidRPr="008E7A62">
        <w:rPr>
          <w:lang w:val="en-US"/>
        </w:rPr>
        <w:t>n</w:t>
      </w:r>
      <w:r w:rsidR="008E7A62">
        <w:rPr>
          <w:lang w:val="en-US"/>
        </w:rPr>
        <w:t>imisellä</w:t>
      </w:r>
      <w:proofErr w:type="spellEnd"/>
      <w:r w:rsidR="008E7A62">
        <w:rPr>
          <w:lang w:val="en-US"/>
        </w:rPr>
        <w:t xml:space="preserve"> Facebook-</w:t>
      </w:r>
      <w:proofErr w:type="spellStart"/>
      <w:r w:rsidR="006A5430">
        <w:rPr>
          <w:lang w:val="en-US"/>
        </w:rPr>
        <w:t>sivulla</w:t>
      </w:r>
      <w:proofErr w:type="spellEnd"/>
      <w:r w:rsidR="008E7A62">
        <w:rPr>
          <w:lang w:val="en-US"/>
        </w:rPr>
        <w:t xml:space="preserve"> on n. 2600 </w:t>
      </w:r>
      <w:proofErr w:type="spellStart"/>
      <w:r w:rsidR="008E7A62">
        <w:rPr>
          <w:lang w:val="en-US"/>
        </w:rPr>
        <w:t>seuraajaa</w:t>
      </w:r>
      <w:proofErr w:type="spellEnd"/>
      <w:r w:rsidR="008E7A62">
        <w:rPr>
          <w:lang w:val="en-US"/>
        </w:rPr>
        <w:t xml:space="preserve">. </w:t>
      </w:r>
      <w:r w:rsidR="008E7A62" w:rsidRPr="008E7A62">
        <w:t>Uusin päivitys on julkaistu 15.1.2017.</w:t>
      </w:r>
      <w:r w:rsidR="008E7A62">
        <w:rPr>
          <w:rStyle w:val="Alaviitteenviite"/>
          <w:lang w:val="en-US"/>
        </w:rPr>
        <w:footnoteReference w:id="21"/>
      </w:r>
      <w:r w:rsidR="008E7A62" w:rsidRPr="008E7A62">
        <w:t xml:space="preserve"> </w:t>
      </w:r>
      <w:r w:rsidR="003F2E20">
        <w:t xml:space="preserve">Facebook-sivuilla viitataan verkkosivulle </w:t>
      </w:r>
      <w:hyperlink r:id="rId8" w:history="1">
        <w:r w:rsidR="003F2E20" w:rsidRPr="00937B0E">
          <w:rPr>
            <w:rStyle w:val="Hyperlinkki"/>
          </w:rPr>
          <w:t>https://www.scncforsoutherncameroons.net/</w:t>
        </w:r>
      </w:hyperlink>
      <w:r w:rsidR="003F2E20">
        <w:rPr>
          <w:rStyle w:val="Alaviitteenviite"/>
        </w:rPr>
        <w:footnoteReference w:id="22"/>
      </w:r>
      <w:r w:rsidR="003F2E20">
        <w:t>, jonka toiminta on kuitenkin lakkautettu</w:t>
      </w:r>
      <w:r w:rsidR="003F2E20">
        <w:rPr>
          <w:rStyle w:val="Alaviitteenviite"/>
        </w:rPr>
        <w:footnoteReference w:id="23"/>
      </w:r>
      <w:r w:rsidR="003F2E20">
        <w:t>.</w:t>
      </w:r>
      <w:r w:rsidR="00075931">
        <w:t xml:space="preserve"> </w:t>
      </w:r>
      <w:r w:rsidR="006A5430" w:rsidRPr="00AB411E">
        <w:rPr>
          <w:i/>
        </w:rPr>
        <w:lastRenderedPageBreak/>
        <w:t xml:space="preserve">Southern </w:t>
      </w:r>
      <w:proofErr w:type="spellStart"/>
      <w:r w:rsidR="006A5430" w:rsidRPr="00AB411E">
        <w:rPr>
          <w:i/>
        </w:rPr>
        <w:t>Cameroons</w:t>
      </w:r>
      <w:proofErr w:type="spellEnd"/>
      <w:r w:rsidR="006A5430" w:rsidRPr="00AB411E">
        <w:rPr>
          <w:i/>
        </w:rPr>
        <w:t xml:space="preserve"> National </w:t>
      </w:r>
      <w:proofErr w:type="spellStart"/>
      <w:r w:rsidR="006A5430" w:rsidRPr="00AB411E">
        <w:rPr>
          <w:i/>
        </w:rPr>
        <w:t>Council</w:t>
      </w:r>
      <w:proofErr w:type="spellEnd"/>
      <w:r w:rsidR="006A5430" w:rsidRPr="00AB411E">
        <w:rPr>
          <w:i/>
        </w:rPr>
        <w:t xml:space="preserve"> (SCNC)</w:t>
      </w:r>
      <w:r w:rsidR="006A5430" w:rsidRPr="006A5430">
        <w:t xml:space="preserve"> -nimise</w:t>
      </w:r>
      <w:r w:rsidR="00AB411E">
        <w:t>ssä</w:t>
      </w:r>
      <w:r w:rsidR="006A5430" w:rsidRPr="006A5430">
        <w:t>, julkise</w:t>
      </w:r>
      <w:r w:rsidR="006A5430">
        <w:t>ss</w:t>
      </w:r>
      <w:r w:rsidR="006A5430" w:rsidRPr="006A5430">
        <w:t>a Facebook-ryhmä</w:t>
      </w:r>
      <w:r w:rsidR="006A5430">
        <w:t>ss</w:t>
      </w:r>
      <w:r w:rsidR="006A5430" w:rsidRPr="006A5430">
        <w:t>ä on noin 1000 jäsentä.</w:t>
      </w:r>
      <w:r w:rsidR="00B70B42">
        <w:t xml:space="preserve"> </w:t>
      </w:r>
      <w:r w:rsidR="00B70B42" w:rsidRPr="00B70B42">
        <w:t>Uusin sivuilla julkaistu päivitys on linkki erääseen</w:t>
      </w:r>
      <w:r w:rsidR="006A5430">
        <w:t xml:space="preserve"> </w:t>
      </w:r>
      <w:r w:rsidR="00B70B42">
        <w:t xml:space="preserve">3.3.2025 julkaistuun </w:t>
      </w:r>
      <w:proofErr w:type="spellStart"/>
      <w:r w:rsidR="006A5430">
        <w:t>Youtube</w:t>
      </w:r>
      <w:proofErr w:type="spellEnd"/>
      <w:r w:rsidR="006A5430">
        <w:t>-videoon</w:t>
      </w:r>
      <w:r w:rsidR="00A03358">
        <w:rPr>
          <w:rStyle w:val="Alaviitteenviite"/>
        </w:rPr>
        <w:footnoteReference w:id="24"/>
      </w:r>
      <w:r w:rsidR="006A5430">
        <w:t>.</w:t>
      </w:r>
      <w:r w:rsidR="006A5430">
        <w:rPr>
          <w:rStyle w:val="Alaviitteenviite"/>
        </w:rPr>
        <w:footnoteReference w:id="25"/>
      </w:r>
      <w:r w:rsidR="003E476A">
        <w:t xml:space="preserve"> </w:t>
      </w:r>
      <w:proofErr w:type="spellStart"/>
      <w:r w:rsidR="003E476A" w:rsidRPr="003E476A">
        <w:rPr>
          <w:i/>
        </w:rPr>
        <w:t>Scnc</w:t>
      </w:r>
      <w:proofErr w:type="spellEnd"/>
      <w:r w:rsidR="003E476A" w:rsidRPr="003E476A">
        <w:rPr>
          <w:i/>
        </w:rPr>
        <w:t xml:space="preserve">-Southern </w:t>
      </w:r>
      <w:proofErr w:type="spellStart"/>
      <w:r w:rsidR="003E476A" w:rsidRPr="003E476A">
        <w:rPr>
          <w:i/>
        </w:rPr>
        <w:t>Cameroons</w:t>
      </w:r>
      <w:proofErr w:type="spellEnd"/>
      <w:r w:rsidR="003E476A" w:rsidRPr="003E476A">
        <w:rPr>
          <w:i/>
        </w:rPr>
        <w:t xml:space="preserve"> National </w:t>
      </w:r>
      <w:proofErr w:type="spellStart"/>
      <w:r w:rsidR="003E476A" w:rsidRPr="003E476A">
        <w:rPr>
          <w:i/>
        </w:rPr>
        <w:t>Council</w:t>
      </w:r>
      <w:proofErr w:type="spellEnd"/>
      <w:r w:rsidR="003E476A" w:rsidRPr="003E476A">
        <w:rPr>
          <w:i/>
        </w:rPr>
        <w:t xml:space="preserve"> </w:t>
      </w:r>
      <w:proofErr w:type="spellStart"/>
      <w:r w:rsidR="003E476A" w:rsidRPr="003E476A">
        <w:rPr>
          <w:i/>
        </w:rPr>
        <w:t>Uk</w:t>
      </w:r>
      <w:proofErr w:type="spellEnd"/>
      <w:r w:rsidR="003E476A" w:rsidRPr="003E476A">
        <w:rPr>
          <w:i/>
        </w:rPr>
        <w:t xml:space="preserve"> </w:t>
      </w:r>
      <w:r w:rsidR="003E476A" w:rsidRPr="003E476A">
        <w:t>-nimisellä</w:t>
      </w:r>
      <w:r w:rsidR="003E476A">
        <w:t>, Iso-Britanniassa julkaistavalla</w:t>
      </w:r>
      <w:r w:rsidR="003E476A" w:rsidRPr="003E476A">
        <w:t xml:space="preserve"> Facebook-sivulla on n. 18 000 seuraajaa, ja uusin pä</w:t>
      </w:r>
      <w:r w:rsidR="003E476A">
        <w:t>ivitys on tehty 10.3.2025. Päivitys koskee Iso-Britanniassa Kamerunin hallintoa vastaan pidettyä mielenosoitusta.</w:t>
      </w:r>
      <w:r w:rsidR="003E476A">
        <w:rPr>
          <w:rStyle w:val="Alaviitteenviite"/>
        </w:rPr>
        <w:footnoteReference w:id="26"/>
      </w:r>
      <w:r w:rsidR="003E476A">
        <w:t xml:space="preserve"> </w:t>
      </w:r>
      <w:hyperlink r:id="rId9" w:history="1">
        <w:r w:rsidR="000313BC" w:rsidRPr="0067405E">
          <w:rPr>
            <w:rStyle w:val="Hyperlinkki"/>
          </w:rPr>
          <w:t>http://thescnc.org/</w:t>
        </w:r>
      </w:hyperlink>
      <w:r w:rsidR="000313BC">
        <w:t xml:space="preserve"> -niminen verkkosivu löytyy ainoastaan internetin arkistosta</w:t>
      </w:r>
      <w:r w:rsidR="002A4F3A">
        <w:t>, ja sivuja on päivitetty viimeksi ilmeisesti vuonna 2018.</w:t>
      </w:r>
      <w:r w:rsidR="002A4F3A">
        <w:rPr>
          <w:rStyle w:val="Alaviitteenviite"/>
        </w:rPr>
        <w:footnoteReference w:id="27"/>
      </w:r>
    </w:p>
    <w:p w14:paraId="7D8955D0" w14:textId="5BD25518" w:rsidR="007B71B5" w:rsidRPr="003E476A" w:rsidRDefault="00DC5CC6" w:rsidP="00AD5A52">
      <w:pPr>
        <w:spacing w:line="276" w:lineRule="auto"/>
      </w:pPr>
      <w:r>
        <w:t>Ks. lisäksi tämän vastauksen edellinen kohta, jossa todetaan, että monet nuorisosiiven jäsenet liittyivät erilaisiin itsepuolustusryhmiin</w:t>
      </w:r>
      <w:r w:rsidR="00B70B42">
        <w:t>.</w:t>
      </w:r>
      <w:r>
        <w:rPr>
          <w:rStyle w:val="Alaviitteenviite"/>
        </w:rPr>
        <w:footnoteReference w:id="28"/>
      </w:r>
    </w:p>
    <w:p w14:paraId="18AE17C8" w14:textId="77777777" w:rsidR="00543F66" w:rsidRDefault="00604D72" w:rsidP="00AD5A52">
      <w:pPr>
        <w:pStyle w:val="Otsikko1"/>
        <w:spacing w:line="276" w:lineRule="auto"/>
      </w:pPr>
      <w:r w:rsidRPr="00604D72">
        <w:t xml:space="preserve">Kohdistuuko </w:t>
      </w:r>
      <w:proofErr w:type="spellStart"/>
      <w:r w:rsidRPr="00604D72">
        <w:t>SCNC:n</w:t>
      </w:r>
      <w:proofErr w:type="spellEnd"/>
      <w:r w:rsidRPr="00604D72">
        <w:t xml:space="preserve"> (entisiin) jäseniin oikeudenloukkauksia?</w:t>
      </w:r>
    </w:p>
    <w:p w14:paraId="69D31A03" w14:textId="0BA816A8" w:rsidR="009506FF" w:rsidRDefault="007615A4" w:rsidP="00AD5A52">
      <w:pPr>
        <w:spacing w:line="276" w:lineRule="auto"/>
      </w:pPr>
      <w:proofErr w:type="spellStart"/>
      <w:r>
        <w:t>OFPRA</w:t>
      </w:r>
      <w:r w:rsidR="00D41CA7">
        <w:t>:n</w:t>
      </w:r>
      <w:proofErr w:type="spellEnd"/>
      <w:r w:rsidR="00963E9C">
        <w:t xml:space="preserve"> haastattelema</w:t>
      </w:r>
      <w:r>
        <w:t>n</w:t>
      </w:r>
      <w:r w:rsidR="00125F47">
        <w:t>,</w:t>
      </w:r>
      <w:r w:rsidR="00963E9C">
        <w:t xml:space="preserve"> </w:t>
      </w:r>
      <w:r w:rsidR="00F76A55">
        <w:t xml:space="preserve">Kamerunin poliittiseen ja turvallisuustilanteeseen erikoistuneen tutkijan mukaan </w:t>
      </w:r>
      <w:r w:rsidR="009506FF">
        <w:t xml:space="preserve">(12.4.2024) </w:t>
      </w:r>
      <w:r w:rsidR="00F76A55">
        <w:t xml:space="preserve">Kamerunin hallitus ei tee eroa </w:t>
      </w:r>
      <w:proofErr w:type="spellStart"/>
      <w:r w:rsidR="00F76A55">
        <w:t>SCNC:n</w:t>
      </w:r>
      <w:proofErr w:type="spellEnd"/>
      <w:r w:rsidR="00F76A55">
        <w:t xml:space="preserve"> ja laajalle levinneiden aseellisten ryhmien välillä, vaikka SCNC on</w:t>
      </w:r>
      <w:r w:rsidR="00583D4B">
        <w:t>kin</w:t>
      </w:r>
      <w:r w:rsidR="00F76A55">
        <w:t xml:space="preserve"> rauhanomainen liike. </w:t>
      </w:r>
      <w:r w:rsidR="0009231B">
        <w:t>Kamerunin h</w:t>
      </w:r>
      <w:r w:rsidR="00F76A55">
        <w:t>allitus pitää</w:t>
      </w:r>
      <w:r w:rsidR="0009231B">
        <w:t xml:space="preserve"> </w:t>
      </w:r>
      <w:r w:rsidR="00F76A55">
        <w:t xml:space="preserve">kaikkia </w:t>
      </w:r>
      <w:r w:rsidR="00FA1E5C">
        <w:t>”</w:t>
      </w:r>
      <w:r w:rsidR="00F76A55">
        <w:t>terroristeina</w:t>
      </w:r>
      <w:r w:rsidR="00FA1E5C">
        <w:t>”</w:t>
      </w:r>
      <w:r w:rsidR="0009231B">
        <w:t>, vaikka</w:t>
      </w:r>
      <w:r w:rsidR="00F76A55">
        <w:t xml:space="preserve"> SCNC on aina kannattanut asioiden rauhanomaista käsittelyä keskustellen.</w:t>
      </w:r>
      <w:r w:rsidR="00F76A55">
        <w:rPr>
          <w:rStyle w:val="Alaviitteenviite"/>
        </w:rPr>
        <w:footnoteReference w:id="29"/>
      </w:r>
      <w:r w:rsidR="00F76A55">
        <w:t xml:space="preserve"> </w:t>
      </w:r>
    </w:p>
    <w:p w14:paraId="6299D46E" w14:textId="77777777" w:rsidR="00F76A55" w:rsidRDefault="007615A4" w:rsidP="00AD5A52">
      <w:pPr>
        <w:spacing w:line="276" w:lineRule="auto"/>
      </w:pPr>
      <w:proofErr w:type="spellStart"/>
      <w:r>
        <w:t>OFPRA:n</w:t>
      </w:r>
      <w:proofErr w:type="spellEnd"/>
      <w:r>
        <w:t xml:space="preserve"> </w:t>
      </w:r>
      <w:r w:rsidR="009506FF">
        <w:t>haastattelema</w:t>
      </w:r>
      <w:r w:rsidR="003653DA">
        <w:t>, niin ikään anonyyminä pysyttelevä</w:t>
      </w:r>
      <w:r w:rsidR="009506FF">
        <w:t xml:space="preserve"> asiantuntija</w:t>
      </w:r>
      <w:r w:rsidR="009506FF" w:rsidRPr="00047DC9">
        <w:t xml:space="preserve"> </w:t>
      </w:r>
      <w:r w:rsidR="009506FF">
        <w:t xml:space="preserve">on todennut (2.4.2024) ettei </w:t>
      </w:r>
      <w:r w:rsidR="00F76A55" w:rsidRPr="00047DC9">
        <w:t>SCNC enää jaa jäsenkortteja Kamerunissa, koska kannattajaa, jo</w:t>
      </w:r>
      <w:r w:rsidR="00F76A55">
        <w:t xml:space="preserve">lla on pidätyksen yhteydessä </w:t>
      </w:r>
      <w:r w:rsidR="0009231B">
        <w:t xml:space="preserve">hallussaan </w:t>
      </w:r>
      <w:r w:rsidR="00F76A55">
        <w:t>tällainen kortti,</w:t>
      </w:r>
      <w:r w:rsidR="00F76A55" w:rsidRPr="00047DC9">
        <w:t xml:space="preserve"> syytetään automaattisesti terroristiksi. </w:t>
      </w:r>
      <w:proofErr w:type="spellStart"/>
      <w:r w:rsidR="00F76A55" w:rsidRPr="00047DC9">
        <w:t>SCNC:n</w:t>
      </w:r>
      <w:proofErr w:type="spellEnd"/>
      <w:r w:rsidR="00F76A55" w:rsidRPr="00047DC9">
        <w:t xml:space="preserve"> jäsenet voivat hankkia jäsenkortteja Kamerunin ulkopuolelta. Yaoundén hallitus syyttää </w:t>
      </w:r>
      <w:proofErr w:type="spellStart"/>
      <w:r w:rsidR="00F76A55" w:rsidRPr="00047DC9">
        <w:t>SCNC:</w:t>
      </w:r>
      <w:r w:rsidR="00F76A55">
        <w:t>tä</w:t>
      </w:r>
      <w:proofErr w:type="spellEnd"/>
      <w:r w:rsidR="00F76A55">
        <w:t xml:space="preserve"> </w:t>
      </w:r>
      <w:r w:rsidR="00F76A55" w:rsidRPr="00047DC9">
        <w:t>väkivaltaisuuksista englanninkielisessä Kamerunissa,</w:t>
      </w:r>
      <w:r w:rsidR="00F76A55">
        <w:t xml:space="preserve"> ja </w:t>
      </w:r>
      <w:r w:rsidR="00FA1E5C">
        <w:t xml:space="preserve">olisi vaarallista käyttää </w:t>
      </w:r>
      <w:proofErr w:type="spellStart"/>
      <w:r w:rsidR="00F76A55">
        <w:t>SCNC:n</w:t>
      </w:r>
      <w:proofErr w:type="spellEnd"/>
      <w:r w:rsidR="00F76A55" w:rsidRPr="00047DC9">
        <w:t xml:space="preserve"> </w:t>
      </w:r>
      <w:r w:rsidR="00F76A55">
        <w:t>jäsenkort</w:t>
      </w:r>
      <w:r w:rsidR="00FA1E5C">
        <w:t>t</w:t>
      </w:r>
      <w:r w:rsidR="00F76A55">
        <w:t>i</w:t>
      </w:r>
      <w:r w:rsidR="00FA1E5C">
        <w:t>a</w:t>
      </w:r>
      <w:r w:rsidR="00F76A55">
        <w:t xml:space="preserve"> [jollakin tavalla] hyödyksi</w:t>
      </w:r>
      <w:r w:rsidR="00FA1E5C">
        <w:t>.</w:t>
      </w:r>
      <w:r w:rsidR="00F76A55">
        <w:rPr>
          <w:rStyle w:val="Alaviitteenviite"/>
        </w:rPr>
        <w:footnoteReference w:id="30"/>
      </w:r>
    </w:p>
    <w:p w14:paraId="42777D04" w14:textId="41EDED1D" w:rsidR="007615A4" w:rsidRDefault="007615A4" w:rsidP="00AD5A52">
      <w:pPr>
        <w:spacing w:line="276" w:lineRule="auto"/>
      </w:pPr>
      <w:r>
        <w:t xml:space="preserve">HRW raportoi (2/2022, haastattelut 12/2020–10/2021) Yhdysvalloista Kameruniin palautettujen turvapaikanhakijoiden, ml. </w:t>
      </w:r>
      <w:proofErr w:type="spellStart"/>
      <w:r>
        <w:t>SCNC:n</w:t>
      </w:r>
      <w:proofErr w:type="spellEnd"/>
      <w:r>
        <w:t xml:space="preserve"> jäsenten tai tukijoiden kohtelusta Kamerunissa: poliisi pahoinpiteli erään entisen </w:t>
      </w:r>
      <w:proofErr w:type="spellStart"/>
      <w:r>
        <w:t>SCNC:n</w:t>
      </w:r>
      <w:proofErr w:type="spellEnd"/>
      <w:r>
        <w:t xml:space="preserve"> jäsenen,  ja erään syytettiin Doualan sotilastuomioistuimessa </w:t>
      </w:r>
      <w:r w:rsidRPr="007F76AC">
        <w:t>”</w:t>
      </w:r>
      <w:r w:rsidR="00423B07" w:rsidRPr="00423B07">
        <w:t xml:space="preserve">levittäneen valeuutisia, joiden mukaan hän oli joutunut Kamerunin hallituksen väärinkäytösten kohteeksi </w:t>
      </w:r>
      <w:proofErr w:type="spellStart"/>
      <w:r w:rsidR="00423B07" w:rsidRPr="00423B07">
        <w:t>SCNC:n</w:t>
      </w:r>
      <w:proofErr w:type="spellEnd"/>
      <w:r w:rsidR="00423B07" w:rsidRPr="00423B07">
        <w:t xml:space="preserve"> ja separatistien kannattamisesta johtuen”</w:t>
      </w:r>
      <w:r w:rsidR="00423B07">
        <w:t xml:space="preserve">. </w:t>
      </w:r>
      <w:r>
        <w:t>Yhtä haastateltua uhkailtiin sotilastuomioistuimeen joutumisesta, koska Yhdysvaltain viranomaiset olivat paljastaneet Kamerunin viranomaisille</w:t>
      </w:r>
      <w:r w:rsidR="00B70B42">
        <w:t>, että</w:t>
      </w:r>
      <w:r>
        <w:t xml:space="preserve"> palautetulla o</w:t>
      </w:r>
      <w:r w:rsidR="00B70B42">
        <w:t>li</w:t>
      </w:r>
      <w:r>
        <w:t xml:space="preserve"> </w:t>
      </w:r>
      <w:proofErr w:type="spellStart"/>
      <w:r>
        <w:t>SCNC:n</w:t>
      </w:r>
      <w:proofErr w:type="spellEnd"/>
      <w:r>
        <w:t xml:space="preserve"> jäsenkortin. Eräs haastateltava pidätettiin, koska hän oli joutunut </w:t>
      </w:r>
      <w:proofErr w:type="spellStart"/>
      <w:r>
        <w:t>SCNC:ssä</w:t>
      </w:r>
      <w:proofErr w:type="spellEnd"/>
      <w:r>
        <w:t xml:space="preserve"> tekemiensä toimien vuoksi viranomaisten ”</w:t>
      </w:r>
      <w:proofErr w:type="spellStart"/>
      <w:r>
        <w:t>Amba</w:t>
      </w:r>
      <w:proofErr w:type="spellEnd"/>
      <w:r>
        <w:t xml:space="preserve"> Boys-listalle”.</w:t>
      </w:r>
      <w:r>
        <w:rPr>
          <w:rStyle w:val="Alaviitteenviite"/>
        </w:rPr>
        <w:footnoteReference w:id="31"/>
      </w:r>
      <w:r>
        <w:t xml:space="preserve"> HRW raportoi 18.7.2024, että Yhdysvallat on toukokuusta </w:t>
      </w:r>
      <w:r>
        <w:lastRenderedPageBreak/>
        <w:t>2024 lähtien hyväksynyt näiden Kameruniin palautettujen henkilöiden paluun takaisin Yhdysvaltoihin humanitaarisista syistä.</w:t>
      </w:r>
      <w:r>
        <w:rPr>
          <w:rStyle w:val="Alaviitteenviite"/>
        </w:rPr>
        <w:footnoteReference w:id="32"/>
      </w:r>
    </w:p>
    <w:p w14:paraId="7D03E25C" w14:textId="77777777" w:rsidR="007615A4" w:rsidRDefault="004F5385" w:rsidP="00AD5A52">
      <w:pPr>
        <w:spacing w:line="276" w:lineRule="auto"/>
      </w:pPr>
      <w:r>
        <w:t xml:space="preserve">Käytettävissä olevista </w:t>
      </w:r>
      <w:r w:rsidR="00125F47">
        <w:t xml:space="preserve">ranskan- ja englanninkielisistä </w:t>
      </w:r>
      <w:r>
        <w:t xml:space="preserve">lähteistä ei löytynyt </w:t>
      </w:r>
      <w:r w:rsidR="007615A4">
        <w:t xml:space="preserve">tuoreempaa </w:t>
      </w:r>
      <w:r>
        <w:t xml:space="preserve">tietoa, kohdistuuko nimenomaan (entisiä) </w:t>
      </w:r>
      <w:proofErr w:type="spellStart"/>
      <w:r>
        <w:t>SCNC:n</w:t>
      </w:r>
      <w:proofErr w:type="spellEnd"/>
      <w:r>
        <w:t xml:space="preserve"> jäseniä kohtaan oikeudenloukkauksia. Useissa keskeisissä ihmisoikeuslähteissä mainitaan yleisellä tasolla oikeudenloukkauksia esiintyvän mm. Kamerunista irtautumista kannattavia henkilöitä kohtaan.</w:t>
      </w:r>
      <w:r>
        <w:rPr>
          <w:rStyle w:val="Alaviitteenviite"/>
        </w:rPr>
        <w:footnoteReference w:id="33"/>
      </w:r>
      <w:r>
        <w:t xml:space="preserve"> </w:t>
      </w:r>
    </w:p>
    <w:p w14:paraId="0EBC63FC" w14:textId="7BD82FF9" w:rsidR="00B631CD" w:rsidRDefault="000D6376" w:rsidP="00AD5A52">
      <w:pPr>
        <w:spacing w:line="276" w:lineRule="auto"/>
      </w:pPr>
      <w:r>
        <w:t xml:space="preserve">Belgian maahanmuuttoviranomaiset </w:t>
      </w:r>
      <w:r w:rsidR="00D41CA7">
        <w:t>(</w:t>
      </w:r>
      <w:r w:rsidR="00D41CA7" w:rsidRPr="00D41CA7">
        <w:t>CGRA / CEDOCA</w:t>
      </w:r>
      <w:r w:rsidR="00D41CA7">
        <w:t>)</w:t>
      </w:r>
      <w:r w:rsidR="00D41CA7" w:rsidRPr="00D41CA7">
        <w:t xml:space="preserve"> </w:t>
      </w:r>
      <w:r>
        <w:t xml:space="preserve">haastattelivat vuonna 2022 useita tahoja </w:t>
      </w:r>
      <w:proofErr w:type="spellStart"/>
      <w:r>
        <w:t>anglofonien</w:t>
      </w:r>
      <w:proofErr w:type="spellEnd"/>
      <w:r w:rsidR="00583D4B">
        <w:t xml:space="preserve"> ja muiden Kamerunin kansalaisten</w:t>
      </w:r>
      <w:r>
        <w:t xml:space="preserve"> paluuolosuhteista Kameruniin.</w:t>
      </w:r>
      <w:r w:rsidR="003653DA">
        <w:rPr>
          <w:rStyle w:val="Alaviitteenviite"/>
        </w:rPr>
        <w:footnoteReference w:id="34"/>
      </w:r>
      <w:r>
        <w:t xml:space="preserve"> ARECC -järjestön</w:t>
      </w:r>
      <w:r w:rsidR="00A03D74">
        <w:rPr>
          <w:rStyle w:val="Alaviitteenviite"/>
        </w:rPr>
        <w:footnoteReference w:id="35"/>
      </w:r>
      <w:r>
        <w:t xml:space="preserve"> puheenjohtajan Robert Alain </w:t>
      </w:r>
      <w:proofErr w:type="spellStart"/>
      <w:r>
        <w:t>Lipothyn</w:t>
      </w:r>
      <w:proofErr w:type="spellEnd"/>
      <w:r>
        <w:t xml:space="preserve"> mukaan (12.4.2022) englannin- ja ranskankielisten palaajien kohtelu ei poikkea toisistaan. Sen sijaan kunkin palaajan henkilökohtaiset toime</w:t>
      </w:r>
      <w:r w:rsidR="00E24147">
        <w:t>t</w:t>
      </w:r>
      <w:r>
        <w:t xml:space="preserve"> </w:t>
      </w:r>
      <w:r w:rsidR="00E24147">
        <w:t xml:space="preserve">voivat </w:t>
      </w:r>
      <w:r>
        <w:t>oikeutta</w:t>
      </w:r>
      <w:r w:rsidR="00E24147">
        <w:t>a</w:t>
      </w:r>
      <w:r>
        <w:t xml:space="preserve"> </w:t>
      </w:r>
      <w:r w:rsidR="00E24147">
        <w:t>poikkeavan</w:t>
      </w:r>
      <w:r>
        <w:t xml:space="preserve"> kohtelun.</w:t>
      </w:r>
      <w:r w:rsidR="00D41CA7">
        <w:rPr>
          <w:rStyle w:val="Alaviitteenviite"/>
        </w:rPr>
        <w:footnoteReference w:id="36"/>
      </w:r>
      <w:r>
        <w:t xml:space="preserve"> Haavoittuvassa asemassa oleville henkilöille apua tarjoava</w:t>
      </w:r>
      <w:r w:rsidR="008925D0">
        <w:t>n</w:t>
      </w:r>
      <w:r>
        <w:t xml:space="preserve"> kansalaisjärjestö</w:t>
      </w:r>
      <w:r w:rsidR="008925D0">
        <w:t>n edustaja</w:t>
      </w:r>
      <w:r>
        <w:t xml:space="preserve"> kertoi (24.3.2022), että lentokenttätarkastukset ovat kaikille samat</w:t>
      </w:r>
      <w:r w:rsidR="00B70B42">
        <w:t xml:space="preserve">, </w:t>
      </w:r>
      <w:r w:rsidR="00B70B42">
        <w:t>lukuun ottamatta henkilöitä, jotka ovat Kamerunin tiedustelupalvelun kirjausten mukaan osallistuneet valtionvastaiseen poliittiseen toimintaan</w:t>
      </w:r>
      <w:r w:rsidR="00B70B42">
        <w:t>.</w:t>
      </w:r>
      <w:r w:rsidR="008925D0">
        <w:t xml:space="preserve"> </w:t>
      </w:r>
      <w:r w:rsidR="00CD70C7">
        <w:t>Tällaisessa tapauksessa henkilöä vastaan voidaan soveltaa erityissäännöksiä</w:t>
      </w:r>
      <w:r w:rsidR="007615A4">
        <w:t>,</w:t>
      </w:r>
      <w:r w:rsidR="00925121">
        <w:t xml:space="preserve"> ja</w:t>
      </w:r>
      <w:r w:rsidR="007615A4">
        <w:t xml:space="preserve"> sekä ranskan- että englanninkieliset henkilöt </w:t>
      </w:r>
      <w:r w:rsidR="00E24147">
        <w:t xml:space="preserve"> ovat vaarassa joutua pidätety</w:t>
      </w:r>
      <w:r w:rsidR="007615A4">
        <w:t>i</w:t>
      </w:r>
      <w:r w:rsidR="00E24147">
        <w:t>ksi</w:t>
      </w:r>
      <w:r w:rsidR="00925121">
        <w:t>.</w:t>
      </w:r>
      <w:r w:rsidR="00E24147">
        <w:t xml:space="preserve"> Joitakin henkilöitä vastaan on nostettu syytteitä ja tuomittu oikeudenkäynneissä, jotka eivät ole olleet läpinäkyviä. </w:t>
      </w:r>
      <w:r w:rsidR="003653DA">
        <w:t>Joitakin</w:t>
      </w:r>
      <w:r w:rsidR="00E24147">
        <w:t xml:space="preserve"> henkilöitä ei tämän lähteen mukaan kuitenkaan koskaan tuomita.</w:t>
      </w:r>
      <w:r w:rsidR="00E24147">
        <w:rPr>
          <w:rStyle w:val="Alaviitteenviite"/>
        </w:rPr>
        <w:footnoteReference w:id="37"/>
      </w:r>
      <w:r w:rsidR="00583D4B">
        <w:t xml:space="preserve"> </w:t>
      </w:r>
    </w:p>
    <w:p w14:paraId="6C54615B" w14:textId="77777777" w:rsidR="0039090A" w:rsidRDefault="008925D0" w:rsidP="00AD5A52">
      <w:pPr>
        <w:spacing w:line="276" w:lineRule="auto"/>
      </w:pPr>
      <w:r>
        <w:t xml:space="preserve">ACAT </w:t>
      </w:r>
      <w:proofErr w:type="spellStart"/>
      <w:r w:rsidR="00583D4B">
        <w:t>Cameroon</w:t>
      </w:r>
      <w:proofErr w:type="spellEnd"/>
      <w:r w:rsidR="00583D4B">
        <w:t xml:space="preserve"> -järjestön</w:t>
      </w:r>
      <w:r w:rsidR="004B3349">
        <w:rPr>
          <w:rStyle w:val="Alaviitteenviite"/>
        </w:rPr>
        <w:footnoteReference w:id="38"/>
      </w:r>
      <w:r w:rsidR="00583D4B">
        <w:t xml:space="preserve"> koordinaattori </w:t>
      </w:r>
      <w:proofErr w:type="spellStart"/>
      <w:r w:rsidR="00583D4B">
        <w:t>Maxime</w:t>
      </w:r>
      <w:proofErr w:type="spellEnd"/>
      <w:r w:rsidR="00583D4B">
        <w:t xml:space="preserve"> </w:t>
      </w:r>
      <w:proofErr w:type="spellStart"/>
      <w:r w:rsidR="00583D4B">
        <w:t>Bissayn</w:t>
      </w:r>
      <w:proofErr w:type="spellEnd"/>
      <w:r w:rsidR="00583D4B">
        <w:t xml:space="preserve"> mukaan (21.3.2022)  viranomaisten toimien kohteena</w:t>
      </w:r>
      <w:r w:rsidR="002F0F51">
        <w:t xml:space="preserve"> ovat sellaiset englanninkieliset</w:t>
      </w:r>
      <w:r w:rsidR="00583D4B">
        <w:t xml:space="preserve"> henkilöt, joi</w:t>
      </w:r>
      <w:r>
        <w:t>den</w:t>
      </w:r>
      <w:r w:rsidR="00583D4B">
        <w:t xml:space="preserve"> epäillään tai jotka ovat suoraan sekaantuneet </w:t>
      </w:r>
      <w:proofErr w:type="spellStart"/>
      <w:r w:rsidR="00583D4B">
        <w:t>anglofonialueen</w:t>
      </w:r>
      <w:proofErr w:type="spellEnd"/>
      <w:r w:rsidR="00583D4B">
        <w:t xml:space="preserve"> separatistikriisiin.</w:t>
      </w:r>
      <w:r w:rsidR="00583D4B">
        <w:rPr>
          <w:rStyle w:val="Alaviitteenviite"/>
        </w:rPr>
        <w:footnoteReference w:id="39"/>
      </w:r>
      <w:r w:rsidR="00583D4B">
        <w:t xml:space="preserve"> Kotouttamisen parissa toimiva kansalaisjärjestö totesi (29.3.2022) niin ikään, että englanninkielisten paluumuuttajien kohtaamat ongelmat eivät ole ”järjestelmällinen ilmiö”. </w:t>
      </w:r>
      <w:r>
        <w:t xml:space="preserve"> Ongelmia kohtaavat ne, </w:t>
      </w:r>
      <w:r w:rsidR="00583D4B">
        <w:t xml:space="preserve">joiden epäillään osallistuvan aktiivisesti separatistiryhmien rahoittamiseen ja/tai varustamiseen tai jotka ovat aktiivisesti mukana </w:t>
      </w:r>
      <w:proofErr w:type="spellStart"/>
      <w:r w:rsidR="00583D4B">
        <w:t>anglofonialueen</w:t>
      </w:r>
      <w:proofErr w:type="spellEnd"/>
      <w:r w:rsidR="00583D4B">
        <w:t xml:space="preserve"> konfliktissa. Kamerunin hallituksen tiedustelupalvelu katsoo, että osa näistä henkilöistä saattaa olla Euroopassa.</w:t>
      </w:r>
      <w:r w:rsidR="00E2205C">
        <w:t xml:space="preserve"> Järjestön mukaan englanninkielisen henkilön osallistuminen aktiivisesti konfliktiin voi johtaa kostotoimiin häntä vastaan. Sen sijaan</w:t>
      </w:r>
      <w:r w:rsidR="002F0F51">
        <w:t xml:space="preserve"> ei ole välttämättä syytä olla huolissaan,</w:t>
      </w:r>
      <w:r w:rsidR="00E2205C">
        <w:t xml:space="preserve"> jos henkilö vain ottaa kantaa asian puolesta</w:t>
      </w:r>
      <w:r w:rsidR="002F0F51">
        <w:t xml:space="preserve">. </w:t>
      </w:r>
      <w:r w:rsidR="00E2205C">
        <w:t xml:space="preserve">Viranomaiset kiinnittävät huomiota sellaisiin aktiivisesti toimiviin </w:t>
      </w:r>
      <w:proofErr w:type="spellStart"/>
      <w:r w:rsidR="00E2205C">
        <w:t>anglofoneihin</w:t>
      </w:r>
      <w:proofErr w:type="spellEnd"/>
      <w:r w:rsidR="00E2205C">
        <w:t>, jotka tukevat aseistettuja separatisteja esimerkiksi taloudellisesti</w:t>
      </w:r>
      <w:r w:rsidR="006E23A5">
        <w:t xml:space="preserve"> tai ovat muuten aktiivisesti osallisena konfliktissa</w:t>
      </w:r>
      <w:r w:rsidR="00E2205C">
        <w:t>.</w:t>
      </w:r>
      <w:r w:rsidR="00583D4B">
        <w:rPr>
          <w:rStyle w:val="Alaviitteenviite"/>
        </w:rPr>
        <w:footnoteReference w:id="40"/>
      </w:r>
    </w:p>
    <w:p w14:paraId="7C27E3B4" w14:textId="67F5BE94" w:rsidR="0039090A" w:rsidRDefault="006E23A5" w:rsidP="00AD5A52">
      <w:pPr>
        <w:spacing w:line="276" w:lineRule="auto"/>
      </w:pPr>
      <w:r>
        <w:lastRenderedPageBreak/>
        <w:t xml:space="preserve">Kotouttamisesta vastaava </w:t>
      </w:r>
      <w:r w:rsidR="00D41CA7">
        <w:t xml:space="preserve">[tarkemmin nimeämätön] </w:t>
      </w:r>
      <w:r>
        <w:t>järjestö totesi</w:t>
      </w:r>
      <w:r w:rsidR="00FC1CF0">
        <w:t xml:space="preserve"> (29.3.2022)</w:t>
      </w:r>
      <w:r>
        <w:t xml:space="preserve">, että Kamerunin tiedustelupalvelu on rekisteröinyt sellaiset henkilöt, joiden epäillään rahoittavan separatistiryhmiä tai olevan muuten aktiivisessa roolissa konfliktissa. Kamerunin tiedustelupalvelu antaa hälytyksiä lentokentillä työskenteleville poliiseille. </w:t>
      </w:r>
      <w:r w:rsidR="00B62DE8">
        <w:t xml:space="preserve">Hälytysten kohteena oleva </w:t>
      </w:r>
      <w:r>
        <w:t>henkilö</w:t>
      </w:r>
      <w:r w:rsidR="00B62DE8">
        <w:t xml:space="preserve"> </w:t>
      </w:r>
      <w:r>
        <w:t>tutkitaan ja kuulustellaan</w:t>
      </w:r>
      <w:r w:rsidR="00B62DE8">
        <w:t xml:space="preserve">, ja </w:t>
      </w:r>
      <w:r>
        <w:t>henkilö voidaan pitää tätä varten pidätettynä lentoasemalla enintään 48 tuntia. Henkilö saa lähteä, jos epäilyt saadaan selvitetyksi.  48 tunnin määräajan jälkeen</w:t>
      </w:r>
      <w:r w:rsidR="00FC1CF0">
        <w:t xml:space="preserve"> asia voidaan siirtää </w:t>
      </w:r>
      <w:r>
        <w:t xml:space="preserve"> syyttäjälle, jos tarvitaan lisätutkimuksia. Tällöin henkilön pidätys jatkuu.</w:t>
      </w:r>
      <w:r w:rsidR="00FC1CF0">
        <w:t xml:space="preserve"> S</w:t>
      </w:r>
      <w:r w:rsidR="00DF0188">
        <w:t xml:space="preserve">ellaiset paluumuuttajat, jotka eivät itse ole sitoutuneita </w:t>
      </w:r>
      <w:proofErr w:type="spellStart"/>
      <w:r w:rsidR="00DF0188">
        <w:t>anglofoniaktivisteja</w:t>
      </w:r>
      <w:proofErr w:type="spellEnd"/>
      <w:r w:rsidR="00DF0188">
        <w:t>, mutta joilla on läheiset suhteet separatistiaktivisteihin, ovat tavanomaisten rutiinitarkastusten kohteena lentokentillä ilman muita ongelmia. Kun tutkinta on päättynyt, heidät päästetään maahan ilman viranomaisten erityistä valvontaa.</w:t>
      </w:r>
      <w:r w:rsidR="00DF0188">
        <w:rPr>
          <w:rStyle w:val="Alaviitteenviite"/>
        </w:rPr>
        <w:footnoteReference w:id="41"/>
      </w:r>
    </w:p>
    <w:p w14:paraId="21577624" w14:textId="77777777" w:rsidR="0069574D" w:rsidRDefault="0069574D" w:rsidP="00AD5A52">
      <w:pPr>
        <w:spacing w:line="276" w:lineRule="auto"/>
      </w:pPr>
      <w:r w:rsidRPr="0069574D">
        <w:t>Kamerunilai</w:t>
      </w:r>
      <w:r w:rsidR="00894433">
        <w:t>s</w:t>
      </w:r>
      <w:r w:rsidRPr="0069574D">
        <w:t>en maahanmuuttoasiantuntija</w:t>
      </w:r>
      <w:r w:rsidR="00E948A2">
        <w:t xml:space="preserve">n mukaan (2.5.2022) </w:t>
      </w:r>
      <w:r w:rsidR="00FC1CF0">
        <w:t>sellaisilla</w:t>
      </w:r>
      <w:r w:rsidR="00E948A2">
        <w:t xml:space="preserve"> englanninkielisillä palaajilla on </w:t>
      </w:r>
      <w:r w:rsidR="00FC1CF0">
        <w:t>ongelmia,</w:t>
      </w:r>
      <w:r w:rsidR="00E948A2">
        <w:t xml:space="preserve"> jotka ovat separatistiliikkeiden johtajia </w:t>
      </w:r>
      <w:r w:rsidR="00925121">
        <w:t xml:space="preserve">tai jotka ovat </w:t>
      </w:r>
      <w:r w:rsidR="00E948A2">
        <w:t>todistettavasti separatistiliikkeiden vankkoja kannattajia ja rahoittajia. Useimmat heistä ovat maahanmuuttoasiantuntijan mukaan Kamerunin hallituksen tietokannoissa.</w:t>
      </w:r>
      <w:r w:rsidR="00894433">
        <w:t xml:space="preserve"> </w:t>
      </w:r>
      <w:proofErr w:type="spellStart"/>
      <w:r w:rsidR="00894433">
        <w:t>Cedoca</w:t>
      </w:r>
      <w:proofErr w:type="spellEnd"/>
      <w:r w:rsidR="00894433">
        <w:t xml:space="preserve"> kysyi tältä lähteeltä, minkälaisia vaikeuksia (kuulustelu, kiristys, pidätys, pahoinpitely, vangitseminen) edellä mainitut henkilöryhmät saattavat kohdata. Lähteen mukaan kaikenlaisia kysyjän mainitsemia ongelmia riippuen siitä, missä määrin henkilö on osallistunut ”valtion vastaiseen vihamielisyyteen”.</w:t>
      </w:r>
      <w:r w:rsidR="00894433" w:rsidRPr="00894433">
        <w:rPr>
          <w:rStyle w:val="Alaviitteenviite"/>
        </w:rPr>
        <w:t xml:space="preserve"> </w:t>
      </w:r>
      <w:r w:rsidR="00894433">
        <w:rPr>
          <w:rStyle w:val="Alaviitteenviite"/>
        </w:rPr>
        <w:footnoteReference w:id="42"/>
      </w:r>
      <w:r w:rsidR="00894433">
        <w:t xml:space="preserve"> </w:t>
      </w:r>
    </w:p>
    <w:p w14:paraId="335BFF66" w14:textId="77777777" w:rsidR="00894433" w:rsidRDefault="00805518" w:rsidP="00AD5A52">
      <w:pPr>
        <w:spacing w:line="276" w:lineRule="auto"/>
      </w:pPr>
      <w:r>
        <w:t>Kamerunilaisen poliittisen analyytikon mukaan (sähköposti</w:t>
      </w:r>
      <w:r w:rsidR="00C27CA4">
        <w:t>t</w:t>
      </w:r>
      <w:r>
        <w:t xml:space="preserve"> 24.3.2022</w:t>
      </w:r>
      <w:r w:rsidR="00C27CA4">
        <w:t xml:space="preserve"> ja 28.3.2022</w:t>
      </w:r>
      <w:r>
        <w:t xml:space="preserve">) </w:t>
      </w:r>
      <w:r w:rsidR="00925121">
        <w:t xml:space="preserve">diasporassa elävät </w:t>
      </w:r>
      <w:proofErr w:type="spellStart"/>
      <w:r w:rsidR="00925121">
        <w:t>anglofoniaktivistit</w:t>
      </w:r>
      <w:proofErr w:type="spellEnd"/>
      <w:r w:rsidR="00925121">
        <w:t xml:space="preserve"> ovat palatessaan </w:t>
      </w:r>
      <w:r>
        <w:t>vangitsemisen</w:t>
      </w:r>
      <w:r w:rsidR="00925121">
        <w:t>,</w:t>
      </w:r>
      <w:r>
        <w:t xml:space="preserve"> ml. </w:t>
      </w:r>
      <w:r w:rsidR="00925121">
        <w:t xml:space="preserve">”vainon” ja </w:t>
      </w:r>
      <w:r>
        <w:t xml:space="preserve">”kidutuksen” </w:t>
      </w:r>
      <w:r w:rsidR="00925121">
        <w:t xml:space="preserve">vaarassa. </w:t>
      </w:r>
      <w:r>
        <w:t xml:space="preserve">Analyytikon mukaan Kamerunin viranomaiset epäilevät kaikkien diasporassa asuvien </w:t>
      </w:r>
      <w:proofErr w:type="spellStart"/>
      <w:r>
        <w:t>anglofonien</w:t>
      </w:r>
      <w:proofErr w:type="spellEnd"/>
      <w:r>
        <w:t xml:space="preserve"> olevan separatisteja tai </w:t>
      </w:r>
      <w:proofErr w:type="spellStart"/>
      <w:r>
        <w:t>anglofoniseparatistien</w:t>
      </w:r>
      <w:proofErr w:type="spellEnd"/>
      <w:r>
        <w:t xml:space="preserve"> kannattajia. Näin ollen </w:t>
      </w:r>
      <w:proofErr w:type="spellStart"/>
      <w:r>
        <w:t>anglofoneihin</w:t>
      </w:r>
      <w:proofErr w:type="spellEnd"/>
      <w:r>
        <w:t xml:space="preserve"> kiinnitetään paluun yhteydessä erityistä huomiota, ja </w:t>
      </w:r>
      <w:proofErr w:type="spellStart"/>
      <w:r>
        <w:t>anglofonit</w:t>
      </w:r>
      <w:proofErr w:type="spellEnd"/>
      <w:r>
        <w:t xml:space="preserve"> ovat ulkomailta palatessaan tai tultuaan karkotetuksi mistä tahansa syystä, vaarassa joutua kostotoimenpiteiden</w:t>
      </w:r>
      <w:r w:rsidR="00C27CA4">
        <w:t xml:space="preserve"> kohteeksi</w:t>
      </w:r>
      <w:r>
        <w:t xml:space="preserve"> tai jopa </w:t>
      </w:r>
      <w:r w:rsidR="00C27CA4">
        <w:t>vangituksi.</w:t>
      </w:r>
      <w:r>
        <w:rPr>
          <w:rStyle w:val="Alaviitteenviite"/>
        </w:rPr>
        <w:footnoteReference w:id="43"/>
      </w:r>
      <w:r w:rsidR="00C27CA4">
        <w:t xml:space="preserve"> Erityisellä huomiolla analyytikko tarkoittaa (10.5.2022) palaajan asiakirjojen ja matkatavaroiden erityistarkastusta, jossa etsitään todisteita siitä, että he tukevat separatisteja. Lisäksi järjestetään perusteellinen kuulustelu, jos henkilö on englanninkielinen. Kamerunissa henkilön taustaa voidaan arvioida pelkän sukunimen perusteella, </w:t>
      </w:r>
      <w:r w:rsidR="00C27CA4" w:rsidRPr="00C27CA4">
        <w:t>vaikka</w:t>
      </w:r>
      <w:r w:rsidR="00925121">
        <w:t>kin</w:t>
      </w:r>
      <w:r w:rsidR="00C27CA4" w:rsidRPr="00C27CA4">
        <w:t xml:space="preserve"> samannimiset </w:t>
      </w:r>
      <w:r w:rsidR="00925121">
        <w:t>”</w:t>
      </w:r>
      <w:r w:rsidR="00C27CA4" w:rsidRPr="00C27CA4">
        <w:t>heimot</w:t>
      </w:r>
      <w:r w:rsidR="00925121">
        <w:t>”</w:t>
      </w:r>
      <w:r w:rsidR="00C27CA4" w:rsidRPr="00C27CA4">
        <w:t xml:space="preserve"> sekoittuvatkin keskenään. Edellä mainitut kostotoimenpiteet ja vankeusrangaistukset voivat tulla kyseeseen siinä tapauksessa, että lentokentällä suoritetun perusteellisen kuulustelun aikana viranomaisten epäily ei hälvene siitä, että henkilö on separatisti tai separatistien tukija.</w:t>
      </w:r>
      <w:r w:rsidR="00C27CA4" w:rsidRPr="00C27CA4">
        <w:rPr>
          <w:rStyle w:val="Alaviitteenviite"/>
        </w:rPr>
        <w:footnoteReference w:id="44"/>
      </w:r>
    </w:p>
    <w:p w14:paraId="6B61A7FF" w14:textId="77777777" w:rsidR="00925121" w:rsidRDefault="00925121" w:rsidP="00AD5A52">
      <w:pPr>
        <w:spacing w:line="276" w:lineRule="auto"/>
      </w:pPr>
      <w:proofErr w:type="spellStart"/>
      <w:r>
        <w:t>Freedom</w:t>
      </w:r>
      <w:proofErr w:type="spellEnd"/>
      <w:r>
        <w:t xml:space="preserve"> House -kansalaisjärjestö luokittelee Kamerunin ei-vapaaksi valtioksi, ja Kamerun saa poliittisten vapauksien osalta vain 6 pistettä 40:stä, ja kansalaisvapauksien osalta 6 pistettä 60:stä, kokonaispistemäärän ollessa 15/100. </w:t>
      </w:r>
      <w:proofErr w:type="spellStart"/>
      <w:r>
        <w:t>Freedom</w:t>
      </w:r>
      <w:proofErr w:type="spellEnd"/>
      <w:r>
        <w:t xml:space="preserve"> House toteaa poliittisia ja kansalaisvapauksia tarkastelevassa katsauksessaan (tarkasteluvuosi 2023), että Kamerunin h</w:t>
      </w:r>
      <w:r w:rsidRPr="0085251C">
        <w:t xml:space="preserve">allitus on </w:t>
      </w:r>
      <w:r>
        <w:t xml:space="preserve">nostanut </w:t>
      </w:r>
      <w:r w:rsidRPr="0085251C">
        <w:t>terrorismi- ja kapinasyyttei</w:t>
      </w:r>
      <w:r>
        <w:t>tä</w:t>
      </w:r>
      <w:r w:rsidRPr="0085251C">
        <w:t xml:space="preserve"> oppositiojohtajia ja separatistien kannattajia vastaan</w:t>
      </w:r>
      <w:r>
        <w:t>. Heitä vangitaan</w:t>
      </w:r>
      <w:r w:rsidRPr="0085251C">
        <w:t xml:space="preserve"> usein ilman asianmukaista oikeudenkäyntiä ja </w:t>
      </w:r>
      <w:r>
        <w:t xml:space="preserve">ilman mahdollisuuksia valittaa vangitsemisestaan. </w:t>
      </w:r>
      <w:proofErr w:type="spellStart"/>
      <w:r>
        <w:t>Anglofoniaktivisteihin</w:t>
      </w:r>
      <w:proofErr w:type="spellEnd"/>
      <w:r>
        <w:t xml:space="preserve"> on kohdistunut myös häirintää ja väkivaltaa.</w:t>
      </w:r>
      <w:r>
        <w:rPr>
          <w:rStyle w:val="Alaviitteenviite"/>
        </w:rPr>
        <w:footnoteReference w:id="45"/>
      </w:r>
      <w:r>
        <w:t xml:space="preserve"> YK:n korkea edustaja on vaatinut (8/2024) Kamerunia muuttamaan terrorisminvastaista lakiaan, jota ihmisoikeuksia puolustavat ryhmät sanovat käytetyn toisinajattelijoiden hiljentämiseksi.</w:t>
      </w:r>
      <w:r>
        <w:rPr>
          <w:rStyle w:val="Alaviitteenviite"/>
        </w:rPr>
        <w:footnoteReference w:id="46"/>
      </w:r>
      <w:r>
        <w:t xml:space="preserve"> Bertelsmann </w:t>
      </w:r>
      <w:proofErr w:type="spellStart"/>
      <w:r>
        <w:t>Stiftung</w:t>
      </w:r>
      <w:proofErr w:type="spellEnd"/>
      <w:r>
        <w:t xml:space="preserve"> toteaa, että vuonna 2014 säädetyn terrorisminvastaisen lain varjolla yleistynyt sotilastuomioistuinten käyttö rajoittaa kansalaisoikeuksia ankarasti.</w:t>
      </w:r>
      <w:r>
        <w:rPr>
          <w:rStyle w:val="Alaviitteenviite"/>
        </w:rPr>
        <w:footnoteReference w:id="47"/>
      </w:r>
      <w:r>
        <w:t xml:space="preserve"> </w:t>
      </w:r>
    </w:p>
    <w:p w14:paraId="1C76C777" w14:textId="64E2889C" w:rsidR="00925121" w:rsidRDefault="00925121" w:rsidP="00AD5A52">
      <w:pPr>
        <w:spacing w:line="276" w:lineRule="auto"/>
      </w:pPr>
      <w:r>
        <w:t>Saman suuntaisesti Yhdysvaltain ulkoministeriön (USDOS) mukaan (tarkasteluvuosi 2023) väitetään yleisesti, että poliittisten vankien saamat vankeusrangaistukset liittyvät valtion turvallisuuteen, ml. ”Kamerunista irtautumiseen, terrorismiin, kapinaan, vallankumoukseen ja isänmaata kohtaan osoitettuun vihamielisyyteen”. Vankeusrangaistukset ylittävät monissa tällaisissa tapauksissa laissa säädetyt rajat kyseiselle rikokselle.</w:t>
      </w:r>
      <w:r>
        <w:rPr>
          <w:rStyle w:val="Alaviitteenviite"/>
        </w:rPr>
        <w:footnoteReference w:id="48"/>
      </w:r>
      <w:r>
        <w:t xml:space="preserve"> Amnesty International mainitsee kymmeniä (”</w:t>
      </w:r>
      <w:proofErr w:type="spellStart"/>
      <w:r>
        <w:t>dozens</w:t>
      </w:r>
      <w:proofErr w:type="spellEnd"/>
      <w:r>
        <w:t xml:space="preserve">”) </w:t>
      </w:r>
      <w:proofErr w:type="spellStart"/>
      <w:r>
        <w:t>anglofoneja</w:t>
      </w:r>
      <w:proofErr w:type="spellEnd"/>
      <w:r>
        <w:t xml:space="preserve"> olevan mielivaltaisesti pidätettyinä ja tuomittuina sotilastuomioistuimessa </w:t>
      </w:r>
      <w:proofErr w:type="spellStart"/>
      <w:r w:rsidR="00B70B42">
        <w:t>anglofonialueella</w:t>
      </w:r>
      <w:proofErr w:type="spellEnd"/>
      <w:r w:rsidR="00B70B42">
        <w:t xml:space="preserve"> vuosina 2017–2018</w:t>
      </w:r>
      <w:r w:rsidR="00B70B42">
        <w:t xml:space="preserve"> suorittamistaan </w:t>
      </w:r>
      <w:r>
        <w:t>toimista</w:t>
      </w:r>
      <w:r w:rsidR="00B70B42">
        <w:t xml:space="preserve"> johtuen. Näihin väitettyihin toimiin lukeutuvat mm. </w:t>
      </w:r>
      <w:r>
        <w:t>”terrorismi, Kamerunista irtautumispyrkimykset, väärän tiedon levittäminen, julkisten elinten ja virkamiesten halveksunta”.</w:t>
      </w:r>
      <w:r>
        <w:rPr>
          <w:rStyle w:val="Alaviitteenviite"/>
        </w:rPr>
        <w:footnoteReference w:id="49"/>
      </w:r>
    </w:p>
    <w:p w14:paraId="13CEF461" w14:textId="14B08BB7" w:rsidR="00925121" w:rsidRDefault="00423B07" w:rsidP="00AD5A52">
      <w:pPr>
        <w:pStyle w:val="LeiptekstiMigri"/>
        <w:spacing w:line="276" w:lineRule="auto"/>
        <w:ind w:left="0"/>
      </w:pPr>
      <w:r>
        <w:t>Human Rights Watch (HRW) -ihmisoikeusjärjestön mukaan</w:t>
      </w:r>
      <w:r>
        <w:t xml:space="preserve"> Kamerunin hallitus on v</w:t>
      </w:r>
      <w:r w:rsidR="00925121">
        <w:t>uoden 2025 presidentinvaalien (10/2025</w:t>
      </w:r>
      <w:r w:rsidR="00925121">
        <w:rPr>
          <w:rStyle w:val="Alaviitteenviite"/>
        </w:rPr>
        <w:footnoteReference w:id="50"/>
      </w:r>
      <w:r w:rsidR="00925121">
        <w:t xml:space="preserve">) lähestyessä  ottanut tiukemman linjan mm. oppositiota vastaan. Maaliskuussa 2024 ministeri Paul </w:t>
      </w:r>
      <w:proofErr w:type="spellStart"/>
      <w:r w:rsidR="00925121">
        <w:t>Atanga</w:t>
      </w:r>
      <w:proofErr w:type="spellEnd"/>
      <w:r w:rsidR="00925121">
        <w:t xml:space="preserve"> </w:t>
      </w:r>
      <w:proofErr w:type="spellStart"/>
      <w:r w:rsidR="00925121">
        <w:t>Nji</w:t>
      </w:r>
      <w:proofErr w:type="spellEnd"/>
      <w:r w:rsidR="00925121">
        <w:t xml:space="preserve"> kielsi Jean-Michel </w:t>
      </w:r>
      <w:bookmarkStart w:id="16" w:name="_Hlk193218747"/>
      <w:proofErr w:type="spellStart"/>
      <w:r w:rsidR="00925121">
        <w:t>Nintcheun</w:t>
      </w:r>
      <w:bookmarkEnd w:id="16"/>
      <w:proofErr w:type="spellEnd"/>
      <w:r w:rsidR="00925121">
        <w:t xml:space="preserve"> johtaman </w:t>
      </w:r>
      <w:proofErr w:type="spellStart"/>
      <w:r w:rsidR="00925121">
        <w:t>APC:n</w:t>
      </w:r>
      <w:proofErr w:type="spellEnd"/>
      <w:r w:rsidR="00925121">
        <w:rPr>
          <w:rStyle w:val="Alaviitteenviite"/>
        </w:rPr>
        <w:footnoteReference w:id="51"/>
      </w:r>
      <w:r w:rsidR="00925121">
        <w:t xml:space="preserve"> ja Olivier </w:t>
      </w:r>
      <w:proofErr w:type="spellStart"/>
      <w:r w:rsidR="00925121">
        <w:t>Bilenin</w:t>
      </w:r>
      <w:proofErr w:type="spellEnd"/>
      <w:r w:rsidR="00925121">
        <w:t xml:space="preserve"> johtaman </w:t>
      </w:r>
      <w:proofErr w:type="spellStart"/>
      <w:r w:rsidR="00925121">
        <w:t>APT:n</w:t>
      </w:r>
      <w:proofErr w:type="spellEnd"/>
      <w:r w:rsidR="00925121">
        <w:rPr>
          <w:rStyle w:val="Alaviitteenviite"/>
        </w:rPr>
        <w:footnoteReference w:id="52"/>
      </w:r>
      <w:r w:rsidR="00925121">
        <w:t xml:space="preserve"> laittomina. Ministeri viittasi puheessaan </w:t>
      </w:r>
      <w:proofErr w:type="spellStart"/>
      <w:r w:rsidR="00925121">
        <w:t>Nintcheun</w:t>
      </w:r>
      <w:proofErr w:type="spellEnd"/>
      <w:r w:rsidR="00925121">
        <w:t xml:space="preserve"> ja AIG (</w:t>
      </w:r>
      <w:proofErr w:type="spellStart"/>
      <w:r w:rsidR="00925121">
        <w:t>Ambazonia</w:t>
      </w:r>
      <w:proofErr w:type="spellEnd"/>
      <w:r w:rsidR="00925121">
        <w:t xml:space="preserve"> </w:t>
      </w:r>
      <w:proofErr w:type="spellStart"/>
      <w:r w:rsidR="00925121">
        <w:t>Interim</w:t>
      </w:r>
      <w:proofErr w:type="spellEnd"/>
      <w:r w:rsidR="00925121">
        <w:t xml:space="preserve"> </w:t>
      </w:r>
      <w:proofErr w:type="spellStart"/>
      <w:r w:rsidR="00925121">
        <w:t>Government</w:t>
      </w:r>
      <w:proofErr w:type="spellEnd"/>
      <w:r w:rsidR="00925121">
        <w:t>) -</w:t>
      </w:r>
      <w:proofErr w:type="spellStart"/>
      <w:r w:rsidR="00925121" w:rsidRPr="00F90342">
        <w:t>anglofoniseparatis</w:t>
      </w:r>
      <w:r w:rsidR="00925121">
        <w:t>tiryhmän</w:t>
      </w:r>
      <w:proofErr w:type="spellEnd"/>
      <w:r w:rsidR="00925121">
        <w:t xml:space="preserve"> johtajan </w:t>
      </w:r>
      <w:proofErr w:type="spellStart"/>
      <w:r w:rsidR="00925121">
        <w:t>Ayuk</w:t>
      </w:r>
      <w:proofErr w:type="spellEnd"/>
      <w:r w:rsidR="00925121">
        <w:t xml:space="preserve"> </w:t>
      </w:r>
      <w:proofErr w:type="spellStart"/>
      <w:r w:rsidR="00925121">
        <w:t>Taben</w:t>
      </w:r>
      <w:proofErr w:type="spellEnd"/>
      <w:r w:rsidR="00925121">
        <w:t xml:space="preserve"> välisen hiljattaisen, vankilassa toteutuneen tapaamisen olleen kieltopäätöksen taustalla.</w:t>
      </w:r>
      <w:r w:rsidR="00925121">
        <w:rPr>
          <w:rStyle w:val="Alaviitteenviite"/>
        </w:rPr>
        <w:footnoteReference w:id="53"/>
      </w:r>
      <w:r w:rsidR="00925121">
        <w:t xml:space="preserve"> </w:t>
      </w:r>
    </w:p>
    <w:p w14:paraId="0581E00B" w14:textId="77777777" w:rsidR="00BF541F" w:rsidRPr="00BF541F" w:rsidRDefault="00BF541F" w:rsidP="00BF541F"/>
    <w:bookmarkEnd w:id="1"/>
    <w:p w14:paraId="627CBF51" w14:textId="77777777" w:rsidR="00082DFE" w:rsidRDefault="00082DFE" w:rsidP="00543F66">
      <w:pPr>
        <w:pStyle w:val="Otsikko2"/>
        <w:numPr>
          <w:ilvl w:val="0"/>
          <w:numId w:val="0"/>
        </w:numPr>
        <w:rPr>
          <w:lang w:val="en-US"/>
        </w:rPr>
      </w:pPr>
      <w:proofErr w:type="spellStart"/>
      <w:r w:rsidRPr="00BF541F">
        <w:rPr>
          <w:lang w:val="en-US"/>
        </w:rPr>
        <w:t>Lähteet</w:t>
      </w:r>
      <w:proofErr w:type="spellEnd"/>
    </w:p>
    <w:p w14:paraId="66C45E8A" w14:textId="77777777" w:rsidR="00EB2E52" w:rsidRDefault="00EB2E52" w:rsidP="00AD5A52">
      <w:pPr>
        <w:spacing w:before="0" w:line="276" w:lineRule="auto"/>
        <w:jc w:val="left"/>
      </w:pPr>
      <w:proofErr w:type="spellStart"/>
      <w:r w:rsidRPr="00EB2E52">
        <w:rPr>
          <w:lang w:val="en-US"/>
        </w:rPr>
        <w:t>Africanews</w:t>
      </w:r>
      <w:proofErr w:type="spellEnd"/>
      <w:r w:rsidRPr="00EB2E52">
        <w:rPr>
          <w:lang w:val="en-US"/>
        </w:rPr>
        <w:t xml:space="preserve"> </w:t>
      </w:r>
      <w:r>
        <w:rPr>
          <w:lang w:val="en-US"/>
        </w:rPr>
        <w:t xml:space="preserve">2.11.2018 </w:t>
      </w:r>
      <w:r w:rsidR="0009231B">
        <w:rPr>
          <w:lang w:val="en-US"/>
        </w:rPr>
        <w:t xml:space="preserve">/ </w:t>
      </w:r>
      <w:proofErr w:type="spellStart"/>
      <w:r>
        <w:rPr>
          <w:lang w:val="en-US"/>
        </w:rPr>
        <w:t>päivitetty</w:t>
      </w:r>
      <w:proofErr w:type="spellEnd"/>
      <w:r>
        <w:rPr>
          <w:lang w:val="en-US"/>
        </w:rPr>
        <w:t xml:space="preserve"> 13.8.2024. </w:t>
      </w:r>
      <w:r w:rsidRPr="00EB2E52">
        <w:rPr>
          <w:i/>
          <w:lang w:val="en-US"/>
        </w:rPr>
        <w:t xml:space="preserve">Cameroon's new separatist leader declares 'era of </w:t>
      </w:r>
      <w:proofErr w:type="spellStart"/>
      <w:r w:rsidRPr="00EB2E52">
        <w:rPr>
          <w:i/>
          <w:lang w:val="en-US"/>
        </w:rPr>
        <w:t>self defense</w:t>
      </w:r>
      <w:proofErr w:type="spellEnd"/>
      <w:r w:rsidRPr="00EB2E52">
        <w:rPr>
          <w:i/>
          <w:lang w:val="en-US"/>
        </w:rPr>
        <w:t>'.</w:t>
      </w:r>
      <w:r>
        <w:rPr>
          <w:lang w:val="en-US"/>
        </w:rPr>
        <w:t xml:space="preserve"> </w:t>
      </w:r>
      <w:hyperlink r:id="rId10" w:history="1">
        <w:r w:rsidRPr="00EB2E52">
          <w:rPr>
            <w:rStyle w:val="Hyperlinkki"/>
          </w:rPr>
          <w:t>https://www.africanews.com/2018/02/11/cameroon-separatists-name-new-leader-declares-era-of-self-defense/</w:t>
        </w:r>
      </w:hyperlink>
      <w:r w:rsidRPr="00EB2E52">
        <w:t xml:space="preserve"> </w:t>
      </w:r>
      <w:r>
        <w:t>(käyty 4.3.2025).</w:t>
      </w:r>
    </w:p>
    <w:p w14:paraId="166BC55A" w14:textId="77777777" w:rsidR="00901E55" w:rsidRPr="00B279AA" w:rsidRDefault="00901E55" w:rsidP="00AD5A52">
      <w:pPr>
        <w:spacing w:before="0" w:line="276" w:lineRule="auto"/>
        <w:jc w:val="left"/>
        <w:rPr>
          <w:lang w:val="en-US"/>
        </w:rPr>
      </w:pPr>
      <w:r w:rsidRPr="00B279AA">
        <w:rPr>
          <w:lang w:val="en-US"/>
        </w:rPr>
        <w:t xml:space="preserve">Amnesty International 2023. </w:t>
      </w:r>
      <w:r w:rsidRPr="00AD5A52">
        <w:rPr>
          <w:i/>
          <w:lang w:val="en-US"/>
        </w:rPr>
        <w:t xml:space="preserve">Cameroon 2023. </w:t>
      </w:r>
      <w:hyperlink r:id="rId11" w:history="1">
        <w:r w:rsidRPr="00B279AA">
          <w:rPr>
            <w:rStyle w:val="Hyperlinkki"/>
            <w:lang w:val="en-US"/>
          </w:rPr>
          <w:t>https://www.amnesty.org/en/location/africa/west-and-central-africa/cameroon/report-cameroon/</w:t>
        </w:r>
      </w:hyperlink>
      <w:r w:rsidRPr="00B279AA">
        <w:rPr>
          <w:lang w:val="en-US"/>
        </w:rPr>
        <w:t xml:space="preserve"> (</w:t>
      </w:r>
      <w:proofErr w:type="spellStart"/>
      <w:r w:rsidRPr="00B279AA">
        <w:rPr>
          <w:lang w:val="en-US"/>
        </w:rPr>
        <w:t>käyty</w:t>
      </w:r>
      <w:proofErr w:type="spellEnd"/>
      <w:r w:rsidRPr="00B279AA">
        <w:rPr>
          <w:lang w:val="en-US"/>
        </w:rPr>
        <w:t xml:space="preserve"> 19.3.2025).</w:t>
      </w:r>
    </w:p>
    <w:p w14:paraId="3F7ED2C8" w14:textId="77777777" w:rsidR="005C6081" w:rsidRPr="005C6081" w:rsidRDefault="001C7D0D" w:rsidP="00AD5A52">
      <w:pPr>
        <w:spacing w:before="0" w:line="276" w:lineRule="auto"/>
        <w:jc w:val="left"/>
      </w:pPr>
      <w:r w:rsidRPr="00B279AA">
        <w:rPr>
          <w:lang w:val="en-US"/>
        </w:rPr>
        <w:t xml:space="preserve">Bertelsmann Stiftung 2024. </w:t>
      </w:r>
      <w:r w:rsidRPr="001C7D0D">
        <w:rPr>
          <w:i/>
          <w:lang w:val="en-US"/>
        </w:rPr>
        <w:t xml:space="preserve">BTI 2024 Country Report. </w:t>
      </w:r>
      <w:proofErr w:type="spellStart"/>
      <w:r w:rsidRPr="001C7D0D">
        <w:rPr>
          <w:i/>
        </w:rPr>
        <w:t>Cameroon</w:t>
      </w:r>
      <w:proofErr w:type="spellEnd"/>
      <w:r w:rsidRPr="001C7D0D">
        <w:rPr>
          <w:i/>
        </w:rPr>
        <w:t>.</w:t>
      </w:r>
      <w:r w:rsidRPr="001C7D0D">
        <w:t xml:space="preserve"> </w:t>
      </w:r>
      <w:hyperlink r:id="rId12" w:history="1">
        <w:r w:rsidR="005C6081" w:rsidRPr="00AA52E7">
          <w:rPr>
            <w:rStyle w:val="Hyperlinkki"/>
          </w:rPr>
          <w:t>https://bti-project.org/fileadmin/api/content/en/downloads/reports/country_report_2024_CMR.pdf</w:t>
        </w:r>
      </w:hyperlink>
      <w:r w:rsidR="005C6081">
        <w:t xml:space="preserve"> </w:t>
      </w:r>
      <w:r w:rsidR="005C6081" w:rsidRPr="005C6081">
        <w:t>(käyty 19.3.2025).</w:t>
      </w:r>
    </w:p>
    <w:p w14:paraId="7F690843" w14:textId="77777777" w:rsidR="00E032A5" w:rsidRDefault="00E24147" w:rsidP="00AD5A52">
      <w:pPr>
        <w:spacing w:before="0" w:line="276" w:lineRule="auto"/>
        <w:jc w:val="left"/>
        <w:rPr>
          <w:lang w:val="en-US"/>
        </w:rPr>
      </w:pPr>
      <w:r w:rsidRPr="00E24147">
        <w:rPr>
          <w:lang w:val="en-US"/>
        </w:rPr>
        <w:t xml:space="preserve">CGRA </w:t>
      </w:r>
      <w:r w:rsidR="00E032A5">
        <w:rPr>
          <w:lang w:val="en-US"/>
        </w:rPr>
        <w:t>(</w:t>
      </w:r>
      <w:r w:rsidR="00E032A5" w:rsidRPr="00E032A5">
        <w:rPr>
          <w:lang w:val="en-US"/>
        </w:rPr>
        <w:t xml:space="preserve">Commissariat </w:t>
      </w:r>
      <w:proofErr w:type="spellStart"/>
      <w:r w:rsidR="00E032A5" w:rsidRPr="00E032A5">
        <w:rPr>
          <w:lang w:val="en-US"/>
        </w:rPr>
        <w:t>Général</w:t>
      </w:r>
      <w:proofErr w:type="spellEnd"/>
      <w:r w:rsidR="00E032A5" w:rsidRPr="00E032A5">
        <w:rPr>
          <w:lang w:val="en-US"/>
        </w:rPr>
        <w:t xml:space="preserve"> Aux </w:t>
      </w:r>
      <w:proofErr w:type="spellStart"/>
      <w:r w:rsidR="00E032A5" w:rsidRPr="00E032A5">
        <w:rPr>
          <w:lang w:val="en-US"/>
        </w:rPr>
        <w:t>Réfugiés</w:t>
      </w:r>
      <w:proofErr w:type="spellEnd"/>
      <w:r w:rsidR="00E032A5" w:rsidRPr="00E032A5">
        <w:rPr>
          <w:lang w:val="en-US"/>
        </w:rPr>
        <w:t xml:space="preserve"> Et Aux </w:t>
      </w:r>
      <w:proofErr w:type="spellStart"/>
      <w:r w:rsidR="00E032A5" w:rsidRPr="00E032A5">
        <w:rPr>
          <w:lang w:val="en-US"/>
        </w:rPr>
        <w:t>Apatrides</w:t>
      </w:r>
      <w:proofErr w:type="spellEnd"/>
      <w:r w:rsidR="00E032A5">
        <w:rPr>
          <w:lang w:val="en-US"/>
        </w:rPr>
        <w:t>)</w:t>
      </w:r>
      <w:r w:rsidR="00E032A5" w:rsidRPr="00E032A5">
        <w:rPr>
          <w:lang w:val="en-US"/>
        </w:rPr>
        <w:t xml:space="preserve"> </w:t>
      </w:r>
      <w:r w:rsidRPr="00E24147">
        <w:rPr>
          <w:lang w:val="en-US"/>
        </w:rPr>
        <w:t>/ CEDOCA</w:t>
      </w:r>
      <w:r>
        <w:rPr>
          <w:lang w:val="en-US"/>
        </w:rPr>
        <w:t xml:space="preserve"> (</w:t>
      </w:r>
      <w:r w:rsidRPr="00E032A5">
        <w:rPr>
          <w:lang w:val="en-US"/>
        </w:rPr>
        <w:t xml:space="preserve">Centre de documentation et de </w:t>
      </w:r>
      <w:proofErr w:type="spellStart"/>
      <w:r w:rsidRPr="00E032A5">
        <w:rPr>
          <w:lang w:val="en-US"/>
        </w:rPr>
        <w:t>recherches</w:t>
      </w:r>
      <w:proofErr w:type="spellEnd"/>
      <w:r w:rsidRPr="00E032A5">
        <w:rPr>
          <w:lang w:val="en-US"/>
        </w:rPr>
        <w:t>)</w:t>
      </w:r>
      <w:r w:rsidRPr="00E24147">
        <w:rPr>
          <w:lang w:val="en-US"/>
        </w:rPr>
        <w:t xml:space="preserve"> </w:t>
      </w:r>
    </w:p>
    <w:p w14:paraId="7B6EE8B9" w14:textId="77777777" w:rsidR="00E24147" w:rsidRDefault="00E24147" w:rsidP="00AD5A52">
      <w:pPr>
        <w:spacing w:before="0" w:line="276" w:lineRule="auto"/>
        <w:ind w:left="720"/>
        <w:jc w:val="left"/>
      </w:pPr>
      <w:r w:rsidRPr="00E24147">
        <w:rPr>
          <w:lang w:val="en-US"/>
        </w:rPr>
        <w:t>16.5.2022a</w:t>
      </w:r>
      <w:r w:rsidR="00E032A5">
        <w:rPr>
          <w:lang w:val="en-US"/>
        </w:rPr>
        <w:t xml:space="preserve">. </w:t>
      </w:r>
      <w:r w:rsidR="00E032A5" w:rsidRPr="00E032A5">
        <w:rPr>
          <w:i/>
          <w:lang w:val="en-US"/>
        </w:rPr>
        <w:t xml:space="preserve">Cameroun. Le </w:t>
      </w:r>
      <w:proofErr w:type="spellStart"/>
      <w:r w:rsidR="00E032A5" w:rsidRPr="00E032A5">
        <w:rPr>
          <w:i/>
          <w:lang w:val="en-US"/>
        </w:rPr>
        <w:t>traitement</w:t>
      </w:r>
      <w:proofErr w:type="spellEnd"/>
      <w:r w:rsidR="00E032A5" w:rsidRPr="00E032A5">
        <w:rPr>
          <w:i/>
          <w:lang w:val="en-US"/>
        </w:rPr>
        <w:t xml:space="preserve"> </w:t>
      </w:r>
      <w:proofErr w:type="spellStart"/>
      <w:r w:rsidR="00E032A5" w:rsidRPr="00E032A5">
        <w:rPr>
          <w:i/>
          <w:lang w:val="en-US"/>
        </w:rPr>
        <w:t>réservé</w:t>
      </w:r>
      <w:proofErr w:type="spellEnd"/>
      <w:r w:rsidR="00E032A5" w:rsidRPr="00E032A5">
        <w:rPr>
          <w:i/>
          <w:lang w:val="en-US"/>
        </w:rPr>
        <w:t xml:space="preserve"> par les </w:t>
      </w:r>
      <w:proofErr w:type="spellStart"/>
      <w:r w:rsidR="00E032A5" w:rsidRPr="00E032A5">
        <w:rPr>
          <w:i/>
          <w:lang w:val="en-US"/>
        </w:rPr>
        <w:t>autorités</w:t>
      </w:r>
      <w:proofErr w:type="spellEnd"/>
      <w:r w:rsidR="00E032A5" w:rsidRPr="00E032A5">
        <w:rPr>
          <w:i/>
          <w:lang w:val="en-US"/>
        </w:rPr>
        <w:t xml:space="preserve"> </w:t>
      </w:r>
      <w:proofErr w:type="spellStart"/>
      <w:r w:rsidR="00E032A5" w:rsidRPr="00E032A5">
        <w:rPr>
          <w:i/>
          <w:lang w:val="en-US"/>
        </w:rPr>
        <w:t>nationales</w:t>
      </w:r>
      <w:proofErr w:type="spellEnd"/>
      <w:r w:rsidR="00E032A5" w:rsidRPr="00E032A5">
        <w:rPr>
          <w:i/>
          <w:lang w:val="en-US"/>
        </w:rPr>
        <w:t xml:space="preserve"> aux anglophones de retour dans le pays. </w:t>
      </w:r>
      <w:bookmarkStart w:id="17" w:name="_Hlk193222649"/>
      <w:r w:rsidR="005C47FF" w:rsidRPr="000C3248">
        <w:rPr>
          <w:i/>
          <w:lang w:val="en-US"/>
        </w:rPr>
        <w:t xml:space="preserve"> </w:t>
      </w:r>
      <w:bookmarkEnd w:id="17"/>
      <w:r w:rsidR="005C47FF">
        <w:fldChar w:fldCharType="begin"/>
      </w:r>
      <w:r w:rsidR="005C47FF" w:rsidRPr="000C3248">
        <w:rPr>
          <w:lang w:val="en-US"/>
        </w:rPr>
        <w:instrText xml:space="preserve"> HYPERLINK "https://www.cgrs.be/sites/default/files/rapporten/coi_focus_cameroun._le_traitement_reserve_par_les_autorites_nationales_aux_anglophones_de_retour_dans_le_pays_20220516.docx_.pdf" </w:instrText>
      </w:r>
      <w:r w:rsidR="005C47FF">
        <w:fldChar w:fldCharType="separate"/>
      </w:r>
      <w:r w:rsidR="005C47FF" w:rsidRPr="0067405E">
        <w:rPr>
          <w:rStyle w:val="Hyperlinkki"/>
        </w:rPr>
        <w:t>https://www.cgrs.be/sites/default/files/rapporten/coi_focus_cameroun._le_traitement_reserve_par_les_autorites_nationales_aux_anglophones_de_retour_dans_le_pays_20220516.docx_.pdf</w:t>
      </w:r>
      <w:r w:rsidR="005C47FF">
        <w:fldChar w:fldCharType="end"/>
      </w:r>
      <w:r w:rsidR="00E032A5" w:rsidRPr="00E032A5">
        <w:t xml:space="preserve"> </w:t>
      </w:r>
      <w:r w:rsidR="00E032A5">
        <w:t>(käyty 14.3.2025).</w:t>
      </w:r>
    </w:p>
    <w:p w14:paraId="68E3011C" w14:textId="77777777" w:rsidR="00E032A5" w:rsidRPr="00E05BB6" w:rsidRDefault="00E032A5" w:rsidP="00AD5A52">
      <w:pPr>
        <w:spacing w:before="0" w:line="276" w:lineRule="auto"/>
        <w:ind w:left="720"/>
        <w:jc w:val="left"/>
      </w:pPr>
      <w:r w:rsidRPr="00E032A5">
        <w:rPr>
          <w:lang w:val="en-US"/>
        </w:rPr>
        <w:t xml:space="preserve">16.5.2022b. </w:t>
      </w:r>
      <w:r w:rsidRPr="00E032A5">
        <w:rPr>
          <w:i/>
          <w:lang w:val="en-US"/>
        </w:rPr>
        <w:t xml:space="preserve">Cameroun. Le </w:t>
      </w:r>
      <w:proofErr w:type="spellStart"/>
      <w:r w:rsidRPr="00E032A5">
        <w:rPr>
          <w:i/>
          <w:lang w:val="en-US"/>
        </w:rPr>
        <w:t>traitement</w:t>
      </w:r>
      <w:proofErr w:type="spellEnd"/>
      <w:r w:rsidRPr="00E032A5">
        <w:rPr>
          <w:i/>
          <w:lang w:val="en-US"/>
        </w:rPr>
        <w:t xml:space="preserve"> </w:t>
      </w:r>
      <w:proofErr w:type="spellStart"/>
      <w:r w:rsidRPr="00E032A5">
        <w:rPr>
          <w:i/>
          <w:lang w:val="en-US"/>
        </w:rPr>
        <w:t>réservé</w:t>
      </w:r>
      <w:proofErr w:type="spellEnd"/>
      <w:r w:rsidRPr="00E032A5">
        <w:rPr>
          <w:i/>
          <w:lang w:val="en-US"/>
        </w:rPr>
        <w:t xml:space="preserve"> par les </w:t>
      </w:r>
      <w:proofErr w:type="spellStart"/>
      <w:r w:rsidRPr="00E032A5">
        <w:rPr>
          <w:i/>
          <w:lang w:val="en-US"/>
        </w:rPr>
        <w:t>autorités</w:t>
      </w:r>
      <w:proofErr w:type="spellEnd"/>
      <w:r w:rsidRPr="00E032A5">
        <w:rPr>
          <w:i/>
          <w:lang w:val="en-US"/>
        </w:rPr>
        <w:t xml:space="preserve"> </w:t>
      </w:r>
      <w:proofErr w:type="spellStart"/>
      <w:r w:rsidRPr="00E032A5">
        <w:rPr>
          <w:i/>
          <w:lang w:val="en-US"/>
        </w:rPr>
        <w:t>nationales</w:t>
      </w:r>
      <w:proofErr w:type="spellEnd"/>
      <w:r w:rsidRPr="00E032A5">
        <w:rPr>
          <w:i/>
          <w:lang w:val="en-US"/>
        </w:rPr>
        <w:t xml:space="preserve"> à </w:t>
      </w:r>
      <w:proofErr w:type="spellStart"/>
      <w:r w:rsidRPr="00E032A5">
        <w:rPr>
          <w:i/>
          <w:lang w:val="en-US"/>
        </w:rPr>
        <w:t>leurs</w:t>
      </w:r>
      <w:proofErr w:type="spellEnd"/>
      <w:r w:rsidRPr="00E032A5">
        <w:rPr>
          <w:i/>
          <w:lang w:val="en-US"/>
        </w:rPr>
        <w:t xml:space="preserve"> </w:t>
      </w:r>
      <w:proofErr w:type="spellStart"/>
      <w:r w:rsidRPr="00E032A5">
        <w:rPr>
          <w:i/>
          <w:lang w:val="en-US"/>
        </w:rPr>
        <w:t>ressortissants</w:t>
      </w:r>
      <w:proofErr w:type="spellEnd"/>
      <w:r w:rsidRPr="00E032A5">
        <w:rPr>
          <w:i/>
          <w:lang w:val="en-US"/>
        </w:rPr>
        <w:t xml:space="preserve"> de retour dans le pays.</w:t>
      </w:r>
      <w:r w:rsidR="005C47FF" w:rsidRPr="000C3248">
        <w:rPr>
          <w:i/>
          <w:lang w:val="en-US"/>
        </w:rPr>
        <w:t xml:space="preserve"> </w:t>
      </w:r>
      <w:hyperlink r:id="rId13" w:history="1">
        <w:r w:rsidRPr="00E05BB6">
          <w:rPr>
            <w:rStyle w:val="Hyperlinkki"/>
          </w:rPr>
          <w:t>https://www.cgrs.be/sites/default/files/rapporten/coi_focus_cameroun._le_traitement_reserve_par_les_autorites_nationales_a_leurs_ressortissants_de_retour_dans_le_pays_20220516.pdf</w:t>
        </w:r>
      </w:hyperlink>
      <w:r w:rsidRPr="00E05BB6">
        <w:t xml:space="preserve"> (käyty 14.3.2025).</w:t>
      </w:r>
    </w:p>
    <w:p w14:paraId="67AE6B68" w14:textId="77777777" w:rsidR="00B631CD" w:rsidRPr="00B631CD" w:rsidRDefault="00B631CD" w:rsidP="00AD5A52">
      <w:pPr>
        <w:spacing w:before="0" w:line="276" w:lineRule="auto"/>
        <w:jc w:val="left"/>
      </w:pPr>
      <w:r w:rsidRPr="00B631CD">
        <w:rPr>
          <w:lang w:val="en-US"/>
        </w:rPr>
        <w:t xml:space="preserve">CIA (Central Intelligence Agency) 13.3.2025. </w:t>
      </w:r>
      <w:r w:rsidRPr="00B631CD">
        <w:rPr>
          <w:i/>
          <w:lang w:val="en-US"/>
        </w:rPr>
        <w:t xml:space="preserve">The World Factbook. </w:t>
      </w:r>
      <w:proofErr w:type="spellStart"/>
      <w:r w:rsidRPr="00535C80">
        <w:rPr>
          <w:i/>
        </w:rPr>
        <w:t>Cameroon</w:t>
      </w:r>
      <w:proofErr w:type="spellEnd"/>
      <w:r w:rsidRPr="00535C80">
        <w:rPr>
          <w:i/>
        </w:rPr>
        <w:t xml:space="preserve">. </w:t>
      </w:r>
      <w:hyperlink r:id="rId14" w:history="1">
        <w:r w:rsidRPr="00B631CD">
          <w:rPr>
            <w:rStyle w:val="Hyperlinkki"/>
          </w:rPr>
          <w:t>https://www.cia.gov/the-world-factbook/countries/cameroon/</w:t>
        </w:r>
      </w:hyperlink>
      <w:r w:rsidRPr="00B631CD">
        <w:t xml:space="preserve"> (käy</w:t>
      </w:r>
      <w:r>
        <w:t>ty 17.3.2025).</w:t>
      </w:r>
    </w:p>
    <w:p w14:paraId="295B65A0" w14:textId="77777777" w:rsidR="0085251C" w:rsidRPr="00B279AA" w:rsidRDefault="00FA26BA" w:rsidP="00AD5A52">
      <w:pPr>
        <w:spacing w:before="0" w:line="276" w:lineRule="auto"/>
        <w:jc w:val="left"/>
      </w:pPr>
      <w:r>
        <w:rPr>
          <w:lang w:val="en-US"/>
        </w:rPr>
        <w:t xml:space="preserve">Freedom House 2024. </w:t>
      </w:r>
      <w:r w:rsidRPr="004F5385">
        <w:rPr>
          <w:i/>
          <w:lang w:val="en-US"/>
        </w:rPr>
        <w:t>Freedom in the World 2024.</w:t>
      </w:r>
      <w:r>
        <w:rPr>
          <w:lang w:val="en-US"/>
        </w:rPr>
        <w:t xml:space="preserve"> </w:t>
      </w:r>
      <w:proofErr w:type="spellStart"/>
      <w:r w:rsidRPr="00B279AA">
        <w:rPr>
          <w:i/>
        </w:rPr>
        <w:t>Cameroon</w:t>
      </w:r>
      <w:proofErr w:type="spellEnd"/>
      <w:r w:rsidRPr="00B279AA">
        <w:rPr>
          <w:i/>
        </w:rPr>
        <w:t xml:space="preserve">. </w:t>
      </w:r>
      <w:hyperlink r:id="rId15" w:history="1">
        <w:r w:rsidRPr="00B279AA">
          <w:rPr>
            <w:rStyle w:val="Hyperlinkki"/>
          </w:rPr>
          <w:t>https://freedomhouse.org/country/cameroon/freedom-world/2024</w:t>
        </w:r>
      </w:hyperlink>
      <w:r w:rsidRPr="00B279AA">
        <w:t xml:space="preserve"> (käyty 19.3.2025).</w:t>
      </w:r>
    </w:p>
    <w:p w14:paraId="325673BB" w14:textId="77777777" w:rsidR="005F5BFB" w:rsidRDefault="005F5BFB" w:rsidP="00AD5A52">
      <w:pPr>
        <w:spacing w:before="0" w:line="276" w:lineRule="auto"/>
        <w:jc w:val="left"/>
        <w:rPr>
          <w:lang w:val="en-US"/>
        </w:rPr>
      </w:pPr>
      <w:r w:rsidRPr="005F5BFB">
        <w:rPr>
          <w:lang w:val="en-US"/>
        </w:rPr>
        <w:t>GI-TOC (Global Initiative against Transnational Org</w:t>
      </w:r>
      <w:r>
        <w:rPr>
          <w:lang w:val="en-US"/>
        </w:rPr>
        <w:t xml:space="preserve">anized Crime) &amp; </w:t>
      </w:r>
      <w:r w:rsidRPr="005F5BFB">
        <w:rPr>
          <w:lang w:val="en-US"/>
        </w:rPr>
        <w:t xml:space="preserve">ACLED </w:t>
      </w:r>
      <w:r w:rsidR="00DD2354">
        <w:rPr>
          <w:lang w:val="en-US"/>
        </w:rPr>
        <w:t xml:space="preserve">(The Armed Conflict Location &amp; Event Data Project) </w:t>
      </w:r>
      <w:r w:rsidRPr="005F5BFB">
        <w:rPr>
          <w:lang w:val="en-US"/>
        </w:rPr>
        <w:t>9/2024</w:t>
      </w:r>
      <w:r w:rsidR="00DD2354">
        <w:rPr>
          <w:lang w:val="en-US"/>
        </w:rPr>
        <w:t xml:space="preserve">. </w:t>
      </w:r>
      <w:r w:rsidR="00DD2354" w:rsidRPr="00DD2354">
        <w:rPr>
          <w:i/>
          <w:lang w:val="en-US"/>
        </w:rPr>
        <w:t>Non-State Armed Groups and Illicit Economies in West Africa. Anglophone Separatists</w:t>
      </w:r>
      <w:r w:rsidR="00DD2354">
        <w:rPr>
          <w:lang w:val="en-US"/>
        </w:rPr>
        <w:t xml:space="preserve">. </w:t>
      </w:r>
      <w:hyperlink r:id="rId16" w:history="1">
        <w:r w:rsidR="00DD2354" w:rsidRPr="006E674C">
          <w:rPr>
            <w:rStyle w:val="Hyperlinkki"/>
            <w:lang w:val="en-US"/>
          </w:rPr>
          <w:t>https://globalinitiative.net/wp-content/uploads/2024/07/Anglophone-separatists-Non-state-armed-groups-and-illicit-economies-in-West-Africa-GI-TOC-and-ACLED-September-2024.pdf</w:t>
        </w:r>
      </w:hyperlink>
      <w:r w:rsidR="00DD2354" w:rsidRPr="006E674C">
        <w:rPr>
          <w:lang w:val="en-US"/>
        </w:rPr>
        <w:t xml:space="preserve"> (</w:t>
      </w:r>
      <w:proofErr w:type="spellStart"/>
      <w:r w:rsidR="00DD2354" w:rsidRPr="006E674C">
        <w:rPr>
          <w:lang w:val="en-US"/>
        </w:rPr>
        <w:t>käyty</w:t>
      </w:r>
      <w:proofErr w:type="spellEnd"/>
      <w:r w:rsidR="00DD2354" w:rsidRPr="006E674C">
        <w:rPr>
          <w:lang w:val="en-US"/>
        </w:rPr>
        <w:t xml:space="preserve"> 4.3.2025).</w:t>
      </w:r>
    </w:p>
    <w:p w14:paraId="39A2A726" w14:textId="77777777" w:rsidR="00007C77" w:rsidRDefault="0073421E" w:rsidP="00AD5A52">
      <w:pPr>
        <w:spacing w:before="0" w:line="276" w:lineRule="auto"/>
        <w:jc w:val="left"/>
        <w:rPr>
          <w:lang w:val="en-US"/>
        </w:rPr>
      </w:pPr>
      <w:r>
        <w:rPr>
          <w:lang w:val="en-US"/>
        </w:rPr>
        <w:t>HRW (Human Rights Watch)</w:t>
      </w:r>
      <w:r w:rsidR="00007C77">
        <w:rPr>
          <w:lang w:val="en-US"/>
        </w:rPr>
        <w:t xml:space="preserve"> </w:t>
      </w:r>
    </w:p>
    <w:p w14:paraId="2FF32AF5" w14:textId="77777777" w:rsidR="0008503E" w:rsidRPr="0008503E" w:rsidRDefault="0008503E" w:rsidP="00AD5A52">
      <w:pPr>
        <w:spacing w:before="0" w:line="276" w:lineRule="auto"/>
        <w:ind w:left="720"/>
        <w:jc w:val="left"/>
      </w:pPr>
      <w:r>
        <w:rPr>
          <w:lang w:val="en-US"/>
        </w:rPr>
        <w:t>18.7.2024.</w:t>
      </w:r>
      <w:r w:rsidRPr="0008503E">
        <w:rPr>
          <w:i/>
          <w:lang w:val="en-US"/>
        </w:rPr>
        <w:t xml:space="preserve"> Deported Cameroonian Asylum Seekers Returned to US. Returnees Abused in Both Countries; US Breached Asylum Confidentiality. </w:t>
      </w:r>
      <w:hyperlink r:id="rId17" w:history="1">
        <w:r w:rsidRPr="0008503E">
          <w:rPr>
            <w:rStyle w:val="Hyperlinkki"/>
          </w:rPr>
          <w:t>https://www.hrw.org/news/2024/07/18/deported-cameroonian-asylum-seekers-returned-us</w:t>
        </w:r>
      </w:hyperlink>
      <w:r w:rsidRPr="0008503E">
        <w:t xml:space="preserve"> </w:t>
      </w:r>
      <w:r w:rsidRPr="00C75BEA">
        <w:t>(käyty 4.3.2025).</w:t>
      </w:r>
    </w:p>
    <w:p w14:paraId="1EC3BDCA" w14:textId="77777777" w:rsidR="00007C77" w:rsidRPr="00C75BEA" w:rsidRDefault="00007C77" w:rsidP="00AD5A52">
      <w:pPr>
        <w:spacing w:before="0" w:line="276" w:lineRule="auto"/>
        <w:ind w:left="720"/>
        <w:jc w:val="left"/>
      </w:pPr>
      <w:r w:rsidRPr="00007C77">
        <w:rPr>
          <w:lang w:val="en-US"/>
        </w:rPr>
        <w:t>21.</w:t>
      </w:r>
      <w:r w:rsidR="003C3194">
        <w:rPr>
          <w:lang w:val="en-US"/>
        </w:rPr>
        <w:t>3</w:t>
      </w:r>
      <w:r w:rsidRPr="00007C77">
        <w:rPr>
          <w:lang w:val="en-US"/>
        </w:rPr>
        <w:t xml:space="preserve">.2024. </w:t>
      </w:r>
      <w:r w:rsidRPr="00007C77">
        <w:rPr>
          <w:i/>
          <w:lang w:val="en-US"/>
        </w:rPr>
        <w:t xml:space="preserve">Cameroon: Government Bans Opposition Coalitions. </w:t>
      </w:r>
      <w:r w:rsidR="00C75BEA" w:rsidRPr="00C75BEA">
        <w:rPr>
          <w:i/>
          <w:lang w:val="en-US"/>
        </w:rPr>
        <w:t>Solidifies Crackdown on Free Association, Expression Ahead of 2025 Vote</w:t>
      </w:r>
      <w:r w:rsidR="00C75BEA">
        <w:rPr>
          <w:i/>
          <w:lang w:val="en-US"/>
        </w:rPr>
        <w:t xml:space="preserve">. </w:t>
      </w:r>
      <w:hyperlink r:id="rId18" w:history="1">
        <w:r w:rsidR="00C75BEA" w:rsidRPr="0067405E">
          <w:rPr>
            <w:rStyle w:val="Hyperlinkki"/>
          </w:rPr>
          <w:t>https://www.hrw.org/news/2024/03/21/cameroon-government-bans-opposition-coalitions</w:t>
        </w:r>
      </w:hyperlink>
      <w:r w:rsidRPr="00C75BEA">
        <w:t xml:space="preserve"> (käyty 4.3.2025).</w:t>
      </w:r>
    </w:p>
    <w:p w14:paraId="5654BE7B" w14:textId="77777777" w:rsidR="0073421E" w:rsidRDefault="0073421E" w:rsidP="00AD5A52">
      <w:pPr>
        <w:spacing w:before="0" w:line="276" w:lineRule="auto"/>
        <w:ind w:left="720"/>
        <w:jc w:val="left"/>
      </w:pPr>
      <w:r>
        <w:rPr>
          <w:lang w:val="en-US"/>
        </w:rPr>
        <w:t xml:space="preserve">2/2022. </w:t>
      </w:r>
      <w:r w:rsidRPr="002F0F51">
        <w:rPr>
          <w:i/>
          <w:lang w:val="en-US"/>
        </w:rPr>
        <w:t>“How Can You Throw Us Back?”</w:t>
      </w:r>
      <w:r>
        <w:rPr>
          <w:lang w:val="en-US"/>
        </w:rPr>
        <w:t xml:space="preserve"> </w:t>
      </w:r>
      <w:r w:rsidRPr="0073421E">
        <w:rPr>
          <w:i/>
          <w:lang w:val="en-US"/>
        </w:rPr>
        <w:t>Asylum Seekers Abused in the US and Deported to Harm in Cameroon.</w:t>
      </w:r>
      <w:r>
        <w:rPr>
          <w:lang w:val="en-US"/>
        </w:rPr>
        <w:t xml:space="preserve"> </w:t>
      </w:r>
      <w:hyperlink r:id="rId19" w:history="1">
        <w:r w:rsidRPr="0073421E">
          <w:rPr>
            <w:rStyle w:val="Hyperlinkki"/>
          </w:rPr>
          <w:t>https://www.hrw.org/sites/default/files/media_2022/03/us_cameroon0222_web.pdf</w:t>
        </w:r>
      </w:hyperlink>
      <w:r w:rsidRPr="0073421E">
        <w:t xml:space="preserve"> (käyty 4.3.2025).</w:t>
      </w:r>
    </w:p>
    <w:p w14:paraId="0C1C5532" w14:textId="77777777" w:rsidR="00CC31AA" w:rsidRPr="00535C80" w:rsidRDefault="00CC31AA" w:rsidP="00AD5A52">
      <w:pPr>
        <w:spacing w:before="0" w:line="276" w:lineRule="auto"/>
        <w:ind w:left="720"/>
        <w:jc w:val="left"/>
      </w:pPr>
      <w:r w:rsidRPr="00CC31AA">
        <w:rPr>
          <w:lang w:val="en-US"/>
        </w:rPr>
        <w:t xml:space="preserve">3.9.2019. </w:t>
      </w:r>
      <w:r w:rsidRPr="00CC31AA">
        <w:rPr>
          <w:i/>
          <w:lang w:val="en-US"/>
        </w:rPr>
        <w:t>Cameroon: Separatist Leaders Appeal Conviction. Grave Questions About Fairness of Trial</w:t>
      </w:r>
      <w:r>
        <w:rPr>
          <w:lang w:val="en-US"/>
        </w:rPr>
        <w:t xml:space="preserve">. </w:t>
      </w:r>
      <w:hyperlink r:id="rId20" w:history="1">
        <w:r w:rsidRPr="00535C80">
          <w:rPr>
            <w:rStyle w:val="Hyperlinkki"/>
          </w:rPr>
          <w:t>https://www.hrw.org/news/2019/09/03/cameroon-separatist-leaders-appeal-conviction</w:t>
        </w:r>
      </w:hyperlink>
      <w:r w:rsidRPr="00535C80">
        <w:t xml:space="preserve"> (käyty 4.3.2025).</w:t>
      </w:r>
    </w:p>
    <w:p w14:paraId="35FD10D8" w14:textId="77777777" w:rsidR="00566497" w:rsidRDefault="00566497" w:rsidP="00AD5A52">
      <w:pPr>
        <w:spacing w:before="0" w:line="276" w:lineRule="auto"/>
        <w:jc w:val="left"/>
      </w:pPr>
      <w:r w:rsidRPr="00BF541F">
        <w:rPr>
          <w:szCs w:val="20"/>
          <w:lang w:val="en-US"/>
        </w:rPr>
        <w:t>International Crisis Group</w:t>
      </w:r>
      <w:r>
        <w:rPr>
          <w:szCs w:val="20"/>
          <w:lang w:val="en-US"/>
        </w:rPr>
        <w:t xml:space="preserve"> 31.3.2023. </w:t>
      </w:r>
      <w:r w:rsidRPr="00566497">
        <w:rPr>
          <w:i/>
          <w:szCs w:val="20"/>
          <w:lang w:val="en-US"/>
        </w:rPr>
        <w:t>A Second Look at Cameroon’s Anglophone Special Status</w:t>
      </w:r>
      <w:r>
        <w:rPr>
          <w:szCs w:val="20"/>
          <w:lang w:val="en-US"/>
        </w:rPr>
        <w:t xml:space="preserve">. </w:t>
      </w:r>
      <w:hyperlink r:id="rId21" w:history="1">
        <w:r w:rsidRPr="00566497">
          <w:rPr>
            <w:rStyle w:val="Hyperlinkki"/>
            <w:szCs w:val="20"/>
          </w:rPr>
          <w:t>https://www.crisisgroup.org/sites/default/files/2023-03/b188-cameroon-anglophone-special-status_1.pdf</w:t>
        </w:r>
      </w:hyperlink>
      <w:r w:rsidRPr="00566497">
        <w:rPr>
          <w:szCs w:val="20"/>
        </w:rPr>
        <w:t xml:space="preserve"> </w:t>
      </w:r>
      <w:r w:rsidRPr="00566497">
        <w:t>(käyty 4.3.2025).</w:t>
      </w:r>
    </w:p>
    <w:p w14:paraId="487BF25B" w14:textId="77777777" w:rsidR="00A8514F" w:rsidRDefault="00CC5E59" w:rsidP="00AD5A52">
      <w:pPr>
        <w:spacing w:before="0" w:line="276" w:lineRule="auto"/>
        <w:jc w:val="left"/>
      </w:pPr>
      <w:r>
        <w:t>Maahanmuuttovirasto / maatietopalvelu</w:t>
      </w:r>
      <w:r w:rsidR="008F5404">
        <w:t xml:space="preserve"> 16.9.2022. </w:t>
      </w:r>
      <w:r w:rsidR="008F5404" w:rsidRPr="00A8514F">
        <w:rPr>
          <w:i/>
        </w:rPr>
        <w:t xml:space="preserve">Kamerun / Ammattiliittojen, etenkin moottoripyörätaksinkuljettajien, osallisuus </w:t>
      </w:r>
      <w:proofErr w:type="spellStart"/>
      <w:r w:rsidR="008F5404" w:rsidRPr="00A8514F">
        <w:rPr>
          <w:i/>
        </w:rPr>
        <w:t>anglofonialueen</w:t>
      </w:r>
      <w:proofErr w:type="spellEnd"/>
      <w:r w:rsidR="008F5404" w:rsidRPr="00A8514F">
        <w:rPr>
          <w:i/>
        </w:rPr>
        <w:t xml:space="preserve"> ja Kamerunin turvallisuusjoukkojen välisessä konfliktissa</w:t>
      </w:r>
      <w:r w:rsidR="00A8514F">
        <w:t xml:space="preserve"> [kyselyvastaus]</w:t>
      </w:r>
      <w:r w:rsidR="008F5404">
        <w:t xml:space="preserve">. </w:t>
      </w:r>
      <w:r w:rsidR="00A8514F">
        <w:t>Saatavilla Tellus-</w:t>
      </w:r>
      <w:proofErr w:type="spellStart"/>
      <w:r w:rsidR="00A8514F">
        <w:t>maatietokannassa</w:t>
      </w:r>
      <w:proofErr w:type="spellEnd"/>
      <w:r w:rsidR="00A8514F">
        <w:t xml:space="preserve">: </w:t>
      </w:r>
      <w:hyperlink r:id="rId22" w:history="1">
        <w:r w:rsidR="00A8514F" w:rsidRPr="00AA52E7">
          <w:rPr>
            <w:rStyle w:val="Hyperlinkki"/>
          </w:rPr>
          <w:t>https://maatieto.migri.fi/base/2724d19a-5460-485d-bff8-6cd8f75f86d5/countryDocument/60de627f-fff4-484f-aae5-c107d28fb7c1</w:t>
        </w:r>
      </w:hyperlink>
      <w:r w:rsidR="00A8514F">
        <w:t xml:space="preserve"> </w:t>
      </w:r>
      <w:r w:rsidR="00A8514F" w:rsidRPr="00566497">
        <w:t>(käyty 4.3.2025).</w:t>
      </w:r>
    </w:p>
    <w:p w14:paraId="560D5643" w14:textId="77777777" w:rsidR="00AD5A52" w:rsidRPr="00AD5A52" w:rsidRDefault="00AD5A52" w:rsidP="00BA0891">
      <w:pPr>
        <w:pStyle w:val="Alaviitteenteksti"/>
        <w:spacing w:line="276" w:lineRule="auto"/>
      </w:pPr>
      <w:r w:rsidRPr="00E05BB6">
        <w:rPr>
          <w:lang w:val="en-US"/>
        </w:rPr>
        <w:t xml:space="preserve">Mimi </w:t>
      </w:r>
      <w:proofErr w:type="spellStart"/>
      <w:r w:rsidRPr="00E05BB6">
        <w:rPr>
          <w:lang w:val="en-US"/>
        </w:rPr>
        <w:t>Mefo</w:t>
      </w:r>
      <w:proofErr w:type="spellEnd"/>
      <w:r w:rsidRPr="00E05BB6">
        <w:rPr>
          <w:lang w:val="en-US"/>
        </w:rPr>
        <w:t xml:space="preserve"> Info 29.4.2023. </w:t>
      </w:r>
      <w:r w:rsidRPr="00AD5A52">
        <w:rPr>
          <w:i/>
          <w:lang w:val="en-US"/>
        </w:rPr>
        <w:t xml:space="preserve">Anglophone crisis: Separatist groups, others, write open letter to US president, accuse Cameroon of rights violations, seek intervention to resolve armed conflict. </w:t>
      </w:r>
      <w:hyperlink r:id="rId23" w:history="1">
        <w:r w:rsidRPr="00AA52E7">
          <w:rPr>
            <w:rStyle w:val="Hyperlinkki"/>
          </w:rPr>
          <w:t>https://mimimefoinfos.com/anglophone-crisis-separatist-groups-others-write-open-letter-to-us-president-accuse-cameroon-of-rights-violations-seek-intervention-to-resolve-armed-conflict/</w:t>
        </w:r>
      </w:hyperlink>
      <w:r w:rsidRPr="00AD5A52">
        <w:t xml:space="preserve"> (käyty 14.3.2025).</w:t>
      </w:r>
    </w:p>
    <w:p w14:paraId="58B333F0" w14:textId="77777777" w:rsidR="00BA0891" w:rsidRDefault="009F5A21" w:rsidP="00AD5A52">
      <w:pPr>
        <w:spacing w:line="276" w:lineRule="auto"/>
        <w:jc w:val="left"/>
        <w:rPr>
          <w:lang w:val="en-US"/>
        </w:rPr>
      </w:pPr>
      <w:r w:rsidRPr="000C3248">
        <w:rPr>
          <w:lang w:val="en-US"/>
        </w:rPr>
        <w:t>OFPRA</w:t>
      </w:r>
      <w:r w:rsidR="00191F51" w:rsidRPr="000C3248">
        <w:rPr>
          <w:lang w:val="en-US"/>
        </w:rPr>
        <w:t xml:space="preserve"> (Office </w:t>
      </w:r>
      <w:proofErr w:type="spellStart"/>
      <w:r w:rsidR="00191F51" w:rsidRPr="000C3248">
        <w:rPr>
          <w:lang w:val="en-US"/>
        </w:rPr>
        <w:t>Français</w:t>
      </w:r>
      <w:proofErr w:type="spellEnd"/>
      <w:r w:rsidR="00191F51" w:rsidRPr="000C3248">
        <w:rPr>
          <w:lang w:val="en-US"/>
        </w:rPr>
        <w:t xml:space="preserve"> de Protection des </w:t>
      </w:r>
      <w:proofErr w:type="spellStart"/>
      <w:r w:rsidR="00191F51" w:rsidRPr="000C3248">
        <w:rPr>
          <w:lang w:val="en-US"/>
        </w:rPr>
        <w:t>Réfugiés</w:t>
      </w:r>
      <w:proofErr w:type="spellEnd"/>
      <w:r w:rsidR="00191F51" w:rsidRPr="000C3248">
        <w:rPr>
          <w:lang w:val="en-US"/>
        </w:rPr>
        <w:t xml:space="preserve"> et </w:t>
      </w:r>
      <w:proofErr w:type="spellStart"/>
      <w:r w:rsidR="00191F51" w:rsidRPr="000C3248">
        <w:rPr>
          <w:lang w:val="en-US"/>
        </w:rPr>
        <w:t>Apatrides</w:t>
      </w:r>
      <w:proofErr w:type="spellEnd"/>
      <w:r w:rsidR="00191F51" w:rsidRPr="000C3248">
        <w:rPr>
          <w:lang w:val="en-US"/>
        </w:rPr>
        <w:t>)</w:t>
      </w:r>
      <w:r w:rsidRPr="000C3248">
        <w:rPr>
          <w:lang w:val="en-US"/>
        </w:rPr>
        <w:t xml:space="preserve"> </w:t>
      </w:r>
    </w:p>
    <w:p w14:paraId="6DDC51BB" w14:textId="77777777" w:rsidR="009F5A21" w:rsidRDefault="009F5A21" w:rsidP="00BA0891">
      <w:pPr>
        <w:spacing w:line="276" w:lineRule="auto"/>
        <w:ind w:left="720"/>
        <w:jc w:val="left"/>
      </w:pPr>
      <w:r w:rsidRPr="000C3248">
        <w:rPr>
          <w:lang w:val="en-US"/>
        </w:rPr>
        <w:t xml:space="preserve">18.6.2024. </w:t>
      </w:r>
      <w:r w:rsidRPr="00191F51">
        <w:rPr>
          <w:i/>
          <w:lang w:val="en-US"/>
        </w:rPr>
        <w:t>Cameroun</w:t>
      </w:r>
      <w:r w:rsidR="00191F51" w:rsidRPr="00191F51">
        <w:rPr>
          <w:i/>
          <w:lang w:val="en-US"/>
        </w:rPr>
        <w:t xml:space="preserve">: Le Southern Cameroons National Council </w:t>
      </w:r>
      <w:proofErr w:type="spellStart"/>
      <w:r w:rsidR="00191F51" w:rsidRPr="00191F51">
        <w:rPr>
          <w:i/>
          <w:lang w:val="en-US"/>
        </w:rPr>
        <w:t>depuis</w:t>
      </w:r>
      <w:proofErr w:type="spellEnd"/>
      <w:r w:rsidR="00191F51" w:rsidRPr="00191F51">
        <w:rPr>
          <w:i/>
          <w:lang w:val="en-US"/>
        </w:rPr>
        <w:t xml:space="preserve"> 2018.</w:t>
      </w:r>
      <w:r w:rsidR="005C47FF" w:rsidRPr="000C3248">
        <w:rPr>
          <w:i/>
          <w:lang w:val="en-US"/>
        </w:rPr>
        <w:t xml:space="preserve"> </w:t>
      </w:r>
      <w:hyperlink r:id="rId24" w:history="1">
        <w:r w:rsidR="00BA0891" w:rsidRPr="00AA52E7">
          <w:rPr>
            <w:rStyle w:val="Hyperlinkki"/>
          </w:rPr>
          <w:t>https://ofpra.gouv.fr/libraries/pdf.js/web/viewer.html?file=/sites/default/files/ofpra_flora/2406_cmr_scnc_depuis_2018_161930_web.pdf</w:t>
        </w:r>
      </w:hyperlink>
      <w:r w:rsidR="00191F51" w:rsidRPr="00191F51">
        <w:t xml:space="preserve"> </w:t>
      </w:r>
      <w:r w:rsidR="00191F51">
        <w:t>(käyty 4.3.2025).</w:t>
      </w:r>
    </w:p>
    <w:p w14:paraId="38386114" w14:textId="77777777" w:rsidR="00BA0891" w:rsidRPr="00BA0891" w:rsidRDefault="00BA0891" w:rsidP="00BA0891">
      <w:pPr>
        <w:pStyle w:val="Alaviitteenteksti"/>
        <w:ind w:left="720"/>
      </w:pPr>
      <w:r w:rsidRPr="00BA0891">
        <w:rPr>
          <w:lang w:val="en-US"/>
        </w:rPr>
        <w:t xml:space="preserve">31.3.2021. </w:t>
      </w:r>
      <w:r w:rsidRPr="00BA0891">
        <w:rPr>
          <w:i/>
          <w:lang w:val="en-US"/>
        </w:rPr>
        <w:t xml:space="preserve">Cameroun: la Southern Cameroon Youth League (SCYL) de 2008 à 2018, et </w:t>
      </w:r>
      <w:proofErr w:type="spellStart"/>
      <w:r w:rsidRPr="00BA0891">
        <w:rPr>
          <w:i/>
          <w:lang w:val="en-US"/>
        </w:rPr>
        <w:t>l’implication</w:t>
      </w:r>
      <w:proofErr w:type="spellEnd"/>
      <w:r w:rsidRPr="00BA0891">
        <w:rPr>
          <w:i/>
          <w:lang w:val="en-US"/>
        </w:rPr>
        <w:t xml:space="preserve"> de la diaspora </w:t>
      </w:r>
      <w:proofErr w:type="spellStart"/>
      <w:r w:rsidRPr="00BA0891">
        <w:rPr>
          <w:i/>
          <w:lang w:val="en-US"/>
        </w:rPr>
        <w:t>camerounaise</w:t>
      </w:r>
      <w:proofErr w:type="spellEnd"/>
      <w:r w:rsidRPr="00BA0891">
        <w:rPr>
          <w:i/>
          <w:lang w:val="en-US"/>
        </w:rPr>
        <w:t xml:space="preserve"> dans la </w:t>
      </w:r>
      <w:proofErr w:type="spellStart"/>
      <w:r w:rsidRPr="00BA0891">
        <w:rPr>
          <w:i/>
          <w:lang w:val="en-US"/>
        </w:rPr>
        <w:t>crise</w:t>
      </w:r>
      <w:proofErr w:type="spellEnd"/>
      <w:r w:rsidRPr="00BA0891">
        <w:rPr>
          <w:i/>
          <w:lang w:val="en-US"/>
        </w:rPr>
        <w:t xml:space="preserve"> anglophone.</w:t>
      </w:r>
      <w:r>
        <w:rPr>
          <w:lang w:val="en-US"/>
        </w:rPr>
        <w:t xml:space="preserve">  </w:t>
      </w:r>
      <w:hyperlink r:id="rId25" w:history="1">
        <w:r w:rsidRPr="00BA0891">
          <w:rPr>
            <w:rStyle w:val="Hyperlinkki"/>
          </w:rPr>
          <w:t>https://www.ofpra.gouv.fr/libraries/pdf.js/web/viewer.html?file=/sites/default/files/ofpra_flora/2103_cmr_scyl_et_diaspora_151995_web.pdf</w:t>
        </w:r>
      </w:hyperlink>
      <w:r w:rsidRPr="00BA0891">
        <w:t xml:space="preserve"> </w:t>
      </w:r>
      <w:r>
        <w:t>(käyty 4.3.2025).</w:t>
      </w:r>
    </w:p>
    <w:p w14:paraId="65F116B4" w14:textId="3DAABB74" w:rsidR="00566497" w:rsidRDefault="00566497" w:rsidP="00AD5A52">
      <w:pPr>
        <w:spacing w:line="276" w:lineRule="auto"/>
        <w:jc w:val="left"/>
      </w:pPr>
      <w:proofErr w:type="spellStart"/>
      <w:r w:rsidRPr="00A21E5A">
        <w:rPr>
          <w:lang w:val="en-US"/>
        </w:rPr>
        <w:t>Orock</w:t>
      </w:r>
      <w:proofErr w:type="spellEnd"/>
      <w:r w:rsidRPr="00A21E5A">
        <w:rPr>
          <w:lang w:val="en-US"/>
        </w:rPr>
        <w:t>, Rogers</w:t>
      </w:r>
      <w:r w:rsidR="00423B07">
        <w:rPr>
          <w:lang w:val="en-US"/>
        </w:rPr>
        <w:t xml:space="preserve"> / </w:t>
      </w:r>
      <w:r w:rsidR="00423B07" w:rsidRPr="00423B07">
        <w:rPr>
          <w:lang w:val="en-US"/>
        </w:rPr>
        <w:t>South African Institute of International Affairs</w:t>
      </w:r>
      <w:r w:rsidRPr="00A21E5A">
        <w:rPr>
          <w:lang w:val="en-US"/>
        </w:rPr>
        <w:t xml:space="preserve"> </w:t>
      </w:r>
      <w:r w:rsidR="00A21E5A" w:rsidRPr="00A21E5A">
        <w:rPr>
          <w:lang w:val="en-US"/>
        </w:rPr>
        <w:t xml:space="preserve">2021. </w:t>
      </w:r>
      <w:r w:rsidR="00A21E5A">
        <w:rPr>
          <w:lang w:val="en-US"/>
        </w:rPr>
        <w:t>“</w:t>
      </w:r>
      <w:r w:rsidR="00A21E5A" w:rsidRPr="00A21E5A">
        <w:rPr>
          <w:lang w:val="en-US"/>
        </w:rPr>
        <w:t>Cameroon’s Separatist War:</w:t>
      </w:r>
      <w:r w:rsidR="00A21E5A">
        <w:rPr>
          <w:lang w:val="en-US"/>
        </w:rPr>
        <w:t xml:space="preserve"> </w:t>
      </w:r>
      <w:r w:rsidR="00A21E5A" w:rsidRPr="00A21E5A">
        <w:rPr>
          <w:lang w:val="en-US"/>
        </w:rPr>
        <w:t>Anglophone Grievances and its Diaspora</w:t>
      </w:r>
      <w:r w:rsidR="00A21E5A">
        <w:rPr>
          <w:lang w:val="en-US"/>
        </w:rPr>
        <w:t xml:space="preserve">” </w:t>
      </w:r>
      <w:r w:rsidR="00A21E5A" w:rsidRPr="00A21E5A">
        <w:rPr>
          <w:i/>
          <w:lang w:val="en-US"/>
        </w:rPr>
        <w:t>Policy Insight</w:t>
      </w:r>
      <w:r w:rsidR="00423B07">
        <w:rPr>
          <w:i/>
          <w:lang w:val="en-US"/>
        </w:rPr>
        <w:t>, vol.</w:t>
      </w:r>
      <w:r w:rsidR="00A21E5A">
        <w:rPr>
          <w:lang w:val="en-US"/>
        </w:rPr>
        <w:t xml:space="preserve"> 117, </w:t>
      </w:r>
      <w:r w:rsidR="00423B07">
        <w:rPr>
          <w:lang w:val="en-US"/>
        </w:rPr>
        <w:t xml:space="preserve">s. </w:t>
      </w:r>
      <w:r w:rsidR="00A21E5A">
        <w:rPr>
          <w:lang w:val="en-US"/>
        </w:rPr>
        <w:t xml:space="preserve">1–18. </w:t>
      </w:r>
      <w:r w:rsidR="00A21E5A" w:rsidRPr="00A21E5A">
        <w:t xml:space="preserve">Saatavilla: </w:t>
      </w:r>
      <w:hyperlink r:id="rId26" w:history="1">
        <w:r w:rsidR="00A21E5A" w:rsidRPr="00090E2D">
          <w:rPr>
            <w:rStyle w:val="Hyperlinkki"/>
          </w:rPr>
          <w:t>https://www.jstor.org/stable/pdf/resrep36163.pdf?refreqid=fastly-default%3A58a2c7d79c9a9b635a0f28b34168c5bd&amp;ab_segments=&amp;initiator=&amp;acceptTC=1</w:t>
        </w:r>
      </w:hyperlink>
      <w:r w:rsidR="00A21E5A">
        <w:t xml:space="preserve"> </w:t>
      </w:r>
      <w:bookmarkStart w:id="18" w:name="_Hlk193101711"/>
      <w:r w:rsidR="00A21E5A">
        <w:t>(käyty 4.3.2025).</w:t>
      </w:r>
      <w:bookmarkEnd w:id="18"/>
    </w:p>
    <w:p w14:paraId="6D00DA72" w14:textId="00CED58A" w:rsidR="002E2C62" w:rsidRPr="002E2C62" w:rsidRDefault="002E2C62" w:rsidP="00AD5A52">
      <w:pPr>
        <w:spacing w:line="276" w:lineRule="auto"/>
        <w:jc w:val="left"/>
      </w:pPr>
      <w:r w:rsidRPr="002E2C62">
        <w:rPr>
          <w:lang w:val="en-US"/>
        </w:rPr>
        <w:t xml:space="preserve">Reuters / </w:t>
      </w:r>
      <w:proofErr w:type="spellStart"/>
      <w:r w:rsidRPr="002E2C62">
        <w:rPr>
          <w:lang w:val="en-US"/>
        </w:rPr>
        <w:t>Atabong</w:t>
      </w:r>
      <w:proofErr w:type="spellEnd"/>
      <w:r w:rsidRPr="002E2C62">
        <w:rPr>
          <w:lang w:val="en-US"/>
        </w:rPr>
        <w:t xml:space="preserve">, </w:t>
      </w:r>
      <w:proofErr w:type="spellStart"/>
      <w:r w:rsidRPr="002E2C62">
        <w:rPr>
          <w:lang w:val="en-US"/>
        </w:rPr>
        <w:t>Amindeh</w:t>
      </w:r>
      <w:proofErr w:type="spellEnd"/>
      <w:r w:rsidRPr="002E2C62">
        <w:rPr>
          <w:lang w:val="en-US"/>
        </w:rPr>
        <w:t xml:space="preserve"> Blaise</w:t>
      </w:r>
      <w:r w:rsidR="00B70B42">
        <w:rPr>
          <w:lang w:val="en-US"/>
        </w:rPr>
        <w:t xml:space="preserve">; </w:t>
      </w:r>
      <w:r w:rsidRPr="002E2C62">
        <w:rPr>
          <w:lang w:val="en-US"/>
        </w:rPr>
        <w:t>Crowe, Portia &amp; Chopra</w:t>
      </w:r>
      <w:r>
        <w:rPr>
          <w:lang w:val="en-US"/>
        </w:rPr>
        <w:t>, Tony</w:t>
      </w:r>
      <w:r w:rsidRPr="002E2C62">
        <w:rPr>
          <w:lang w:val="en-US"/>
        </w:rPr>
        <w:t xml:space="preserve"> 8.8.2024.</w:t>
      </w:r>
      <w:r>
        <w:rPr>
          <w:lang w:val="en-US"/>
        </w:rPr>
        <w:t xml:space="preserve"> </w:t>
      </w:r>
      <w:r w:rsidRPr="002E2C62">
        <w:rPr>
          <w:i/>
          <w:lang w:val="en-US"/>
        </w:rPr>
        <w:t>UN rights chief calls for access to Cameroon's Anglophone regions.</w:t>
      </w:r>
      <w:r>
        <w:rPr>
          <w:lang w:val="en-US"/>
        </w:rPr>
        <w:t xml:space="preserve"> </w:t>
      </w:r>
      <w:hyperlink r:id="rId27" w:history="1">
        <w:r w:rsidRPr="002E2C62">
          <w:rPr>
            <w:rStyle w:val="Hyperlinkki"/>
          </w:rPr>
          <w:t>https://www.reuters.com/world/africa/un-rights-chief-calls-access-cameroons-anglophone-regions-2024-08-08/</w:t>
        </w:r>
      </w:hyperlink>
      <w:r w:rsidRPr="002E2C62">
        <w:t xml:space="preserve"> </w:t>
      </w:r>
      <w:r>
        <w:t>(käyty 4.3.2025).</w:t>
      </w:r>
    </w:p>
    <w:p w14:paraId="54C92633" w14:textId="77777777" w:rsidR="006B0141" w:rsidRDefault="006B0141" w:rsidP="00AD5A52">
      <w:pPr>
        <w:spacing w:line="276" w:lineRule="auto"/>
        <w:jc w:val="left"/>
      </w:pPr>
      <w:r w:rsidRPr="006B0141">
        <w:rPr>
          <w:lang w:val="en-US"/>
        </w:rPr>
        <w:t xml:space="preserve">RFI </w:t>
      </w:r>
      <w:r>
        <w:rPr>
          <w:lang w:val="en-US"/>
        </w:rPr>
        <w:t>(</w:t>
      </w:r>
      <w:r w:rsidRPr="006B0141">
        <w:rPr>
          <w:lang w:val="en-US"/>
        </w:rPr>
        <w:t xml:space="preserve">Radio France </w:t>
      </w:r>
      <w:proofErr w:type="spellStart"/>
      <w:r w:rsidRPr="006B0141">
        <w:rPr>
          <w:lang w:val="en-US"/>
        </w:rPr>
        <w:t>Internationale</w:t>
      </w:r>
      <w:proofErr w:type="spellEnd"/>
      <w:r>
        <w:rPr>
          <w:lang w:val="en-US"/>
        </w:rPr>
        <w:t xml:space="preserve">) </w:t>
      </w:r>
      <w:r w:rsidRPr="006B0141">
        <w:rPr>
          <w:lang w:val="en-US"/>
        </w:rPr>
        <w:t xml:space="preserve">/ Finnan, Daniel 18.1.2017. </w:t>
      </w:r>
      <w:r w:rsidRPr="006B0141">
        <w:rPr>
          <w:i/>
          <w:lang w:val="en-US"/>
        </w:rPr>
        <w:t>Pro-independence Anglophone group defies Cameroon government ban.</w:t>
      </w:r>
      <w:r>
        <w:rPr>
          <w:lang w:val="en-US"/>
        </w:rPr>
        <w:t xml:space="preserve"> </w:t>
      </w:r>
      <w:hyperlink r:id="rId28" w:history="1">
        <w:r w:rsidRPr="006B0141">
          <w:rPr>
            <w:rStyle w:val="Hyperlinkki"/>
          </w:rPr>
          <w:t>https://www.rfi.fr/en/africa/20170118-pro-independence-anglophone-group-defies-cameroon-government-ban</w:t>
        </w:r>
      </w:hyperlink>
      <w:r w:rsidRPr="006B0141">
        <w:t xml:space="preserve"> </w:t>
      </w:r>
      <w:r>
        <w:t>(käyty 4.3.2025).</w:t>
      </w:r>
    </w:p>
    <w:p w14:paraId="43CB43D3" w14:textId="3001294E" w:rsidR="00AB4B5A" w:rsidRPr="00AB4B5A" w:rsidRDefault="00AB4B5A" w:rsidP="00AD5A52">
      <w:pPr>
        <w:spacing w:line="276" w:lineRule="auto"/>
        <w:jc w:val="left"/>
      </w:pPr>
      <w:r w:rsidRPr="00E05BB6">
        <w:rPr>
          <w:lang w:val="en-US"/>
        </w:rPr>
        <w:t>SCNC</w:t>
      </w:r>
      <w:r w:rsidR="00423B07">
        <w:rPr>
          <w:lang w:val="en-US"/>
        </w:rPr>
        <w:t xml:space="preserve"> (</w:t>
      </w:r>
      <w:r w:rsidR="00423B07" w:rsidRPr="00423B07">
        <w:rPr>
          <w:lang w:val="en-US"/>
        </w:rPr>
        <w:t>Southern Cameroons National Council</w:t>
      </w:r>
      <w:r w:rsidR="00423B07">
        <w:rPr>
          <w:lang w:val="en-US"/>
        </w:rPr>
        <w:t>)</w:t>
      </w:r>
      <w:r w:rsidRPr="00E05BB6">
        <w:rPr>
          <w:lang w:val="en-US"/>
        </w:rPr>
        <w:t xml:space="preserve"> [</w:t>
      </w:r>
      <w:proofErr w:type="spellStart"/>
      <w:r w:rsidRPr="00E05BB6">
        <w:rPr>
          <w:lang w:val="en-US"/>
        </w:rPr>
        <w:t>päiväämätön</w:t>
      </w:r>
      <w:proofErr w:type="spellEnd"/>
      <w:r w:rsidRPr="00E05BB6">
        <w:rPr>
          <w:lang w:val="en-US"/>
        </w:rPr>
        <w:t xml:space="preserve">]. </w:t>
      </w:r>
      <w:r w:rsidRPr="00AB4B5A">
        <w:rPr>
          <w:i/>
          <w:lang w:val="en-US"/>
        </w:rPr>
        <w:t>Southern Cameroons Separatist Organization.</w:t>
      </w:r>
      <w:r>
        <w:rPr>
          <w:lang w:val="en-US"/>
        </w:rPr>
        <w:t xml:space="preserve"> </w:t>
      </w:r>
      <w:r w:rsidRPr="00AB4B5A">
        <w:t>Sa</w:t>
      </w:r>
      <w:r>
        <w:t xml:space="preserve">atavilla </w:t>
      </w:r>
      <w:proofErr w:type="spellStart"/>
      <w:r>
        <w:t>Wayback</w:t>
      </w:r>
      <w:proofErr w:type="spellEnd"/>
      <w:r>
        <w:t xml:space="preserve"> Machine -palvelussa: </w:t>
      </w:r>
      <w:hyperlink r:id="rId29" w:history="1">
        <w:r w:rsidRPr="00AA52E7">
          <w:rPr>
            <w:rStyle w:val="Hyperlinkki"/>
          </w:rPr>
          <w:t>https://web.archive.org/web/20191215175929/http://thescnc.org/</w:t>
        </w:r>
      </w:hyperlink>
      <w:r w:rsidRPr="00AB4B5A">
        <w:t xml:space="preserve"> (käyty 14.3.2025).</w:t>
      </w:r>
    </w:p>
    <w:p w14:paraId="67F5D290" w14:textId="77777777" w:rsidR="008E7A62" w:rsidRDefault="008E7A62" w:rsidP="00AD5A52">
      <w:pPr>
        <w:spacing w:line="276" w:lineRule="auto"/>
        <w:jc w:val="left"/>
        <w:rPr>
          <w:lang w:val="en-US"/>
        </w:rPr>
      </w:pPr>
      <w:r w:rsidRPr="008E7A62">
        <w:rPr>
          <w:lang w:val="en-US"/>
        </w:rPr>
        <w:t xml:space="preserve">SCNC Southern Cameroons National Council </w:t>
      </w:r>
      <w:proofErr w:type="spellStart"/>
      <w:r w:rsidRPr="008E7A62">
        <w:rPr>
          <w:lang w:val="en-US"/>
        </w:rPr>
        <w:t>Headquarter's</w:t>
      </w:r>
      <w:proofErr w:type="spellEnd"/>
      <w:r w:rsidRPr="008E7A62">
        <w:rPr>
          <w:lang w:val="en-US"/>
        </w:rPr>
        <w:t xml:space="preserve"> page</w:t>
      </w:r>
      <w:r>
        <w:rPr>
          <w:lang w:val="en-US"/>
        </w:rPr>
        <w:t xml:space="preserve"> [</w:t>
      </w:r>
      <w:proofErr w:type="spellStart"/>
      <w:r>
        <w:rPr>
          <w:lang w:val="en-US"/>
        </w:rPr>
        <w:t>päiväämätön</w:t>
      </w:r>
      <w:proofErr w:type="spellEnd"/>
      <w:r>
        <w:rPr>
          <w:lang w:val="en-US"/>
        </w:rPr>
        <w:t>]. [</w:t>
      </w:r>
      <w:proofErr w:type="spellStart"/>
      <w:r>
        <w:rPr>
          <w:lang w:val="en-US"/>
        </w:rPr>
        <w:t>nimeämätön</w:t>
      </w:r>
      <w:proofErr w:type="spellEnd"/>
      <w:r>
        <w:rPr>
          <w:lang w:val="en-US"/>
        </w:rPr>
        <w:t xml:space="preserve"> </w:t>
      </w:r>
      <w:proofErr w:type="spellStart"/>
      <w:r>
        <w:rPr>
          <w:lang w:val="en-US"/>
        </w:rPr>
        <w:t>aloitussivu</w:t>
      </w:r>
      <w:proofErr w:type="spellEnd"/>
      <w:r>
        <w:rPr>
          <w:lang w:val="en-US"/>
        </w:rPr>
        <w:t xml:space="preserve">]. [Facebook]. </w:t>
      </w:r>
      <w:hyperlink r:id="rId30" w:history="1">
        <w:r w:rsidRPr="00937B0E">
          <w:rPr>
            <w:rStyle w:val="Hyperlinkki"/>
            <w:lang w:val="en-US"/>
          </w:rPr>
          <w:t>https://www.facebook.com/scncsoutherncameroonsnationalcouncil/</w:t>
        </w:r>
      </w:hyperlink>
      <w:r>
        <w:rPr>
          <w:lang w:val="en-US"/>
        </w:rPr>
        <w:t xml:space="preserve"> </w:t>
      </w:r>
      <w:r w:rsidRPr="00A75F0C">
        <w:rPr>
          <w:lang w:val="en-US"/>
        </w:rPr>
        <w:t>(</w:t>
      </w:r>
      <w:proofErr w:type="spellStart"/>
      <w:r w:rsidRPr="00A75F0C">
        <w:rPr>
          <w:lang w:val="en-US"/>
        </w:rPr>
        <w:t>käyty</w:t>
      </w:r>
      <w:proofErr w:type="spellEnd"/>
      <w:r w:rsidRPr="00A75F0C">
        <w:rPr>
          <w:lang w:val="en-US"/>
        </w:rPr>
        <w:t xml:space="preserve"> 14.3.2025).</w:t>
      </w:r>
    </w:p>
    <w:p w14:paraId="5C9BC124" w14:textId="77777777" w:rsidR="003E476A" w:rsidRPr="003E476A" w:rsidRDefault="003E476A" w:rsidP="00AD5A52">
      <w:pPr>
        <w:spacing w:line="276" w:lineRule="auto"/>
        <w:jc w:val="left"/>
      </w:pPr>
      <w:proofErr w:type="spellStart"/>
      <w:r w:rsidRPr="003E476A">
        <w:rPr>
          <w:lang w:val="en-US"/>
        </w:rPr>
        <w:t>Scnc</w:t>
      </w:r>
      <w:proofErr w:type="spellEnd"/>
      <w:r w:rsidRPr="003E476A">
        <w:rPr>
          <w:lang w:val="en-US"/>
        </w:rPr>
        <w:t xml:space="preserve">-Southern Cameroons National Council </w:t>
      </w:r>
      <w:proofErr w:type="spellStart"/>
      <w:r w:rsidRPr="003E476A">
        <w:rPr>
          <w:lang w:val="en-US"/>
        </w:rPr>
        <w:t>Uk</w:t>
      </w:r>
      <w:proofErr w:type="spellEnd"/>
      <w:r>
        <w:rPr>
          <w:i/>
          <w:lang w:val="en-US"/>
        </w:rPr>
        <w:t xml:space="preserve"> </w:t>
      </w:r>
      <w:r>
        <w:rPr>
          <w:lang w:val="en-US"/>
        </w:rPr>
        <w:t>[</w:t>
      </w:r>
      <w:proofErr w:type="spellStart"/>
      <w:r>
        <w:rPr>
          <w:lang w:val="en-US"/>
        </w:rPr>
        <w:t>päiväämätön</w:t>
      </w:r>
      <w:proofErr w:type="spellEnd"/>
      <w:r>
        <w:rPr>
          <w:lang w:val="en-US"/>
        </w:rPr>
        <w:t>].</w:t>
      </w:r>
      <w:r w:rsidRPr="003E476A">
        <w:rPr>
          <w:lang w:val="en-US"/>
        </w:rPr>
        <w:t xml:space="preserve"> </w:t>
      </w:r>
      <w:r w:rsidRPr="003E476A">
        <w:t xml:space="preserve">[nimeämätön aloitussivu]. [Facebook]. </w:t>
      </w:r>
      <w:hyperlink r:id="rId31" w:history="1">
        <w:r w:rsidRPr="0067405E">
          <w:rPr>
            <w:rStyle w:val="Hyperlinkki"/>
          </w:rPr>
          <w:t>https://www.facebook.com/scncuk/</w:t>
        </w:r>
      </w:hyperlink>
      <w:r>
        <w:t xml:space="preserve"> </w:t>
      </w:r>
      <w:r w:rsidRPr="00535C80">
        <w:t>(käyty 14.3.2025).</w:t>
      </w:r>
    </w:p>
    <w:p w14:paraId="5E4D7252" w14:textId="77777777" w:rsidR="006A5430" w:rsidRDefault="006A5430" w:rsidP="00AD5A52">
      <w:pPr>
        <w:spacing w:line="276" w:lineRule="auto"/>
        <w:jc w:val="left"/>
      </w:pPr>
      <w:r w:rsidRPr="00075931">
        <w:rPr>
          <w:lang w:val="en-US"/>
        </w:rPr>
        <w:t>Southern Cameroons National Council (</w:t>
      </w:r>
      <w:r>
        <w:rPr>
          <w:lang w:val="en-US"/>
        </w:rPr>
        <w:t>SCNC</w:t>
      </w:r>
      <w:r w:rsidRPr="00075931">
        <w:rPr>
          <w:lang w:val="en-US"/>
        </w:rPr>
        <w:t>)</w:t>
      </w:r>
      <w:r>
        <w:rPr>
          <w:lang w:val="en-US"/>
        </w:rPr>
        <w:t xml:space="preserve"> [</w:t>
      </w:r>
      <w:proofErr w:type="spellStart"/>
      <w:r>
        <w:rPr>
          <w:lang w:val="en-US"/>
        </w:rPr>
        <w:t>päiväämätön</w:t>
      </w:r>
      <w:proofErr w:type="spellEnd"/>
      <w:r>
        <w:rPr>
          <w:lang w:val="en-US"/>
        </w:rPr>
        <w:t xml:space="preserve">]. </w:t>
      </w:r>
      <w:r w:rsidRPr="006A5430">
        <w:t xml:space="preserve">[nimeämätön aloitussivu]. [Facebook]. </w:t>
      </w:r>
      <w:hyperlink r:id="rId32" w:history="1">
        <w:r w:rsidRPr="00937B0E">
          <w:rPr>
            <w:rStyle w:val="Hyperlinkki"/>
          </w:rPr>
          <w:t>https://www.facebook.com/groups/380960971933105</w:t>
        </w:r>
      </w:hyperlink>
      <w:r>
        <w:t xml:space="preserve"> (käyty 14.3.2025).</w:t>
      </w:r>
    </w:p>
    <w:p w14:paraId="5C279160" w14:textId="77777777" w:rsidR="00D63817" w:rsidRPr="00B279AA" w:rsidRDefault="00D63817" w:rsidP="00AD5A52">
      <w:pPr>
        <w:spacing w:line="276" w:lineRule="auto"/>
        <w:jc w:val="left"/>
        <w:rPr>
          <w:color w:val="FF0000"/>
          <w:lang w:val="en-US"/>
        </w:rPr>
      </w:pPr>
      <w:r w:rsidRPr="00D63817">
        <w:rPr>
          <w:lang w:val="en-US"/>
        </w:rPr>
        <w:t xml:space="preserve">USDOS (United States Department of State) 23.4.2024. </w:t>
      </w:r>
      <w:r w:rsidRPr="00D63817">
        <w:rPr>
          <w:i/>
          <w:lang w:val="en-US"/>
        </w:rPr>
        <w:t xml:space="preserve">Cameroon 2023 Human Rights Report. </w:t>
      </w:r>
      <w:hyperlink r:id="rId33" w:history="1">
        <w:r w:rsidRPr="00B279AA">
          <w:rPr>
            <w:rStyle w:val="Hyperlinkki"/>
            <w:lang w:val="en-US"/>
          </w:rPr>
          <w:t>https://www.state.gov/wp-content/uploads/2024/02/528267-CAMEROON-2023-HUMAN-RIGHTS-REPORT.pdf</w:t>
        </w:r>
      </w:hyperlink>
      <w:r w:rsidRPr="00B279AA">
        <w:rPr>
          <w:lang w:val="en-US"/>
        </w:rPr>
        <w:t xml:space="preserve"> (</w:t>
      </w:r>
      <w:proofErr w:type="spellStart"/>
      <w:r w:rsidRPr="00B279AA">
        <w:rPr>
          <w:lang w:val="en-US"/>
        </w:rPr>
        <w:t>käyty</w:t>
      </w:r>
      <w:proofErr w:type="spellEnd"/>
      <w:r w:rsidRPr="00B279AA">
        <w:rPr>
          <w:lang w:val="en-US"/>
        </w:rPr>
        <w:t xml:space="preserve"> 19.3.2025).</w:t>
      </w:r>
    </w:p>
    <w:p w14:paraId="7500E4B1" w14:textId="77777777" w:rsidR="00082DFE" w:rsidRPr="001D5CAA" w:rsidRDefault="00107C78" w:rsidP="00082DFE">
      <w:pPr>
        <w:pStyle w:val="LeiptekstiMigri"/>
        <w:ind w:left="0"/>
        <w:rPr>
          <w:lang w:val="en-GB"/>
        </w:rPr>
      </w:pPr>
      <w:r>
        <w:rPr>
          <w:b/>
        </w:rPr>
        <w:pict w14:anchorId="6D606A51">
          <v:rect id="_x0000_i1029" style="width:0;height:1.5pt" o:hralign="center" o:hrstd="t" o:hr="t" fillcolor="#a0a0a0" stroked="f"/>
        </w:pict>
      </w:r>
    </w:p>
    <w:p w14:paraId="3E524BD1" w14:textId="77777777" w:rsidR="00082DFE" w:rsidRDefault="001D63F6" w:rsidP="00810134">
      <w:pPr>
        <w:pStyle w:val="Numeroimatonotsikko"/>
      </w:pPr>
      <w:r>
        <w:t>Tietoja vastauksesta</w:t>
      </w:r>
    </w:p>
    <w:p w14:paraId="763371F4"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EA7A676" w14:textId="77777777" w:rsidR="001D63F6" w:rsidRPr="00BC367A" w:rsidRDefault="001D63F6" w:rsidP="00810134">
      <w:pPr>
        <w:pStyle w:val="Numeroimatonotsikko"/>
        <w:rPr>
          <w:lang w:val="en-GB"/>
        </w:rPr>
      </w:pPr>
      <w:r w:rsidRPr="00BC367A">
        <w:rPr>
          <w:lang w:val="en-GB"/>
        </w:rPr>
        <w:t>Information on the response</w:t>
      </w:r>
    </w:p>
    <w:p w14:paraId="70A9CA6A"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CC744A3" w14:textId="77777777" w:rsidR="00B112B8" w:rsidRPr="00A35BCB" w:rsidRDefault="00B112B8" w:rsidP="00A35BCB">
      <w:pPr>
        <w:rPr>
          <w:lang w:val="en-GB"/>
        </w:rPr>
      </w:pPr>
    </w:p>
    <w:sectPr w:rsidR="00B112B8" w:rsidRPr="00A35BCB" w:rsidSect="00072438">
      <w:headerReference w:type="default" r:id="rId34"/>
      <w:headerReference w:type="first" r:id="rId35"/>
      <w:footerReference w:type="first" r:id="rId3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EE6D" w14:textId="77777777" w:rsidR="000313BC" w:rsidRDefault="000313BC" w:rsidP="007E0069">
      <w:pPr>
        <w:spacing w:after="0" w:line="240" w:lineRule="auto"/>
      </w:pPr>
      <w:r>
        <w:separator/>
      </w:r>
    </w:p>
  </w:endnote>
  <w:endnote w:type="continuationSeparator" w:id="0">
    <w:p w14:paraId="0FBDFD65" w14:textId="77777777" w:rsidR="000313BC" w:rsidRDefault="000313B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6D66" w14:textId="77777777" w:rsidR="000313BC" w:rsidRDefault="000313BC"/>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0313BC" w:rsidRPr="00A83D54" w14:paraId="67213B2B" w14:textId="77777777" w:rsidTr="00483E37">
      <w:trPr>
        <w:trHeight w:val="189"/>
      </w:trPr>
      <w:tc>
        <w:tcPr>
          <w:tcW w:w="1560" w:type="dxa"/>
        </w:tcPr>
        <w:p w14:paraId="450FE089" w14:textId="77777777" w:rsidR="000313BC" w:rsidRPr="00A83D54" w:rsidRDefault="000313BC" w:rsidP="00337E76">
          <w:pPr>
            <w:pStyle w:val="Alatunniste"/>
            <w:rPr>
              <w:sz w:val="14"/>
              <w:szCs w:val="14"/>
            </w:rPr>
          </w:pPr>
        </w:p>
      </w:tc>
      <w:tc>
        <w:tcPr>
          <w:tcW w:w="2551" w:type="dxa"/>
        </w:tcPr>
        <w:p w14:paraId="0D25B2A0" w14:textId="77777777" w:rsidR="000313BC" w:rsidRPr="00A83D54" w:rsidRDefault="000313BC" w:rsidP="00337E76">
          <w:pPr>
            <w:pStyle w:val="Alatunniste"/>
            <w:rPr>
              <w:sz w:val="14"/>
              <w:szCs w:val="14"/>
            </w:rPr>
          </w:pPr>
        </w:p>
      </w:tc>
      <w:tc>
        <w:tcPr>
          <w:tcW w:w="2552" w:type="dxa"/>
        </w:tcPr>
        <w:p w14:paraId="7A426935" w14:textId="77777777" w:rsidR="000313BC" w:rsidRPr="00A83D54" w:rsidRDefault="000313BC" w:rsidP="00337E76">
          <w:pPr>
            <w:pStyle w:val="Alatunniste"/>
            <w:rPr>
              <w:sz w:val="14"/>
              <w:szCs w:val="14"/>
            </w:rPr>
          </w:pPr>
        </w:p>
      </w:tc>
      <w:tc>
        <w:tcPr>
          <w:tcW w:w="2830" w:type="dxa"/>
        </w:tcPr>
        <w:p w14:paraId="60CB0239" w14:textId="77777777" w:rsidR="000313BC" w:rsidRPr="00A83D54" w:rsidRDefault="000313BC" w:rsidP="00337E76">
          <w:pPr>
            <w:pStyle w:val="Alatunniste"/>
            <w:rPr>
              <w:sz w:val="14"/>
              <w:szCs w:val="14"/>
            </w:rPr>
          </w:pPr>
        </w:p>
      </w:tc>
    </w:tr>
    <w:tr w:rsidR="000313BC" w:rsidRPr="00A83D54" w14:paraId="02EBAF17" w14:textId="77777777" w:rsidTr="00483E37">
      <w:trPr>
        <w:trHeight w:val="189"/>
      </w:trPr>
      <w:tc>
        <w:tcPr>
          <w:tcW w:w="1560" w:type="dxa"/>
        </w:tcPr>
        <w:p w14:paraId="00E7C122" w14:textId="77777777" w:rsidR="000313BC" w:rsidRPr="00A83D54" w:rsidRDefault="000313BC" w:rsidP="00337E76">
          <w:pPr>
            <w:pStyle w:val="Alatunniste"/>
            <w:rPr>
              <w:sz w:val="14"/>
              <w:szCs w:val="14"/>
            </w:rPr>
          </w:pPr>
        </w:p>
      </w:tc>
      <w:tc>
        <w:tcPr>
          <w:tcW w:w="2551" w:type="dxa"/>
        </w:tcPr>
        <w:p w14:paraId="55E8E707" w14:textId="77777777" w:rsidR="000313BC" w:rsidRPr="00A83D54" w:rsidRDefault="000313BC" w:rsidP="00337E76">
          <w:pPr>
            <w:pStyle w:val="Alatunniste"/>
            <w:rPr>
              <w:sz w:val="14"/>
              <w:szCs w:val="14"/>
            </w:rPr>
          </w:pPr>
        </w:p>
      </w:tc>
      <w:tc>
        <w:tcPr>
          <w:tcW w:w="2552" w:type="dxa"/>
        </w:tcPr>
        <w:p w14:paraId="62F3E1CA" w14:textId="77777777" w:rsidR="000313BC" w:rsidRPr="00A83D54" w:rsidRDefault="000313BC" w:rsidP="00337E76">
          <w:pPr>
            <w:pStyle w:val="Alatunniste"/>
            <w:rPr>
              <w:sz w:val="14"/>
              <w:szCs w:val="14"/>
            </w:rPr>
          </w:pPr>
        </w:p>
      </w:tc>
      <w:tc>
        <w:tcPr>
          <w:tcW w:w="2830" w:type="dxa"/>
        </w:tcPr>
        <w:p w14:paraId="4129FD6A" w14:textId="77777777" w:rsidR="000313BC" w:rsidRPr="00A83D54" w:rsidRDefault="000313BC" w:rsidP="00337E76">
          <w:pPr>
            <w:pStyle w:val="Alatunniste"/>
            <w:rPr>
              <w:sz w:val="14"/>
              <w:szCs w:val="14"/>
            </w:rPr>
          </w:pPr>
        </w:p>
      </w:tc>
    </w:tr>
    <w:tr w:rsidR="000313BC" w:rsidRPr="00A83D54" w14:paraId="1CCE5AAC" w14:textId="77777777" w:rsidTr="00483E37">
      <w:trPr>
        <w:trHeight w:val="189"/>
      </w:trPr>
      <w:tc>
        <w:tcPr>
          <w:tcW w:w="1560" w:type="dxa"/>
        </w:tcPr>
        <w:p w14:paraId="26A8C832" w14:textId="77777777" w:rsidR="000313BC" w:rsidRPr="00A83D54" w:rsidRDefault="000313BC" w:rsidP="00337E76">
          <w:pPr>
            <w:pStyle w:val="Alatunniste"/>
            <w:rPr>
              <w:sz w:val="14"/>
              <w:szCs w:val="14"/>
            </w:rPr>
          </w:pPr>
        </w:p>
      </w:tc>
      <w:tc>
        <w:tcPr>
          <w:tcW w:w="2551" w:type="dxa"/>
        </w:tcPr>
        <w:p w14:paraId="3414DA8B" w14:textId="77777777" w:rsidR="000313BC" w:rsidRPr="00A83D54" w:rsidRDefault="000313BC" w:rsidP="00337E76">
          <w:pPr>
            <w:pStyle w:val="Alatunniste"/>
            <w:rPr>
              <w:sz w:val="14"/>
              <w:szCs w:val="14"/>
            </w:rPr>
          </w:pPr>
        </w:p>
      </w:tc>
      <w:tc>
        <w:tcPr>
          <w:tcW w:w="2552" w:type="dxa"/>
        </w:tcPr>
        <w:p w14:paraId="1F10CFB4" w14:textId="77777777" w:rsidR="000313BC" w:rsidRPr="00A83D54" w:rsidRDefault="000313BC" w:rsidP="00337E76">
          <w:pPr>
            <w:pStyle w:val="Alatunniste"/>
            <w:rPr>
              <w:sz w:val="14"/>
              <w:szCs w:val="14"/>
            </w:rPr>
          </w:pPr>
        </w:p>
      </w:tc>
      <w:tc>
        <w:tcPr>
          <w:tcW w:w="2830" w:type="dxa"/>
        </w:tcPr>
        <w:p w14:paraId="62FCF19F" w14:textId="77777777" w:rsidR="000313BC" w:rsidRPr="00A83D54" w:rsidRDefault="000313BC" w:rsidP="00337E76">
          <w:pPr>
            <w:pStyle w:val="Alatunniste"/>
            <w:rPr>
              <w:sz w:val="14"/>
              <w:szCs w:val="14"/>
            </w:rPr>
          </w:pPr>
        </w:p>
      </w:tc>
    </w:tr>
  </w:tbl>
  <w:p w14:paraId="33794044" w14:textId="77777777" w:rsidR="000313BC" w:rsidRDefault="000313BC">
    <w:pPr>
      <w:pStyle w:val="Alatunniste"/>
    </w:pPr>
    <w:r w:rsidRPr="00A83D54">
      <w:rPr>
        <w:noProof/>
        <w:sz w:val="14"/>
        <w:szCs w:val="14"/>
        <w:lang w:eastAsia="fi-FI"/>
      </w:rPr>
      <w:drawing>
        <wp:anchor distT="0" distB="0" distL="114300" distR="114300" simplePos="0" relativeHeight="251667456" behindDoc="0" locked="0" layoutInCell="1" allowOverlap="1" wp14:anchorId="557D871B" wp14:editId="4BB50AB9">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DA34AFE" w14:textId="77777777" w:rsidR="000313BC" w:rsidRDefault="000313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451A" w14:textId="77777777" w:rsidR="000313BC" w:rsidRDefault="000313BC" w:rsidP="007E0069">
      <w:pPr>
        <w:spacing w:after="0" w:line="240" w:lineRule="auto"/>
      </w:pPr>
      <w:r>
        <w:separator/>
      </w:r>
    </w:p>
  </w:footnote>
  <w:footnote w:type="continuationSeparator" w:id="0">
    <w:p w14:paraId="54D56C1D" w14:textId="77777777" w:rsidR="000313BC" w:rsidRDefault="000313BC" w:rsidP="007E0069">
      <w:pPr>
        <w:spacing w:after="0" w:line="240" w:lineRule="auto"/>
      </w:pPr>
      <w:r>
        <w:continuationSeparator/>
      </w:r>
    </w:p>
  </w:footnote>
  <w:footnote w:id="1">
    <w:p w14:paraId="7B6934F8" w14:textId="77777777" w:rsidR="00BA0891" w:rsidRPr="00BA0891" w:rsidRDefault="00BA0891">
      <w:pPr>
        <w:pStyle w:val="Alaviitteenteksti"/>
      </w:pPr>
      <w:r>
        <w:rPr>
          <w:rStyle w:val="Alaviitteenviite"/>
        </w:rPr>
        <w:footnoteRef/>
      </w:r>
      <w:r w:rsidRPr="00BA0891">
        <w:t xml:space="preserve"> </w:t>
      </w:r>
      <w:proofErr w:type="spellStart"/>
      <w:r w:rsidRPr="00BA0891">
        <w:t>SCYL:istä</w:t>
      </w:r>
      <w:proofErr w:type="spellEnd"/>
      <w:r w:rsidRPr="00BA0891">
        <w:t xml:space="preserve"> tarkempaa tietoa k</w:t>
      </w:r>
      <w:r>
        <w:t>s. OFPRA 31.3.2021.</w:t>
      </w:r>
    </w:p>
  </w:footnote>
  <w:footnote w:id="2">
    <w:p w14:paraId="0E21FF2A" w14:textId="77BC7445" w:rsidR="000313BC" w:rsidRPr="00423B07" w:rsidRDefault="000313BC">
      <w:pPr>
        <w:pStyle w:val="Alaviitteenteksti"/>
        <w:rPr>
          <w:lang w:val="en-US"/>
        </w:rPr>
      </w:pPr>
      <w:r>
        <w:rPr>
          <w:rStyle w:val="Alaviitteenviite"/>
        </w:rPr>
        <w:footnoteRef/>
      </w:r>
      <w:r w:rsidRPr="00423B07">
        <w:rPr>
          <w:lang w:val="en-US"/>
        </w:rPr>
        <w:t xml:space="preserve"> </w:t>
      </w:r>
      <w:proofErr w:type="spellStart"/>
      <w:r w:rsidRPr="00423B07">
        <w:rPr>
          <w:lang w:val="en-US"/>
        </w:rPr>
        <w:t>Orock</w:t>
      </w:r>
      <w:proofErr w:type="spellEnd"/>
      <w:r w:rsidR="00423B07" w:rsidRPr="00423B07">
        <w:rPr>
          <w:lang w:val="en-US"/>
        </w:rPr>
        <w:t xml:space="preserve"> </w:t>
      </w:r>
      <w:r w:rsidR="00423B07">
        <w:rPr>
          <w:lang w:val="en-US"/>
        </w:rPr>
        <w:t xml:space="preserve">/ </w:t>
      </w:r>
      <w:r w:rsidR="00423B07" w:rsidRPr="00423B07">
        <w:rPr>
          <w:lang w:val="en-US"/>
        </w:rPr>
        <w:t>South African Institute of International Affairs</w:t>
      </w:r>
      <w:r w:rsidR="00423B07" w:rsidRPr="00A21E5A">
        <w:rPr>
          <w:lang w:val="en-US"/>
        </w:rPr>
        <w:t xml:space="preserve"> </w:t>
      </w:r>
      <w:r w:rsidRPr="00423B07">
        <w:rPr>
          <w:lang w:val="en-US"/>
        </w:rPr>
        <w:t>2021, s. 6.</w:t>
      </w:r>
    </w:p>
  </w:footnote>
  <w:footnote w:id="3">
    <w:p w14:paraId="4946A57B" w14:textId="77777777" w:rsidR="00DB63BC" w:rsidRPr="00E05BB6" w:rsidRDefault="00DB63BC" w:rsidP="000C3248">
      <w:pPr>
        <w:pStyle w:val="Alaviitteenteksti"/>
        <w:jc w:val="left"/>
      </w:pPr>
      <w:r>
        <w:rPr>
          <w:rStyle w:val="Alaviitteenviite"/>
        </w:rPr>
        <w:footnoteRef/>
      </w:r>
      <w:r>
        <w:t xml:space="preserve"> CACSC oli kattojärjestö, joka kokosi yhteen paikallisia lakimiehiä, opettajien ammattiliittoja ja opiskelijajärjestöjä tuomaan esiin kulttuurisia ja taloudellisia epäkohtia. </w:t>
      </w:r>
      <w:r w:rsidR="000C3248">
        <w:t>(</w:t>
      </w:r>
      <w:r w:rsidRPr="00E05BB6">
        <w:t xml:space="preserve">Bertelsmann </w:t>
      </w:r>
      <w:proofErr w:type="spellStart"/>
      <w:r w:rsidRPr="00E05BB6">
        <w:t>Stiftung</w:t>
      </w:r>
      <w:proofErr w:type="spellEnd"/>
      <w:r w:rsidRPr="00E05BB6">
        <w:t xml:space="preserve"> 2024, s. 15</w:t>
      </w:r>
      <w:r w:rsidR="000C3248" w:rsidRPr="00E05BB6">
        <w:t>)</w:t>
      </w:r>
      <w:r w:rsidRPr="00E05BB6">
        <w:t>.</w:t>
      </w:r>
    </w:p>
  </w:footnote>
  <w:footnote w:id="4">
    <w:p w14:paraId="36473481" w14:textId="77777777" w:rsidR="00A86ECC" w:rsidRPr="00A86ECC" w:rsidRDefault="00A86ECC" w:rsidP="000C3248">
      <w:pPr>
        <w:pStyle w:val="Alaviitteenteksti"/>
        <w:jc w:val="left"/>
      </w:pPr>
      <w:r>
        <w:rPr>
          <w:rStyle w:val="Alaviitteenviite"/>
        </w:rPr>
        <w:footnoteRef/>
      </w:r>
      <w:r>
        <w:t xml:space="preserve"> Vuosien 2016–2017 protesteista ks. </w:t>
      </w:r>
      <w:r w:rsidRPr="008F5404">
        <w:t xml:space="preserve">Maahanmuuttovirasto / maatietopalvelu </w:t>
      </w:r>
      <w:r w:rsidR="008F5404">
        <w:t xml:space="preserve">16.9.2022. </w:t>
      </w:r>
      <w:bookmarkStart w:id="3" w:name="_Hlk193359978"/>
      <w:r w:rsidR="008F5404">
        <w:t>Saatavilla Tellus-</w:t>
      </w:r>
      <w:proofErr w:type="spellStart"/>
      <w:r w:rsidR="008F5404">
        <w:t>maatietokannassa</w:t>
      </w:r>
      <w:proofErr w:type="spellEnd"/>
      <w:r w:rsidR="008F5404">
        <w:t>.</w:t>
      </w:r>
      <w:bookmarkEnd w:id="3"/>
    </w:p>
  </w:footnote>
  <w:footnote w:id="5">
    <w:p w14:paraId="64B60404" w14:textId="77777777" w:rsidR="000313BC" w:rsidRPr="00E05BB6" w:rsidRDefault="000313BC" w:rsidP="000C3248">
      <w:pPr>
        <w:pStyle w:val="Alaviitteenteksti"/>
        <w:jc w:val="left"/>
        <w:rPr>
          <w:lang w:val="en-US"/>
        </w:rPr>
      </w:pPr>
      <w:r>
        <w:rPr>
          <w:rStyle w:val="Alaviitteenviite"/>
        </w:rPr>
        <w:footnoteRef/>
      </w:r>
      <w:r w:rsidRPr="00E05BB6">
        <w:rPr>
          <w:lang w:val="en-US"/>
        </w:rPr>
        <w:t xml:space="preserve"> </w:t>
      </w:r>
      <w:bookmarkStart w:id="4" w:name="_Hlk193101616"/>
      <w:r w:rsidRPr="00E05BB6">
        <w:rPr>
          <w:lang w:val="en-US"/>
        </w:rPr>
        <w:t>RFI / Finnan 18.1.2017</w:t>
      </w:r>
      <w:bookmarkEnd w:id="4"/>
      <w:r w:rsidRPr="00E05BB6">
        <w:rPr>
          <w:lang w:val="en-US"/>
        </w:rPr>
        <w:t>.</w:t>
      </w:r>
    </w:p>
  </w:footnote>
  <w:footnote w:id="6">
    <w:p w14:paraId="35C4EE69" w14:textId="77777777" w:rsidR="003F1683" w:rsidRPr="003F1683" w:rsidRDefault="003F1683" w:rsidP="000C3248">
      <w:pPr>
        <w:pStyle w:val="Alaviitteenteksti"/>
        <w:jc w:val="left"/>
        <w:rPr>
          <w:lang w:val="en-US"/>
        </w:rPr>
      </w:pPr>
      <w:r>
        <w:rPr>
          <w:rStyle w:val="Alaviitteenviite"/>
        </w:rPr>
        <w:footnoteRef/>
      </w:r>
      <w:r w:rsidRPr="003F1683">
        <w:rPr>
          <w:lang w:val="en-US"/>
        </w:rPr>
        <w:t xml:space="preserve"> </w:t>
      </w:r>
      <w:proofErr w:type="spellStart"/>
      <w:r w:rsidRPr="003F1683">
        <w:rPr>
          <w:lang w:val="en-US"/>
        </w:rPr>
        <w:t>Africanews</w:t>
      </w:r>
      <w:proofErr w:type="spellEnd"/>
      <w:r w:rsidRPr="003F1683">
        <w:rPr>
          <w:lang w:val="en-US"/>
        </w:rPr>
        <w:t xml:space="preserve"> 2.11.2018 / </w:t>
      </w:r>
      <w:proofErr w:type="spellStart"/>
      <w:r w:rsidRPr="003F1683">
        <w:rPr>
          <w:lang w:val="en-US"/>
        </w:rPr>
        <w:t>päivitetty</w:t>
      </w:r>
      <w:proofErr w:type="spellEnd"/>
      <w:r w:rsidRPr="003F1683">
        <w:rPr>
          <w:lang w:val="en-US"/>
        </w:rPr>
        <w:t xml:space="preserve"> 13.8.2024.</w:t>
      </w:r>
    </w:p>
  </w:footnote>
  <w:footnote w:id="7">
    <w:p w14:paraId="5EFB0DA1" w14:textId="77777777" w:rsidR="003F1683" w:rsidRPr="0009231B" w:rsidRDefault="003F1683" w:rsidP="000C3248">
      <w:pPr>
        <w:pStyle w:val="Alaviitteenteksti"/>
        <w:jc w:val="left"/>
        <w:rPr>
          <w:lang w:val="en-US"/>
        </w:rPr>
      </w:pPr>
      <w:r>
        <w:rPr>
          <w:rStyle w:val="Alaviitteenviite"/>
        </w:rPr>
        <w:footnoteRef/>
      </w:r>
      <w:r w:rsidRPr="0009231B">
        <w:rPr>
          <w:lang w:val="en-US"/>
        </w:rPr>
        <w:t xml:space="preserve"> International Crisis Group </w:t>
      </w:r>
      <w:r>
        <w:rPr>
          <w:lang w:val="en-US"/>
        </w:rPr>
        <w:t xml:space="preserve">31.3.2023, s. 6 </w:t>
      </w:r>
      <w:proofErr w:type="spellStart"/>
      <w:r>
        <w:rPr>
          <w:lang w:val="en-US"/>
        </w:rPr>
        <w:t>alaviite</w:t>
      </w:r>
      <w:proofErr w:type="spellEnd"/>
      <w:r>
        <w:rPr>
          <w:lang w:val="en-US"/>
        </w:rPr>
        <w:t xml:space="preserve"> no. 14.</w:t>
      </w:r>
    </w:p>
  </w:footnote>
  <w:footnote w:id="8">
    <w:p w14:paraId="6046D15F" w14:textId="77777777" w:rsidR="00DC5CC6" w:rsidRPr="00535C80" w:rsidRDefault="00DC5CC6" w:rsidP="000C3248">
      <w:pPr>
        <w:pStyle w:val="Alaviitteenteksti"/>
        <w:jc w:val="left"/>
        <w:rPr>
          <w:lang w:val="en-US"/>
        </w:rPr>
      </w:pPr>
      <w:r>
        <w:rPr>
          <w:rStyle w:val="Alaviitteenviite"/>
        </w:rPr>
        <w:footnoteRef/>
      </w:r>
      <w:r w:rsidRPr="00535C80">
        <w:rPr>
          <w:lang w:val="en-US"/>
        </w:rPr>
        <w:t xml:space="preserve"> HRW 3.9.2019.</w:t>
      </w:r>
    </w:p>
  </w:footnote>
  <w:footnote w:id="9">
    <w:p w14:paraId="17DB1B55" w14:textId="77777777" w:rsidR="000313BC" w:rsidRPr="00DC5CC6" w:rsidRDefault="000313BC" w:rsidP="000C3248">
      <w:pPr>
        <w:pStyle w:val="Alaviitteenteksti"/>
        <w:jc w:val="left"/>
        <w:rPr>
          <w:lang w:val="en-US"/>
        </w:rPr>
      </w:pPr>
      <w:r>
        <w:rPr>
          <w:rStyle w:val="Alaviitteenviite"/>
        </w:rPr>
        <w:footnoteRef/>
      </w:r>
      <w:r w:rsidRPr="00DC5CC6">
        <w:rPr>
          <w:lang w:val="en-US"/>
        </w:rPr>
        <w:t xml:space="preserve"> GI-TOC &amp; ACLED 9/2024, s. 9.</w:t>
      </w:r>
    </w:p>
  </w:footnote>
  <w:footnote w:id="10">
    <w:p w14:paraId="4BB43BFC" w14:textId="77777777" w:rsidR="000313BC" w:rsidRPr="00EB2E52" w:rsidRDefault="000313BC" w:rsidP="000C3248">
      <w:pPr>
        <w:pStyle w:val="Alaviitteenteksti"/>
        <w:jc w:val="left"/>
      </w:pPr>
      <w:r>
        <w:rPr>
          <w:rStyle w:val="Alaviitteenviite"/>
        </w:rPr>
        <w:footnoteRef/>
      </w:r>
      <w:r w:rsidRPr="00B279AA">
        <w:t xml:space="preserve"> GI-TOC &amp; ACLED 9/2024, s. 9. </w:t>
      </w:r>
      <w:proofErr w:type="spellStart"/>
      <w:r w:rsidRPr="00EB2E52">
        <w:t>Bamendalaisen</w:t>
      </w:r>
      <w:proofErr w:type="spellEnd"/>
      <w:r w:rsidRPr="00EB2E52">
        <w:t xml:space="preserve"> aktivistin haastattelu Yaoundéssa 15.6.2023.</w:t>
      </w:r>
    </w:p>
  </w:footnote>
  <w:footnote w:id="11">
    <w:p w14:paraId="5C6DFD8C" w14:textId="77777777" w:rsidR="000313BC" w:rsidRDefault="000313BC" w:rsidP="000C3248">
      <w:pPr>
        <w:pStyle w:val="Alaviitteenteksti"/>
        <w:jc w:val="left"/>
      </w:pPr>
      <w:r>
        <w:rPr>
          <w:rStyle w:val="Alaviitteenviite"/>
        </w:rPr>
        <w:footnoteRef/>
      </w:r>
      <w:r>
        <w:t xml:space="preserve"> </w:t>
      </w:r>
      <w:bookmarkStart w:id="6" w:name="_Hlk192849491"/>
      <w:r w:rsidR="000C3248">
        <w:t xml:space="preserve">OFPRA 18.6.2024, s. 3. </w:t>
      </w:r>
      <w:proofErr w:type="spellStart"/>
      <w:r w:rsidR="000C3248">
        <w:t>OFPRA:n</w:t>
      </w:r>
      <w:proofErr w:type="spellEnd"/>
      <w:r>
        <w:t xml:space="preserve"> 12.4.2024 haastattelema tutkija, joka esiintyy turvallisuussyistä anonyyminä. </w:t>
      </w:r>
      <w:bookmarkEnd w:id="6"/>
    </w:p>
  </w:footnote>
  <w:footnote w:id="12">
    <w:p w14:paraId="02A4DD3F" w14:textId="79FFC0E7" w:rsidR="000313BC" w:rsidRDefault="000313BC" w:rsidP="000C3248">
      <w:pPr>
        <w:pStyle w:val="Alaviitteenteksti"/>
        <w:jc w:val="left"/>
      </w:pPr>
      <w:r>
        <w:rPr>
          <w:rStyle w:val="Alaviitteenviite"/>
        </w:rPr>
        <w:footnoteRef/>
      </w:r>
      <w:r>
        <w:t xml:space="preserve"> </w:t>
      </w:r>
      <w:r w:rsidR="000C3248">
        <w:t xml:space="preserve">OFPRA 18.6.2024, s. 3. </w:t>
      </w:r>
      <w:proofErr w:type="spellStart"/>
      <w:r w:rsidR="000C3248">
        <w:t>OFPRA:n</w:t>
      </w:r>
      <w:proofErr w:type="spellEnd"/>
      <w:r w:rsidR="000C3248">
        <w:t xml:space="preserve"> haastatteleman t</w:t>
      </w:r>
      <w:r>
        <w:t>utkijan mukaan liike tunnetaan Kamerunin vanhimpana englanninkielisten (</w:t>
      </w:r>
      <w:proofErr w:type="spellStart"/>
      <w:r>
        <w:t>anglofonien</w:t>
      </w:r>
      <w:proofErr w:type="spellEnd"/>
      <w:r>
        <w:t xml:space="preserve">) liikkeenä. Se oli yksi 15:stä kansalaisyhteiskunnan liikkeestä, jotka muodostivat vuonna 2017 Southern </w:t>
      </w:r>
      <w:proofErr w:type="spellStart"/>
      <w:r>
        <w:t>Cameroons</w:t>
      </w:r>
      <w:proofErr w:type="spellEnd"/>
      <w:r>
        <w:t xml:space="preserve"> </w:t>
      </w:r>
      <w:proofErr w:type="spellStart"/>
      <w:r>
        <w:t>Civil</w:t>
      </w:r>
      <w:proofErr w:type="spellEnd"/>
      <w:r>
        <w:t xml:space="preserve"> </w:t>
      </w:r>
      <w:proofErr w:type="spellStart"/>
      <w:r>
        <w:t>Society</w:t>
      </w:r>
      <w:proofErr w:type="spellEnd"/>
      <w:r>
        <w:t xml:space="preserve"> </w:t>
      </w:r>
      <w:proofErr w:type="spellStart"/>
      <w:r>
        <w:t>Consortium</w:t>
      </w:r>
      <w:proofErr w:type="spellEnd"/>
      <w:r>
        <w:t xml:space="preserve"> -yhteenliittymän. SCNC on </w:t>
      </w:r>
      <w:r w:rsidR="00B70B42">
        <w:t xml:space="preserve">toiminut </w:t>
      </w:r>
      <w:r>
        <w:t>pitkään Kamerunin englanninkielisten kansalaisten identiteetin puolesta.</w:t>
      </w:r>
      <w:r w:rsidRPr="00FA1A0F">
        <w:t xml:space="preserve"> SCNC katsoi vuonna 2018, että </w:t>
      </w:r>
      <w:r>
        <w:t>”</w:t>
      </w:r>
      <w:proofErr w:type="spellStart"/>
      <w:r w:rsidRPr="00FA1A0F">
        <w:t>Ambazonian</w:t>
      </w:r>
      <w:proofErr w:type="spellEnd"/>
      <w:r w:rsidRPr="00FA1A0F">
        <w:t xml:space="preserve"> hallitus</w:t>
      </w:r>
      <w:r>
        <w:t>”</w:t>
      </w:r>
      <w:r w:rsidRPr="00FA1A0F">
        <w:t xml:space="preserve"> voi puhua </w:t>
      </w:r>
      <w:proofErr w:type="spellStart"/>
      <w:r>
        <w:t>anglofoniväestön</w:t>
      </w:r>
      <w:proofErr w:type="spellEnd"/>
      <w:r>
        <w:t xml:space="preserve"> </w:t>
      </w:r>
      <w:r w:rsidRPr="00FA1A0F">
        <w:t>puolesta ja että sillä on valtuudet neuvotella tai lobata kansallisella ja kansainvälisellä tasolla englanninkielisen Kamerunin itsenäisyydestä tai englanninkielisen ja ranskankielisen osapuolen välisen liiton uudelleen neuvottelemisesta</w:t>
      </w:r>
      <w:r>
        <w:t xml:space="preserve">. </w:t>
      </w:r>
    </w:p>
  </w:footnote>
  <w:footnote w:id="13">
    <w:p w14:paraId="09C87742" w14:textId="77777777" w:rsidR="000313BC" w:rsidRDefault="000313BC" w:rsidP="000C3248">
      <w:pPr>
        <w:pStyle w:val="Alaviitteenteksti"/>
        <w:jc w:val="left"/>
      </w:pPr>
      <w:r>
        <w:rPr>
          <w:rStyle w:val="Alaviitteenviite"/>
        </w:rPr>
        <w:footnoteRef/>
      </w:r>
      <w:r>
        <w:t xml:space="preserve"> OFPRA 18.6.2024, s. 3–4.</w:t>
      </w:r>
    </w:p>
  </w:footnote>
  <w:footnote w:id="14">
    <w:p w14:paraId="6A93C963" w14:textId="77777777" w:rsidR="000313BC" w:rsidRDefault="000313BC" w:rsidP="000C3248">
      <w:pPr>
        <w:pStyle w:val="Alaviitteenteksti"/>
        <w:jc w:val="left"/>
      </w:pPr>
      <w:r>
        <w:rPr>
          <w:rStyle w:val="Alaviitteenviite"/>
        </w:rPr>
        <w:footnoteRef/>
      </w:r>
      <w:r>
        <w:t xml:space="preserve"> </w:t>
      </w:r>
      <w:bookmarkStart w:id="8" w:name="_Hlk192849627"/>
      <w:r w:rsidR="00AB4B5A">
        <w:t>OFPRA 18.6.2024, s. 3.</w:t>
      </w:r>
      <w:bookmarkEnd w:id="8"/>
      <w:r w:rsidR="00AB4B5A">
        <w:t xml:space="preserve"> </w:t>
      </w:r>
      <w:proofErr w:type="spellStart"/>
      <w:r w:rsidR="00AB4B5A">
        <w:t>OFPRA:n</w:t>
      </w:r>
      <w:proofErr w:type="spellEnd"/>
      <w:r>
        <w:t xml:space="preserve"> 2.4.2024 haastattelema asiantuntija, joka esiintyy turvallisuussyistä anonyyminä. </w:t>
      </w:r>
    </w:p>
  </w:footnote>
  <w:footnote w:id="15">
    <w:p w14:paraId="42A1C474" w14:textId="77777777" w:rsidR="000313BC" w:rsidRPr="00A75F0C" w:rsidRDefault="000313BC" w:rsidP="000C3248">
      <w:pPr>
        <w:pStyle w:val="Alaviitteenteksti"/>
        <w:jc w:val="left"/>
      </w:pPr>
      <w:r>
        <w:rPr>
          <w:rStyle w:val="Alaviitteenviite"/>
        </w:rPr>
        <w:footnoteRef/>
      </w:r>
      <w:r w:rsidRPr="00A75F0C">
        <w:t xml:space="preserve"> </w:t>
      </w:r>
      <w:bookmarkStart w:id="9" w:name="_Hlk192851570"/>
      <w:r w:rsidRPr="00A75F0C">
        <w:t>OFPRA 18.6.2024, s. 3 &amp; 5.</w:t>
      </w:r>
      <w:bookmarkEnd w:id="9"/>
    </w:p>
  </w:footnote>
  <w:footnote w:id="16">
    <w:p w14:paraId="52FA7D77" w14:textId="07B5AAFA" w:rsidR="00C75BEA" w:rsidRPr="00846A63" w:rsidRDefault="00C75BEA" w:rsidP="000C3248">
      <w:pPr>
        <w:pStyle w:val="Alaviitteenteksti"/>
        <w:jc w:val="left"/>
      </w:pPr>
      <w:r>
        <w:rPr>
          <w:rStyle w:val="Alaviitteenviite"/>
        </w:rPr>
        <w:footnoteRef/>
      </w:r>
      <w:r w:rsidRPr="00C75BEA">
        <w:t xml:space="preserve"> Esim. useat j</w:t>
      </w:r>
      <w:r>
        <w:t xml:space="preserve">ärjestöt ml. SCNC julkaisivat 27.4.2023 avoimen kirjeen Yhdysvaltain presidentti Joseph </w:t>
      </w:r>
      <w:proofErr w:type="spellStart"/>
      <w:r>
        <w:t>Bidenille</w:t>
      </w:r>
      <w:proofErr w:type="spellEnd"/>
      <w:r w:rsidR="00AD5A52">
        <w:t>.</w:t>
      </w:r>
      <w:r>
        <w:t xml:space="preserve"> </w:t>
      </w:r>
      <w:r w:rsidR="00AD5A52" w:rsidRPr="00E05BB6">
        <w:t>(</w:t>
      </w:r>
      <w:proofErr w:type="spellStart"/>
      <w:r w:rsidRPr="00E05BB6">
        <w:t>Mimi</w:t>
      </w:r>
      <w:proofErr w:type="spellEnd"/>
      <w:r w:rsidRPr="00E05BB6">
        <w:t xml:space="preserve"> </w:t>
      </w:r>
      <w:proofErr w:type="spellStart"/>
      <w:r w:rsidRPr="00E05BB6">
        <w:t>Mefo</w:t>
      </w:r>
      <w:proofErr w:type="spellEnd"/>
      <w:r w:rsidRPr="00E05BB6">
        <w:t xml:space="preserve"> Info 29.4.2023</w:t>
      </w:r>
      <w:r w:rsidR="00AD5A52" w:rsidRPr="00E05BB6">
        <w:t>).</w:t>
      </w:r>
      <w:r w:rsidR="004C70A1" w:rsidRPr="00E05BB6">
        <w:t xml:space="preserve"> </w:t>
      </w:r>
      <w:proofErr w:type="spellStart"/>
      <w:r w:rsidR="00846A63" w:rsidRPr="00846A63">
        <w:t>Mimi</w:t>
      </w:r>
      <w:proofErr w:type="spellEnd"/>
      <w:r w:rsidR="00846A63" w:rsidRPr="00846A63">
        <w:t xml:space="preserve"> </w:t>
      </w:r>
      <w:proofErr w:type="spellStart"/>
      <w:r w:rsidR="00846A63" w:rsidRPr="00846A63">
        <w:t>Mefo</w:t>
      </w:r>
      <w:proofErr w:type="spellEnd"/>
      <w:r w:rsidR="00846A63" w:rsidRPr="00846A63">
        <w:t xml:space="preserve"> Info on itsenäinen verkkouutispalvelu, jo</w:t>
      </w:r>
      <w:r w:rsidR="00846A63">
        <w:t xml:space="preserve">ka toimii Iso-Britanniasta, Saksasta ja Kamerunista käsin. Lisätietoja </w:t>
      </w:r>
      <w:hyperlink r:id="rId1" w:history="1">
        <w:r w:rsidR="00846A63" w:rsidRPr="00AA52E7">
          <w:rPr>
            <w:rStyle w:val="Hyperlinkki"/>
          </w:rPr>
          <w:t>https://mimimefoinfos.com/about-us/</w:t>
        </w:r>
      </w:hyperlink>
      <w:r w:rsidR="00846A63">
        <w:t xml:space="preserve"> (käyty 14.3.2025).</w:t>
      </w:r>
    </w:p>
  </w:footnote>
  <w:footnote w:id="17">
    <w:p w14:paraId="6EAC2A93" w14:textId="77777777" w:rsidR="000313BC" w:rsidRPr="00846A63" w:rsidRDefault="000313BC" w:rsidP="000C3248">
      <w:pPr>
        <w:pStyle w:val="Alaviitteenteksti"/>
        <w:jc w:val="left"/>
      </w:pPr>
      <w:r>
        <w:rPr>
          <w:rStyle w:val="Alaviitteenviite"/>
        </w:rPr>
        <w:footnoteRef/>
      </w:r>
      <w:r w:rsidRPr="00846A63">
        <w:t xml:space="preserve"> OFPRA 18.6.2024, s. 5–6.</w:t>
      </w:r>
    </w:p>
  </w:footnote>
  <w:footnote w:id="18">
    <w:p w14:paraId="5DEA3C44" w14:textId="77777777" w:rsidR="000313BC" w:rsidRPr="00422EC9" w:rsidRDefault="000313BC" w:rsidP="000C3248">
      <w:pPr>
        <w:pStyle w:val="Alaviitteenteksti"/>
        <w:jc w:val="left"/>
      </w:pPr>
      <w:r>
        <w:rPr>
          <w:rStyle w:val="Alaviitteenviite"/>
        </w:rPr>
        <w:footnoteRef/>
      </w:r>
      <w:r w:rsidRPr="00535C80">
        <w:t xml:space="preserve"> OFPRA 18.6.2024, s. 6. </w:t>
      </w:r>
      <w:r w:rsidRPr="00422EC9">
        <w:t>OFPRA viittaa vain lähteeseen A</w:t>
      </w:r>
      <w:r>
        <w:t xml:space="preserve">nadolu </w:t>
      </w:r>
      <w:proofErr w:type="spellStart"/>
      <w:r>
        <w:t>Ajansi</w:t>
      </w:r>
      <w:proofErr w:type="spellEnd"/>
      <w:r>
        <w:t xml:space="preserve"> (27.12.2017), jossa mainitaan mielenosoituksen tukahduttaminen</w:t>
      </w:r>
      <w:r w:rsidR="00AD5A52">
        <w:t xml:space="preserve"> vuonna 2017</w:t>
      </w:r>
      <w:r>
        <w:t xml:space="preserve"> </w:t>
      </w:r>
      <w:hyperlink r:id="rId2" w:history="1">
        <w:r w:rsidRPr="00937B0E">
          <w:rPr>
            <w:rStyle w:val="Hyperlinkki"/>
          </w:rPr>
          <w:t>https://www.aa.com.tr/fr/afrique/cameroun-crise-anglophone-le-scnc-dun-groupe-de-pression-aux-attaques-arm%C3%A9es/1016053</w:t>
        </w:r>
      </w:hyperlink>
      <w:r>
        <w:t xml:space="preserve"> (käyty 14.3.2025).</w:t>
      </w:r>
    </w:p>
  </w:footnote>
  <w:footnote w:id="19">
    <w:p w14:paraId="7E16E812" w14:textId="77777777" w:rsidR="000313BC" w:rsidRPr="00075931" w:rsidRDefault="000313BC" w:rsidP="000C3248">
      <w:pPr>
        <w:pStyle w:val="Alaviitteenteksti"/>
        <w:jc w:val="left"/>
        <w:rPr>
          <w:lang w:val="en-US"/>
        </w:rPr>
      </w:pPr>
      <w:r>
        <w:rPr>
          <w:rStyle w:val="Alaviitteenviite"/>
        </w:rPr>
        <w:footnoteRef/>
      </w:r>
      <w:r w:rsidRPr="00075931">
        <w:rPr>
          <w:lang w:val="en-US"/>
        </w:rPr>
        <w:t xml:space="preserve"> OFPRA </w:t>
      </w:r>
      <w:proofErr w:type="spellStart"/>
      <w:r w:rsidRPr="00075931">
        <w:rPr>
          <w:lang w:val="en-US"/>
        </w:rPr>
        <w:t>tarkisti</w:t>
      </w:r>
      <w:proofErr w:type="spellEnd"/>
      <w:r w:rsidRPr="00075931">
        <w:rPr>
          <w:lang w:val="en-US"/>
        </w:rPr>
        <w:t xml:space="preserve"> </w:t>
      </w:r>
      <w:proofErr w:type="spellStart"/>
      <w:r w:rsidRPr="00075931">
        <w:rPr>
          <w:lang w:val="en-US"/>
        </w:rPr>
        <w:t>seuraavat</w:t>
      </w:r>
      <w:proofErr w:type="spellEnd"/>
      <w:r w:rsidRPr="00075931">
        <w:rPr>
          <w:lang w:val="en-US"/>
        </w:rPr>
        <w:t xml:space="preserve"> </w:t>
      </w:r>
      <w:proofErr w:type="spellStart"/>
      <w:r w:rsidRPr="00075931">
        <w:rPr>
          <w:lang w:val="en-US"/>
        </w:rPr>
        <w:t>profiilit</w:t>
      </w:r>
      <w:proofErr w:type="spellEnd"/>
      <w:r w:rsidRPr="00075931">
        <w:rPr>
          <w:lang w:val="en-US"/>
        </w:rPr>
        <w:t xml:space="preserve">: </w:t>
      </w:r>
      <w:r w:rsidRPr="008E7A62">
        <w:rPr>
          <w:lang w:val="en-US"/>
        </w:rPr>
        <w:t xml:space="preserve">SCNC Southern Cameroons National Council </w:t>
      </w:r>
      <w:proofErr w:type="spellStart"/>
      <w:r w:rsidRPr="008E7A62">
        <w:rPr>
          <w:lang w:val="en-US"/>
        </w:rPr>
        <w:t>Headquarter's</w:t>
      </w:r>
      <w:proofErr w:type="spellEnd"/>
      <w:r w:rsidRPr="008E7A62">
        <w:rPr>
          <w:lang w:val="en-US"/>
        </w:rPr>
        <w:t xml:space="preserve"> page</w:t>
      </w:r>
      <w:r>
        <w:rPr>
          <w:lang w:val="en-US"/>
        </w:rPr>
        <w:t xml:space="preserve"> </w:t>
      </w:r>
      <w:hyperlink r:id="rId3" w:history="1">
        <w:r w:rsidRPr="00937B0E">
          <w:rPr>
            <w:rStyle w:val="Hyperlinkki"/>
            <w:lang w:val="en-US"/>
          </w:rPr>
          <w:t>https://www.facebook.com/scncsoutherncameroonsnationalcouncil/</w:t>
        </w:r>
      </w:hyperlink>
      <w:r>
        <w:rPr>
          <w:lang w:val="en-US"/>
        </w:rPr>
        <w:t xml:space="preserve">; </w:t>
      </w:r>
      <w:proofErr w:type="spellStart"/>
      <w:r w:rsidRPr="00075931">
        <w:rPr>
          <w:lang w:val="en-US"/>
        </w:rPr>
        <w:t>Scnc</w:t>
      </w:r>
      <w:proofErr w:type="spellEnd"/>
      <w:r w:rsidRPr="00075931">
        <w:rPr>
          <w:lang w:val="en-US"/>
        </w:rPr>
        <w:t xml:space="preserve"> Cyprus </w:t>
      </w:r>
      <w:hyperlink r:id="rId4" w:history="1">
        <w:r w:rsidRPr="00075931">
          <w:rPr>
            <w:rStyle w:val="Hyperlinkki"/>
            <w:lang w:val="en-US"/>
          </w:rPr>
          <w:t>https://www.facebook.com/scnc.cyprus/</w:t>
        </w:r>
      </w:hyperlink>
      <w:r>
        <w:rPr>
          <w:lang w:val="en-US"/>
        </w:rPr>
        <w:t xml:space="preserve"> ja </w:t>
      </w:r>
      <w:r w:rsidRPr="00075931">
        <w:rPr>
          <w:lang w:val="en-US"/>
        </w:rPr>
        <w:t>Southern Cameroons National Council (</w:t>
      </w:r>
      <w:r>
        <w:rPr>
          <w:lang w:val="en-US"/>
        </w:rPr>
        <w:t>SCNC</w:t>
      </w:r>
      <w:r w:rsidRPr="00075931">
        <w:rPr>
          <w:lang w:val="en-US"/>
        </w:rPr>
        <w:t>)</w:t>
      </w:r>
      <w:r>
        <w:rPr>
          <w:lang w:val="en-US"/>
        </w:rPr>
        <w:t xml:space="preserve"> </w:t>
      </w:r>
      <w:hyperlink r:id="rId5" w:history="1">
        <w:r w:rsidRPr="00937B0E">
          <w:rPr>
            <w:rStyle w:val="Hyperlinkki"/>
            <w:lang w:val="en-US"/>
          </w:rPr>
          <w:t>https://www.facebook.com/groups/380960971933105</w:t>
        </w:r>
      </w:hyperlink>
      <w:r>
        <w:rPr>
          <w:lang w:val="en-US"/>
        </w:rPr>
        <w:t xml:space="preserve">. </w:t>
      </w:r>
      <w:r w:rsidRPr="00075931">
        <w:rPr>
          <w:lang w:val="en-US"/>
        </w:rPr>
        <w:t>OFPRA 18.6.2024, s. 4.</w:t>
      </w:r>
    </w:p>
  </w:footnote>
  <w:footnote w:id="20">
    <w:p w14:paraId="4FD205E8" w14:textId="77777777" w:rsidR="000313BC" w:rsidRPr="00075931" w:rsidRDefault="000313BC" w:rsidP="000C3248">
      <w:pPr>
        <w:pStyle w:val="Alaviitteenteksti"/>
        <w:jc w:val="left"/>
        <w:rPr>
          <w:lang w:val="en-US"/>
        </w:rPr>
      </w:pPr>
      <w:r>
        <w:rPr>
          <w:rStyle w:val="Alaviitteenviite"/>
        </w:rPr>
        <w:footnoteRef/>
      </w:r>
      <w:r w:rsidRPr="00075931">
        <w:rPr>
          <w:lang w:val="en-US"/>
        </w:rPr>
        <w:t xml:space="preserve"> </w:t>
      </w:r>
      <w:bookmarkStart w:id="11" w:name="_Hlk192854337"/>
      <w:r w:rsidRPr="00075931">
        <w:rPr>
          <w:lang w:val="en-US"/>
        </w:rPr>
        <w:t>OFPRA 18.6.2024, s. 4.</w:t>
      </w:r>
      <w:bookmarkEnd w:id="11"/>
    </w:p>
  </w:footnote>
  <w:footnote w:id="21">
    <w:p w14:paraId="4739696D" w14:textId="77777777" w:rsidR="000313BC" w:rsidRPr="008E7A62" w:rsidRDefault="000313BC" w:rsidP="000C3248">
      <w:pPr>
        <w:pStyle w:val="Alaviitteenteksti"/>
        <w:jc w:val="left"/>
        <w:rPr>
          <w:lang w:val="en-US"/>
        </w:rPr>
      </w:pPr>
      <w:r>
        <w:rPr>
          <w:rStyle w:val="Alaviitteenviite"/>
        </w:rPr>
        <w:footnoteRef/>
      </w:r>
      <w:r w:rsidRPr="008E7A62">
        <w:rPr>
          <w:lang w:val="en-US"/>
        </w:rPr>
        <w:t xml:space="preserve"> </w:t>
      </w:r>
      <w:bookmarkStart w:id="12" w:name="_Hlk192854170"/>
      <w:r w:rsidRPr="008E7A62">
        <w:rPr>
          <w:lang w:val="en-US"/>
        </w:rPr>
        <w:t xml:space="preserve">SCNC Southern Cameroons National Council </w:t>
      </w:r>
      <w:proofErr w:type="spellStart"/>
      <w:r w:rsidRPr="008E7A62">
        <w:rPr>
          <w:lang w:val="en-US"/>
        </w:rPr>
        <w:t>Headquarter's</w:t>
      </w:r>
      <w:proofErr w:type="spellEnd"/>
      <w:r w:rsidRPr="008E7A62">
        <w:rPr>
          <w:lang w:val="en-US"/>
        </w:rPr>
        <w:t xml:space="preserve"> page</w:t>
      </w:r>
      <w:r>
        <w:rPr>
          <w:lang w:val="en-US"/>
        </w:rPr>
        <w:t xml:space="preserve"> [</w:t>
      </w:r>
      <w:proofErr w:type="spellStart"/>
      <w:r>
        <w:rPr>
          <w:lang w:val="en-US"/>
        </w:rPr>
        <w:t>päiväämätön</w:t>
      </w:r>
      <w:proofErr w:type="spellEnd"/>
      <w:r>
        <w:rPr>
          <w:lang w:val="en-US"/>
        </w:rPr>
        <w:t>].</w:t>
      </w:r>
      <w:bookmarkEnd w:id="12"/>
    </w:p>
  </w:footnote>
  <w:footnote w:id="22">
    <w:p w14:paraId="008E53C4" w14:textId="77777777" w:rsidR="000313BC" w:rsidRPr="003F2E20" w:rsidRDefault="000313BC" w:rsidP="000C3248">
      <w:pPr>
        <w:pStyle w:val="Alaviitteenteksti"/>
        <w:jc w:val="left"/>
        <w:rPr>
          <w:lang w:val="en-US"/>
        </w:rPr>
      </w:pPr>
      <w:r>
        <w:rPr>
          <w:rStyle w:val="Alaviitteenviite"/>
        </w:rPr>
        <w:footnoteRef/>
      </w:r>
      <w:r w:rsidRPr="003F2E20">
        <w:rPr>
          <w:lang w:val="en-US"/>
        </w:rPr>
        <w:t xml:space="preserve"> </w:t>
      </w:r>
      <w:r w:rsidRPr="008E7A62">
        <w:rPr>
          <w:lang w:val="en-US"/>
        </w:rPr>
        <w:t xml:space="preserve">SCNC Southern Cameroons National Council </w:t>
      </w:r>
      <w:proofErr w:type="spellStart"/>
      <w:r w:rsidRPr="008E7A62">
        <w:rPr>
          <w:lang w:val="en-US"/>
        </w:rPr>
        <w:t>Headquarter's</w:t>
      </w:r>
      <w:proofErr w:type="spellEnd"/>
      <w:r w:rsidRPr="008E7A62">
        <w:rPr>
          <w:lang w:val="en-US"/>
        </w:rPr>
        <w:t xml:space="preserve"> page</w:t>
      </w:r>
      <w:r>
        <w:rPr>
          <w:lang w:val="en-US"/>
        </w:rPr>
        <w:t xml:space="preserve"> [</w:t>
      </w:r>
      <w:proofErr w:type="spellStart"/>
      <w:r>
        <w:rPr>
          <w:lang w:val="en-US"/>
        </w:rPr>
        <w:t>päiväämätön</w:t>
      </w:r>
      <w:proofErr w:type="spellEnd"/>
      <w:r>
        <w:rPr>
          <w:lang w:val="en-US"/>
        </w:rPr>
        <w:t>].</w:t>
      </w:r>
    </w:p>
  </w:footnote>
  <w:footnote w:id="23">
    <w:p w14:paraId="6F303F85" w14:textId="77777777" w:rsidR="000313BC" w:rsidRPr="003F2E20" w:rsidRDefault="000313BC" w:rsidP="000C3248">
      <w:pPr>
        <w:pStyle w:val="Alaviitteenteksti"/>
        <w:jc w:val="left"/>
      </w:pPr>
      <w:r>
        <w:rPr>
          <w:rStyle w:val="Alaviitteenviite"/>
        </w:rPr>
        <w:footnoteRef/>
      </w:r>
      <w:r w:rsidRPr="003F2E20">
        <w:t xml:space="preserve"> </w:t>
      </w:r>
      <w:hyperlink r:id="rId6" w:history="1">
        <w:r w:rsidRPr="003F2E20">
          <w:rPr>
            <w:rStyle w:val="Hyperlinkki"/>
          </w:rPr>
          <w:t>https://www.scncforsoutherncameroons.net/</w:t>
        </w:r>
      </w:hyperlink>
      <w:r w:rsidRPr="003F2E20">
        <w:t xml:space="preserve"> -sivua </w:t>
      </w:r>
      <w:r>
        <w:t xml:space="preserve">ei löydy, sen sijaan </w:t>
      </w:r>
      <w:r w:rsidR="00AD5A52">
        <w:t xml:space="preserve">internetsivulle tulee </w:t>
      </w:r>
      <w:r>
        <w:t>maininta siitä, että tili on lakkautettu (käyty 14.3.2025).</w:t>
      </w:r>
    </w:p>
  </w:footnote>
  <w:footnote w:id="24">
    <w:p w14:paraId="2901CFCC" w14:textId="77777777" w:rsidR="000313BC" w:rsidRPr="00A03358" w:rsidRDefault="000313BC" w:rsidP="000C3248">
      <w:pPr>
        <w:pStyle w:val="Alaviitteenteksti"/>
        <w:jc w:val="left"/>
        <w:rPr>
          <w:lang w:val="en-US"/>
        </w:rPr>
      </w:pPr>
      <w:r>
        <w:rPr>
          <w:rStyle w:val="Alaviitteenviite"/>
        </w:rPr>
        <w:footnoteRef/>
      </w:r>
      <w:r w:rsidRPr="00A03358">
        <w:rPr>
          <w:lang w:val="en-US"/>
        </w:rPr>
        <w:t xml:space="preserve"> </w:t>
      </w:r>
      <w:r>
        <w:rPr>
          <w:lang w:val="en-US"/>
        </w:rPr>
        <w:t>“</w:t>
      </w:r>
      <w:r w:rsidRPr="00A03358">
        <w:rPr>
          <w:lang w:val="en-US"/>
        </w:rPr>
        <w:t>Listen to this confession from Capo Daniel. The crisis in Southern Cameroon is a business</w:t>
      </w:r>
      <w:r>
        <w:rPr>
          <w:lang w:val="en-US"/>
        </w:rPr>
        <w:t xml:space="preserve">” </w:t>
      </w:r>
      <w:hyperlink r:id="rId7" w:history="1">
        <w:r w:rsidRPr="00937B0E">
          <w:rPr>
            <w:rStyle w:val="Hyperlinkki"/>
            <w:lang w:val="en-US"/>
          </w:rPr>
          <w:t>https://www.youtube.com/watch?v=vsYJrVYodnU</w:t>
        </w:r>
      </w:hyperlink>
      <w:r>
        <w:rPr>
          <w:lang w:val="en-US"/>
        </w:rPr>
        <w:t xml:space="preserve"> </w:t>
      </w:r>
      <w:r w:rsidRPr="00A03358">
        <w:rPr>
          <w:lang w:val="en-US"/>
        </w:rPr>
        <w:t>(</w:t>
      </w:r>
      <w:proofErr w:type="spellStart"/>
      <w:r w:rsidRPr="00A03358">
        <w:rPr>
          <w:lang w:val="en-US"/>
        </w:rPr>
        <w:t>käyty</w:t>
      </w:r>
      <w:proofErr w:type="spellEnd"/>
      <w:r w:rsidRPr="00A03358">
        <w:rPr>
          <w:lang w:val="en-US"/>
        </w:rPr>
        <w:t xml:space="preserve"> 14.3.2025).</w:t>
      </w:r>
    </w:p>
  </w:footnote>
  <w:footnote w:id="25">
    <w:p w14:paraId="458D9B80" w14:textId="77777777" w:rsidR="000313BC" w:rsidRPr="006A5430" w:rsidRDefault="000313BC" w:rsidP="000C3248">
      <w:pPr>
        <w:pStyle w:val="Alaviitteenteksti"/>
        <w:jc w:val="left"/>
        <w:rPr>
          <w:lang w:val="en-US"/>
        </w:rPr>
      </w:pPr>
      <w:r>
        <w:rPr>
          <w:rStyle w:val="Alaviitteenviite"/>
        </w:rPr>
        <w:footnoteRef/>
      </w:r>
      <w:r w:rsidRPr="006A5430">
        <w:rPr>
          <w:lang w:val="en-US"/>
        </w:rPr>
        <w:t xml:space="preserve"> </w:t>
      </w:r>
      <w:r w:rsidRPr="00075931">
        <w:rPr>
          <w:lang w:val="en-US"/>
        </w:rPr>
        <w:t>Southern Cameroons National Council (</w:t>
      </w:r>
      <w:r>
        <w:rPr>
          <w:lang w:val="en-US"/>
        </w:rPr>
        <w:t>SCNC</w:t>
      </w:r>
      <w:r w:rsidRPr="00075931">
        <w:rPr>
          <w:lang w:val="en-US"/>
        </w:rPr>
        <w:t>)</w:t>
      </w:r>
      <w:r>
        <w:rPr>
          <w:lang w:val="en-US"/>
        </w:rPr>
        <w:t xml:space="preserve"> [</w:t>
      </w:r>
      <w:proofErr w:type="spellStart"/>
      <w:r>
        <w:rPr>
          <w:lang w:val="en-US"/>
        </w:rPr>
        <w:t>päiväämätön</w:t>
      </w:r>
      <w:proofErr w:type="spellEnd"/>
      <w:r>
        <w:rPr>
          <w:lang w:val="en-US"/>
        </w:rPr>
        <w:t>].</w:t>
      </w:r>
    </w:p>
  </w:footnote>
  <w:footnote w:id="26">
    <w:p w14:paraId="649367E5" w14:textId="77777777" w:rsidR="000313BC" w:rsidRPr="003E476A" w:rsidRDefault="000313BC" w:rsidP="000C3248">
      <w:pPr>
        <w:pStyle w:val="Alaviitteenteksti"/>
        <w:jc w:val="left"/>
        <w:rPr>
          <w:lang w:val="en-US"/>
        </w:rPr>
      </w:pPr>
      <w:r>
        <w:rPr>
          <w:rStyle w:val="Alaviitteenviite"/>
        </w:rPr>
        <w:footnoteRef/>
      </w:r>
      <w:r w:rsidRPr="003E476A">
        <w:rPr>
          <w:lang w:val="en-US"/>
        </w:rPr>
        <w:t xml:space="preserve"> </w:t>
      </w:r>
      <w:proofErr w:type="spellStart"/>
      <w:r w:rsidRPr="003E476A">
        <w:rPr>
          <w:lang w:val="en-US"/>
        </w:rPr>
        <w:t>Scnc</w:t>
      </w:r>
      <w:proofErr w:type="spellEnd"/>
      <w:r w:rsidRPr="003E476A">
        <w:rPr>
          <w:lang w:val="en-US"/>
        </w:rPr>
        <w:t xml:space="preserve">-Southern Cameroons National Council </w:t>
      </w:r>
      <w:proofErr w:type="spellStart"/>
      <w:r w:rsidRPr="003E476A">
        <w:rPr>
          <w:lang w:val="en-US"/>
        </w:rPr>
        <w:t>Uk</w:t>
      </w:r>
      <w:proofErr w:type="spellEnd"/>
      <w:r>
        <w:rPr>
          <w:i/>
          <w:lang w:val="en-US"/>
        </w:rPr>
        <w:t xml:space="preserve"> </w:t>
      </w:r>
      <w:r>
        <w:rPr>
          <w:lang w:val="en-US"/>
        </w:rPr>
        <w:t>[</w:t>
      </w:r>
      <w:proofErr w:type="spellStart"/>
      <w:r>
        <w:rPr>
          <w:lang w:val="en-US"/>
        </w:rPr>
        <w:t>päiväämätön</w:t>
      </w:r>
      <w:proofErr w:type="spellEnd"/>
      <w:r>
        <w:rPr>
          <w:lang w:val="en-US"/>
        </w:rPr>
        <w:t>].</w:t>
      </w:r>
    </w:p>
  </w:footnote>
  <w:footnote w:id="27">
    <w:p w14:paraId="0605B9B3" w14:textId="77777777" w:rsidR="002A4F3A" w:rsidRPr="002A4F3A" w:rsidRDefault="002A4F3A" w:rsidP="000C3248">
      <w:pPr>
        <w:pStyle w:val="Alaviitteenteksti"/>
        <w:jc w:val="left"/>
      </w:pPr>
      <w:r>
        <w:rPr>
          <w:rStyle w:val="Alaviitteenviite"/>
        </w:rPr>
        <w:footnoteRef/>
      </w:r>
      <w:r w:rsidRPr="002A4F3A">
        <w:t xml:space="preserve"> </w:t>
      </w:r>
      <w:r w:rsidR="00AB4B5A">
        <w:t xml:space="preserve">SCNC [päiväämätön]. </w:t>
      </w:r>
    </w:p>
  </w:footnote>
  <w:footnote w:id="28">
    <w:p w14:paraId="24B1C505" w14:textId="7B2CBC52" w:rsidR="00DC5CC6" w:rsidRPr="00EB2E52" w:rsidRDefault="00DC5CC6" w:rsidP="000C3248">
      <w:pPr>
        <w:pStyle w:val="Alaviitteenteksti"/>
        <w:jc w:val="left"/>
      </w:pPr>
      <w:r>
        <w:rPr>
          <w:rStyle w:val="Alaviitteenviite"/>
        </w:rPr>
        <w:footnoteRef/>
      </w:r>
      <w:r w:rsidRPr="00DC5CC6">
        <w:t xml:space="preserve"> GI-TOC &amp; ACLED 9/2024, s. 9. </w:t>
      </w:r>
      <w:r w:rsidR="00B70B42">
        <w:t xml:space="preserve">Lähteessä viitataan </w:t>
      </w:r>
      <w:proofErr w:type="spellStart"/>
      <w:r w:rsidR="00B70B42">
        <w:t>b</w:t>
      </w:r>
      <w:r w:rsidRPr="00EB2E52">
        <w:t>amendalaisen</w:t>
      </w:r>
      <w:proofErr w:type="spellEnd"/>
      <w:r w:rsidRPr="00EB2E52">
        <w:t xml:space="preserve"> aktivistin haastattelu</w:t>
      </w:r>
      <w:r w:rsidR="00B70B42">
        <w:t>un</w:t>
      </w:r>
      <w:r w:rsidRPr="00EB2E52">
        <w:t xml:space="preserve"> Yaoundéssa 15.6.2023.</w:t>
      </w:r>
    </w:p>
  </w:footnote>
  <w:footnote w:id="29">
    <w:p w14:paraId="52E0251C" w14:textId="77777777" w:rsidR="000313BC" w:rsidRPr="00535C80" w:rsidRDefault="000313BC" w:rsidP="000C3248">
      <w:pPr>
        <w:pStyle w:val="Alaviitteenteksti"/>
        <w:jc w:val="left"/>
      </w:pPr>
      <w:r>
        <w:rPr>
          <w:rStyle w:val="Alaviitteenviite"/>
        </w:rPr>
        <w:footnoteRef/>
      </w:r>
      <w:r w:rsidRPr="00535C80">
        <w:t xml:space="preserve"> OFPRA 18.6.2024, s. 5–6.</w:t>
      </w:r>
    </w:p>
  </w:footnote>
  <w:footnote w:id="30">
    <w:p w14:paraId="7BFC8A45" w14:textId="77777777" w:rsidR="000313BC" w:rsidRPr="00AB4B5A" w:rsidRDefault="000313BC" w:rsidP="000C3248">
      <w:pPr>
        <w:pStyle w:val="Alaviitteenteksti"/>
        <w:jc w:val="left"/>
      </w:pPr>
      <w:r>
        <w:rPr>
          <w:rStyle w:val="Alaviitteenviite"/>
        </w:rPr>
        <w:footnoteRef/>
      </w:r>
      <w:r w:rsidRPr="00047DC9">
        <w:t xml:space="preserve"> </w:t>
      </w:r>
      <w:r w:rsidR="00AB4B5A" w:rsidRPr="00AB4B5A">
        <w:t>OFPRA 18.6.2024, s. 6.</w:t>
      </w:r>
      <w:r w:rsidR="00AB4B5A">
        <w:t xml:space="preserve"> </w:t>
      </w:r>
      <w:proofErr w:type="spellStart"/>
      <w:r w:rsidR="00AB4B5A">
        <w:t>OFPRA:n</w:t>
      </w:r>
      <w:proofErr w:type="spellEnd"/>
      <w:r w:rsidR="00AB4B5A">
        <w:t xml:space="preserve"> </w:t>
      </w:r>
      <w:r>
        <w:t xml:space="preserve">2.4.2024 haastattelema asiantuntija, joka esiintyy turvallisuussyistä anonyyminä. </w:t>
      </w:r>
    </w:p>
  </w:footnote>
  <w:footnote w:id="31">
    <w:p w14:paraId="225176E0" w14:textId="77777777" w:rsidR="007615A4" w:rsidRPr="0008503E" w:rsidRDefault="007615A4" w:rsidP="000C3248">
      <w:pPr>
        <w:pStyle w:val="Alaviitteenteksti"/>
        <w:jc w:val="left"/>
      </w:pPr>
      <w:r>
        <w:rPr>
          <w:rStyle w:val="Alaviitteenviite"/>
        </w:rPr>
        <w:footnoteRef/>
      </w:r>
      <w:r w:rsidRPr="0008503E">
        <w:t xml:space="preserve"> HRW 2/2022 s. 28, 45, 62, 67–68, ks. myös s. 107–108, 142.</w:t>
      </w:r>
    </w:p>
  </w:footnote>
  <w:footnote w:id="32">
    <w:p w14:paraId="2A4A21F4" w14:textId="77777777" w:rsidR="007615A4" w:rsidRPr="0008503E" w:rsidRDefault="007615A4" w:rsidP="000C3248">
      <w:pPr>
        <w:pStyle w:val="Alaviitteenteksti"/>
        <w:jc w:val="left"/>
        <w:rPr>
          <w:lang w:val="en-US"/>
        </w:rPr>
      </w:pPr>
      <w:r>
        <w:rPr>
          <w:rStyle w:val="Alaviitteenviite"/>
        </w:rPr>
        <w:footnoteRef/>
      </w:r>
      <w:r w:rsidRPr="0008503E">
        <w:rPr>
          <w:lang w:val="en-US"/>
        </w:rPr>
        <w:t xml:space="preserve"> H</w:t>
      </w:r>
      <w:r>
        <w:rPr>
          <w:lang w:val="en-US"/>
        </w:rPr>
        <w:t>RW 18.7.2024.</w:t>
      </w:r>
    </w:p>
  </w:footnote>
  <w:footnote w:id="33">
    <w:p w14:paraId="7905586A" w14:textId="77777777" w:rsidR="004F5385" w:rsidRPr="0064793F" w:rsidRDefault="004F5385" w:rsidP="000C3248">
      <w:pPr>
        <w:pStyle w:val="Alaviitteenteksti"/>
        <w:jc w:val="left"/>
        <w:rPr>
          <w:lang w:val="en-US"/>
        </w:rPr>
      </w:pPr>
      <w:r>
        <w:rPr>
          <w:rStyle w:val="Alaviitteenviite"/>
        </w:rPr>
        <w:footnoteRef/>
      </w:r>
      <w:r w:rsidRPr="0051340F">
        <w:rPr>
          <w:lang w:val="en-US"/>
        </w:rPr>
        <w:t xml:space="preserve"> </w:t>
      </w:r>
      <w:r w:rsidR="0051340F" w:rsidRPr="0085251C">
        <w:rPr>
          <w:lang w:val="en-US"/>
        </w:rPr>
        <w:t>Free</w:t>
      </w:r>
      <w:r w:rsidR="0051340F">
        <w:rPr>
          <w:lang w:val="en-US"/>
        </w:rPr>
        <w:t xml:space="preserve">dom House 2024; </w:t>
      </w:r>
      <w:r w:rsidR="0051340F" w:rsidRPr="0085251C">
        <w:rPr>
          <w:lang w:val="en-US"/>
        </w:rPr>
        <w:t>USDOS 23.4.2024, s. 11–12</w:t>
      </w:r>
      <w:r w:rsidR="0064793F">
        <w:rPr>
          <w:lang w:val="en-US"/>
        </w:rPr>
        <w:t xml:space="preserve">; </w:t>
      </w:r>
      <w:r w:rsidR="0064793F" w:rsidRPr="0064793F">
        <w:rPr>
          <w:lang w:val="en-US"/>
        </w:rPr>
        <w:t>Amnesty International 2023</w:t>
      </w:r>
      <w:r w:rsidR="005C6081">
        <w:rPr>
          <w:lang w:val="en-US"/>
        </w:rPr>
        <w:t>; Bertelsmann Stiftung 2024, s. 11.</w:t>
      </w:r>
    </w:p>
  </w:footnote>
  <w:footnote w:id="34">
    <w:p w14:paraId="5D1DE559" w14:textId="77777777" w:rsidR="003653DA" w:rsidRPr="00D41CA7" w:rsidRDefault="003653DA" w:rsidP="000C3248">
      <w:pPr>
        <w:pStyle w:val="Alaviitteenteksti"/>
        <w:jc w:val="left"/>
        <w:rPr>
          <w:lang w:val="en-US"/>
        </w:rPr>
      </w:pPr>
      <w:r>
        <w:rPr>
          <w:rStyle w:val="Alaviitteenviite"/>
        </w:rPr>
        <w:footnoteRef/>
      </w:r>
      <w:r w:rsidRPr="003653DA">
        <w:rPr>
          <w:lang w:val="en-US"/>
        </w:rPr>
        <w:t xml:space="preserve"> </w:t>
      </w:r>
      <w:bookmarkStart w:id="13" w:name="_Hlk193350182"/>
      <w:r w:rsidRPr="00E24147">
        <w:rPr>
          <w:lang w:val="en-US"/>
        </w:rPr>
        <w:t>CGRA / CEDOCA 16.5.2022</w:t>
      </w:r>
      <w:r>
        <w:rPr>
          <w:lang w:val="en-US"/>
        </w:rPr>
        <w:t>a</w:t>
      </w:r>
      <w:bookmarkEnd w:id="13"/>
      <w:r w:rsidRPr="00E24147">
        <w:rPr>
          <w:lang w:val="en-US"/>
        </w:rPr>
        <w:t xml:space="preserve">, s. </w:t>
      </w:r>
      <w:r>
        <w:rPr>
          <w:lang w:val="en-US"/>
        </w:rPr>
        <w:t>6</w:t>
      </w:r>
      <w:r w:rsidRPr="00E24147">
        <w:rPr>
          <w:lang w:val="en-US"/>
        </w:rPr>
        <w:t>.</w:t>
      </w:r>
      <w:r>
        <w:rPr>
          <w:lang w:val="en-US"/>
        </w:rPr>
        <w:t xml:space="preserve"> </w:t>
      </w:r>
      <w:r w:rsidRPr="003653DA">
        <w:t>Sama taho on julkaissut m</w:t>
      </w:r>
      <w:r>
        <w:t xml:space="preserve">yös laajemman raportin, ks. </w:t>
      </w:r>
      <w:r w:rsidRPr="00E24147">
        <w:rPr>
          <w:lang w:val="en-US"/>
        </w:rPr>
        <w:t>CGRA / CEDOCA 16.5.2022</w:t>
      </w:r>
      <w:r>
        <w:rPr>
          <w:lang w:val="en-US"/>
        </w:rPr>
        <w:t>b.</w:t>
      </w:r>
    </w:p>
  </w:footnote>
  <w:footnote w:id="35">
    <w:p w14:paraId="5EF47780" w14:textId="77777777" w:rsidR="000313BC" w:rsidRPr="00A03D74" w:rsidRDefault="000313BC" w:rsidP="000C3248">
      <w:pPr>
        <w:pStyle w:val="Alaviitteenteksti"/>
        <w:jc w:val="left"/>
        <w:rPr>
          <w:lang w:val="en-US"/>
        </w:rPr>
      </w:pPr>
      <w:r>
        <w:rPr>
          <w:rStyle w:val="Alaviitteenviite"/>
        </w:rPr>
        <w:footnoteRef/>
      </w:r>
      <w:r w:rsidRPr="00A03D74">
        <w:rPr>
          <w:lang w:val="en-US"/>
        </w:rPr>
        <w:t xml:space="preserve"> </w:t>
      </w:r>
      <w:r w:rsidRPr="00933B93">
        <w:rPr>
          <w:i/>
          <w:lang w:val="en-US"/>
        </w:rPr>
        <w:t xml:space="preserve">Association des </w:t>
      </w:r>
      <w:proofErr w:type="spellStart"/>
      <w:r w:rsidRPr="00933B93">
        <w:rPr>
          <w:i/>
          <w:lang w:val="en-US"/>
        </w:rPr>
        <w:t>rapatriés</w:t>
      </w:r>
      <w:proofErr w:type="spellEnd"/>
      <w:r w:rsidRPr="00933B93">
        <w:rPr>
          <w:i/>
          <w:lang w:val="en-US"/>
        </w:rPr>
        <w:t xml:space="preserve"> et de </w:t>
      </w:r>
      <w:proofErr w:type="spellStart"/>
      <w:r w:rsidRPr="00933B93">
        <w:rPr>
          <w:i/>
          <w:lang w:val="en-US"/>
        </w:rPr>
        <w:t>lutte</w:t>
      </w:r>
      <w:proofErr w:type="spellEnd"/>
      <w:r w:rsidRPr="00933B93">
        <w:rPr>
          <w:i/>
          <w:lang w:val="en-US"/>
        </w:rPr>
        <w:t xml:space="preserve"> </w:t>
      </w:r>
      <w:proofErr w:type="spellStart"/>
      <w:r w:rsidRPr="00933B93">
        <w:rPr>
          <w:i/>
          <w:lang w:val="en-US"/>
        </w:rPr>
        <w:t>contre</w:t>
      </w:r>
      <w:proofErr w:type="spellEnd"/>
      <w:r w:rsidRPr="00933B93">
        <w:rPr>
          <w:i/>
          <w:lang w:val="en-US"/>
        </w:rPr>
        <w:t xml:space="preserve"> </w:t>
      </w:r>
      <w:proofErr w:type="spellStart"/>
      <w:r w:rsidRPr="00933B93">
        <w:rPr>
          <w:i/>
          <w:lang w:val="en-US"/>
        </w:rPr>
        <w:t>l’émigration</w:t>
      </w:r>
      <w:proofErr w:type="spellEnd"/>
      <w:r w:rsidRPr="00933B93">
        <w:rPr>
          <w:i/>
          <w:lang w:val="en-US"/>
        </w:rPr>
        <w:t xml:space="preserve"> clandestine du Cameroun</w:t>
      </w:r>
      <w:r w:rsidRPr="00A03D74">
        <w:rPr>
          <w:lang w:val="en-US"/>
        </w:rPr>
        <w:t xml:space="preserve">. </w:t>
      </w:r>
      <w:r w:rsidR="00AB4B5A">
        <w:rPr>
          <w:lang w:val="en-US"/>
        </w:rPr>
        <w:t>(</w:t>
      </w:r>
      <w:r w:rsidRPr="00E24147">
        <w:rPr>
          <w:lang w:val="en-US"/>
        </w:rPr>
        <w:t>CGRA / CEDOCA 16.5.2022</w:t>
      </w:r>
      <w:r w:rsidR="003653DA">
        <w:rPr>
          <w:lang w:val="en-US"/>
        </w:rPr>
        <w:t>a</w:t>
      </w:r>
      <w:r w:rsidRPr="00E24147">
        <w:rPr>
          <w:lang w:val="en-US"/>
        </w:rPr>
        <w:t xml:space="preserve">, s. </w:t>
      </w:r>
      <w:r w:rsidR="003653DA">
        <w:rPr>
          <w:lang w:val="en-US"/>
        </w:rPr>
        <w:t>6</w:t>
      </w:r>
      <w:r w:rsidR="00AB4B5A">
        <w:rPr>
          <w:lang w:val="en-US"/>
        </w:rPr>
        <w:t>)</w:t>
      </w:r>
      <w:r w:rsidRPr="00E24147">
        <w:rPr>
          <w:lang w:val="en-US"/>
        </w:rPr>
        <w:t>.</w:t>
      </w:r>
    </w:p>
  </w:footnote>
  <w:footnote w:id="36">
    <w:p w14:paraId="6510B8E6" w14:textId="73FFF304" w:rsidR="00D41CA7" w:rsidRPr="00D41CA7" w:rsidRDefault="00D41CA7">
      <w:pPr>
        <w:pStyle w:val="Alaviitteenteksti"/>
        <w:rPr>
          <w:lang w:val="en-US"/>
        </w:rPr>
      </w:pPr>
      <w:r>
        <w:rPr>
          <w:rStyle w:val="Alaviitteenviite"/>
        </w:rPr>
        <w:footnoteRef/>
      </w:r>
      <w:r w:rsidRPr="00D41CA7">
        <w:rPr>
          <w:lang w:val="en-US"/>
        </w:rPr>
        <w:t xml:space="preserve"> </w:t>
      </w:r>
      <w:r w:rsidRPr="00E24147">
        <w:rPr>
          <w:lang w:val="en-US"/>
        </w:rPr>
        <w:t>CGRA / CEDOCA 16.5.2022a, s. 3.</w:t>
      </w:r>
    </w:p>
  </w:footnote>
  <w:footnote w:id="37">
    <w:p w14:paraId="6399401E" w14:textId="77777777" w:rsidR="000313BC" w:rsidRPr="00E24147" w:rsidRDefault="000313BC" w:rsidP="000C3248">
      <w:pPr>
        <w:pStyle w:val="Alaviitteenteksti"/>
        <w:jc w:val="left"/>
        <w:rPr>
          <w:lang w:val="en-US"/>
        </w:rPr>
      </w:pPr>
      <w:r>
        <w:rPr>
          <w:rStyle w:val="Alaviitteenviite"/>
        </w:rPr>
        <w:footnoteRef/>
      </w:r>
      <w:r w:rsidRPr="00E24147">
        <w:rPr>
          <w:lang w:val="en-US"/>
        </w:rPr>
        <w:t xml:space="preserve"> CGRA / CEDOCA 16.5.2022a, s. 3.</w:t>
      </w:r>
    </w:p>
  </w:footnote>
  <w:footnote w:id="38">
    <w:p w14:paraId="093D97D8" w14:textId="77777777" w:rsidR="000313BC" w:rsidRPr="00A03D74" w:rsidRDefault="000313BC" w:rsidP="000C3248">
      <w:pPr>
        <w:pStyle w:val="Alaviitteenteksti"/>
        <w:jc w:val="left"/>
        <w:rPr>
          <w:lang w:val="en-US"/>
        </w:rPr>
      </w:pPr>
      <w:r>
        <w:rPr>
          <w:rStyle w:val="Alaviitteenviite"/>
        </w:rPr>
        <w:footnoteRef/>
      </w:r>
      <w:r w:rsidRPr="00A03D74">
        <w:rPr>
          <w:lang w:val="en-US"/>
        </w:rPr>
        <w:t xml:space="preserve"> </w:t>
      </w:r>
      <w:r w:rsidRPr="00933B93">
        <w:rPr>
          <w:i/>
          <w:lang w:val="en-US"/>
        </w:rPr>
        <w:t xml:space="preserve">Action des </w:t>
      </w:r>
      <w:proofErr w:type="spellStart"/>
      <w:r w:rsidRPr="00933B93">
        <w:rPr>
          <w:i/>
          <w:lang w:val="en-US"/>
        </w:rPr>
        <w:t>chrétiens</w:t>
      </w:r>
      <w:proofErr w:type="spellEnd"/>
      <w:r w:rsidRPr="00933B93">
        <w:rPr>
          <w:i/>
          <w:lang w:val="en-US"/>
        </w:rPr>
        <w:t xml:space="preserve"> pour </w:t>
      </w:r>
      <w:proofErr w:type="spellStart"/>
      <w:r w:rsidRPr="00933B93">
        <w:rPr>
          <w:i/>
          <w:lang w:val="en-US"/>
        </w:rPr>
        <w:t>l'abolition</w:t>
      </w:r>
      <w:proofErr w:type="spellEnd"/>
      <w:r w:rsidRPr="00933B93">
        <w:rPr>
          <w:i/>
          <w:lang w:val="en-US"/>
        </w:rPr>
        <w:t xml:space="preserve"> de la torture au Cameroun.</w:t>
      </w:r>
      <w:r>
        <w:rPr>
          <w:lang w:val="en-US"/>
        </w:rPr>
        <w:t xml:space="preserve"> </w:t>
      </w:r>
      <w:r w:rsidR="00AB4B5A">
        <w:rPr>
          <w:lang w:val="en-US"/>
        </w:rPr>
        <w:t>(</w:t>
      </w:r>
      <w:r w:rsidRPr="00E24147">
        <w:rPr>
          <w:lang w:val="en-US"/>
        </w:rPr>
        <w:t xml:space="preserve">CGRA / CEDOCA 16.5.2022a, s. </w:t>
      </w:r>
      <w:r>
        <w:rPr>
          <w:lang w:val="en-US"/>
        </w:rPr>
        <w:t>6</w:t>
      </w:r>
      <w:r w:rsidR="00AB4B5A">
        <w:rPr>
          <w:lang w:val="en-US"/>
        </w:rPr>
        <w:t>)</w:t>
      </w:r>
      <w:r w:rsidRPr="00E24147">
        <w:rPr>
          <w:lang w:val="en-US"/>
        </w:rPr>
        <w:t>.</w:t>
      </w:r>
    </w:p>
  </w:footnote>
  <w:footnote w:id="39">
    <w:p w14:paraId="1AF6DDE3" w14:textId="77777777" w:rsidR="000313BC" w:rsidRPr="00583D4B" w:rsidRDefault="000313BC" w:rsidP="000C3248">
      <w:pPr>
        <w:pStyle w:val="Alaviitteenteksti"/>
        <w:jc w:val="left"/>
        <w:rPr>
          <w:lang w:val="en-US"/>
        </w:rPr>
      </w:pPr>
      <w:r>
        <w:rPr>
          <w:rStyle w:val="Alaviitteenviite"/>
        </w:rPr>
        <w:footnoteRef/>
      </w:r>
      <w:r w:rsidRPr="00583D4B">
        <w:rPr>
          <w:lang w:val="en-US"/>
        </w:rPr>
        <w:t xml:space="preserve"> </w:t>
      </w:r>
      <w:r w:rsidRPr="00E24147">
        <w:rPr>
          <w:lang w:val="en-US"/>
        </w:rPr>
        <w:t>CGRA / CEDOCA 16.5.2022a, s. 3.</w:t>
      </w:r>
    </w:p>
  </w:footnote>
  <w:footnote w:id="40">
    <w:p w14:paraId="0BAB0B95" w14:textId="77777777" w:rsidR="000313BC" w:rsidRPr="00583D4B" w:rsidRDefault="000313BC" w:rsidP="000C3248">
      <w:pPr>
        <w:pStyle w:val="Alaviitteenteksti"/>
        <w:jc w:val="left"/>
        <w:rPr>
          <w:lang w:val="en-US"/>
        </w:rPr>
      </w:pPr>
      <w:r>
        <w:rPr>
          <w:rStyle w:val="Alaviitteenviite"/>
        </w:rPr>
        <w:footnoteRef/>
      </w:r>
      <w:r w:rsidRPr="00583D4B">
        <w:rPr>
          <w:lang w:val="en-US"/>
        </w:rPr>
        <w:t xml:space="preserve"> </w:t>
      </w:r>
      <w:r w:rsidRPr="00E24147">
        <w:rPr>
          <w:lang w:val="en-US"/>
        </w:rPr>
        <w:t>CGRA / CEDOCA 16.5.2022a, s. 3</w:t>
      </w:r>
      <w:r>
        <w:rPr>
          <w:lang w:val="en-US"/>
        </w:rPr>
        <w:t>–4</w:t>
      </w:r>
      <w:r w:rsidRPr="00E24147">
        <w:rPr>
          <w:lang w:val="en-US"/>
        </w:rPr>
        <w:t>.</w:t>
      </w:r>
    </w:p>
  </w:footnote>
  <w:footnote w:id="41">
    <w:p w14:paraId="3BE81CDC" w14:textId="77777777" w:rsidR="000313BC" w:rsidRPr="00DF0188" w:rsidRDefault="000313BC" w:rsidP="000C3248">
      <w:pPr>
        <w:pStyle w:val="Alaviitteenteksti"/>
        <w:jc w:val="left"/>
        <w:rPr>
          <w:lang w:val="en-US"/>
        </w:rPr>
      </w:pPr>
      <w:r>
        <w:rPr>
          <w:rStyle w:val="Alaviitteenviite"/>
        </w:rPr>
        <w:footnoteRef/>
      </w:r>
      <w:r w:rsidRPr="00DF0188">
        <w:rPr>
          <w:lang w:val="en-US"/>
        </w:rPr>
        <w:t xml:space="preserve"> </w:t>
      </w:r>
      <w:r w:rsidRPr="00E24147">
        <w:rPr>
          <w:lang w:val="en-US"/>
        </w:rPr>
        <w:t xml:space="preserve">CGRA / CEDOCA 16.5.2022a, s. </w:t>
      </w:r>
      <w:r>
        <w:rPr>
          <w:lang w:val="en-US"/>
        </w:rPr>
        <w:t>4</w:t>
      </w:r>
      <w:r w:rsidRPr="00E24147">
        <w:rPr>
          <w:lang w:val="en-US"/>
        </w:rPr>
        <w:t>.</w:t>
      </w:r>
    </w:p>
  </w:footnote>
  <w:footnote w:id="42">
    <w:p w14:paraId="52A7F392" w14:textId="77777777" w:rsidR="000313BC" w:rsidRPr="00E948A2" w:rsidRDefault="000313BC" w:rsidP="00894433">
      <w:pPr>
        <w:pStyle w:val="Alaviitteenteksti"/>
        <w:rPr>
          <w:lang w:val="en-US"/>
        </w:rPr>
      </w:pPr>
      <w:r>
        <w:rPr>
          <w:rStyle w:val="Alaviitteenviite"/>
        </w:rPr>
        <w:footnoteRef/>
      </w:r>
      <w:r w:rsidRPr="00E948A2">
        <w:rPr>
          <w:lang w:val="en-US"/>
        </w:rPr>
        <w:t xml:space="preserve"> </w:t>
      </w:r>
      <w:r w:rsidRPr="00E24147">
        <w:rPr>
          <w:lang w:val="en-US"/>
        </w:rPr>
        <w:t xml:space="preserve">CGRA / CEDOCA 16.5.2022a, s. </w:t>
      </w:r>
      <w:r>
        <w:rPr>
          <w:lang w:val="en-US"/>
        </w:rPr>
        <w:t>4–5</w:t>
      </w:r>
      <w:r w:rsidRPr="00E24147">
        <w:rPr>
          <w:lang w:val="en-US"/>
        </w:rPr>
        <w:t>.</w:t>
      </w:r>
    </w:p>
  </w:footnote>
  <w:footnote w:id="43">
    <w:p w14:paraId="1038051A" w14:textId="77777777" w:rsidR="000313BC" w:rsidRPr="00805518" w:rsidRDefault="000313BC">
      <w:pPr>
        <w:pStyle w:val="Alaviitteenteksti"/>
        <w:rPr>
          <w:lang w:val="en-US"/>
        </w:rPr>
      </w:pPr>
      <w:r>
        <w:rPr>
          <w:rStyle w:val="Alaviitteenviite"/>
        </w:rPr>
        <w:footnoteRef/>
      </w:r>
      <w:r w:rsidRPr="00805518">
        <w:rPr>
          <w:lang w:val="en-US"/>
        </w:rPr>
        <w:t xml:space="preserve"> </w:t>
      </w:r>
      <w:r w:rsidRPr="00E24147">
        <w:rPr>
          <w:lang w:val="en-US"/>
        </w:rPr>
        <w:t xml:space="preserve">CGRA / CEDOCA 16.5.2022a, s. </w:t>
      </w:r>
      <w:r>
        <w:rPr>
          <w:lang w:val="en-US"/>
        </w:rPr>
        <w:t>5</w:t>
      </w:r>
      <w:r w:rsidRPr="00E24147">
        <w:rPr>
          <w:lang w:val="en-US"/>
        </w:rPr>
        <w:t>.</w:t>
      </w:r>
    </w:p>
  </w:footnote>
  <w:footnote w:id="44">
    <w:p w14:paraId="502880D9" w14:textId="77777777" w:rsidR="000313BC" w:rsidRPr="00C27CA4" w:rsidRDefault="000313BC">
      <w:pPr>
        <w:pStyle w:val="Alaviitteenteksti"/>
        <w:rPr>
          <w:lang w:val="en-US"/>
        </w:rPr>
      </w:pPr>
      <w:r>
        <w:rPr>
          <w:rStyle w:val="Alaviitteenviite"/>
        </w:rPr>
        <w:footnoteRef/>
      </w:r>
      <w:r w:rsidRPr="00C27CA4">
        <w:rPr>
          <w:lang w:val="en-US"/>
        </w:rPr>
        <w:t xml:space="preserve"> </w:t>
      </w:r>
      <w:r w:rsidRPr="00E24147">
        <w:rPr>
          <w:lang w:val="en-US"/>
        </w:rPr>
        <w:t xml:space="preserve">CGRA / CEDOCA 16.5.2022a, s. </w:t>
      </w:r>
      <w:r>
        <w:rPr>
          <w:lang w:val="en-US"/>
        </w:rPr>
        <w:t>6</w:t>
      </w:r>
      <w:r w:rsidRPr="00E24147">
        <w:rPr>
          <w:lang w:val="en-US"/>
        </w:rPr>
        <w:t>.</w:t>
      </w:r>
    </w:p>
  </w:footnote>
  <w:footnote w:id="45">
    <w:p w14:paraId="3CE3ECD5" w14:textId="77777777" w:rsidR="00925121" w:rsidRPr="0085251C" w:rsidRDefault="00925121" w:rsidP="00925121">
      <w:pPr>
        <w:pStyle w:val="Alaviitteenteksti"/>
        <w:rPr>
          <w:lang w:val="en-US"/>
        </w:rPr>
      </w:pPr>
      <w:r>
        <w:rPr>
          <w:rStyle w:val="Alaviitteenviite"/>
        </w:rPr>
        <w:footnoteRef/>
      </w:r>
      <w:r w:rsidRPr="0085251C">
        <w:rPr>
          <w:lang w:val="en-US"/>
        </w:rPr>
        <w:t xml:space="preserve"> Free</w:t>
      </w:r>
      <w:r>
        <w:rPr>
          <w:lang w:val="en-US"/>
        </w:rPr>
        <w:t>dom House 2024.</w:t>
      </w:r>
    </w:p>
  </w:footnote>
  <w:footnote w:id="46">
    <w:p w14:paraId="0F0185B8" w14:textId="77777777" w:rsidR="00925121" w:rsidRPr="005C6081" w:rsidRDefault="00925121" w:rsidP="00925121">
      <w:pPr>
        <w:pStyle w:val="Alaviitteenteksti"/>
        <w:rPr>
          <w:lang w:val="en-US"/>
        </w:rPr>
      </w:pPr>
      <w:r>
        <w:rPr>
          <w:rStyle w:val="Alaviitteenviite"/>
        </w:rPr>
        <w:footnoteRef/>
      </w:r>
      <w:r w:rsidRPr="005C6081">
        <w:rPr>
          <w:lang w:val="en-US"/>
        </w:rPr>
        <w:t xml:space="preserve"> Reuters / </w:t>
      </w:r>
      <w:proofErr w:type="spellStart"/>
      <w:r w:rsidRPr="005C6081">
        <w:rPr>
          <w:lang w:val="en-US"/>
        </w:rPr>
        <w:t>Atabong</w:t>
      </w:r>
      <w:proofErr w:type="spellEnd"/>
      <w:r w:rsidRPr="005C6081">
        <w:rPr>
          <w:lang w:val="en-US"/>
        </w:rPr>
        <w:t xml:space="preserve"> et al. 8.8.2024.</w:t>
      </w:r>
    </w:p>
  </w:footnote>
  <w:footnote w:id="47">
    <w:p w14:paraId="48738B41" w14:textId="77777777" w:rsidR="00925121" w:rsidRPr="00FC1CF0" w:rsidRDefault="00925121" w:rsidP="00925121">
      <w:pPr>
        <w:pStyle w:val="Alaviitteenteksti"/>
        <w:rPr>
          <w:lang w:val="sv-SE"/>
        </w:rPr>
      </w:pPr>
      <w:r>
        <w:rPr>
          <w:rStyle w:val="Alaviitteenviite"/>
        </w:rPr>
        <w:footnoteRef/>
      </w:r>
      <w:r w:rsidRPr="00FC1CF0">
        <w:rPr>
          <w:lang w:val="sv-SE"/>
        </w:rPr>
        <w:t xml:space="preserve"> Bertelsmann Stiftung 2024, s</w:t>
      </w:r>
      <w:r>
        <w:rPr>
          <w:lang w:val="sv-SE"/>
        </w:rPr>
        <w:t>. 13.</w:t>
      </w:r>
    </w:p>
  </w:footnote>
  <w:footnote w:id="48">
    <w:p w14:paraId="13B22B49" w14:textId="77777777" w:rsidR="00925121" w:rsidRPr="00FC1CF0" w:rsidRDefault="00925121" w:rsidP="00925121">
      <w:pPr>
        <w:pStyle w:val="Alaviitteenteksti"/>
        <w:rPr>
          <w:lang w:val="sv-SE"/>
        </w:rPr>
      </w:pPr>
      <w:r>
        <w:rPr>
          <w:rStyle w:val="Alaviitteenviite"/>
        </w:rPr>
        <w:footnoteRef/>
      </w:r>
      <w:r w:rsidRPr="00FC1CF0">
        <w:rPr>
          <w:lang w:val="sv-SE"/>
        </w:rPr>
        <w:t xml:space="preserve"> </w:t>
      </w:r>
      <w:bookmarkStart w:id="14" w:name="_Hlk193285541"/>
      <w:r w:rsidRPr="00FC1CF0">
        <w:rPr>
          <w:lang w:val="sv-SE"/>
        </w:rPr>
        <w:t>USDOS 23.4.2024, s. 11–12.</w:t>
      </w:r>
      <w:bookmarkEnd w:id="14"/>
    </w:p>
  </w:footnote>
  <w:footnote w:id="49">
    <w:p w14:paraId="35334DDC" w14:textId="77777777" w:rsidR="00925121" w:rsidRPr="00B279AA" w:rsidRDefault="00925121" w:rsidP="00925121">
      <w:pPr>
        <w:pStyle w:val="Alaviitteenteksti"/>
        <w:rPr>
          <w:lang w:val="en-US"/>
        </w:rPr>
      </w:pPr>
      <w:r>
        <w:rPr>
          <w:rStyle w:val="Alaviitteenviite"/>
        </w:rPr>
        <w:footnoteRef/>
      </w:r>
      <w:r w:rsidRPr="00B279AA">
        <w:rPr>
          <w:lang w:val="en-US"/>
        </w:rPr>
        <w:t xml:space="preserve"> Amnesty International 2023.</w:t>
      </w:r>
    </w:p>
  </w:footnote>
  <w:footnote w:id="50">
    <w:p w14:paraId="0C3ECF8F" w14:textId="77777777" w:rsidR="00925121" w:rsidRPr="00F90342" w:rsidRDefault="00925121" w:rsidP="00925121">
      <w:pPr>
        <w:pStyle w:val="Alaviitteenteksti"/>
        <w:rPr>
          <w:lang w:val="en-US"/>
        </w:rPr>
      </w:pPr>
      <w:r>
        <w:rPr>
          <w:rStyle w:val="Alaviitteenviite"/>
        </w:rPr>
        <w:footnoteRef/>
      </w:r>
      <w:r w:rsidRPr="00F90342">
        <w:rPr>
          <w:lang w:val="en-US"/>
        </w:rPr>
        <w:t xml:space="preserve"> </w:t>
      </w:r>
      <w:bookmarkStart w:id="15" w:name="_Hlk193218211"/>
      <w:r w:rsidRPr="00F90342">
        <w:rPr>
          <w:lang w:val="en-US"/>
        </w:rPr>
        <w:t>CIA 13.3.2025.</w:t>
      </w:r>
      <w:bookmarkEnd w:id="15"/>
    </w:p>
  </w:footnote>
  <w:footnote w:id="51">
    <w:p w14:paraId="60AD643C" w14:textId="77777777" w:rsidR="00925121" w:rsidRPr="00F90342" w:rsidRDefault="00925121" w:rsidP="00925121">
      <w:pPr>
        <w:pStyle w:val="Alaviitteenteksti"/>
        <w:rPr>
          <w:lang w:val="en-US"/>
        </w:rPr>
      </w:pPr>
      <w:r>
        <w:rPr>
          <w:rStyle w:val="Alaviitteenviite"/>
        </w:rPr>
        <w:footnoteRef/>
      </w:r>
      <w:r w:rsidRPr="00F90342">
        <w:rPr>
          <w:lang w:val="en-US"/>
        </w:rPr>
        <w:t xml:space="preserve"> A</w:t>
      </w:r>
      <w:r>
        <w:rPr>
          <w:lang w:val="en-US"/>
        </w:rPr>
        <w:t xml:space="preserve">lliance politique pour la </w:t>
      </w:r>
      <w:proofErr w:type="spellStart"/>
      <w:r>
        <w:rPr>
          <w:lang w:val="en-US"/>
        </w:rPr>
        <w:t>changement</w:t>
      </w:r>
      <w:proofErr w:type="spellEnd"/>
      <w:r>
        <w:rPr>
          <w:lang w:val="en-US"/>
        </w:rPr>
        <w:t>.</w:t>
      </w:r>
      <w:r w:rsidRPr="00C75BEA">
        <w:rPr>
          <w:lang w:val="en-US"/>
        </w:rPr>
        <w:t xml:space="preserve"> </w:t>
      </w:r>
      <w:r>
        <w:rPr>
          <w:lang w:val="en-US"/>
        </w:rPr>
        <w:t>(</w:t>
      </w:r>
      <w:r w:rsidRPr="00007C77">
        <w:rPr>
          <w:lang w:val="en-US"/>
        </w:rPr>
        <w:t>HRW 21.</w:t>
      </w:r>
      <w:r>
        <w:rPr>
          <w:lang w:val="en-US"/>
        </w:rPr>
        <w:t>3</w:t>
      </w:r>
      <w:r w:rsidRPr="00007C77">
        <w:rPr>
          <w:lang w:val="en-US"/>
        </w:rPr>
        <w:t>.2024</w:t>
      </w:r>
      <w:r>
        <w:rPr>
          <w:lang w:val="en-US"/>
        </w:rPr>
        <w:t>)</w:t>
      </w:r>
      <w:r w:rsidRPr="00007C77">
        <w:rPr>
          <w:lang w:val="en-US"/>
        </w:rPr>
        <w:t>.</w:t>
      </w:r>
    </w:p>
  </w:footnote>
  <w:footnote w:id="52">
    <w:p w14:paraId="76EB2FFB" w14:textId="77777777" w:rsidR="00925121" w:rsidRPr="00F90342" w:rsidRDefault="00925121" w:rsidP="00925121">
      <w:pPr>
        <w:pStyle w:val="Alaviitteenteksti"/>
        <w:rPr>
          <w:lang w:val="en-US"/>
        </w:rPr>
      </w:pPr>
      <w:r>
        <w:rPr>
          <w:rStyle w:val="Alaviitteenviite"/>
        </w:rPr>
        <w:footnoteRef/>
      </w:r>
      <w:r w:rsidRPr="00F90342">
        <w:rPr>
          <w:lang w:val="en-US"/>
        </w:rPr>
        <w:t xml:space="preserve"> A</w:t>
      </w:r>
      <w:r>
        <w:rPr>
          <w:lang w:val="en-US"/>
        </w:rPr>
        <w:t>lliance politique pour la transition. (</w:t>
      </w:r>
      <w:r w:rsidRPr="00007C77">
        <w:rPr>
          <w:lang w:val="en-US"/>
        </w:rPr>
        <w:t>HRW 21.</w:t>
      </w:r>
      <w:r>
        <w:rPr>
          <w:lang w:val="en-US"/>
        </w:rPr>
        <w:t>3</w:t>
      </w:r>
      <w:r w:rsidRPr="00007C77">
        <w:rPr>
          <w:lang w:val="en-US"/>
        </w:rPr>
        <w:t>.2024</w:t>
      </w:r>
      <w:r>
        <w:rPr>
          <w:lang w:val="en-US"/>
        </w:rPr>
        <w:t>)</w:t>
      </w:r>
      <w:r w:rsidRPr="00007C77">
        <w:rPr>
          <w:lang w:val="en-US"/>
        </w:rPr>
        <w:t>.</w:t>
      </w:r>
    </w:p>
  </w:footnote>
  <w:footnote w:id="53">
    <w:p w14:paraId="379C9663" w14:textId="77777777" w:rsidR="00925121" w:rsidRPr="00007C77" w:rsidRDefault="00925121" w:rsidP="00925121">
      <w:pPr>
        <w:pStyle w:val="Alaviitteenteksti"/>
        <w:rPr>
          <w:lang w:val="en-US"/>
        </w:rPr>
      </w:pPr>
      <w:r>
        <w:rPr>
          <w:rStyle w:val="Alaviitteenviite"/>
        </w:rPr>
        <w:footnoteRef/>
      </w:r>
      <w:r w:rsidRPr="00007C77">
        <w:rPr>
          <w:lang w:val="en-US"/>
        </w:rPr>
        <w:t xml:space="preserve"> HRW 21.</w:t>
      </w:r>
      <w:r>
        <w:rPr>
          <w:lang w:val="en-US"/>
        </w:rPr>
        <w:t>3</w:t>
      </w:r>
      <w:r w:rsidRPr="00007C77">
        <w:rPr>
          <w:lang w:val="en-US"/>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0313BC" w:rsidRPr="00A058E4" w14:paraId="073220BD" w14:textId="77777777" w:rsidTr="00110B17">
      <w:trPr>
        <w:tblHeader/>
      </w:trPr>
      <w:tc>
        <w:tcPr>
          <w:tcW w:w="3005" w:type="dxa"/>
          <w:tcBorders>
            <w:top w:val="nil"/>
            <w:left w:val="nil"/>
            <w:bottom w:val="nil"/>
            <w:right w:val="nil"/>
          </w:tcBorders>
        </w:tcPr>
        <w:p w14:paraId="7B21CCAF" w14:textId="77777777" w:rsidR="000313BC" w:rsidRPr="00A058E4" w:rsidRDefault="000313BC">
          <w:pPr>
            <w:pStyle w:val="Yltunniste"/>
            <w:rPr>
              <w:sz w:val="16"/>
              <w:szCs w:val="16"/>
            </w:rPr>
          </w:pPr>
        </w:p>
      </w:tc>
      <w:tc>
        <w:tcPr>
          <w:tcW w:w="3005" w:type="dxa"/>
          <w:tcBorders>
            <w:top w:val="nil"/>
            <w:left w:val="nil"/>
            <w:bottom w:val="nil"/>
            <w:right w:val="nil"/>
          </w:tcBorders>
        </w:tcPr>
        <w:p w14:paraId="5AB64AFC" w14:textId="77777777" w:rsidR="000313BC" w:rsidRPr="00A058E4" w:rsidRDefault="000313BC">
          <w:pPr>
            <w:pStyle w:val="Yltunniste"/>
            <w:rPr>
              <w:b/>
              <w:sz w:val="16"/>
              <w:szCs w:val="16"/>
            </w:rPr>
          </w:pPr>
        </w:p>
      </w:tc>
      <w:tc>
        <w:tcPr>
          <w:tcW w:w="3006" w:type="dxa"/>
          <w:tcBorders>
            <w:top w:val="nil"/>
            <w:left w:val="nil"/>
            <w:bottom w:val="nil"/>
            <w:right w:val="nil"/>
          </w:tcBorders>
        </w:tcPr>
        <w:p w14:paraId="1E6797AA" w14:textId="77777777" w:rsidR="000313BC" w:rsidRPr="001D63F6" w:rsidRDefault="000313BC"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0313BC" w:rsidRPr="00A058E4" w14:paraId="5E704558" w14:textId="77777777" w:rsidTr="00421708">
      <w:tc>
        <w:tcPr>
          <w:tcW w:w="3005" w:type="dxa"/>
          <w:tcBorders>
            <w:top w:val="nil"/>
            <w:left w:val="nil"/>
            <w:bottom w:val="nil"/>
            <w:right w:val="nil"/>
          </w:tcBorders>
        </w:tcPr>
        <w:p w14:paraId="291EAD2E" w14:textId="77777777" w:rsidR="000313BC" w:rsidRPr="00A058E4" w:rsidRDefault="000313BC">
          <w:pPr>
            <w:pStyle w:val="Yltunniste"/>
            <w:rPr>
              <w:sz w:val="16"/>
              <w:szCs w:val="16"/>
            </w:rPr>
          </w:pPr>
        </w:p>
      </w:tc>
      <w:tc>
        <w:tcPr>
          <w:tcW w:w="3005" w:type="dxa"/>
          <w:tcBorders>
            <w:top w:val="nil"/>
            <w:left w:val="nil"/>
            <w:bottom w:val="nil"/>
            <w:right w:val="nil"/>
          </w:tcBorders>
        </w:tcPr>
        <w:p w14:paraId="18E6923C" w14:textId="77777777" w:rsidR="000313BC" w:rsidRPr="00A058E4" w:rsidRDefault="000313BC">
          <w:pPr>
            <w:pStyle w:val="Yltunniste"/>
            <w:rPr>
              <w:sz w:val="16"/>
              <w:szCs w:val="16"/>
            </w:rPr>
          </w:pPr>
        </w:p>
      </w:tc>
      <w:tc>
        <w:tcPr>
          <w:tcW w:w="3006" w:type="dxa"/>
          <w:tcBorders>
            <w:top w:val="nil"/>
            <w:left w:val="nil"/>
            <w:bottom w:val="nil"/>
            <w:right w:val="nil"/>
          </w:tcBorders>
        </w:tcPr>
        <w:p w14:paraId="6084B713" w14:textId="77777777" w:rsidR="000313BC" w:rsidRPr="00A058E4" w:rsidRDefault="000313BC" w:rsidP="00A058E4">
          <w:pPr>
            <w:pStyle w:val="Yltunniste"/>
            <w:jc w:val="right"/>
            <w:rPr>
              <w:sz w:val="16"/>
              <w:szCs w:val="16"/>
            </w:rPr>
          </w:pPr>
        </w:p>
      </w:tc>
    </w:tr>
    <w:tr w:rsidR="000313BC" w:rsidRPr="00A058E4" w14:paraId="6AFA1A0C" w14:textId="77777777" w:rsidTr="00421708">
      <w:tc>
        <w:tcPr>
          <w:tcW w:w="3005" w:type="dxa"/>
          <w:tcBorders>
            <w:top w:val="nil"/>
            <w:left w:val="nil"/>
            <w:bottom w:val="nil"/>
            <w:right w:val="nil"/>
          </w:tcBorders>
        </w:tcPr>
        <w:p w14:paraId="14211AF6" w14:textId="77777777" w:rsidR="000313BC" w:rsidRPr="00A058E4" w:rsidRDefault="000313BC">
          <w:pPr>
            <w:pStyle w:val="Yltunniste"/>
            <w:rPr>
              <w:sz w:val="16"/>
              <w:szCs w:val="16"/>
            </w:rPr>
          </w:pPr>
        </w:p>
      </w:tc>
      <w:tc>
        <w:tcPr>
          <w:tcW w:w="3005" w:type="dxa"/>
          <w:tcBorders>
            <w:top w:val="nil"/>
            <w:left w:val="nil"/>
            <w:bottom w:val="nil"/>
            <w:right w:val="nil"/>
          </w:tcBorders>
        </w:tcPr>
        <w:p w14:paraId="5514089D" w14:textId="77777777" w:rsidR="000313BC" w:rsidRPr="00A058E4" w:rsidRDefault="000313BC">
          <w:pPr>
            <w:pStyle w:val="Yltunniste"/>
            <w:rPr>
              <w:sz w:val="16"/>
              <w:szCs w:val="16"/>
            </w:rPr>
          </w:pPr>
        </w:p>
      </w:tc>
      <w:tc>
        <w:tcPr>
          <w:tcW w:w="3006" w:type="dxa"/>
          <w:tcBorders>
            <w:top w:val="nil"/>
            <w:left w:val="nil"/>
            <w:bottom w:val="nil"/>
            <w:right w:val="nil"/>
          </w:tcBorders>
        </w:tcPr>
        <w:p w14:paraId="7C9B402E" w14:textId="77777777" w:rsidR="000313BC" w:rsidRPr="00A058E4" w:rsidRDefault="000313BC" w:rsidP="00A058E4">
          <w:pPr>
            <w:pStyle w:val="Yltunniste"/>
            <w:jc w:val="right"/>
            <w:rPr>
              <w:sz w:val="16"/>
              <w:szCs w:val="16"/>
            </w:rPr>
          </w:pPr>
        </w:p>
      </w:tc>
    </w:tr>
  </w:tbl>
  <w:p w14:paraId="17C62996" w14:textId="77777777" w:rsidR="000313BC" w:rsidRDefault="000313BC">
    <w:pPr>
      <w:pStyle w:val="Yltunniste"/>
    </w:pPr>
    <w:r>
      <w:rPr>
        <w:noProof/>
        <w:sz w:val="16"/>
        <w:szCs w:val="16"/>
        <w:lang w:eastAsia="fi-FI"/>
      </w:rPr>
      <w:drawing>
        <wp:anchor distT="0" distB="0" distL="114300" distR="114300" simplePos="0" relativeHeight="251680768" behindDoc="0" locked="0" layoutInCell="1" allowOverlap="1" wp14:anchorId="74F52987" wp14:editId="7C47236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313BC" w:rsidRPr="00A058E4" w14:paraId="627D49E2" w14:textId="77777777" w:rsidTr="004B2B44">
      <w:tc>
        <w:tcPr>
          <w:tcW w:w="3005" w:type="dxa"/>
          <w:tcBorders>
            <w:top w:val="nil"/>
            <w:left w:val="nil"/>
            <w:bottom w:val="nil"/>
            <w:right w:val="nil"/>
          </w:tcBorders>
        </w:tcPr>
        <w:p w14:paraId="3D1B0A6C" w14:textId="77777777" w:rsidR="000313BC" w:rsidRPr="00A058E4" w:rsidRDefault="000313BC">
          <w:pPr>
            <w:pStyle w:val="Yltunniste"/>
            <w:rPr>
              <w:sz w:val="16"/>
              <w:szCs w:val="16"/>
            </w:rPr>
          </w:pPr>
        </w:p>
      </w:tc>
      <w:tc>
        <w:tcPr>
          <w:tcW w:w="3005" w:type="dxa"/>
          <w:tcBorders>
            <w:top w:val="nil"/>
            <w:left w:val="nil"/>
            <w:bottom w:val="nil"/>
            <w:right w:val="nil"/>
          </w:tcBorders>
        </w:tcPr>
        <w:p w14:paraId="516BA587" w14:textId="77777777" w:rsidR="000313BC" w:rsidRPr="00A058E4" w:rsidRDefault="000313BC">
          <w:pPr>
            <w:pStyle w:val="Yltunniste"/>
            <w:rPr>
              <w:b/>
              <w:sz w:val="16"/>
              <w:szCs w:val="16"/>
            </w:rPr>
          </w:pPr>
        </w:p>
      </w:tc>
      <w:tc>
        <w:tcPr>
          <w:tcW w:w="3006" w:type="dxa"/>
          <w:tcBorders>
            <w:top w:val="nil"/>
            <w:left w:val="nil"/>
            <w:bottom w:val="nil"/>
            <w:right w:val="nil"/>
          </w:tcBorders>
        </w:tcPr>
        <w:p w14:paraId="29BA1325" w14:textId="77777777" w:rsidR="000313BC" w:rsidRPr="00A058E4" w:rsidRDefault="000313BC"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0313BC" w:rsidRPr="00A058E4" w14:paraId="0B38818C" w14:textId="77777777" w:rsidTr="004B2B44">
      <w:tc>
        <w:tcPr>
          <w:tcW w:w="3005" w:type="dxa"/>
          <w:tcBorders>
            <w:top w:val="nil"/>
            <w:left w:val="nil"/>
            <w:bottom w:val="nil"/>
            <w:right w:val="nil"/>
          </w:tcBorders>
        </w:tcPr>
        <w:p w14:paraId="7B883BF7" w14:textId="77777777" w:rsidR="000313BC" w:rsidRPr="00A058E4" w:rsidRDefault="000313BC">
          <w:pPr>
            <w:pStyle w:val="Yltunniste"/>
            <w:rPr>
              <w:sz w:val="16"/>
              <w:szCs w:val="16"/>
            </w:rPr>
          </w:pPr>
        </w:p>
      </w:tc>
      <w:tc>
        <w:tcPr>
          <w:tcW w:w="3005" w:type="dxa"/>
          <w:tcBorders>
            <w:top w:val="nil"/>
            <w:left w:val="nil"/>
            <w:bottom w:val="nil"/>
            <w:right w:val="nil"/>
          </w:tcBorders>
        </w:tcPr>
        <w:p w14:paraId="34715CE8" w14:textId="77777777" w:rsidR="000313BC" w:rsidRPr="00A058E4" w:rsidRDefault="000313BC">
          <w:pPr>
            <w:pStyle w:val="Yltunniste"/>
            <w:rPr>
              <w:sz w:val="16"/>
              <w:szCs w:val="16"/>
            </w:rPr>
          </w:pPr>
        </w:p>
      </w:tc>
      <w:tc>
        <w:tcPr>
          <w:tcW w:w="3006" w:type="dxa"/>
          <w:tcBorders>
            <w:top w:val="nil"/>
            <w:left w:val="nil"/>
            <w:bottom w:val="nil"/>
            <w:right w:val="nil"/>
          </w:tcBorders>
        </w:tcPr>
        <w:p w14:paraId="7C05F297" w14:textId="77777777" w:rsidR="000313BC" w:rsidRPr="00A058E4" w:rsidRDefault="000313BC" w:rsidP="00A058E4">
          <w:pPr>
            <w:pStyle w:val="Yltunniste"/>
            <w:jc w:val="right"/>
            <w:rPr>
              <w:sz w:val="16"/>
              <w:szCs w:val="16"/>
            </w:rPr>
          </w:pPr>
        </w:p>
      </w:tc>
    </w:tr>
    <w:tr w:rsidR="000313BC" w:rsidRPr="00A058E4" w14:paraId="11060716" w14:textId="77777777" w:rsidTr="004B2B44">
      <w:tc>
        <w:tcPr>
          <w:tcW w:w="3005" w:type="dxa"/>
          <w:tcBorders>
            <w:top w:val="nil"/>
            <w:left w:val="nil"/>
            <w:bottom w:val="nil"/>
            <w:right w:val="nil"/>
          </w:tcBorders>
        </w:tcPr>
        <w:p w14:paraId="11CE808C" w14:textId="77777777" w:rsidR="000313BC" w:rsidRPr="00A058E4" w:rsidRDefault="000313BC">
          <w:pPr>
            <w:pStyle w:val="Yltunniste"/>
            <w:rPr>
              <w:sz w:val="16"/>
              <w:szCs w:val="16"/>
            </w:rPr>
          </w:pPr>
        </w:p>
      </w:tc>
      <w:tc>
        <w:tcPr>
          <w:tcW w:w="3005" w:type="dxa"/>
          <w:tcBorders>
            <w:top w:val="nil"/>
            <w:left w:val="nil"/>
            <w:bottom w:val="nil"/>
            <w:right w:val="nil"/>
          </w:tcBorders>
        </w:tcPr>
        <w:p w14:paraId="3A26468A" w14:textId="77777777" w:rsidR="000313BC" w:rsidRPr="00A058E4" w:rsidRDefault="000313BC">
          <w:pPr>
            <w:pStyle w:val="Yltunniste"/>
            <w:rPr>
              <w:sz w:val="16"/>
              <w:szCs w:val="16"/>
            </w:rPr>
          </w:pPr>
        </w:p>
      </w:tc>
      <w:tc>
        <w:tcPr>
          <w:tcW w:w="3006" w:type="dxa"/>
          <w:tcBorders>
            <w:top w:val="nil"/>
            <w:left w:val="nil"/>
            <w:bottom w:val="nil"/>
            <w:right w:val="nil"/>
          </w:tcBorders>
        </w:tcPr>
        <w:p w14:paraId="696CE124" w14:textId="77777777" w:rsidR="000313BC" w:rsidRPr="00A058E4" w:rsidRDefault="000313BC" w:rsidP="00A058E4">
          <w:pPr>
            <w:pStyle w:val="Yltunniste"/>
            <w:jc w:val="right"/>
            <w:rPr>
              <w:sz w:val="16"/>
              <w:szCs w:val="16"/>
            </w:rPr>
          </w:pPr>
        </w:p>
      </w:tc>
    </w:tr>
  </w:tbl>
  <w:p w14:paraId="2F4A84C6" w14:textId="77777777" w:rsidR="000313BC" w:rsidRPr="008020E6" w:rsidRDefault="000313BC"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0259D33" wp14:editId="4E0CA0B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FA2423"/>
    <w:multiLevelType w:val="hybridMultilevel"/>
    <w:tmpl w:val="8A6E0E6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B4"/>
    <w:rsid w:val="00007C77"/>
    <w:rsid w:val="00010C97"/>
    <w:rsid w:val="0001289F"/>
    <w:rsid w:val="00012EC0"/>
    <w:rsid w:val="00013B40"/>
    <w:rsid w:val="00013F3D"/>
    <w:rsid w:val="000140FF"/>
    <w:rsid w:val="00022D94"/>
    <w:rsid w:val="00022FDB"/>
    <w:rsid w:val="00023864"/>
    <w:rsid w:val="000313BC"/>
    <w:rsid w:val="000332D2"/>
    <w:rsid w:val="000449EA"/>
    <w:rsid w:val="000455E3"/>
    <w:rsid w:val="00046783"/>
    <w:rsid w:val="00047DC9"/>
    <w:rsid w:val="000564EB"/>
    <w:rsid w:val="000663E8"/>
    <w:rsid w:val="0007094E"/>
    <w:rsid w:val="00072438"/>
    <w:rsid w:val="00075931"/>
    <w:rsid w:val="000762DD"/>
    <w:rsid w:val="00082DFE"/>
    <w:rsid w:val="0008503E"/>
    <w:rsid w:val="0009231B"/>
    <w:rsid w:val="0009323F"/>
    <w:rsid w:val="000B7ABB"/>
    <w:rsid w:val="000C3248"/>
    <w:rsid w:val="000D2ECB"/>
    <w:rsid w:val="000D45F8"/>
    <w:rsid w:val="000D6376"/>
    <w:rsid w:val="000E1A4B"/>
    <w:rsid w:val="000E2D54"/>
    <w:rsid w:val="000E5855"/>
    <w:rsid w:val="000E693C"/>
    <w:rsid w:val="000F4AD8"/>
    <w:rsid w:val="000F6F25"/>
    <w:rsid w:val="000F793B"/>
    <w:rsid w:val="00107C78"/>
    <w:rsid w:val="00110468"/>
    <w:rsid w:val="00110B17"/>
    <w:rsid w:val="00117EA9"/>
    <w:rsid w:val="00125F47"/>
    <w:rsid w:val="00131B7A"/>
    <w:rsid w:val="0013527E"/>
    <w:rsid w:val="001360E5"/>
    <w:rsid w:val="001366EE"/>
    <w:rsid w:val="00136FEB"/>
    <w:rsid w:val="0015362E"/>
    <w:rsid w:val="001678AD"/>
    <w:rsid w:val="001741CB"/>
    <w:rsid w:val="001758C8"/>
    <w:rsid w:val="00191F51"/>
    <w:rsid w:val="0019524D"/>
    <w:rsid w:val="00195763"/>
    <w:rsid w:val="001A4752"/>
    <w:rsid w:val="001B2917"/>
    <w:rsid w:val="001B5A04"/>
    <w:rsid w:val="001B6B07"/>
    <w:rsid w:val="001C0382"/>
    <w:rsid w:val="001C3EB2"/>
    <w:rsid w:val="001C422A"/>
    <w:rsid w:val="001C7D0D"/>
    <w:rsid w:val="001D015C"/>
    <w:rsid w:val="001D1831"/>
    <w:rsid w:val="001D587F"/>
    <w:rsid w:val="001D5CAA"/>
    <w:rsid w:val="001D63F6"/>
    <w:rsid w:val="001E21A8"/>
    <w:rsid w:val="001F1B08"/>
    <w:rsid w:val="00206DFC"/>
    <w:rsid w:val="00224856"/>
    <w:rsid w:val="002248A2"/>
    <w:rsid w:val="00224FD6"/>
    <w:rsid w:val="0022712B"/>
    <w:rsid w:val="002350CB"/>
    <w:rsid w:val="00237C15"/>
    <w:rsid w:val="00252F50"/>
    <w:rsid w:val="00253B21"/>
    <w:rsid w:val="002545EB"/>
    <w:rsid w:val="002571E9"/>
    <w:rsid w:val="002624C8"/>
    <w:rsid w:val="002629C5"/>
    <w:rsid w:val="00267906"/>
    <w:rsid w:val="00267E88"/>
    <w:rsid w:val="00272D9D"/>
    <w:rsid w:val="002A4F3A"/>
    <w:rsid w:val="002A6054"/>
    <w:rsid w:val="002B4F5C"/>
    <w:rsid w:val="002B5E48"/>
    <w:rsid w:val="002B6B94"/>
    <w:rsid w:val="002C2668"/>
    <w:rsid w:val="002C4FEA"/>
    <w:rsid w:val="002C656A"/>
    <w:rsid w:val="002D0032"/>
    <w:rsid w:val="002D70EF"/>
    <w:rsid w:val="002D7383"/>
    <w:rsid w:val="002E0B87"/>
    <w:rsid w:val="002E1487"/>
    <w:rsid w:val="002E2C62"/>
    <w:rsid w:val="002E7DCF"/>
    <w:rsid w:val="002F0F51"/>
    <w:rsid w:val="0030426E"/>
    <w:rsid w:val="003077A4"/>
    <w:rsid w:val="003135FC"/>
    <w:rsid w:val="00313CBC"/>
    <w:rsid w:val="00313CBF"/>
    <w:rsid w:val="0032021E"/>
    <w:rsid w:val="003226F0"/>
    <w:rsid w:val="00335D68"/>
    <w:rsid w:val="0033622F"/>
    <w:rsid w:val="00337E76"/>
    <w:rsid w:val="00342A30"/>
    <w:rsid w:val="00351B7D"/>
    <w:rsid w:val="003653DA"/>
    <w:rsid w:val="003673C0"/>
    <w:rsid w:val="00370E4F"/>
    <w:rsid w:val="00373713"/>
    <w:rsid w:val="00376326"/>
    <w:rsid w:val="00377AEB"/>
    <w:rsid w:val="0038473B"/>
    <w:rsid w:val="00385B1D"/>
    <w:rsid w:val="0039090A"/>
    <w:rsid w:val="00390DB7"/>
    <w:rsid w:val="0039232D"/>
    <w:rsid w:val="003964A3"/>
    <w:rsid w:val="003976AD"/>
    <w:rsid w:val="003B144B"/>
    <w:rsid w:val="003B3150"/>
    <w:rsid w:val="003C3194"/>
    <w:rsid w:val="003C4049"/>
    <w:rsid w:val="003C5382"/>
    <w:rsid w:val="003D0AB9"/>
    <w:rsid w:val="003D4732"/>
    <w:rsid w:val="003E476A"/>
    <w:rsid w:val="003F1683"/>
    <w:rsid w:val="003F2273"/>
    <w:rsid w:val="003F2E20"/>
    <w:rsid w:val="003F5BFA"/>
    <w:rsid w:val="004045B4"/>
    <w:rsid w:val="00410407"/>
    <w:rsid w:val="0041667A"/>
    <w:rsid w:val="00421708"/>
    <w:rsid w:val="004221B0"/>
    <w:rsid w:val="00422EC9"/>
    <w:rsid w:val="00423B07"/>
    <w:rsid w:val="00423E56"/>
    <w:rsid w:val="0043343B"/>
    <w:rsid w:val="0043717D"/>
    <w:rsid w:val="00440722"/>
    <w:rsid w:val="004460C6"/>
    <w:rsid w:val="00460ADC"/>
    <w:rsid w:val="00465DC6"/>
    <w:rsid w:val="0047544F"/>
    <w:rsid w:val="00483E37"/>
    <w:rsid w:val="004A3E23"/>
    <w:rsid w:val="004B2B44"/>
    <w:rsid w:val="004B3349"/>
    <w:rsid w:val="004B34E1"/>
    <w:rsid w:val="004C1C47"/>
    <w:rsid w:val="004C23F9"/>
    <w:rsid w:val="004C70A1"/>
    <w:rsid w:val="004D7499"/>
    <w:rsid w:val="004D76E3"/>
    <w:rsid w:val="004E598B"/>
    <w:rsid w:val="004F15C9"/>
    <w:rsid w:val="004F28FE"/>
    <w:rsid w:val="004F4078"/>
    <w:rsid w:val="004F5385"/>
    <w:rsid w:val="0051340F"/>
    <w:rsid w:val="00525360"/>
    <w:rsid w:val="005253D9"/>
    <w:rsid w:val="00527E87"/>
    <w:rsid w:val="00530164"/>
    <w:rsid w:val="00535C80"/>
    <w:rsid w:val="00543B88"/>
    <w:rsid w:val="00543F66"/>
    <w:rsid w:val="00554136"/>
    <w:rsid w:val="00554A7A"/>
    <w:rsid w:val="0055582F"/>
    <w:rsid w:val="00555E75"/>
    <w:rsid w:val="00556532"/>
    <w:rsid w:val="0056613C"/>
    <w:rsid w:val="00566497"/>
    <w:rsid w:val="00566672"/>
    <w:rsid w:val="005719F7"/>
    <w:rsid w:val="005814A1"/>
    <w:rsid w:val="00583D4B"/>
    <w:rsid w:val="00583FE4"/>
    <w:rsid w:val="005A297B"/>
    <w:rsid w:val="005A309A"/>
    <w:rsid w:val="005B00BB"/>
    <w:rsid w:val="005B3A3F"/>
    <w:rsid w:val="005B47D8"/>
    <w:rsid w:val="005B6C91"/>
    <w:rsid w:val="005C47FF"/>
    <w:rsid w:val="005C6081"/>
    <w:rsid w:val="005D3A33"/>
    <w:rsid w:val="005D7EB5"/>
    <w:rsid w:val="005E2BC1"/>
    <w:rsid w:val="005F163B"/>
    <w:rsid w:val="005F5BFB"/>
    <w:rsid w:val="005F7ED1"/>
    <w:rsid w:val="0060063B"/>
    <w:rsid w:val="00601F27"/>
    <w:rsid w:val="00604D72"/>
    <w:rsid w:val="00613331"/>
    <w:rsid w:val="0061411B"/>
    <w:rsid w:val="006143BD"/>
    <w:rsid w:val="00620595"/>
    <w:rsid w:val="00625FCA"/>
    <w:rsid w:val="00627C21"/>
    <w:rsid w:val="00633597"/>
    <w:rsid w:val="00633BBD"/>
    <w:rsid w:val="00634FEB"/>
    <w:rsid w:val="0064460B"/>
    <w:rsid w:val="0064589F"/>
    <w:rsid w:val="0064793F"/>
    <w:rsid w:val="00655C4C"/>
    <w:rsid w:val="00662B56"/>
    <w:rsid w:val="00666FD6"/>
    <w:rsid w:val="00671041"/>
    <w:rsid w:val="00686CF3"/>
    <w:rsid w:val="0069181E"/>
    <w:rsid w:val="0069574D"/>
    <w:rsid w:val="006A2F5D"/>
    <w:rsid w:val="006A4F5F"/>
    <w:rsid w:val="006A5430"/>
    <w:rsid w:val="006B0141"/>
    <w:rsid w:val="006B0570"/>
    <w:rsid w:val="006B1508"/>
    <w:rsid w:val="006B3E85"/>
    <w:rsid w:val="006B4626"/>
    <w:rsid w:val="006C637B"/>
    <w:rsid w:val="006C7A99"/>
    <w:rsid w:val="006D3068"/>
    <w:rsid w:val="006E23A5"/>
    <w:rsid w:val="006E674C"/>
    <w:rsid w:val="006E7D0B"/>
    <w:rsid w:val="006F0B7C"/>
    <w:rsid w:val="006F7E1C"/>
    <w:rsid w:val="0070377D"/>
    <w:rsid w:val="007168DA"/>
    <w:rsid w:val="007212A4"/>
    <w:rsid w:val="00723843"/>
    <w:rsid w:val="0073068A"/>
    <w:rsid w:val="0073421E"/>
    <w:rsid w:val="0074104A"/>
    <w:rsid w:val="0074158A"/>
    <w:rsid w:val="00751EBB"/>
    <w:rsid w:val="00753C8F"/>
    <w:rsid w:val="00755D34"/>
    <w:rsid w:val="007615A4"/>
    <w:rsid w:val="00772240"/>
    <w:rsid w:val="00772E58"/>
    <w:rsid w:val="00780744"/>
    <w:rsid w:val="00784CC6"/>
    <w:rsid w:val="00785D58"/>
    <w:rsid w:val="007B2D20"/>
    <w:rsid w:val="007B71B5"/>
    <w:rsid w:val="007B7D3B"/>
    <w:rsid w:val="007C057B"/>
    <w:rsid w:val="007C1151"/>
    <w:rsid w:val="007C25EB"/>
    <w:rsid w:val="007C4B6F"/>
    <w:rsid w:val="007C5BB2"/>
    <w:rsid w:val="007E0069"/>
    <w:rsid w:val="007E464F"/>
    <w:rsid w:val="007F5955"/>
    <w:rsid w:val="007F76AC"/>
    <w:rsid w:val="00800AA9"/>
    <w:rsid w:val="00801B29"/>
    <w:rsid w:val="008020E6"/>
    <w:rsid w:val="00803B42"/>
    <w:rsid w:val="00805518"/>
    <w:rsid w:val="00810134"/>
    <w:rsid w:val="008350F0"/>
    <w:rsid w:val="00835734"/>
    <w:rsid w:val="0084029C"/>
    <w:rsid w:val="00845940"/>
    <w:rsid w:val="00846A63"/>
    <w:rsid w:val="0085251C"/>
    <w:rsid w:val="008571C0"/>
    <w:rsid w:val="00860C12"/>
    <w:rsid w:val="00865D7F"/>
    <w:rsid w:val="00866014"/>
    <w:rsid w:val="0087371C"/>
    <w:rsid w:val="00873A37"/>
    <w:rsid w:val="008755BF"/>
    <w:rsid w:val="00891A15"/>
    <w:rsid w:val="00891B80"/>
    <w:rsid w:val="008925D0"/>
    <w:rsid w:val="00894433"/>
    <w:rsid w:val="008B2637"/>
    <w:rsid w:val="008B44DF"/>
    <w:rsid w:val="008B4C53"/>
    <w:rsid w:val="008C3171"/>
    <w:rsid w:val="008C3FF0"/>
    <w:rsid w:val="008C4956"/>
    <w:rsid w:val="008C6A0E"/>
    <w:rsid w:val="008E0129"/>
    <w:rsid w:val="008E1575"/>
    <w:rsid w:val="008E7A62"/>
    <w:rsid w:val="008F20FD"/>
    <w:rsid w:val="008F2AAB"/>
    <w:rsid w:val="008F5404"/>
    <w:rsid w:val="00901E55"/>
    <w:rsid w:val="0090479F"/>
    <w:rsid w:val="009170B9"/>
    <w:rsid w:val="009230EE"/>
    <w:rsid w:val="00925121"/>
    <w:rsid w:val="00933B93"/>
    <w:rsid w:val="009361AB"/>
    <w:rsid w:val="00941FAB"/>
    <w:rsid w:val="009506FF"/>
    <w:rsid w:val="00952982"/>
    <w:rsid w:val="00957C55"/>
    <w:rsid w:val="00963E9C"/>
    <w:rsid w:val="00966541"/>
    <w:rsid w:val="00980F1C"/>
    <w:rsid w:val="00981808"/>
    <w:rsid w:val="009B606B"/>
    <w:rsid w:val="009D26CC"/>
    <w:rsid w:val="009D44A2"/>
    <w:rsid w:val="009D4933"/>
    <w:rsid w:val="009E0F44"/>
    <w:rsid w:val="009E3B08"/>
    <w:rsid w:val="009E3C92"/>
    <w:rsid w:val="009E57A9"/>
    <w:rsid w:val="009F21D7"/>
    <w:rsid w:val="009F2AFD"/>
    <w:rsid w:val="009F5A21"/>
    <w:rsid w:val="00A03358"/>
    <w:rsid w:val="00A03D74"/>
    <w:rsid w:val="00A04FF1"/>
    <w:rsid w:val="00A058E4"/>
    <w:rsid w:val="00A21E5A"/>
    <w:rsid w:val="00A265B8"/>
    <w:rsid w:val="00A35BCB"/>
    <w:rsid w:val="00A522BB"/>
    <w:rsid w:val="00A56555"/>
    <w:rsid w:val="00A6466D"/>
    <w:rsid w:val="00A7127E"/>
    <w:rsid w:val="00A74713"/>
    <w:rsid w:val="00A75F0C"/>
    <w:rsid w:val="00A7678F"/>
    <w:rsid w:val="00A8295C"/>
    <w:rsid w:val="00A8514F"/>
    <w:rsid w:val="00A86ECC"/>
    <w:rsid w:val="00A87B86"/>
    <w:rsid w:val="00A900EA"/>
    <w:rsid w:val="00A93B2D"/>
    <w:rsid w:val="00AB411E"/>
    <w:rsid w:val="00AB4B5A"/>
    <w:rsid w:val="00AC4FDE"/>
    <w:rsid w:val="00AC5E4B"/>
    <w:rsid w:val="00AC79AE"/>
    <w:rsid w:val="00AD5A52"/>
    <w:rsid w:val="00AE08A1"/>
    <w:rsid w:val="00AE21E8"/>
    <w:rsid w:val="00AE54AA"/>
    <w:rsid w:val="00AE7C7B"/>
    <w:rsid w:val="00AF03BC"/>
    <w:rsid w:val="00AF4B4C"/>
    <w:rsid w:val="00B0234C"/>
    <w:rsid w:val="00B07C42"/>
    <w:rsid w:val="00B112B8"/>
    <w:rsid w:val="00B25207"/>
    <w:rsid w:val="00B279AA"/>
    <w:rsid w:val="00B33381"/>
    <w:rsid w:val="00B37882"/>
    <w:rsid w:val="00B529CE"/>
    <w:rsid w:val="00B52A4D"/>
    <w:rsid w:val="00B52DD7"/>
    <w:rsid w:val="00B62DE8"/>
    <w:rsid w:val="00B631CD"/>
    <w:rsid w:val="00B65278"/>
    <w:rsid w:val="00B70293"/>
    <w:rsid w:val="00B70B42"/>
    <w:rsid w:val="00B7440B"/>
    <w:rsid w:val="00B91286"/>
    <w:rsid w:val="00B96A72"/>
    <w:rsid w:val="00BA0891"/>
    <w:rsid w:val="00BA0DC7"/>
    <w:rsid w:val="00BA2164"/>
    <w:rsid w:val="00BA5C4B"/>
    <w:rsid w:val="00BB0B29"/>
    <w:rsid w:val="00BB785D"/>
    <w:rsid w:val="00BB7F45"/>
    <w:rsid w:val="00BC1CB7"/>
    <w:rsid w:val="00BC367A"/>
    <w:rsid w:val="00BE0837"/>
    <w:rsid w:val="00BE2758"/>
    <w:rsid w:val="00BE608B"/>
    <w:rsid w:val="00BE7E5C"/>
    <w:rsid w:val="00BF541F"/>
    <w:rsid w:val="00BF744C"/>
    <w:rsid w:val="00C06A16"/>
    <w:rsid w:val="00C06FCB"/>
    <w:rsid w:val="00C1035E"/>
    <w:rsid w:val="00C112FB"/>
    <w:rsid w:val="00C1302F"/>
    <w:rsid w:val="00C14C06"/>
    <w:rsid w:val="00C16602"/>
    <w:rsid w:val="00C25F4A"/>
    <w:rsid w:val="00C27CA4"/>
    <w:rsid w:val="00C312C8"/>
    <w:rsid w:val="00C348A3"/>
    <w:rsid w:val="00C359C0"/>
    <w:rsid w:val="00C40C80"/>
    <w:rsid w:val="00C53A43"/>
    <w:rsid w:val="00C60780"/>
    <w:rsid w:val="00C659EB"/>
    <w:rsid w:val="00C747DB"/>
    <w:rsid w:val="00C75BEA"/>
    <w:rsid w:val="00C90D86"/>
    <w:rsid w:val="00C94FC7"/>
    <w:rsid w:val="00C95A8B"/>
    <w:rsid w:val="00CC25B9"/>
    <w:rsid w:val="00CC31AA"/>
    <w:rsid w:val="00CC3CAE"/>
    <w:rsid w:val="00CC5E59"/>
    <w:rsid w:val="00CD70C7"/>
    <w:rsid w:val="00CE26C7"/>
    <w:rsid w:val="00CF0354"/>
    <w:rsid w:val="00CF712C"/>
    <w:rsid w:val="00D00DD9"/>
    <w:rsid w:val="00D02929"/>
    <w:rsid w:val="00D072E9"/>
    <w:rsid w:val="00D130E2"/>
    <w:rsid w:val="00D152E0"/>
    <w:rsid w:val="00D171E5"/>
    <w:rsid w:val="00D205C8"/>
    <w:rsid w:val="00D24D52"/>
    <w:rsid w:val="00D37291"/>
    <w:rsid w:val="00D41CA7"/>
    <w:rsid w:val="00D47232"/>
    <w:rsid w:val="00D47E5A"/>
    <w:rsid w:val="00D63817"/>
    <w:rsid w:val="00D6472E"/>
    <w:rsid w:val="00D724F3"/>
    <w:rsid w:val="00D7760B"/>
    <w:rsid w:val="00D80CF9"/>
    <w:rsid w:val="00D85581"/>
    <w:rsid w:val="00D93433"/>
    <w:rsid w:val="00D961A2"/>
    <w:rsid w:val="00D9702B"/>
    <w:rsid w:val="00DB1E92"/>
    <w:rsid w:val="00DB256D"/>
    <w:rsid w:val="00DB63BC"/>
    <w:rsid w:val="00DC1073"/>
    <w:rsid w:val="00DC5480"/>
    <w:rsid w:val="00DC565C"/>
    <w:rsid w:val="00DC5CC6"/>
    <w:rsid w:val="00DC6CD6"/>
    <w:rsid w:val="00DC729C"/>
    <w:rsid w:val="00DD0451"/>
    <w:rsid w:val="00DD2354"/>
    <w:rsid w:val="00DD2A80"/>
    <w:rsid w:val="00DE1C15"/>
    <w:rsid w:val="00DE3B87"/>
    <w:rsid w:val="00DF0188"/>
    <w:rsid w:val="00DF4C39"/>
    <w:rsid w:val="00E002A5"/>
    <w:rsid w:val="00E0146F"/>
    <w:rsid w:val="00E01537"/>
    <w:rsid w:val="00E032A5"/>
    <w:rsid w:val="00E05BB6"/>
    <w:rsid w:val="00E100BE"/>
    <w:rsid w:val="00E10F4B"/>
    <w:rsid w:val="00E15EE7"/>
    <w:rsid w:val="00E2205C"/>
    <w:rsid w:val="00E24147"/>
    <w:rsid w:val="00E26A23"/>
    <w:rsid w:val="00E26F3D"/>
    <w:rsid w:val="00E37B7C"/>
    <w:rsid w:val="00E424D1"/>
    <w:rsid w:val="00E44896"/>
    <w:rsid w:val="00E5437B"/>
    <w:rsid w:val="00E5464C"/>
    <w:rsid w:val="00E61ADE"/>
    <w:rsid w:val="00E61B04"/>
    <w:rsid w:val="00E6371A"/>
    <w:rsid w:val="00E64CFC"/>
    <w:rsid w:val="00E66BD8"/>
    <w:rsid w:val="00E85D86"/>
    <w:rsid w:val="00E9185D"/>
    <w:rsid w:val="00E948A2"/>
    <w:rsid w:val="00EA211A"/>
    <w:rsid w:val="00EA4FE4"/>
    <w:rsid w:val="00EB031A"/>
    <w:rsid w:val="00EB0BB5"/>
    <w:rsid w:val="00EB2E52"/>
    <w:rsid w:val="00EB347C"/>
    <w:rsid w:val="00EB6C6D"/>
    <w:rsid w:val="00EC45CF"/>
    <w:rsid w:val="00ED148F"/>
    <w:rsid w:val="00EF078B"/>
    <w:rsid w:val="00EF6FCF"/>
    <w:rsid w:val="00F04424"/>
    <w:rsid w:val="00F04AE6"/>
    <w:rsid w:val="00F24CAB"/>
    <w:rsid w:val="00F40646"/>
    <w:rsid w:val="00F43553"/>
    <w:rsid w:val="00F50B13"/>
    <w:rsid w:val="00F5317B"/>
    <w:rsid w:val="00F61D61"/>
    <w:rsid w:val="00F62BB4"/>
    <w:rsid w:val="00F7323F"/>
    <w:rsid w:val="00F75550"/>
    <w:rsid w:val="00F76A55"/>
    <w:rsid w:val="00F81E6B"/>
    <w:rsid w:val="00F82F9C"/>
    <w:rsid w:val="00F90342"/>
    <w:rsid w:val="00F937B6"/>
    <w:rsid w:val="00F9400E"/>
    <w:rsid w:val="00FA1A0F"/>
    <w:rsid w:val="00FA1E5C"/>
    <w:rsid w:val="00FA26BA"/>
    <w:rsid w:val="00FB0239"/>
    <w:rsid w:val="00FB090D"/>
    <w:rsid w:val="00FB4752"/>
    <w:rsid w:val="00FC0084"/>
    <w:rsid w:val="00FC1CF0"/>
    <w:rsid w:val="00FC6822"/>
    <w:rsid w:val="00FF554E"/>
    <w:rsid w:val="00FF73A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A0891"/>
    <w:rPr>
      <w:sz w:val="16"/>
      <w:szCs w:val="16"/>
    </w:rPr>
  </w:style>
  <w:style w:type="paragraph" w:styleId="Kommentinteksti">
    <w:name w:val="annotation text"/>
    <w:basedOn w:val="Normaali"/>
    <w:link w:val="KommentintekstiChar"/>
    <w:uiPriority w:val="99"/>
    <w:semiHidden/>
    <w:unhideWhenUsed/>
    <w:rsid w:val="00BA0891"/>
    <w:pPr>
      <w:spacing w:line="240" w:lineRule="auto"/>
    </w:pPr>
    <w:rPr>
      <w:szCs w:val="20"/>
    </w:rPr>
  </w:style>
  <w:style w:type="character" w:customStyle="1" w:styleId="KommentintekstiChar">
    <w:name w:val="Kommentin teksti Char"/>
    <w:basedOn w:val="Kappaleenoletusfontti"/>
    <w:link w:val="Kommentinteksti"/>
    <w:uiPriority w:val="99"/>
    <w:semiHidden/>
    <w:rsid w:val="00BA0891"/>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A0891"/>
    <w:rPr>
      <w:b/>
      <w:bCs/>
    </w:rPr>
  </w:style>
  <w:style w:type="character" w:customStyle="1" w:styleId="KommentinotsikkoChar">
    <w:name w:val="Kommentin otsikko Char"/>
    <w:basedOn w:val="KommentintekstiChar"/>
    <w:link w:val="Kommentinotsikko"/>
    <w:uiPriority w:val="99"/>
    <w:semiHidden/>
    <w:rsid w:val="00BA089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0095">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504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grs.be/sites/default/files/rapporten/coi_focus_cameroun._le_traitement_reserve_par_les_autorites_nationales_a_leurs_ressortissants_de_retour_dans_le_pays_20220516.pdf" TargetMode="External"/><Relationship Id="rId18" Type="http://schemas.openxmlformats.org/officeDocument/2006/relationships/hyperlink" Target="https://www.hrw.org/news/2024/03/21/cameroon-government-bans-opposition-coalitions" TargetMode="External"/><Relationship Id="rId26" Type="http://schemas.openxmlformats.org/officeDocument/2006/relationships/hyperlink" Target="https://www.jstor.org/stable/pdf/resrep36163.pdf?refreqid=fastly-default%3A58a2c7d79c9a9b635a0f28b34168c5bd&amp;ab_segments=&amp;initiator=&amp;acceptTC=1" TargetMode="External"/><Relationship Id="rId39" Type="http://schemas.openxmlformats.org/officeDocument/2006/relationships/theme" Target="theme/theme1.xml"/><Relationship Id="rId21" Type="http://schemas.openxmlformats.org/officeDocument/2006/relationships/hyperlink" Target="https://www.crisisgroup.org/sites/default/files/2023-03/b188-cameroon-anglophone-special-status_1.pdf"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lobalinitiative.net/wp-content/uploads/2024/07/Anglophone-separatists-Non-state-armed-groups-and-illicit-economies-in-West-Africa-GI-TOC-and-ACLED-September-2024.pdf" TargetMode="External"/><Relationship Id="rId20" Type="http://schemas.openxmlformats.org/officeDocument/2006/relationships/hyperlink" Target="https://www.hrw.org/news/2019/09/03/cameroon-separatist-leaders-appeal-conviction" TargetMode="External"/><Relationship Id="rId29" Type="http://schemas.openxmlformats.org/officeDocument/2006/relationships/hyperlink" Target="https://web.archive.org/web/20191215175929/http://thescnc.org/"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en/location/africa/west-and-central-africa/cameroon/report-cameroon/" TargetMode="External"/><Relationship Id="rId24" Type="http://schemas.openxmlformats.org/officeDocument/2006/relationships/hyperlink" Target="https://ofpra.gouv.fr/libraries/pdf.js/web/viewer.html?file=/sites/default/files/ofpra_flora/2406_cmr_scnc_depuis_2018_161930_web.pdf" TargetMode="External"/><Relationship Id="rId32" Type="http://schemas.openxmlformats.org/officeDocument/2006/relationships/hyperlink" Target="https://www.facebook.com/groups/380960971933105"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freedomhouse.org/country/cameroon/freedom-world/2024" TargetMode="External"/><Relationship Id="rId23" Type="http://schemas.openxmlformats.org/officeDocument/2006/relationships/hyperlink" Target="https://mimimefoinfos.com/anglophone-crisis-separatist-groups-others-write-open-letter-to-us-president-accuse-cameroon-of-rights-violations-seek-intervention-to-resolve-armed-conflict/" TargetMode="External"/><Relationship Id="rId28" Type="http://schemas.openxmlformats.org/officeDocument/2006/relationships/hyperlink" Target="https://www.rfi.fr/en/africa/20170118-pro-independence-anglophone-group-defies-cameroon-government-ban" TargetMode="External"/><Relationship Id="rId36" Type="http://schemas.openxmlformats.org/officeDocument/2006/relationships/footer" Target="footer1.xml"/><Relationship Id="rId10" Type="http://schemas.openxmlformats.org/officeDocument/2006/relationships/hyperlink" Target="https://www.africanews.com/2018/02/11/cameroon-separatists-name-new-leader-declares-era-of-self-defense/" TargetMode="External"/><Relationship Id="rId19" Type="http://schemas.openxmlformats.org/officeDocument/2006/relationships/hyperlink" Target="https://www.hrw.org/sites/default/files/media_2022/03/us_cameroon0222_web.pdf" TargetMode="External"/><Relationship Id="rId31" Type="http://schemas.openxmlformats.org/officeDocument/2006/relationships/hyperlink" Target="https://www.facebook.com/scncuk/" TargetMode="External"/><Relationship Id="rId4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thescnc.org/" TargetMode="External"/><Relationship Id="rId14" Type="http://schemas.openxmlformats.org/officeDocument/2006/relationships/hyperlink" Target="https://www.cia.gov/the-world-factbook/countries/cameroon/" TargetMode="External"/><Relationship Id="rId22" Type="http://schemas.openxmlformats.org/officeDocument/2006/relationships/hyperlink" Target="https://maatieto.migri.fi/base/2724d19a-5460-485d-bff8-6cd8f75f86d5/countryDocument/60de627f-fff4-484f-aae5-c107d28fb7c1" TargetMode="External"/><Relationship Id="rId27" Type="http://schemas.openxmlformats.org/officeDocument/2006/relationships/hyperlink" Target="https://www.reuters.com/world/africa/un-rights-chief-calls-access-cameroons-anglophone-regions-2024-08-08/" TargetMode="External"/><Relationship Id="rId30" Type="http://schemas.openxmlformats.org/officeDocument/2006/relationships/hyperlink" Target="https://www.facebook.com/scncsoutherncameroonsnationalcouncil/" TargetMode="External"/><Relationship Id="rId35" Type="http://schemas.openxmlformats.org/officeDocument/2006/relationships/header" Target="header2.xml"/><Relationship Id="rId43" Type="http://schemas.openxmlformats.org/officeDocument/2006/relationships/customXml" Target="../customXml/item5.xml"/><Relationship Id="rId8" Type="http://schemas.openxmlformats.org/officeDocument/2006/relationships/hyperlink" Target="https://www.scncforsoutherncameroons.net/" TargetMode="External"/><Relationship Id="rId3" Type="http://schemas.openxmlformats.org/officeDocument/2006/relationships/styles" Target="styles.xml"/><Relationship Id="rId12" Type="http://schemas.openxmlformats.org/officeDocument/2006/relationships/hyperlink" Target="https://bti-project.org/fileadmin/api/content/en/downloads/reports/country_report_2024_CMR.pdf" TargetMode="External"/><Relationship Id="rId17" Type="http://schemas.openxmlformats.org/officeDocument/2006/relationships/hyperlink" Target="https://www.hrw.org/news/2024/07/18/deported-cameroonian-asylum-seekers-returned-us" TargetMode="External"/><Relationship Id="rId25" Type="http://schemas.openxmlformats.org/officeDocument/2006/relationships/hyperlink" Target="https://www.ofpra.gouv.fr/libraries/pdf.js/web/viewer.html?file=/sites/default/files/ofpra_flora/2103_cmr_scyl_et_diaspora_151995_web.pdf" TargetMode="External"/><Relationship Id="rId33" Type="http://schemas.openxmlformats.org/officeDocument/2006/relationships/hyperlink" Target="https://www.state.gov/wp-content/uploads/2024/02/528267-CAMEROON-2023-HUMAN-RIGHTS-REPORT.pdf" TargetMode="External"/><Relationship Id="rId38"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scncsoutherncameroonsnationalcouncil/" TargetMode="External"/><Relationship Id="rId7" Type="http://schemas.openxmlformats.org/officeDocument/2006/relationships/hyperlink" Target="https://www.youtube.com/watch?v=vsYJrVYodnU" TargetMode="External"/><Relationship Id="rId2" Type="http://schemas.openxmlformats.org/officeDocument/2006/relationships/hyperlink" Target="https://www.aa.com.tr/fr/afrique/cameroun-crise-anglophone-le-scnc-dun-groupe-de-pression-aux-attaques-arm%C3%A9es/1016053" TargetMode="External"/><Relationship Id="rId1" Type="http://schemas.openxmlformats.org/officeDocument/2006/relationships/hyperlink" Target="https://mimimefoinfos.com/about-us/" TargetMode="External"/><Relationship Id="rId6" Type="http://schemas.openxmlformats.org/officeDocument/2006/relationships/hyperlink" Target="https://www.scncforsoutherncameroons.net/" TargetMode="External"/><Relationship Id="rId5" Type="http://schemas.openxmlformats.org/officeDocument/2006/relationships/hyperlink" Target="https://www.facebook.com/groups/380960971933105" TargetMode="External"/><Relationship Id="rId4" Type="http://schemas.openxmlformats.org/officeDocument/2006/relationships/hyperlink" Target="https://www.facebook.com/scnc.cyp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0634C87E1648C893C3FCAB3DC33991"/>
        <w:category>
          <w:name w:val="Yleiset"/>
          <w:gallery w:val="placeholder"/>
        </w:category>
        <w:types>
          <w:type w:val="bbPlcHdr"/>
        </w:types>
        <w:behaviors>
          <w:behavior w:val="content"/>
        </w:behaviors>
        <w:guid w:val="{8A3A5601-B11A-4638-B626-B25F5C26B2AF}"/>
      </w:docPartPr>
      <w:docPartBody>
        <w:p w:rsidR="00495A98" w:rsidRDefault="00495A98">
          <w:pPr>
            <w:pStyle w:val="4E0634C87E1648C893C3FCAB3DC33991"/>
          </w:pPr>
          <w:r w:rsidRPr="00AA10D2">
            <w:rPr>
              <w:rStyle w:val="Paikkamerkkiteksti"/>
            </w:rPr>
            <w:t>Kirjoita tekstiä napsauttamalla tai napauttamalla tätä.</w:t>
          </w:r>
        </w:p>
      </w:docPartBody>
    </w:docPart>
    <w:docPart>
      <w:docPartPr>
        <w:name w:val="30AE9E3B65D944F0B892939A7456234A"/>
        <w:category>
          <w:name w:val="Yleiset"/>
          <w:gallery w:val="placeholder"/>
        </w:category>
        <w:types>
          <w:type w:val="bbPlcHdr"/>
        </w:types>
        <w:behaviors>
          <w:behavior w:val="content"/>
        </w:behaviors>
        <w:guid w:val="{A9407CDF-1B91-477E-833A-94790DC7C3FF}"/>
      </w:docPartPr>
      <w:docPartBody>
        <w:p w:rsidR="00495A98" w:rsidRDefault="00495A98">
          <w:pPr>
            <w:pStyle w:val="30AE9E3B65D944F0B892939A7456234A"/>
          </w:pPr>
          <w:r w:rsidRPr="00AA10D2">
            <w:rPr>
              <w:rStyle w:val="Paikkamerkkiteksti"/>
            </w:rPr>
            <w:t>Kirjoita tekstiä napsauttamalla tai napauttamalla tätä.</w:t>
          </w:r>
        </w:p>
      </w:docPartBody>
    </w:docPart>
    <w:docPart>
      <w:docPartPr>
        <w:name w:val="617886B5903D4D7CA6121C8DC3CEDFF5"/>
        <w:category>
          <w:name w:val="Yleiset"/>
          <w:gallery w:val="placeholder"/>
        </w:category>
        <w:types>
          <w:type w:val="bbPlcHdr"/>
        </w:types>
        <w:behaviors>
          <w:behavior w:val="content"/>
        </w:behaviors>
        <w:guid w:val="{D2A35319-5FFA-4B3B-B2DB-4EBB7B884690}"/>
      </w:docPartPr>
      <w:docPartBody>
        <w:p w:rsidR="00495A98" w:rsidRDefault="00495A98">
          <w:pPr>
            <w:pStyle w:val="617886B5903D4D7CA6121C8DC3CEDFF5"/>
          </w:pPr>
          <w:r w:rsidRPr="00810134">
            <w:rPr>
              <w:rStyle w:val="Paikkamerkkiteksti"/>
              <w:lang w:val="en-GB"/>
            </w:rPr>
            <w:t>.</w:t>
          </w:r>
        </w:p>
      </w:docPartBody>
    </w:docPart>
    <w:docPart>
      <w:docPartPr>
        <w:name w:val="168FB081446C49B0BA7267B6167505D1"/>
        <w:category>
          <w:name w:val="Yleiset"/>
          <w:gallery w:val="placeholder"/>
        </w:category>
        <w:types>
          <w:type w:val="bbPlcHdr"/>
        </w:types>
        <w:behaviors>
          <w:behavior w:val="content"/>
        </w:behaviors>
        <w:guid w:val="{D0075210-946C-4665-A155-0BD9FF61A162}"/>
      </w:docPartPr>
      <w:docPartBody>
        <w:p w:rsidR="00495A98" w:rsidRDefault="00495A98">
          <w:pPr>
            <w:pStyle w:val="168FB081446C49B0BA7267B6167505D1"/>
          </w:pPr>
          <w:r w:rsidRPr="00AA10D2">
            <w:rPr>
              <w:rStyle w:val="Paikkamerkkiteksti"/>
            </w:rPr>
            <w:t>Kirjoita tekstiä napsauttamalla tai napauttamalla tätä.</w:t>
          </w:r>
        </w:p>
      </w:docPartBody>
    </w:docPart>
    <w:docPart>
      <w:docPartPr>
        <w:name w:val="B7EF903F12944D65976E302E4630AD52"/>
        <w:category>
          <w:name w:val="Yleiset"/>
          <w:gallery w:val="placeholder"/>
        </w:category>
        <w:types>
          <w:type w:val="bbPlcHdr"/>
        </w:types>
        <w:behaviors>
          <w:behavior w:val="content"/>
        </w:behaviors>
        <w:guid w:val="{C80AC336-9A42-4324-BEE7-7EA37438CD6F}"/>
      </w:docPartPr>
      <w:docPartBody>
        <w:p w:rsidR="00495A98" w:rsidRDefault="00495A98">
          <w:pPr>
            <w:pStyle w:val="B7EF903F12944D65976E302E4630AD5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98"/>
    <w:rsid w:val="00495A98"/>
    <w:rsid w:val="00835D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E0634C87E1648C893C3FCAB3DC33991">
    <w:name w:val="4E0634C87E1648C893C3FCAB3DC33991"/>
  </w:style>
  <w:style w:type="paragraph" w:customStyle="1" w:styleId="30AE9E3B65D944F0B892939A7456234A">
    <w:name w:val="30AE9E3B65D944F0B892939A7456234A"/>
  </w:style>
  <w:style w:type="paragraph" w:customStyle="1" w:styleId="617886B5903D4D7CA6121C8DC3CEDFF5">
    <w:name w:val="617886B5903D4D7CA6121C8DC3CEDFF5"/>
  </w:style>
  <w:style w:type="paragraph" w:customStyle="1" w:styleId="168FB081446C49B0BA7267B6167505D1">
    <w:name w:val="168FB081446C49B0BA7267B6167505D1"/>
  </w:style>
  <w:style w:type="paragraph" w:customStyle="1" w:styleId="B7EF903F12944D65976E302E4630AD52">
    <w:name w:val="B7EF903F12944D65976E302E4630A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SEPARATISM,POLITICAL MOVEMENTS,CIVIL SOCIETY,YOUNG PEOPLE,ARMED GROUPS,ORGANISATIONS (SYSTEMS),IDEOLOGIES,NAMES,LANGUAGES,LINGUISTIC MINORITIES,COUNTIES,DIASPORA,POLITICAL ACTIVITY,SOCIAL MEDIA,PUBLIC AUTHORITIES,SECURITY FORCES,INFRINGEMENTS,REGISTERS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Cameroon</TermName>
          <TermId xmlns="http://schemas.microsoft.com/office/infopath/2007/PartnerControls">8f58aa03-6330-4a6a-936d-86a372cc2f0b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9</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Kamerun / Southern Cameroons National Council (SCNC)
Cameroon / Southern Cameroons National Council (SCNC) 
Kysymykset
1. Onko Southern Cameroon National Council (SCNC) edelleen toiminnassa? Minkälaista toimintaa järjestöllä mahdollisesti on?
2. Kohdistuuko SCNC:n (entisiin) jäseniin oikeudenloukkauksia?
Questions
1. Is Southern Cameroon National Council (SCNC) still in operation? What kind of activities does the organization possibly have?
2. Are (former) members of the SCNC subject to human rights violations?
Tämä maatietotuote on laadittu päivittämään Migrin päätöksenteossa laadittua ja käytössä olevaa maakappaletta, ja se on muodoltaan normaalia maatietovastausta tiiviimpi.
Onko Southern Cameroons National Council (SCNC) edelleen toiminnassa? Minkälaista toimintaa järjestöllä on?
Taustaa lyhyesti
1990-luvulla perustettu separatistiliike SCNC on nauttinut laajaa kannatusta Kamerunin englanninkielisen alueen (anglofonialueen) väestön keskuudessa.</COIDocAbstract>
    <COIWSGroundsRejection xmlns="b5be3156-7e14-46bc-bfca-5c242eb3de3f" xsi:nil="true"/>
    <COIDocAuthors xmlns="e235e197-502c-49f1-8696-39d199cd5131">
      <Value>143</Value>
    </COIDocAuthors>
    <COIDocID xmlns="b5be3156-7e14-46bc-bfca-5c242eb3de3f">820</COIDocID>
    <_dlc_DocId xmlns="e235e197-502c-49f1-8696-39d199cd5131">FI011-215589946-12401</_dlc_DocId>
    <_dlc_DocIdUrl xmlns="e235e197-502c-49f1-8696-39d199cd5131">
      <Url>https://coiadmin.euaa.europa.eu/administration/finland/_layouts/15/DocIdRedir.aspx?ID=FI011-215589946-12401</Url>
      <Description>FI011-215589946-12401</Description>
    </_dlc_DocIdUrl>
  </documentManagement>
</p:properties>
</file>

<file path=customXml/itemProps1.xml><?xml version="1.0" encoding="utf-8"?>
<ds:datastoreItem xmlns:ds="http://schemas.openxmlformats.org/officeDocument/2006/customXml" ds:itemID="{2B8A9DDC-9913-475F-B8E2-C4AF49981E7C}">
  <ds:schemaRefs>
    <ds:schemaRef ds:uri="http://schemas.openxmlformats.org/officeDocument/2006/bibliography"/>
  </ds:schemaRefs>
</ds:datastoreItem>
</file>

<file path=customXml/itemProps2.xml><?xml version="1.0" encoding="utf-8"?>
<ds:datastoreItem xmlns:ds="http://schemas.openxmlformats.org/officeDocument/2006/customXml" ds:itemID="{614D46F4-9CAA-4400-8636-722605EFD82D}"/>
</file>

<file path=customXml/itemProps3.xml><?xml version="1.0" encoding="utf-8"?>
<ds:datastoreItem xmlns:ds="http://schemas.openxmlformats.org/officeDocument/2006/customXml" ds:itemID="{147DD0D4-D586-4BF0-B24C-324AC6ECD280}"/>
</file>

<file path=customXml/itemProps4.xml><?xml version="1.0" encoding="utf-8"?>
<ds:datastoreItem xmlns:ds="http://schemas.openxmlformats.org/officeDocument/2006/customXml" ds:itemID="{6BD9B553-BB2E-4D69-8F9C-E2DF8D5340EC}"/>
</file>

<file path=customXml/itemProps5.xml><?xml version="1.0" encoding="utf-8"?>
<ds:datastoreItem xmlns:ds="http://schemas.openxmlformats.org/officeDocument/2006/customXml" ds:itemID="{6D40724E-AA3B-45A7-9A1A-757DDA8DF39C}"/>
</file>

<file path=customXml/itemProps6.xml><?xml version="1.0" encoding="utf-8"?>
<ds:datastoreItem xmlns:ds="http://schemas.openxmlformats.org/officeDocument/2006/customXml" ds:itemID="{F1EB4D0A-4A57-4B8F-AFA9-CF2192EB374C}"/>
</file>

<file path=docProps/app.xml><?xml version="1.0" encoding="utf-8"?>
<Properties xmlns="http://schemas.openxmlformats.org/officeDocument/2006/extended-properties" xmlns:vt="http://schemas.openxmlformats.org/officeDocument/2006/docPropsVTypes">
  <Template>Normal</Template>
  <TotalTime>0</TotalTime>
  <Pages>10</Pages>
  <Words>3030</Words>
  <Characters>24543</Characters>
  <Application>Microsoft Office Word</Application>
  <DocSecurity>0</DocSecurity>
  <Lines>204</Lines>
  <Paragraphs>55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Kamerun / Southern Cameroons National Council (SCNC)  // Cameroon / Southern Cameroons National Council (SCNC)</dc:title>
  <dc:subject/>
  <dc:creator/>
  <cp:keywords/>
  <cp:lastModifiedBy/>
  <cp:revision>1</cp:revision>
  <dcterms:created xsi:type="dcterms:W3CDTF">2025-03-20T16:06:00Z</dcterms:created>
  <dcterms:modified xsi:type="dcterms:W3CDTF">2025-03-20T16:06:00Z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b63910e8-135f-41bb-83d4-51ecc63db615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9;#Cameroon|8f58aa03-6330-4a6a-936d-86a372cc2f0b</vt:lpwstr>
  </property>
  <property fmtid="{D5CDD505-2E9C-101B-9397-08002B2CF9AE}" pid="9" name="COIInformTypeMM">
    <vt:lpwstr>4;#Response to COI Query|74af11f0-82c2-4825-bd8f-d6b1cac3a3aa</vt:lpwstr>
  </property>
</Properties>
</file>