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A6E4"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4673EBD"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57DE9E31" w14:textId="58CD95A6" w:rsidR="00800AA9" w:rsidRPr="00800AA9" w:rsidRDefault="00800AA9" w:rsidP="00C348A3">
      <w:pPr>
        <w:spacing w:before="0" w:after="0"/>
      </w:pPr>
      <w:r w:rsidRPr="00BB7F45">
        <w:rPr>
          <w:b/>
        </w:rPr>
        <w:t>Asiakirjan tunnus:</w:t>
      </w:r>
      <w:r w:rsidR="00A95D8B">
        <w:t xml:space="preserve"> </w:t>
      </w:r>
      <w:r w:rsidR="005F11FB">
        <w:t>KT1369</w:t>
      </w:r>
    </w:p>
    <w:p w14:paraId="1267AD39" w14:textId="6BE9ECE6" w:rsidR="00800AA9" w:rsidRDefault="00800AA9" w:rsidP="00C348A3">
      <w:pPr>
        <w:spacing w:before="0" w:after="0"/>
      </w:pPr>
      <w:r w:rsidRPr="00BB7F45">
        <w:rPr>
          <w:b/>
        </w:rPr>
        <w:t>Päivämäärä</w:t>
      </w:r>
      <w:r>
        <w:t xml:space="preserve">: </w:t>
      </w:r>
      <w:r w:rsidR="00D50270" w:rsidRPr="00D50270">
        <w:t>17</w:t>
      </w:r>
      <w:r w:rsidR="00235DB4" w:rsidRPr="00D50270">
        <w:t>.7.2026</w:t>
      </w:r>
    </w:p>
    <w:p w14:paraId="2E6D1B01" w14:textId="77777777"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w:t>
      </w:r>
    </w:p>
    <w:p w14:paraId="2AB1D127" w14:textId="77777777" w:rsidR="00800AA9" w:rsidRPr="00633BBD" w:rsidRDefault="00BA05B5" w:rsidP="00800AA9">
      <w:pPr>
        <w:rPr>
          <w:rStyle w:val="Otsikko1Char"/>
          <w:b w:val="0"/>
          <w:sz w:val="20"/>
          <w:szCs w:val="20"/>
        </w:rPr>
      </w:pPr>
      <w:r>
        <w:rPr>
          <w:b/>
        </w:rPr>
        <w:pict w14:anchorId="1A744DEC">
          <v:rect id="_x0000_i1025" style="width:0;height:1.5pt" o:hralign="center" o:hrstd="t" o:hr="t" fillcolor="#a0a0a0" stroked="f"/>
        </w:pict>
      </w:r>
    </w:p>
    <w:p w14:paraId="02B18C34" w14:textId="4AFDA4A1" w:rsidR="008020E6" w:rsidRPr="005F11FB" w:rsidRDefault="00BA05B5" w:rsidP="008660EB">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A1951DE9BA514F9BBCD94F333651430B"/>
          </w:placeholder>
          <w:text/>
        </w:sdtPr>
        <w:sdtEndPr>
          <w:rPr>
            <w:rStyle w:val="Otsikko1Char"/>
          </w:rPr>
        </w:sdtEndPr>
        <w:sdtContent>
          <w:r w:rsidR="005F11FB" w:rsidRPr="005F11FB">
            <w:rPr>
              <w:rStyle w:val="Otsikko1Char"/>
              <w:rFonts w:cs="Times New Roman"/>
              <w:b/>
              <w:szCs w:val="24"/>
            </w:rPr>
            <w:t>Nigeria / Ihmisoikeusaktivistit 1990-2026</w:t>
          </w:r>
          <w:r w:rsidR="002F699A">
            <w:rPr>
              <w:rStyle w:val="Otsikko1Char"/>
              <w:rFonts w:cs="Times New Roman"/>
              <w:b/>
              <w:szCs w:val="24"/>
            </w:rPr>
            <w:t>, OYM, CD, CDA, NCP</w:t>
          </w:r>
        </w:sdtContent>
      </w:sdt>
    </w:p>
    <w:p w14:paraId="705C61DB" w14:textId="3D75886A" w:rsidR="00082DFE" w:rsidRPr="002F699A" w:rsidRDefault="00BA05B5" w:rsidP="008660EB">
      <w:pPr>
        <w:pStyle w:val="POTSIKKO"/>
        <w:rPr>
          <w:lang w:val="en-US"/>
        </w:rPr>
      </w:pPr>
      <w:sdt>
        <w:sdtPr>
          <w:rPr>
            <w:rStyle w:val="Otsikko1Char"/>
            <w:rFonts w:cs="Times New Roman"/>
            <w:b/>
            <w:szCs w:val="24"/>
            <w:lang w:val="en-US"/>
          </w:rPr>
          <w:alias w:val="Country / Title in English"/>
          <w:tag w:val="Country / Title in English"/>
          <w:id w:val="2146699517"/>
          <w:lock w:val="sdtLocked"/>
          <w:placeholder>
            <w:docPart w:val="5ECB7272297F4DAE97124E8CAFD864B8"/>
          </w:placeholder>
          <w:text/>
        </w:sdtPr>
        <w:sdtEndPr>
          <w:rPr>
            <w:rStyle w:val="Kappaleenoletusfontti"/>
            <w:rFonts w:eastAsia="Times New Roman"/>
          </w:rPr>
        </w:sdtEndPr>
        <w:sdtContent>
          <w:r w:rsidR="005F11FB" w:rsidRPr="002F699A">
            <w:rPr>
              <w:rStyle w:val="Otsikko1Char"/>
              <w:rFonts w:cs="Times New Roman"/>
              <w:b/>
              <w:szCs w:val="24"/>
              <w:lang w:val="en-US"/>
            </w:rPr>
            <w:t>Nigeria</w:t>
          </w:r>
          <w:r w:rsidR="005249E5" w:rsidRPr="002F699A">
            <w:rPr>
              <w:rStyle w:val="Otsikko1Char"/>
              <w:rFonts w:cs="Times New Roman"/>
              <w:b/>
              <w:szCs w:val="24"/>
              <w:lang w:val="en-US"/>
            </w:rPr>
            <w:t xml:space="preserve"> /</w:t>
          </w:r>
          <w:r w:rsidR="00DC7D6F" w:rsidRPr="002F699A">
            <w:rPr>
              <w:rStyle w:val="Otsikko1Char"/>
              <w:rFonts w:cs="Times New Roman"/>
              <w:b/>
              <w:szCs w:val="24"/>
              <w:lang w:val="en-US"/>
            </w:rPr>
            <w:t xml:space="preserve"> </w:t>
          </w:r>
          <w:r w:rsidR="005F11FB" w:rsidRPr="002F699A">
            <w:rPr>
              <w:rStyle w:val="Otsikko1Char"/>
              <w:rFonts w:cs="Times New Roman"/>
              <w:b/>
              <w:szCs w:val="24"/>
              <w:lang w:val="en-US"/>
            </w:rPr>
            <w:t>Human rights activists 1990-2026</w:t>
          </w:r>
          <w:r w:rsidR="002F699A" w:rsidRPr="002F699A">
            <w:rPr>
              <w:rStyle w:val="Otsikko1Char"/>
              <w:rFonts w:cs="Times New Roman"/>
              <w:b/>
              <w:szCs w:val="24"/>
              <w:lang w:val="en-US"/>
            </w:rPr>
            <w:t xml:space="preserve">, </w:t>
          </w:r>
        </w:sdtContent>
      </w:sdt>
      <w:r w:rsidR="002F699A" w:rsidRPr="002F699A">
        <w:rPr>
          <w:rStyle w:val="Otsikko1Char"/>
          <w:rFonts w:cs="Times New Roman"/>
          <w:b/>
          <w:szCs w:val="24"/>
          <w:lang w:val="en-US"/>
        </w:rPr>
        <w:t xml:space="preserve"> OYM, CD, CDA, NCP</w:t>
      </w:r>
    </w:p>
    <w:p w14:paraId="23230CE4" w14:textId="77777777" w:rsidR="00082DFE" w:rsidRDefault="00BA05B5" w:rsidP="00082DFE">
      <w:pPr>
        <w:rPr>
          <w:b/>
        </w:rPr>
      </w:pPr>
      <w:r>
        <w:rPr>
          <w:b/>
        </w:rPr>
        <w:pict w14:anchorId="7ADE18BE">
          <v:rect id="_x0000_i1026" style="width:0;height:1.5pt" o:hralign="center" o:hrstd="t" o:hr="t" fillcolor="#a0a0a0" stroked="f"/>
        </w:pict>
      </w:r>
    </w:p>
    <w:p w14:paraId="12B25AD3" w14:textId="77777777" w:rsidR="00082DFE" w:rsidRDefault="00082DFE" w:rsidP="00C348A3">
      <w:pPr>
        <w:pStyle w:val="Numeroimatonotsikko"/>
      </w:pPr>
      <w:r w:rsidRPr="00082DFE">
        <w:t>Kys</w:t>
      </w:r>
      <w:r>
        <w:t>ymykset</w:t>
      </w:r>
    </w:p>
    <w:p w14:paraId="5F531BE1" w14:textId="61168A90" w:rsidR="00810134" w:rsidRPr="0012084C" w:rsidRDefault="00BA05B5" w:rsidP="005F11FB">
      <w:pPr>
        <w:pStyle w:val="Lainaus"/>
        <w:ind w:left="0"/>
        <w:jc w:val="left"/>
        <w:rPr>
          <w:i w:val="0"/>
          <w:iCs w:val="0"/>
          <w:color w:val="auto"/>
        </w:rPr>
      </w:pPr>
      <w:sdt>
        <w:sdtPr>
          <w:rPr>
            <w:rStyle w:val="KysymyksetChar"/>
            <w:color w:val="767171" w:themeColor="background2" w:themeShade="80"/>
          </w:rPr>
          <w:alias w:val="Kysymykset"/>
          <w:tag w:val="Täytä kysymykset tähän"/>
          <w:id w:val="527610168"/>
          <w:lock w:val="sdtLocked"/>
          <w:placeholder>
            <w:docPart w:val="54A5D6C9E2BC4DE2B862CF772DCCA572"/>
          </w:placeholder>
        </w:sdtPr>
        <w:sdtEndPr>
          <w:rPr>
            <w:rStyle w:val="Kappaleenoletusfontti"/>
            <w:i w:val="0"/>
            <w:iCs w:val="0"/>
            <w:color w:val="auto"/>
          </w:rPr>
        </w:sdtEndPr>
        <w:sdtContent>
          <w:bookmarkStart w:id="0" w:name="_Hlk183099965"/>
          <w:sdt>
            <w:sdtPr>
              <w:rPr>
                <w:color w:val="auto"/>
              </w:rPr>
              <w:alias w:val="Questions"/>
              <w:tag w:val="Fill in the questions here"/>
              <w:id w:val="353243802"/>
              <w:placeholder>
                <w:docPart w:val="50DFC579E42946E3BEF6ED9B0D8B0E62"/>
              </w:placeholder>
              <w:text w:multiLine="1"/>
            </w:sdtPr>
            <w:sdtEndPr/>
            <w:sdtContent>
              <w:bookmarkStart w:id="1" w:name="_Hlk183100002"/>
              <w:bookmarkEnd w:id="0"/>
              <w:r w:rsidR="005F11FB" w:rsidRPr="0012084C">
                <w:rPr>
                  <w:color w:val="auto"/>
                </w:rPr>
                <w:t>1.</w:t>
              </w:r>
              <w:r w:rsidR="004F7265">
                <w:rPr>
                  <w:color w:val="auto"/>
                </w:rPr>
                <w:t xml:space="preserve"> </w:t>
              </w:r>
              <w:r w:rsidR="005F11FB" w:rsidRPr="0012084C">
                <w:rPr>
                  <w:color w:val="auto"/>
                </w:rPr>
                <w:t>Mikä on ihmisoikeusaktivistien tilanne Nigeriassa, erityisesti Lagosissa? Miten tilanne on kehittynyt 1990-luvulta alkaen?</w:t>
              </w:r>
              <w:r w:rsidR="005F11FB" w:rsidRPr="0012084C">
                <w:rPr>
                  <w:color w:val="auto"/>
                </w:rPr>
                <w:br/>
                <w:t>2. Onko seuraavien ryhmien jäseniin kohdistunut oikeudenloukkauksia viranomaisten taholta: Oduduwa Youth Movement, Campaign for Democracy, Democratic Awareness Organisation ja National Conscience Party</w:t>
              </w:r>
              <w:r w:rsidR="004F7265">
                <w:rPr>
                  <w:color w:val="auto"/>
                </w:rPr>
                <w:t>?</w:t>
              </w:r>
            </w:sdtContent>
          </w:sdt>
          <w:bookmarkEnd w:id="1"/>
        </w:sdtContent>
      </w:sdt>
      <w:r w:rsidR="00A613A8" w:rsidRPr="0012084C">
        <w:rPr>
          <w:i w:val="0"/>
          <w:iCs w:val="0"/>
          <w:color w:val="auto"/>
        </w:rPr>
        <w:t xml:space="preserve"> </w:t>
      </w:r>
    </w:p>
    <w:p w14:paraId="12616EAB" w14:textId="77777777" w:rsidR="00082DFE" w:rsidRPr="005F11FB" w:rsidRDefault="00082DFE" w:rsidP="00C348A3">
      <w:pPr>
        <w:pStyle w:val="Numeroimatonotsikko"/>
        <w:rPr>
          <w:lang w:val="en-US"/>
        </w:rPr>
      </w:pPr>
      <w:r w:rsidRPr="005F11FB">
        <w:rPr>
          <w:lang w:val="en-US"/>
        </w:rPr>
        <w:t>Questions</w:t>
      </w:r>
    </w:p>
    <w:sdt>
      <w:sdtPr>
        <w:rPr>
          <w:rStyle w:val="KysymyksetChar"/>
          <w:color w:val="767171" w:themeColor="background2" w:themeShade="80"/>
          <w:lang w:val="en-US"/>
        </w:rPr>
        <w:alias w:val="Questions"/>
        <w:tag w:val="Fill in the questions here"/>
        <w:id w:val="-849104524"/>
        <w:lock w:val="sdtLocked"/>
        <w:placeholder>
          <w:docPart w:val="55400580FB4E445A924E4F7EF6732EA1"/>
        </w:placeholder>
        <w:text w:multiLine="1"/>
      </w:sdtPr>
      <w:sdtEndPr>
        <w:rPr>
          <w:rStyle w:val="KysymyksetChar"/>
        </w:rPr>
      </w:sdtEndPr>
      <w:sdtContent>
        <w:p w14:paraId="3EDF4720" w14:textId="72BAA05F" w:rsidR="00082DFE" w:rsidRPr="005F11FB" w:rsidRDefault="005F11FB" w:rsidP="0062314C">
          <w:pPr>
            <w:pStyle w:val="Lainaus"/>
            <w:ind w:left="0"/>
            <w:jc w:val="left"/>
            <w:rPr>
              <w:rStyle w:val="KysymyksetChar"/>
              <w:color w:val="767171" w:themeColor="background2" w:themeShade="80"/>
              <w:lang w:val="en-US"/>
            </w:rPr>
          </w:pPr>
          <w:r>
            <w:rPr>
              <w:rStyle w:val="KysymyksetChar"/>
              <w:color w:val="767171" w:themeColor="background2" w:themeShade="80"/>
              <w:lang w:val="en-US"/>
            </w:rPr>
            <w:t xml:space="preserve">1. What is the situation of human rights activists in Nigeria, especially Lagos? How has the situation changed since the 1990s? </w:t>
          </w:r>
          <w:r>
            <w:rPr>
              <w:rStyle w:val="KysymyksetChar"/>
              <w:color w:val="767171" w:themeColor="background2" w:themeShade="80"/>
              <w:lang w:val="en-US"/>
            </w:rPr>
            <w:br/>
            <w:t>2. Have members of the following groups been subjected to human rights infringements</w:t>
          </w:r>
          <w:r w:rsidR="00CA75C1">
            <w:rPr>
              <w:rStyle w:val="KysymyksetChar"/>
              <w:color w:val="767171" w:themeColor="background2" w:themeShade="80"/>
              <w:lang w:val="en-US"/>
            </w:rPr>
            <w:t xml:space="preserve"> by authorities</w:t>
          </w:r>
          <w:r>
            <w:rPr>
              <w:rStyle w:val="KysymyksetChar"/>
              <w:color w:val="767171" w:themeColor="background2" w:themeShade="80"/>
              <w:lang w:val="en-US"/>
            </w:rPr>
            <w:t>: Oduduwa Youth Movement, Campaign for Democracy, Democratic Awareness Organisation and National Conscience Party</w:t>
          </w:r>
          <w:r w:rsidR="004F7265">
            <w:rPr>
              <w:rStyle w:val="KysymyksetChar"/>
              <w:color w:val="767171" w:themeColor="background2" w:themeShade="80"/>
              <w:lang w:val="en-US"/>
            </w:rPr>
            <w:t>?</w:t>
          </w:r>
        </w:p>
      </w:sdtContent>
    </w:sdt>
    <w:p w14:paraId="1DCA9DEC" w14:textId="62E4C9CA" w:rsidR="00D113DF" w:rsidRPr="00D113DF" w:rsidRDefault="00D113DF" w:rsidP="00082DFE">
      <w:pPr>
        <w:pStyle w:val="LeiptekstiMigri"/>
        <w:ind w:left="0"/>
        <w:rPr>
          <w:b/>
          <w:lang w:val="en-US"/>
        </w:rPr>
      </w:pPr>
    </w:p>
    <w:p w14:paraId="16B86886" w14:textId="430123E3" w:rsidR="00082DFE" w:rsidRPr="00082DFE" w:rsidRDefault="00BA05B5" w:rsidP="00082DFE">
      <w:pPr>
        <w:pStyle w:val="LeiptekstiMigri"/>
        <w:ind w:left="0"/>
        <w:rPr>
          <w:lang w:val="en-GB"/>
        </w:rPr>
      </w:pPr>
      <w:r>
        <w:rPr>
          <w:b/>
        </w:rPr>
        <w:pict w14:anchorId="35683233">
          <v:rect id="_x0000_i1027" style="width:0;height:1.5pt" o:hralign="center" o:hrstd="t" o:hr="t" fillcolor="#a0a0a0" stroked="f"/>
        </w:pict>
      </w:r>
    </w:p>
    <w:p w14:paraId="6EE5F18B" w14:textId="3BBC8D60" w:rsidR="005249E5" w:rsidRPr="005F11FB" w:rsidRDefault="00DC7D6F" w:rsidP="00360BFD">
      <w:pPr>
        <w:pStyle w:val="POTSIKKO"/>
        <w:rPr>
          <w:color w:val="auto"/>
        </w:rPr>
      </w:pPr>
      <w:r w:rsidRPr="005F11FB">
        <w:rPr>
          <w:color w:val="auto"/>
        </w:rPr>
        <w:t xml:space="preserve">1. </w:t>
      </w:r>
      <w:r w:rsidR="005F11FB" w:rsidRPr="005F11FB">
        <w:rPr>
          <w:color w:val="auto"/>
        </w:rPr>
        <w:t>Mikä on ihmisoikeusaktivistien tilanne Nigeriassa, erityisesti Lagosissa? Miten tilanne on kehittynyt 1990-luvulta alkaen?</w:t>
      </w:r>
    </w:p>
    <w:p w14:paraId="6A467910" w14:textId="010DC978" w:rsidR="006C229F" w:rsidRPr="009F0998" w:rsidRDefault="006C229F" w:rsidP="009F0998">
      <w:pPr>
        <w:spacing w:line="240" w:lineRule="auto"/>
        <w:rPr>
          <w:b/>
          <w:bCs/>
        </w:rPr>
      </w:pPr>
      <w:r w:rsidRPr="009F0998">
        <w:rPr>
          <w:b/>
          <w:bCs/>
        </w:rPr>
        <w:t>Aktivistien tilanne Nigeriassa</w:t>
      </w:r>
      <w:r w:rsidR="00C1522E" w:rsidRPr="009F0998">
        <w:rPr>
          <w:b/>
          <w:bCs/>
        </w:rPr>
        <w:t xml:space="preserve"> 1990-luvulta alkaen</w:t>
      </w:r>
    </w:p>
    <w:p w14:paraId="176AE1F8" w14:textId="49CD7676" w:rsidR="0041446C" w:rsidRPr="009F0998" w:rsidRDefault="00F95BE3" w:rsidP="009F0998">
      <w:pPr>
        <w:spacing w:line="240" w:lineRule="auto"/>
      </w:pPr>
      <w:r w:rsidRPr="009F0998">
        <w:t>Koska aktivismi on moniulotteinen käsite</w:t>
      </w:r>
      <w:r w:rsidRPr="009F0998">
        <w:rPr>
          <w:rStyle w:val="Alaviitteenviite"/>
          <w:lang w:val="en-US"/>
        </w:rPr>
        <w:footnoteReference w:id="1"/>
      </w:r>
      <w:r w:rsidRPr="009F0998">
        <w:t>, ja eksplisiittisesti ihmisoikeusaktivisteja käsittelevää tietoa oli paikoittain saatavilla melko rajoitetusti</w:t>
      </w:r>
      <w:r w:rsidR="00A03AC7" w:rsidRPr="009F0998">
        <w:t xml:space="preserve"> tätä kyselyvastausta valmistellessa</w:t>
      </w:r>
      <w:r w:rsidRPr="009F0998">
        <w:t>, käsitellään tässä vastauksessa joiltain osin myös laajemmin kansalaisyhteiskunnan</w:t>
      </w:r>
      <w:r w:rsidR="00A03AC7" w:rsidRPr="009F0998">
        <w:t xml:space="preserve"> tilaa</w:t>
      </w:r>
      <w:r w:rsidRPr="009F0998">
        <w:t xml:space="preserve">. Esimerkiksi journalismia on pidetty Nigeriassa historiallisesti </w:t>
      </w:r>
      <w:r w:rsidR="00376DCE" w:rsidRPr="009F0998">
        <w:t>tärkeänä</w:t>
      </w:r>
      <w:r w:rsidRPr="009F0998">
        <w:t xml:space="preserve"> kansalaisyhteiskunnan </w:t>
      </w:r>
      <w:r w:rsidR="00376DCE" w:rsidRPr="009F0998">
        <w:t>toiminnalle</w:t>
      </w:r>
      <w:r w:rsidRPr="009F0998">
        <w:t>.</w:t>
      </w:r>
      <w:r w:rsidRPr="009F0998">
        <w:rPr>
          <w:rStyle w:val="Alaviitteenviite"/>
        </w:rPr>
        <w:footnoteReference w:id="2"/>
      </w:r>
      <w:r w:rsidRPr="009F0998">
        <w:t xml:space="preserve"> </w:t>
      </w:r>
      <w:r w:rsidR="00A03AC7" w:rsidRPr="009F0998">
        <w:lastRenderedPageBreak/>
        <w:t>Monia nigerialaisia journalisteja, joihin on viime vuosina kohdistunut erilaisia sortotoimenpiteitä, pidetään myös aktivisteina.</w:t>
      </w:r>
      <w:r w:rsidR="00A03AC7" w:rsidRPr="009F0998">
        <w:rPr>
          <w:rStyle w:val="Alaviitteenviite"/>
        </w:rPr>
        <w:footnoteReference w:id="3"/>
      </w:r>
    </w:p>
    <w:p w14:paraId="74C44F67" w14:textId="19729F07" w:rsidR="008B315E" w:rsidRPr="009F0998" w:rsidRDefault="008B315E" w:rsidP="009F0998">
      <w:pPr>
        <w:spacing w:line="240" w:lineRule="auto"/>
      </w:pPr>
      <w:r w:rsidRPr="009F0998">
        <w:t>Nigeria oli 1990-luvulla</w:t>
      </w:r>
      <w:r w:rsidR="003500F7" w:rsidRPr="009F0998">
        <w:t xml:space="preserve">, </w:t>
      </w:r>
      <w:r w:rsidRPr="009F0998">
        <w:t>aina vuoteen 1999 saakka sotilasdiktatuuri.</w:t>
      </w:r>
      <w:r w:rsidR="00A908E1" w:rsidRPr="009F0998">
        <w:t xml:space="preserve"> Vuonna 1993 valtaan noussut kenraali Sani Abacha tukahdutti opposition</w:t>
      </w:r>
      <w:r w:rsidR="003500F7" w:rsidRPr="009F0998">
        <w:t>, ja s</w:t>
      </w:r>
      <w:r w:rsidR="00A908E1" w:rsidRPr="009F0998">
        <w:t xml:space="preserve">otilasdiktatuurin aikaisiin ihmisoikeusrikkomuksiin </w:t>
      </w:r>
      <w:r w:rsidR="003500F7" w:rsidRPr="009F0998">
        <w:t>lukeutui</w:t>
      </w:r>
      <w:r w:rsidR="00A908E1" w:rsidRPr="009F0998">
        <w:t xml:space="preserve"> esimerkiksi kirjailija-aktivisti Ken Saro-Wiwan ja kahdeksan muun aktivistin teloittaminen vuonna 1995, </w:t>
      </w:r>
      <w:r w:rsidR="00C509F9" w:rsidRPr="009F0998">
        <w:t>minkä</w:t>
      </w:r>
      <w:r w:rsidR="00A908E1" w:rsidRPr="009F0998">
        <w:t xml:space="preserve"> seurauksena EU asetti Nigerialle sanktioita ja </w:t>
      </w:r>
      <w:r w:rsidR="003500F7" w:rsidRPr="009F0998">
        <w:t xml:space="preserve">maa erotettiin </w:t>
      </w:r>
      <w:r w:rsidR="00A908E1" w:rsidRPr="009F0998">
        <w:t>Kansainyhteisö</w:t>
      </w:r>
      <w:r w:rsidR="003500F7" w:rsidRPr="009F0998">
        <w:t>stä</w:t>
      </w:r>
      <w:r w:rsidR="00A908E1" w:rsidRPr="009F0998">
        <w:t>.</w:t>
      </w:r>
      <w:r w:rsidR="00A908E1" w:rsidRPr="009F0998">
        <w:rPr>
          <w:rStyle w:val="Alaviitteenviite"/>
        </w:rPr>
        <w:footnoteReference w:id="4"/>
      </w:r>
      <w:r w:rsidRPr="009F0998">
        <w:t xml:space="preserve"> </w:t>
      </w:r>
      <w:r w:rsidR="00A908E1" w:rsidRPr="009F0998">
        <w:t>Abacha</w:t>
      </w:r>
      <w:r w:rsidR="00B7798F" w:rsidRPr="009F0998">
        <w:t>n aikana demokratiaa ja ihmisoikeuksia puolustavia tahoja otettiin kiinni ja pidätettiin mielivaltaisesti ja Nigeria</w:t>
      </w:r>
      <w:r w:rsidR="00CA75C1">
        <w:t>n tilannetta leimasi</w:t>
      </w:r>
      <w:r w:rsidR="00B7798F" w:rsidRPr="009F0998">
        <w:t xml:space="preserve"> systemaattinen oikeusvaltioperiaatte</w:t>
      </w:r>
      <w:r w:rsidR="0033539B" w:rsidRPr="009F0998">
        <w:t>ide</w:t>
      </w:r>
      <w:r w:rsidR="00B7798F" w:rsidRPr="009F0998">
        <w:t>n murent</w:t>
      </w:r>
      <w:r w:rsidR="0033539B" w:rsidRPr="009F0998">
        <w:t>a</w:t>
      </w:r>
      <w:r w:rsidR="00B7798F" w:rsidRPr="009F0998">
        <w:t>minen</w:t>
      </w:r>
      <w:r w:rsidR="00A908E1" w:rsidRPr="009F0998">
        <w:t>.</w:t>
      </w:r>
      <w:r w:rsidR="00A908E1" w:rsidRPr="009F0998">
        <w:rPr>
          <w:rStyle w:val="Alaviitteenviite"/>
          <w:lang w:val="en-US"/>
        </w:rPr>
        <w:footnoteReference w:id="5"/>
      </w:r>
      <w:r w:rsidR="009E4F17" w:rsidRPr="009F0998">
        <w:t xml:space="preserve"> </w:t>
      </w:r>
    </w:p>
    <w:p w14:paraId="5010B0E8" w14:textId="24D575A6" w:rsidR="004500B2" w:rsidRPr="009F0998" w:rsidRDefault="00A908E1" w:rsidP="009F0998">
      <w:pPr>
        <w:spacing w:line="240" w:lineRule="auto"/>
      </w:pPr>
      <w:r w:rsidRPr="009F0998">
        <w:t>Vuonna 1999 Nigeria siirtyi siviilihallintoon ja sen presidentiksi nousi Olusegu</w:t>
      </w:r>
      <w:r w:rsidR="002C11A5" w:rsidRPr="009F0998">
        <w:t>n</w:t>
      </w:r>
      <w:r w:rsidRPr="009F0998">
        <w:t xml:space="preserve"> Obasanjo.</w:t>
      </w:r>
      <w:r w:rsidRPr="009F0998">
        <w:rPr>
          <w:rStyle w:val="Alaviitteenviite"/>
        </w:rPr>
        <w:footnoteReference w:id="6"/>
      </w:r>
      <w:r w:rsidRPr="009F0998">
        <w:t xml:space="preserve"> </w:t>
      </w:r>
      <w:r w:rsidR="00CA75C1">
        <w:t>Kansainvälinen ihmisoikeusjärjestö</w:t>
      </w:r>
      <w:r w:rsidR="00CA75C1" w:rsidRPr="009F0998">
        <w:t xml:space="preserve"> </w:t>
      </w:r>
      <w:r w:rsidRPr="009F0998">
        <w:t>HRW</w:t>
      </w:r>
      <w:r w:rsidR="002C11A5" w:rsidRPr="009F0998">
        <w:t xml:space="preserve"> (Human Rights Watch)</w:t>
      </w:r>
      <w:r w:rsidRPr="009F0998">
        <w:t xml:space="preserve"> on kuvaillut päiväämättömässä artikkelissaan, että Obasanjon </w:t>
      </w:r>
      <w:r w:rsidR="00864072" w:rsidRPr="009F0998">
        <w:t>ensimmäisellä kaudella</w:t>
      </w:r>
      <w:r w:rsidR="0033539B" w:rsidRPr="009F0998">
        <w:t xml:space="preserve"> </w:t>
      </w:r>
      <w:r w:rsidRPr="009F0998">
        <w:t xml:space="preserve">nigerialaiset olivat pettyneet siihen, ettei siviilihallintoon siirtyminen </w:t>
      </w:r>
      <w:r w:rsidR="0033539B" w:rsidRPr="009F0998">
        <w:t xml:space="preserve">ollut </w:t>
      </w:r>
      <w:r w:rsidRPr="009F0998">
        <w:t>tuonut merkittäviä muutoksia maan tilanteeseen.</w:t>
      </w:r>
      <w:r w:rsidRPr="009F0998">
        <w:rPr>
          <w:rStyle w:val="Alaviitteenviite"/>
        </w:rPr>
        <w:footnoteReference w:id="7"/>
      </w:r>
      <w:r w:rsidRPr="009F0998">
        <w:t xml:space="preserve"> </w:t>
      </w:r>
      <w:r w:rsidR="00366206" w:rsidRPr="009F0998">
        <w:t>The New Humanitarian -media viittaa vuonna 2003 julkaistussa artikkelissaan H</w:t>
      </w:r>
      <w:r w:rsidR="002C11A5" w:rsidRPr="009F0998">
        <w:t>RW:</w:t>
      </w:r>
      <w:r w:rsidR="00366206" w:rsidRPr="009F0998">
        <w:t>n</w:t>
      </w:r>
      <w:r w:rsidR="00C509F9" w:rsidRPr="009F0998">
        <w:t xml:space="preserve"> Obasanjolle osoittamaan avoimeen kirjeeseen</w:t>
      </w:r>
      <w:r w:rsidR="00366206" w:rsidRPr="009F0998">
        <w:t xml:space="preserve">, jonka mukaan ihmisoikeusloukkaukset </w:t>
      </w:r>
      <w:r w:rsidR="00864072" w:rsidRPr="009F0998">
        <w:t xml:space="preserve">sen sijaan </w:t>
      </w:r>
      <w:r w:rsidR="0005252C" w:rsidRPr="009F0998">
        <w:t>jatkuivat</w:t>
      </w:r>
      <w:r w:rsidR="004500B2" w:rsidRPr="009F0998">
        <w:t>.</w:t>
      </w:r>
      <w:r w:rsidR="004500B2" w:rsidRPr="009F0998">
        <w:rPr>
          <w:rStyle w:val="Alaviitteenviite"/>
          <w:lang w:val="en-US"/>
        </w:rPr>
        <w:footnoteReference w:id="8"/>
      </w:r>
    </w:p>
    <w:p w14:paraId="1800BA97" w14:textId="3A72C366" w:rsidR="00376DCE" w:rsidRPr="009F0998" w:rsidRDefault="00A908E1" w:rsidP="009F0998">
      <w:pPr>
        <w:spacing w:line="240" w:lineRule="auto"/>
      </w:pPr>
      <w:r w:rsidRPr="009F0998">
        <w:t xml:space="preserve">Obasanjo </w:t>
      </w:r>
      <w:r w:rsidR="004500B2" w:rsidRPr="009F0998">
        <w:t xml:space="preserve">astui syrjään </w:t>
      </w:r>
      <w:r w:rsidR="004B6C9A" w:rsidRPr="009F0998">
        <w:t xml:space="preserve">presidentinvirasta </w:t>
      </w:r>
      <w:r w:rsidR="004500B2" w:rsidRPr="009F0998">
        <w:t>vuonna 2007, kun Umaru Yar’Adua voitti maan presidentinvaalit.</w:t>
      </w:r>
      <w:r w:rsidR="004500B2" w:rsidRPr="009F0998">
        <w:rPr>
          <w:rStyle w:val="Alaviitteenviite"/>
        </w:rPr>
        <w:footnoteReference w:id="9"/>
      </w:r>
      <w:r w:rsidR="00034F9F" w:rsidRPr="009F0998">
        <w:t xml:space="preserve"> Myöskään </w:t>
      </w:r>
      <w:r w:rsidR="002C11A5" w:rsidRPr="009F0998">
        <w:t>Yar’</w:t>
      </w:r>
      <w:r w:rsidR="00034F9F" w:rsidRPr="009F0998">
        <w:t xml:space="preserve">Aduan hallinto (2007–2010) ei </w:t>
      </w:r>
      <w:r w:rsidR="00C36E95" w:rsidRPr="009F0998">
        <w:t xml:space="preserve">merkittävästi </w:t>
      </w:r>
      <w:r w:rsidR="00034F9F" w:rsidRPr="009F0998">
        <w:t>parantanut Nigerian ihmisoikeustilannetta</w:t>
      </w:r>
      <w:r w:rsidR="0033539B" w:rsidRPr="009F0998">
        <w:t>.</w:t>
      </w:r>
      <w:r w:rsidR="00034F9F" w:rsidRPr="009F0998">
        <w:rPr>
          <w:rStyle w:val="Alaviitteenviite"/>
          <w:lang w:val="en-US"/>
        </w:rPr>
        <w:footnoteReference w:id="10"/>
      </w:r>
      <w:r w:rsidR="0033539B" w:rsidRPr="009F0998">
        <w:t xml:space="preserve"> </w:t>
      </w:r>
      <w:r w:rsidR="00034F9F" w:rsidRPr="009F0998">
        <w:t>Yhdysvaltain ulkoasiainministeriö (USDOS) on</w:t>
      </w:r>
      <w:r w:rsidR="0033539B" w:rsidRPr="009F0998">
        <w:t xml:space="preserve"> kuitenkin</w:t>
      </w:r>
      <w:r w:rsidR="00034F9F" w:rsidRPr="009F0998">
        <w:t xml:space="preserve"> todennut, että </w:t>
      </w:r>
      <w:r w:rsidR="0033539B" w:rsidRPr="009F0998">
        <w:t xml:space="preserve">vaikka monia järjestötoimijoita pidätettiin </w:t>
      </w:r>
      <w:r w:rsidR="002C11A5" w:rsidRPr="009F0998">
        <w:t>Yar’</w:t>
      </w:r>
      <w:r w:rsidR="0033539B" w:rsidRPr="009F0998">
        <w:t xml:space="preserve">Aduan kaudella, </w:t>
      </w:r>
      <w:r w:rsidR="00034F9F" w:rsidRPr="009F0998">
        <w:t xml:space="preserve">maassa toimi tuolloin </w:t>
      </w:r>
      <w:r w:rsidR="0033539B" w:rsidRPr="009F0998">
        <w:t xml:space="preserve">myös </w:t>
      </w:r>
      <w:r w:rsidR="00034F9F" w:rsidRPr="009F0998">
        <w:t>useita ihmisoikeuksia puolustavia kansalaisjärjestöjä, jotka saivat toimia vapaasti</w:t>
      </w:r>
      <w:r w:rsidR="0033539B" w:rsidRPr="009F0998">
        <w:t>.</w:t>
      </w:r>
      <w:r w:rsidR="00BE0F57" w:rsidRPr="009F0998">
        <w:rPr>
          <w:rStyle w:val="Alaviitteenviite"/>
        </w:rPr>
        <w:footnoteReference w:id="11"/>
      </w:r>
      <w:r w:rsidR="0033539B" w:rsidRPr="009F0998">
        <w:t xml:space="preserve"> </w:t>
      </w:r>
    </w:p>
    <w:p w14:paraId="0E94EAF3" w14:textId="5FBEF83E" w:rsidR="00A908E1" w:rsidRPr="009F0998" w:rsidRDefault="002C11A5" w:rsidP="009F0998">
      <w:pPr>
        <w:spacing w:line="240" w:lineRule="auto"/>
      </w:pPr>
      <w:r w:rsidRPr="009F0998">
        <w:t>Yar’</w:t>
      </w:r>
      <w:r w:rsidR="00C36E95" w:rsidRPr="009F0998">
        <w:t xml:space="preserve">Aduan kuoltua vuonna 2010 Nigerian presidentiksi nousi </w:t>
      </w:r>
      <w:r w:rsidR="00BE0F57" w:rsidRPr="009F0998">
        <w:t>Goodluck Jonathan</w:t>
      </w:r>
      <w:r w:rsidR="00C36E95" w:rsidRPr="009F0998">
        <w:t>, joka pysyi virassa aina vuoteen 2015 saakka.</w:t>
      </w:r>
      <w:r w:rsidR="00C36E95" w:rsidRPr="009F0998">
        <w:rPr>
          <w:rStyle w:val="Alaviitteenviite"/>
        </w:rPr>
        <w:footnoteReference w:id="12"/>
      </w:r>
      <w:r w:rsidR="00C36E95" w:rsidRPr="009F0998">
        <w:t xml:space="preserve"> </w:t>
      </w:r>
      <w:r w:rsidR="0033539B" w:rsidRPr="009F0998">
        <w:t xml:space="preserve">HRW totesi </w:t>
      </w:r>
      <w:r w:rsidR="0005252C" w:rsidRPr="009F0998">
        <w:t>vuonna 2014 (</w:t>
      </w:r>
      <w:r w:rsidR="0033539B" w:rsidRPr="009F0998">
        <w:t>vuoden 2013 tapahtumiin viitaten</w:t>
      </w:r>
      <w:r w:rsidR="0005252C" w:rsidRPr="009F0998">
        <w:t>)</w:t>
      </w:r>
      <w:r w:rsidR="0033539B" w:rsidRPr="009F0998">
        <w:t xml:space="preserve">, että </w:t>
      </w:r>
      <w:r w:rsidR="0005252C" w:rsidRPr="009F0998">
        <w:t>nigerialainen</w:t>
      </w:r>
      <w:r w:rsidR="0033539B" w:rsidRPr="009F0998">
        <w:t xml:space="preserve"> kansalaisyhteiskunta ja itsenäinen media kritisoivat</w:t>
      </w:r>
      <w:r w:rsidR="003500F7" w:rsidRPr="009F0998">
        <w:t xml:space="preserve"> noihin aikoihin</w:t>
      </w:r>
      <w:r w:rsidR="0033539B" w:rsidRPr="009F0998">
        <w:t xml:space="preserve"> avoimesti maan hallintoa ja maassa käytiin rikasta poliittista keskustelua. Erityisesti journalisteihin kohdistui silti pidätyksiä ja pelottelua erityisesti silloin, jos he käsittelivät Nigerian poliittista tai taloudellista eliittiä.</w:t>
      </w:r>
      <w:r w:rsidR="0033539B" w:rsidRPr="009F0998">
        <w:rPr>
          <w:rStyle w:val="Alaviitteenviite"/>
          <w:lang w:val="en-US"/>
        </w:rPr>
        <w:footnoteReference w:id="13"/>
      </w:r>
      <w:r w:rsidR="0033539B" w:rsidRPr="009F0998">
        <w:t xml:space="preserve"> Myös </w:t>
      </w:r>
      <w:r w:rsidR="00C36E95" w:rsidRPr="009F0998">
        <w:t>Amnesty International totesi vuonna 2013, että ihmisoikeuksia puolustaviin tahoihin kohdistuvat hyökkäykset ja pelottelu jatkuivat.</w:t>
      </w:r>
      <w:r w:rsidR="00C36E95" w:rsidRPr="009F0998">
        <w:rPr>
          <w:rStyle w:val="Alaviitteenviite"/>
        </w:rPr>
        <w:footnoteReference w:id="14"/>
      </w:r>
      <w:r w:rsidR="00C36E95" w:rsidRPr="009F0998">
        <w:t xml:space="preserve"> </w:t>
      </w:r>
    </w:p>
    <w:p w14:paraId="15B843A3" w14:textId="24A0872B" w:rsidR="001F0A45" w:rsidRPr="009F0998" w:rsidRDefault="001F0A45" w:rsidP="009F0998">
      <w:pPr>
        <w:spacing w:line="240" w:lineRule="auto"/>
      </w:pPr>
      <w:r w:rsidRPr="009F0998">
        <w:t xml:space="preserve">Presidentti Muhammadu Buharin hallinnon aikana (2015–2023) Nigerian ihmisoikeustilanne </w:t>
      </w:r>
      <w:r w:rsidR="00A03AC7" w:rsidRPr="009F0998">
        <w:t>alkoi jälleen heikentyä</w:t>
      </w:r>
      <w:r w:rsidRPr="009F0998">
        <w:t xml:space="preserve">. </w:t>
      </w:r>
      <w:r w:rsidR="00864072" w:rsidRPr="009F0998">
        <w:t>Esimerkiksi</w:t>
      </w:r>
      <w:r w:rsidR="00897C88" w:rsidRPr="009F0998">
        <w:t xml:space="preserve"> Lagosissa toimivan itsenäisen, demokratian kehittämiseen keskittyvän </w:t>
      </w:r>
      <w:r w:rsidR="006641A2" w:rsidRPr="006641A2">
        <w:rPr>
          <w:color w:val="000000"/>
          <w:szCs w:val="20"/>
          <w:shd w:val="clear" w:color="auto" w:fill="FFFFFF"/>
        </w:rPr>
        <w:t xml:space="preserve">Centre for </w:t>
      </w:r>
      <w:proofErr w:type="spellStart"/>
      <w:r w:rsidR="006641A2" w:rsidRPr="006641A2">
        <w:rPr>
          <w:color w:val="000000"/>
          <w:szCs w:val="20"/>
          <w:shd w:val="clear" w:color="auto" w:fill="FFFFFF"/>
        </w:rPr>
        <w:t>Democracy</w:t>
      </w:r>
      <w:proofErr w:type="spellEnd"/>
      <w:r w:rsidR="006641A2" w:rsidRPr="006641A2">
        <w:rPr>
          <w:color w:val="000000"/>
          <w:szCs w:val="20"/>
          <w:shd w:val="clear" w:color="auto" w:fill="FFFFFF"/>
        </w:rPr>
        <w:t xml:space="preserve"> and </w:t>
      </w:r>
      <w:proofErr w:type="spellStart"/>
      <w:r w:rsidR="006641A2" w:rsidRPr="006641A2">
        <w:rPr>
          <w:color w:val="000000"/>
          <w:szCs w:val="20"/>
          <w:shd w:val="clear" w:color="auto" w:fill="FFFFFF"/>
        </w:rPr>
        <w:t>Development</w:t>
      </w:r>
      <w:proofErr w:type="spellEnd"/>
      <w:r w:rsidR="006641A2">
        <w:rPr>
          <w:rStyle w:val="Alaviitteenviite"/>
          <w:color w:val="000000"/>
          <w:szCs w:val="20"/>
          <w:shd w:val="clear" w:color="auto" w:fill="FFFFFF"/>
        </w:rPr>
        <w:footnoteReference w:id="15"/>
      </w:r>
      <w:r w:rsidR="006641A2">
        <w:rPr>
          <w:color w:val="000000"/>
          <w:szCs w:val="20"/>
          <w:shd w:val="clear" w:color="auto" w:fill="FFFFFF"/>
        </w:rPr>
        <w:t xml:space="preserve"> (</w:t>
      </w:r>
      <w:r w:rsidR="00897C88" w:rsidRPr="009F0998">
        <w:t>CDD</w:t>
      </w:r>
      <w:r w:rsidR="006641A2">
        <w:t>)</w:t>
      </w:r>
      <w:r w:rsidR="00897C88" w:rsidRPr="009F0998">
        <w:t xml:space="preserve">-järjestön vuonna 2021 </w:t>
      </w:r>
      <w:r w:rsidR="00897C88" w:rsidRPr="009F0998">
        <w:lastRenderedPageBreak/>
        <w:t>julkaiseman raportin mukaan kansalaisyhteiskunnan tila kaventui Buharin aikana</w:t>
      </w:r>
      <w:r w:rsidRPr="009F0998">
        <w:t>.</w:t>
      </w:r>
      <w:r w:rsidRPr="009F0998">
        <w:rPr>
          <w:rStyle w:val="Alaviitteenviite"/>
        </w:rPr>
        <w:footnoteReference w:id="16"/>
      </w:r>
      <w:r w:rsidRPr="009F0998">
        <w:t xml:space="preserve"> </w:t>
      </w:r>
      <w:r w:rsidR="00897C88" w:rsidRPr="009F0998">
        <w:t xml:space="preserve">HumAngle-media mainitsee mm. mielenosoittajiin ja journalisteihin kohdistuvat sortotoimet, minkä lisäksi Buharin hallinto </w:t>
      </w:r>
      <w:r w:rsidR="0005252C" w:rsidRPr="009F0998">
        <w:t>kohdisti</w:t>
      </w:r>
      <w:r w:rsidR="00897C88" w:rsidRPr="009F0998">
        <w:t xml:space="preserve"> toimiaan erityisesti nuoriin</w:t>
      </w:r>
      <w:r w:rsidR="000338D8" w:rsidRPr="009F0998">
        <w:t xml:space="preserve"> (kts. #EndSARS-mielenosoitusten konteksti alempana)</w:t>
      </w:r>
      <w:r w:rsidRPr="009F0998">
        <w:t>.</w:t>
      </w:r>
      <w:r w:rsidRPr="009F0998">
        <w:rPr>
          <w:rStyle w:val="Alaviitteenviite"/>
        </w:rPr>
        <w:footnoteReference w:id="17"/>
      </w:r>
      <w:r w:rsidRPr="009F0998">
        <w:t xml:space="preserve"> </w:t>
      </w:r>
      <w:r w:rsidR="00977126" w:rsidRPr="009F0998">
        <w:t>Buharin aikaista i</w:t>
      </w:r>
      <w:r w:rsidR="003500F7" w:rsidRPr="009F0998">
        <w:t xml:space="preserve">lmaisunvapauden tilaa kuvaillaan kuitenkin lähteissä hieman ristiriitaisesti. </w:t>
      </w:r>
      <w:r w:rsidRPr="009F0998">
        <w:t xml:space="preserve">Amnesty International totesi </w:t>
      </w:r>
      <w:r w:rsidR="003500F7" w:rsidRPr="009F0998">
        <w:t>vuonna</w:t>
      </w:r>
      <w:r w:rsidR="00977126" w:rsidRPr="009F0998">
        <w:t xml:space="preserve"> 2019</w:t>
      </w:r>
      <w:r w:rsidRPr="009F0998">
        <w:t>, että ilmaisunvapauden rajoittaminen o</w:t>
      </w:r>
      <w:r w:rsidR="00977126" w:rsidRPr="009F0998">
        <w:t>li tuolloin</w:t>
      </w:r>
      <w:r w:rsidRPr="009F0998">
        <w:t xml:space="preserve"> Nigeriassa laaja-alaista ja turvallisuusviranomaiset </w:t>
      </w:r>
      <w:r w:rsidR="00864072" w:rsidRPr="009F0998">
        <w:t>jatkoivat</w:t>
      </w:r>
      <w:r w:rsidRPr="009F0998">
        <w:t xml:space="preserve"> journalistien, bloggaajien ja ihmisoikeusaktivistien uhkailua ja pidätyksiä.</w:t>
      </w:r>
      <w:r w:rsidRPr="009F0998">
        <w:rPr>
          <w:rStyle w:val="Alaviitteenviite"/>
          <w:lang w:val="en-US"/>
        </w:rPr>
        <w:footnoteReference w:id="18"/>
      </w:r>
      <w:r w:rsidRPr="009F0998">
        <w:t xml:space="preserve"> </w:t>
      </w:r>
      <w:r w:rsidR="003500F7" w:rsidRPr="009F0998">
        <w:t xml:space="preserve">Toisaalta Bertelsmann Stiftung -säätiön ajanjaksoa 1.2.2017–31.1.2019 tarkastelevan raportin mukaan kansalaiset ilmaisivat mielipiteitään Nigeriassa avoimesti, joskin hallituskriittisiä mielipiteitä ilmaiseviin tahoihin kohdistui häirintää ja ajoittaisia pyrkimyksiä saada heidät </w:t>
      </w:r>
      <w:r w:rsidR="00977126" w:rsidRPr="009F0998">
        <w:t>syytteeseen</w:t>
      </w:r>
      <w:r w:rsidR="003500F7" w:rsidRPr="009F0998">
        <w:t>.</w:t>
      </w:r>
      <w:r w:rsidR="00977126" w:rsidRPr="009F0998">
        <w:rPr>
          <w:rStyle w:val="Alaviitteenviite"/>
        </w:rPr>
        <w:footnoteReference w:id="19"/>
      </w:r>
    </w:p>
    <w:p w14:paraId="0CBF4C77" w14:textId="43FD356F" w:rsidR="00C36E95" w:rsidRPr="009F0998" w:rsidRDefault="00C36E95" w:rsidP="009F0998">
      <w:pPr>
        <w:spacing w:line="240" w:lineRule="auto"/>
      </w:pPr>
      <w:r w:rsidRPr="009F0998">
        <w:t>Vuonna 2015 Nigeriassa astui voimaan</w:t>
      </w:r>
      <w:r w:rsidR="00897C88" w:rsidRPr="009F0998">
        <w:t xml:space="preserve"> uusi</w:t>
      </w:r>
      <w:r w:rsidRPr="009F0998">
        <w:t xml:space="preserve"> kyberrikoslaki (</w:t>
      </w:r>
      <w:proofErr w:type="spellStart"/>
      <w:r w:rsidRPr="009F0998">
        <w:rPr>
          <w:i/>
          <w:iCs/>
        </w:rPr>
        <w:t>The</w:t>
      </w:r>
      <w:proofErr w:type="spellEnd"/>
      <w:r w:rsidRPr="009F0998">
        <w:rPr>
          <w:i/>
          <w:iCs/>
        </w:rPr>
        <w:t xml:space="preserve"> </w:t>
      </w:r>
      <w:proofErr w:type="spellStart"/>
      <w:r w:rsidRPr="009F0998">
        <w:rPr>
          <w:i/>
          <w:iCs/>
        </w:rPr>
        <w:t>Cybercrime</w:t>
      </w:r>
      <w:proofErr w:type="spellEnd"/>
      <w:r w:rsidRPr="009F0998">
        <w:rPr>
          <w:i/>
          <w:iCs/>
        </w:rPr>
        <w:t xml:space="preserve"> Act of 2015</w:t>
      </w:r>
      <w:r w:rsidRPr="009F0998">
        <w:t xml:space="preserve">), joka kriminalisoi laajasti verkossa tapahtuvia aktiviteetteja. Lakia käytetään etenkin mediaa ja journalisteja vastaan. Marraskuussa 2019 lain rinnalle tulivat myös kaksi uutta säädöstä, </w:t>
      </w:r>
      <w:r w:rsidRPr="009F0998">
        <w:rPr>
          <w:i/>
          <w:iCs/>
        </w:rPr>
        <w:t xml:space="preserve">Protection from Internet Falsehood and </w:t>
      </w:r>
      <w:proofErr w:type="spellStart"/>
      <w:r w:rsidRPr="009F0998">
        <w:rPr>
          <w:i/>
          <w:iCs/>
        </w:rPr>
        <w:t>Manipulation</w:t>
      </w:r>
      <w:proofErr w:type="spellEnd"/>
      <w:r w:rsidRPr="009F0998">
        <w:rPr>
          <w:i/>
          <w:iCs/>
        </w:rPr>
        <w:t xml:space="preserve"> Bill</w:t>
      </w:r>
      <w:r w:rsidR="00B56DA3" w:rsidRPr="009F0998">
        <w:t xml:space="preserve"> </w:t>
      </w:r>
      <w:r w:rsidRPr="009F0998">
        <w:t>eli ns. sosiaalisen median laki</w:t>
      </w:r>
      <w:r w:rsidR="00315AE9">
        <w:t xml:space="preserve"> [epävirallinen käännös on kyselyvastauksen laatijan tekemä]</w:t>
      </w:r>
      <w:r w:rsidRPr="009F0998">
        <w:t xml:space="preserve"> sekä</w:t>
      </w:r>
      <w:r w:rsidR="0005252C" w:rsidRPr="009F0998">
        <w:t xml:space="preserve"> </w:t>
      </w:r>
      <w:r w:rsidRPr="009F0998">
        <w:rPr>
          <w:i/>
          <w:iCs/>
        </w:rPr>
        <w:t xml:space="preserve">Prohibition of Hate Speeches and Other Related </w:t>
      </w:r>
      <w:proofErr w:type="spellStart"/>
      <w:r w:rsidRPr="009F0998">
        <w:rPr>
          <w:i/>
          <w:iCs/>
        </w:rPr>
        <w:t>Matters</w:t>
      </w:r>
      <w:proofErr w:type="spellEnd"/>
      <w:r w:rsidRPr="009F0998">
        <w:rPr>
          <w:i/>
          <w:iCs/>
        </w:rPr>
        <w:t xml:space="preserve"> Bill</w:t>
      </w:r>
      <w:r w:rsidRPr="009F0998">
        <w:t xml:space="preserve"> eli ns. vihapuhelaki</w:t>
      </w:r>
      <w:r w:rsidR="00315AE9">
        <w:t xml:space="preserve"> [</w:t>
      </w:r>
      <w:r w:rsidR="00315AE9" w:rsidRPr="00315AE9">
        <w:t>epävirallinen käännös on kyselyvastauksen laatijan tekemä</w:t>
      </w:r>
      <w:r w:rsidR="00315AE9">
        <w:t>]</w:t>
      </w:r>
      <w:r w:rsidRPr="009F0998">
        <w:t xml:space="preserve">. </w:t>
      </w:r>
      <w:r w:rsidR="00C509F9" w:rsidRPr="009F0998">
        <w:t>Nämä</w:t>
      </w:r>
      <w:r w:rsidRPr="009F0998">
        <w:t xml:space="preserve"> lait ovat aiheuttaneet pelkoa kriittisten mielipiteiden tukahduttamisesta ja kansalaisyhteiskunnan rajoittamisesta. Lait antavat hallinnolle myös mahdollisuuden kieltää ihmisoikeusjärjestöjä harjoittamasta toimintaansa vapaasti.</w:t>
      </w:r>
      <w:r w:rsidRPr="009F0998">
        <w:rPr>
          <w:rStyle w:val="Alaviitteenviite"/>
        </w:rPr>
        <w:footnoteReference w:id="20"/>
      </w:r>
      <w:r w:rsidRPr="009F0998">
        <w:t xml:space="preserve"> </w:t>
      </w:r>
    </w:p>
    <w:p w14:paraId="28F8917D" w14:textId="4838D18C" w:rsidR="00977126" w:rsidRPr="009F0998" w:rsidRDefault="00977126" w:rsidP="009F0998">
      <w:pPr>
        <w:spacing w:line="240" w:lineRule="auto"/>
      </w:pPr>
      <w:r w:rsidRPr="009F0998">
        <w:t xml:space="preserve">Viime vuosina kansalaisyhteiskunnan toimintaan on vaikuttanut </w:t>
      </w:r>
      <w:r w:rsidR="00C509F9" w:rsidRPr="009F0998">
        <w:t>myös</w:t>
      </w:r>
      <w:r w:rsidRPr="009F0998">
        <w:t xml:space="preserve"> vuonna 2020 puhjenneiden</w:t>
      </w:r>
      <w:r w:rsidR="00CA75C1">
        <w:t>, poliisiväkivaltaa vastustaneiden</w:t>
      </w:r>
      <w:r w:rsidRPr="009F0998">
        <w:t xml:space="preserve"> </w:t>
      </w:r>
      <w:bookmarkStart w:id="2" w:name="_Hlk235179074"/>
      <w:r w:rsidRPr="009F0998">
        <w:t>#EndSARS-mielenosoitusten</w:t>
      </w:r>
      <w:bookmarkEnd w:id="2"/>
      <w:r w:rsidRPr="009F0998">
        <w:rPr>
          <w:rStyle w:val="Alaviitteenviite"/>
        </w:rPr>
        <w:footnoteReference w:id="21"/>
      </w:r>
      <w:r w:rsidRPr="009F0998">
        <w:t xml:space="preserve"> väkivaltainen tukahduttaminen</w:t>
      </w:r>
      <w:r w:rsidR="0023304D">
        <w:t xml:space="preserve"> ja rauhanomaisten mielenosoittajien surmaaminen. </w:t>
      </w:r>
      <w:r w:rsidRPr="009F0998">
        <w:t xml:space="preserve"> Tapahtumien jälkeen yhä harvempi kansalainen on uskaltanut osallistua yhteiskunnalliseen toimintaan.</w:t>
      </w:r>
      <w:r w:rsidRPr="009F0998">
        <w:rPr>
          <w:rStyle w:val="Alaviitteenviite"/>
        </w:rPr>
        <w:footnoteReference w:id="22"/>
      </w:r>
      <w:r w:rsidRPr="009F0998">
        <w:t xml:space="preserve"> Jo vuonna 2020 useat nigerialaiset kansalaisjärjestöt ilmaisivat huolensa siitä, että #EndSARS-mielenosoitukset olivat kärjistäneet ihmisoikeus- ja demokratia-aktivisteihin kohdistuvia hyökkäyksiä. Viranomaiset kohdistivat toimiaan erityisesti niihin, joiden epäiltiin olevan mielenosoitusten käynnistymisen ”syypäitä”. Kyseisissä mielenosoituksissa kaduille lähtivät etenkin nuoret.</w:t>
      </w:r>
      <w:r w:rsidRPr="009F0998">
        <w:rPr>
          <w:rStyle w:val="Alaviitteenviite"/>
          <w:lang w:val="en-US"/>
        </w:rPr>
        <w:footnoteReference w:id="23"/>
      </w:r>
      <w:r w:rsidRPr="009F0998">
        <w:t xml:space="preserve"> IPS-uutistoimiston mukaan poliisin kovat otteet kansalaisoikeuksia vastaan alkoivat kärjistyä COVID-19-pandemian aikana, ja #EndSARS-mielenosoitusten vuoksi pidätettiin tai otettiin kiinni jopa kymmeniä tuhansia kansalaisia.</w:t>
      </w:r>
      <w:r w:rsidRPr="009F0998">
        <w:rPr>
          <w:rStyle w:val="Alaviitteenviite"/>
        </w:rPr>
        <w:footnoteReference w:id="24"/>
      </w:r>
      <w:r w:rsidRPr="009F0998">
        <w:t xml:space="preserve"> </w:t>
      </w:r>
    </w:p>
    <w:p w14:paraId="1E55EA1E" w14:textId="21B5B04F" w:rsidR="00864072" w:rsidRPr="009F0998" w:rsidRDefault="00864072" w:rsidP="009F0998">
      <w:pPr>
        <w:spacing w:line="240" w:lineRule="auto"/>
      </w:pPr>
      <w:r w:rsidRPr="009F0998">
        <w:t xml:space="preserve">Vuonna 2021 Nigerian hallinto sulki Twitter-palvelun (nyk. X), mikä on nähty erityisesti nuoriin aktivisteihin kohdistettuna toimenpiteenä. </w:t>
      </w:r>
      <w:proofErr w:type="spellStart"/>
      <w:r w:rsidRPr="009F0998">
        <w:t>Rozenberg</w:t>
      </w:r>
      <w:proofErr w:type="spellEnd"/>
      <w:r w:rsidRPr="009F0998">
        <w:t xml:space="preserve"> </w:t>
      </w:r>
      <w:proofErr w:type="spellStart"/>
      <w:r w:rsidRPr="009F0998">
        <w:t>Quarterly</w:t>
      </w:r>
      <w:proofErr w:type="spellEnd"/>
      <w:r w:rsidRPr="009F0998">
        <w:t xml:space="preserve"> -lehdessä </w:t>
      </w:r>
      <w:r w:rsidR="00CA75C1">
        <w:t xml:space="preserve">2025 </w:t>
      </w:r>
      <w:r w:rsidRPr="009F0998">
        <w:t>julkaistun kirjoituksen mukaan monia nigerialaisia aktivistinuoria seurataan ja hiljennetään ja heidän perustamiaan järjestöjä kielletään tai</w:t>
      </w:r>
      <w:r w:rsidR="00315AE9">
        <w:t xml:space="preserve"> vaiennetaan häiriköimällä</w:t>
      </w:r>
      <w:r w:rsidRPr="009F0998">
        <w:t xml:space="preserve">. #EndSARS-protestien yhteydessä Lagosin </w:t>
      </w:r>
      <w:proofErr w:type="spellStart"/>
      <w:r w:rsidRPr="009F0998">
        <w:t>Lekkin</w:t>
      </w:r>
      <w:proofErr w:type="spellEnd"/>
      <w:r w:rsidRPr="009F0998">
        <w:t xml:space="preserve"> tulliportilla sattunut joukkosurma</w:t>
      </w:r>
      <w:r w:rsidR="00315AE9">
        <w:rPr>
          <w:rStyle w:val="Alaviitteenviite"/>
        </w:rPr>
        <w:footnoteReference w:id="25"/>
      </w:r>
      <w:r w:rsidRPr="009F0998">
        <w:t>, jossa viranomaiset ampuivat pimeydessä nuorisojoukkoon, on nähty yhtenä pahamaineisimmista esimerkeistä Nigeriassa meneillään olevasta ilmaisunvapauden tukahduttamisesta.</w:t>
      </w:r>
      <w:r w:rsidRPr="009F0998">
        <w:rPr>
          <w:rStyle w:val="Alaviitteenviite"/>
          <w:lang w:val="en-US"/>
        </w:rPr>
        <w:footnoteReference w:id="26"/>
      </w:r>
    </w:p>
    <w:p w14:paraId="3439C3D0" w14:textId="595BC34C" w:rsidR="00980C53" w:rsidRPr="009F0998" w:rsidRDefault="0005252C" w:rsidP="009F0998">
      <w:pPr>
        <w:spacing w:line="240" w:lineRule="auto"/>
      </w:pPr>
      <w:r w:rsidRPr="009F0998">
        <w:lastRenderedPageBreak/>
        <w:t>Nigeriassa</w:t>
      </w:r>
      <w:r w:rsidR="008A34FA" w:rsidRPr="009F0998">
        <w:t xml:space="preserve"> helmikuussa</w:t>
      </w:r>
      <w:r w:rsidR="00E20B4B" w:rsidRPr="009F0998">
        <w:t xml:space="preserve"> 2023</w:t>
      </w:r>
      <w:r w:rsidRPr="009F0998">
        <w:t xml:space="preserve"> järjestetyt</w:t>
      </w:r>
      <w:r w:rsidR="00E20B4B" w:rsidRPr="009F0998">
        <w:t xml:space="preserve"> presidentinvaalit voitti</w:t>
      </w:r>
      <w:r w:rsidR="00977126" w:rsidRPr="009F0998">
        <w:t xml:space="preserve"> </w:t>
      </w:r>
      <w:r w:rsidR="00980C53" w:rsidRPr="009F0998">
        <w:t xml:space="preserve">Lagosin osavaltion entinen kuvernööri </w:t>
      </w:r>
      <w:r w:rsidR="00E20B4B" w:rsidRPr="009F0998">
        <w:t>Bola Tinubu.</w:t>
      </w:r>
      <w:r w:rsidR="00E20B4B" w:rsidRPr="009F0998">
        <w:rPr>
          <w:rStyle w:val="Alaviitteenviite"/>
        </w:rPr>
        <w:footnoteReference w:id="27"/>
      </w:r>
      <w:r w:rsidR="00E20B4B" w:rsidRPr="009F0998">
        <w:t xml:space="preserve"> </w:t>
      </w:r>
      <w:r w:rsidR="00980C53" w:rsidRPr="009F0998">
        <w:t>Saman vuoden alkupuolella järjestettiin lisäksi liittovaltion kansalliskokousvaalit, useimpien osavaltioiden kuvernöörinvaalit sekä osavaltioparlamenttien vaalit. Vaale</w:t>
      </w:r>
      <w:r w:rsidR="00BA75DC" w:rsidRPr="009F0998">
        <w:t>ja ja niihin</w:t>
      </w:r>
      <w:r w:rsidR="00980C53" w:rsidRPr="009F0998">
        <w:t xml:space="preserve"> liittyviä oikeudenloukkauksia on käsitelty maatietopalvelun 14.4.2023 julkaisemassa kyselyvastauksessa.</w:t>
      </w:r>
      <w:r w:rsidR="00980C53" w:rsidRPr="009F0998">
        <w:rPr>
          <w:rStyle w:val="Alaviitteenviite"/>
        </w:rPr>
        <w:footnoteReference w:id="28"/>
      </w:r>
    </w:p>
    <w:p w14:paraId="54DC57A2" w14:textId="45E326C4" w:rsidR="001A7FD6" w:rsidRPr="009F0998" w:rsidRDefault="001F0A45" w:rsidP="009F0998">
      <w:pPr>
        <w:spacing w:line="240" w:lineRule="auto"/>
      </w:pPr>
      <w:r w:rsidRPr="009F0998">
        <w:t xml:space="preserve">Bertelsmann Stiftung -säätiön raportin mukaan Nigerian ihmisoikeustilanne ei ole parantunut merkittävästi </w:t>
      </w:r>
      <w:r w:rsidR="000338D8" w:rsidRPr="009F0998">
        <w:t xml:space="preserve">myöskään </w:t>
      </w:r>
      <w:r w:rsidRPr="009F0998">
        <w:t>presidentti Tinubun hallinnon aikana</w:t>
      </w:r>
      <w:r w:rsidRPr="009F0998">
        <w:rPr>
          <w:rStyle w:val="Alaviitteenviite"/>
        </w:rPr>
        <w:footnoteReference w:id="29"/>
      </w:r>
      <w:r w:rsidR="00F32DCA" w:rsidRPr="009F0998">
        <w:t>, ja joidenkin lähteiden mukaan kansalaisyhteiskunnan toimintatila on viime vuosina kaventunut entisestään</w:t>
      </w:r>
      <w:r w:rsidR="00F32DCA" w:rsidRPr="009F0998">
        <w:rPr>
          <w:rStyle w:val="Alaviitteenviite"/>
        </w:rPr>
        <w:footnoteReference w:id="30"/>
      </w:r>
      <w:r w:rsidR="00F32DCA" w:rsidRPr="009F0998">
        <w:t>.</w:t>
      </w:r>
      <w:r w:rsidRPr="009F0998">
        <w:t xml:space="preserve"> Tinubun hallinto on jatkanut Buharin jalanjäljissä ja käyttää uhkailua sekä väkivaltaista sortoa tukahduttaakseen hallin</w:t>
      </w:r>
      <w:r w:rsidR="0005252C" w:rsidRPr="009F0998">
        <w:t xml:space="preserve">toa kritisoivat </w:t>
      </w:r>
      <w:r w:rsidRPr="009F0998">
        <w:t>tahot.</w:t>
      </w:r>
      <w:r w:rsidRPr="009F0998">
        <w:rPr>
          <w:rStyle w:val="Alaviitteenviite"/>
        </w:rPr>
        <w:footnoteReference w:id="31"/>
      </w:r>
      <w:r w:rsidRPr="009F0998">
        <w:t xml:space="preserve"> </w:t>
      </w:r>
      <w:r w:rsidR="00F32DCA" w:rsidRPr="009F0998">
        <w:t xml:space="preserve">Bertelsmann Stiftung -säätiön </w:t>
      </w:r>
      <w:r w:rsidR="00D4737C" w:rsidRPr="009F0998">
        <w:t>ajanjaksoa 1.2.2023–31.1.2025 tarkastelevan raportin mukaan</w:t>
      </w:r>
      <w:r w:rsidR="00E20B4B" w:rsidRPr="009F0998">
        <w:t xml:space="preserve"> </w:t>
      </w:r>
      <w:r w:rsidRPr="009F0998">
        <w:t xml:space="preserve">Tinubun ensimmäistä 15 kuukautta vallassa </w:t>
      </w:r>
      <w:r w:rsidR="00D4737C" w:rsidRPr="009F0998">
        <w:t>leimasivat</w:t>
      </w:r>
      <w:r w:rsidRPr="009F0998">
        <w:t xml:space="preserve"> mielivaltaiset pidätykset</w:t>
      </w:r>
      <w:r w:rsidR="00B56DA3" w:rsidRPr="009F0998">
        <w:t xml:space="preserve"> sekä</w:t>
      </w:r>
      <w:r w:rsidRPr="009F0998">
        <w:t xml:space="preserve"> journalistien, mielenosoittajien ja toisinajattelijoiden häirintä turvallisuusviranomaisten toimesta. </w:t>
      </w:r>
      <w:r w:rsidR="00B56DA3" w:rsidRPr="009F0998">
        <w:t xml:space="preserve">Esimerkiksi </w:t>
      </w:r>
      <w:r w:rsidR="000338D8" w:rsidRPr="009F0998">
        <w:t>parempaa hallintoa vaatineissa</w:t>
      </w:r>
      <w:r w:rsidR="00B56DA3" w:rsidRPr="009F0998">
        <w:t xml:space="preserve"> </w:t>
      </w:r>
      <w:r w:rsidRPr="009F0998">
        <w:t>#EndBadGovernance-mielenosoituksissa elokuussa 2024 pidätettiin yli 1 000 ihmistä, joista 32 oli alaikäisiä.</w:t>
      </w:r>
      <w:r w:rsidRPr="009F0998">
        <w:rPr>
          <w:rStyle w:val="Alaviitteenviite"/>
          <w:lang w:val="en-US"/>
        </w:rPr>
        <w:footnoteReference w:id="32"/>
      </w:r>
      <w:r w:rsidR="00B56DA3" w:rsidRPr="009F0998">
        <w:t xml:space="preserve"> Myös</w:t>
      </w:r>
      <w:r w:rsidRPr="009F0998">
        <w:t xml:space="preserve"> </w:t>
      </w:r>
      <w:r w:rsidR="009E4F17" w:rsidRPr="009F0998">
        <w:t xml:space="preserve">Freedom House -järjestön mukaan ajanjaksolla 1.6.2024–31.1.2025 viranomaiset jatkoivat vaikutusvaltaisia henkilöitä kritisoivien internet-aktivistien, journalistien ja mielenosoittajien </w:t>
      </w:r>
      <w:r w:rsidR="00CA75C1">
        <w:t>kohteeksi ottamista.</w:t>
      </w:r>
      <w:r w:rsidR="009E4F17" w:rsidRPr="009F0998">
        <w:rPr>
          <w:rStyle w:val="Alaviitteenviite"/>
        </w:rPr>
        <w:footnoteReference w:id="33"/>
      </w:r>
      <w:r w:rsidR="001A7FD6" w:rsidRPr="009F0998">
        <w:t xml:space="preserve"> </w:t>
      </w:r>
    </w:p>
    <w:p w14:paraId="601ABA3D" w14:textId="79011911" w:rsidR="009E4F17" w:rsidRPr="009F0998" w:rsidRDefault="001A7FD6" w:rsidP="009F0998">
      <w:pPr>
        <w:spacing w:line="240" w:lineRule="auto"/>
      </w:pPr>
      <w:r w:rsidRPr="009F0998">
        <w:t>Tammikuussa 2025 67 eri kansalaisjärjestöä vaati Tinubua lopettamaan aktivistien, toimittajien ja muiden nigerialaisten kuriin</w:t>
      </w:r>
      <w:r w:rsidR="00CA75C1">
        <w:t xml:space="preserve"> pistämisen.</w:t>
      </w:r>
      <w:r w:rsidRPr="009F0998">
        <w:t xml:space="preserve"> Sitä ennen Nigerian poliisi oli uhannut Amnesty Internationalia oikeuteen viemisellä Amnestyn julkaiseman, </w:t>
      </w:r>
      <w:r w:rsidRPr="009F0998">
        <w:rPr>
          <w:rFonts w:cs="Arial"/>
          <w:color w:val="303030"/>
        </w:rPr>
        <w:t>#EndBadGovernance -protesteihin liittyviä oikeudenloukkauksia käsittelevän raportin vuoksi.</w:t>
      </w:r>
      <w:r w:rsidRPr="009F0998">
        <w:rPr>
          <w:rStyle w:val="Alaviitteenviite"/>
          <w:rFonts w:cs="Arial"/>
          <w:color w:val="303030"/>
        </w:rPr>
        <w:footnoteReference w:id="34"/>
      </w:r>
    </w:p>
    <w:p w14:paraId="710E4DE0" w14:textId="3A2B8714" w:rsidR="00944CD9" w:rsidRPr="009F0998" w:rsidRDefault="00B56DA3" w:rsidP="009F0998">
      <w:pPr>
        <w:spacing w:line="240" w:lineRule="auto"/>
      </w:pPr>
      <w:r w:rsidRPr="002E083B">
        <w:t>Maailman kidutuksen vastaisen järjestön (</w:t>
      </w:r>
      <w:r w:rsidR="009E4F17" w:rsidRPr="002E083B">
        <w:t>OMCT</w:t>
      </w:r>
      <w:r w:rsidRPr="002E083B">
        <w:t>)</w:t>
      </w:r>
      <w:r w:rsidR="009E4F17" w:rsidRPr="002E083B">
        <w:t xml:space="preserve"> Nigeria-</w:t>
      </w:r>
      <w:r w:rsidRPr="002E083B">
        <w:t>raportin (2025)</w:t>
      </w:r>
      <w:r w:rsidR="009E4F17" w:rsidRPr="002E083B">
        <w:t xml:space="preserve"> mukaan kansalaisyhteiskunnan tila</w:t>
      </w:r>
      <w:r w:rsidR="00F32DCA" w:rsidRPr="002E083B">
        <w:t>n kaventuminen näkyy</w:t>
      </w:r>
      <w:r w:rsidR="009E4F17" w:rsidRPr="002E083B">
        <w:t xml:space="preserve"> esimerkiksi ihmisoikeuksien puolustajiin ja muihin aktivisteihin kohdistuva</w:t>
      </w:r>
      <w:r w:rsidR="00F32DCA" w:rsidRPr="002E083B">
        <w:t>n</w:t>
      </w:r>
      <w:r w:rsidR="009E4F17" w:rsidRPr="002E083B">
        <w:t>a häirintä</w:t>
      </w:r>
      <w:r w:rsidR="00F32DCA" w:rsidRPr="002E083B">
        <w:t>n</w:t>
      </w:r>
      <w:r w:rsidR="009E4F17" w:rsidRPr="002E083B">
        <w:t>ä. Turvallisuusviranomaiset syyllistyvät oikeudenloukkauksiin, jotka kohdistuvat usein syrjivästi joko tiettyyn väestöryhmään tai ihmisoikeuksien puolustajiin. Erityisesti nuor</w:t>
      </w:r>
      <w:r w:rsidR="000338D8" w:rsidRPr="002E083B">
        <w:t>et</w:t>
      </w:r>
      <w:r w:rsidR="009E4F17" w:rsidRPr="002E083B">
        <w:t>, noin 15-25-vuotia</w:t>
      </w:r>
      <w:r w:rsidR="000338D8" w:rsidRPr="002E083B">
        <w:t>at</w:t>
      </w:r>
      <w:r w:rsidR="009E4F17" w:rsidRPr="002E083B">
        <w:t xml:space="preserve"> </w:t>
      </w:r>
      <w:r w:rsidR="000338D8" w:rsidRPr="002E083B">
        <w:t>miehet ovat viranomaisten kohteena</w:t>
      </w:r>
      <w:r w:rsidR="009E4F17" w:rsidRPr="002E083B">
        <w:t xml:space="preserve">. Journalisteihin ja ihmisoikeuksien puolustajiin kohdistuvat hyökkäykset, uhkaukset, pidätykset ja tuomiot suoritetaan usein vuoden 2015 kyberrikoslakiin vedoten. Esimerkiksi ihmisoikeuksien puolustajat, jotka </w:t>
      </w:r>
      <w:r w:rsidR="000338D8" w:rsidRPr="002E083B">
        <w:t>seuraavat</w:t>
      </w:r>
      <w:r w:rsidR="009E4F17" w:rsidRPr="002E083B">
        <w:t xml:space="preserve"> mielenosoitusten kulkua, tukevat ihmisoikeusloukkausten uhreja tai raportoivat oikeudenloukkauksista, ovat alttiita joutua mielivaltaisten pidätysten, uhkailun ja häirinnän uhreiksi. Jotkut ovat kokeneet myös kidutusta ja muuta kaltoinkohtelua, ja OMCT:n mukaan ”myös tappoja on esiintynyt”.</w:t>
      </w:r>
      <w:r w:rsidR="009E4F17" w:rsidRPr="002E083B">
        <w:rPr>
          <w:rStyle w:val="Alaviitteenviite"/>
        </w:rPr>
        <w:footnoteReference w:id="35"/>
      </w:r>
      <w:r w:rsidR="009E4F17" w:rsidRPr="009F0998">
        <w:t xml:space="preserve"> </w:t>
      </w:r>
    </w:p>
    <w:p w14:paraId="170AD5D2" w14:textId="77777777" w:rsidR="00977126" w:rsidRPr="009F0998" w:rsidRDefault="00977126" w:rsidP="009F0998">
      <w:pPr>
        <w:spacing w:line="240" w:lineRule="auto"/>
      </w:pPr>
      <w:r w:rsidRPr="009F0998">
        <w:t xml:space="preserve">CDD-järjestön vuonna 2021 julkaiseman raportin mukaan erilaiset oikeudenloukkaukset, mukaan lukien kokoontumis-, yhdistymis-, ja ilmaisunvapauden rajoitukset ovat olleet yleisiä läpi Nigerian eri hallintojen, huolimatta siitä, että maassa on kehitetty lainsäädäntöä ja sitouduttu nimellisesti parantamaan tilannetta. CDD on koostanut yhteen Freedom House -järjestön poliittisia ja kansalaisvapauksia mittaavat pisteytykset vuodesta 1999 lähtien, ja toteaa niiden perusteella, etteivät Nigerian pisteet ole parantuneet sotilasdiktatuurista vapautumisen jälkeen, vaan alkoivat Buharin hallinnon viimeisinä vuosina jopa uudestaan huonontua. Kansalaisvapaudet ovat olleet jatkuvan uhan alla vuodesta 2014 lähtien, ja niiden pisteet olivat vuonna 2021 alhaisimmillaan sitten vuoden 2002. Kansalaisvapauksien </w:t>
      </w:r>
      <w:r w:rsidRPr="009F0998">
        <w:lastRenderedPageBreak/>
        <w:t>heikentyminen on CDD:n mukaan liittynyt erityisesti ilmaisunvapauden rajoittamiseen ja kriittisten mielipiteiden tukahduttamiseen tähtäävien lakien säätämiseen.</w:t>
      </w:r>
      <w:r w:rsidRPr="009F0998">
        <w:rPr>
          <w:rStyle w:val="Alaviitteenviite"/>
          <w:lang w:val="en-US"/>
        </w:rPr>
        <w:footnoteReference w:id="36"/>
      </w:r>
      <w:r w:rsidRPr="009F0998">
        <w:t xml:space="preserve">  </w:t>
      </w:r>
    </w:p>
    <w:p w14:paraId="7582BC65" w14:textId="2D90EE86" w:rsidR="003500F7" w:rsidRPr="009F0998" w:rsidRDefault="000C37CA" w:rsidP="009F0998">
      <w:pPr>
        <w:spacing w:line="240" w:lineRule="auto"/>
      </w:pPr>
      <w:r>
        <w:t xml:space="preserve">Yhdysvaltalaisen, voittoa tavoittelemattoman, puolueista riippumattoman </w:t>
      </w:r>
      <w:r w:rsidR="00944CD9" w:rsidRPr="009F0998">
        <w:t xml:space="preserve">CSIS-tutkimuslaitoksen maaliskuussa 2025 julkaiseman raportin mukaan Nigerian turvallisuusviranomaisten ja kansalaisyhteiskunnan väliset jännitteet juontavat juurensa sotilasdiktatuurin aikaan, jolloin poliittiset puolueet olivat kiellettyjä ja diktatuuria vastustettiin sen vuoksi kansalaisjärjestöjen </w:t>
      </w:r>
      <w:r w:rsidR="0005252C" w:rsidRPr="009F0998">
        <w:t>voimin</w:t>
      </w:r>
      <w:r w:rsidR="00944CD9" w:rsidRPr="009F0998">
        <w:t>. Vaikka kansalaisten näkemykset armeijasta vaihtelevat nykyään, on armeijan ja kansalaisjärjestöjen välillä edelleen kyteviä jännitteitä.</w:t>
      </w:r>
      <w:r w:rsidR="00944CD9" w:rsidRPr="009F0998">
        <w:rPr>
          <w:rStyle w:val="Alaviitteenviite"/>
        </w:rPr>
        <w:footnoteReference w:id="37"/>
      </w:r>
      <w:r w:rsidR="00944CD9" w:rsidRPr="009F0998">
        <w:t xml:space="preserve"> Viime vuosina kansalaisyhteiskunnan toimintaan on vaikuttanut merkittävän negatiivisesti vuonna 2020 puhjenneiden #EndSARS-mielenosoitusten väkivaltainen tukahduttaminen.</w:t>
      </w:r>
      <w:r w:rsidR="00944CD9" w:rsidRPr="009F0998">
        <w:rPr>
          <w:rStyle w:val="Alaviitteenviite"/>
        </w:rPr>
        <w:footnoteReference w:id="38"/>
      </w:r>
      <w:r w:rsidR="00B56DA3" w:rsidRPr="009F0998">
        <w:t xml:space="preserve"> </w:t>
      </w:r>
    </w:p>
    <w:p w14:paraId="026586AD" w14:textId="4EFBDBA5" w:rsidR="00F32DCA" w:rsidRPr="009F0998" w:rsidRDefault="00977126" w:rsidP="009F0998">
      <w:pPr>
        <w:spacing w:line="240" w:lineRule="auto"/>
      </w:pPr>
      <w:r w:rsidRPr="00CC5AF2">
        <w:t>Myös t</w:t>
      </w:r>
      <w:r w:rsidR="00864072" w:rsidRPr="00CC5AF2">
        <w:t>utkivaan journalismiin keskittyvän ICIR-keskuksen mukaan Nigerian turvallisuusviranomaisten tapa tukahduttaa kansalaisvapauksia ei ole merkittävästi muuttunut sen jälkeen, kun Nigeria siirtyi sotilasdiktatuurista siviilihallintoon.</w:t>
      </w:r>
      <w:r w:rsidR="00864072" w:rsidRPr="00CC5AF2">
        <w:rPr>
          <w:rStyle w:val="Alaviitteenviite"/>
          <w:lang w:val="en-US"/>
        </w:rPr>
        <w:footnoteReference w:id="39"/>
      </w:r>
      <w:r w:rsidR="00864072" w:rsidRPr="00CC5AF2">
        <w:t xml:space="preserve"> </w:t>
      </w:r>
      <w:r w:rsidR="003500F7" w:rsidRPr="00CC5AF2">
        <w:t xml:space="preserve">CEIP-ajatushautomon </w:t>
      </w:r>
      <w:r w:rsidR="003500F7" w:rsidRPr="004B1617">
        <w:t>vuonna 2021 julkaiseman raportin mukaan Nigerian eliitistä on</w:t>
      </w:r>
      <w:r w:rsidR="000338D8" w:rsidRPr="004B1617">
        <w:t xml:space="preserve"> sen sijaan</w:t>
      </w:r>
      <w:r w:rsidR="003500F7" w:rsidRPr="004B1617">
        <w:t xml:space="preserve"> tullut entistä suvaitsemattomamp</w:t>
      </w:r>
      <w:r w:rsidR="00CA75C1">
        <w:t>aa</w:t>
      </w:r>
      <w:r w:rsidR="003500F7" w:rsidRPr="004B1617">
        <w:t xml:space="preserve"> kansalaisten mielipiteitä kohtaan, etenkin silloin, kun he taistelevat ihmisoikeuksien tai paremman hallinnon puolesta. Lisäksi Nigeriassa on vahvistunut ilmiö, jossa maan hallinto tukee ns. “valejärjestöjä”, eli hallitusta tukevia, mutta vain paperilla olemassa olevia kansalaisjärjestöjä, joita käytetään demokratian vastaisen propagandan levittämiseen sekä hallituskriittisten tahojen vastaisiin hyökkäyksiin. Tällaisia “valejärjestöjä” oltiin havaittu yli 300 vuoteen 2021 mennessä ja lähes kaikki olivat ilmaantuneet Buharin virkakaudella.</w:t>
      </w:r>
      <w:r w:rsidR="003500F7" w:rsidRPr="004B1617">
        <w:rPr>
          <w:rStyle w:val="Alaviitteenviite"/>
        </w:rPr>
        <w:footnoteReference w:id="40"/>
      </w:r>
      <w:r w:rsidR="003500F7" w:rsidRPr="009F0998">
        <w:t xml:space="preserve"> </w:t>
      </w:r>
    </w:p>
    <w:p w14:paraId="2CEA4330" w14:textId="0440E203" w:rsidR="003500F7" w:rsidRPr="009F0998" w:rsidRDefault="003500F7" w:rsidP="009F0998">
      <w:pPr>
        <w:spacing w:line="240" w:lineRule="auto"/>
      </w:pPr>
      <w:r w:rsidRPr="004B1617">
        <w:t xml:space="preserve">Myös </w:t>
      </w:r>
      <w:r w:rsidR="000338D8" w:rsidRPr="004B1617">
        <w:t>useiden k</w:t>
      </w:r>
      <w:r w:rsidRPr="004B1617">
        <w:t>ansalaisjärjestöjen YK:n ihmisoikeusneuvostolle vuonna 2023 toimittamien tietojen mukaan ihmisoikeusaktivistit, kansalaisaktivistit ja journalistit kohtaavat Nigeriassa edelleen häirintää ja pelottelua. Erityisen haavoittuvassa asemassa ovat journalistit, mutta myös ihmisoikeusaktivistien tilannetta kuvail</w:t>
      </w:r>
      <w:r w:rsidR="000338D8" w:rsidRPr="004B1617">
        <w:t>laan</w:t>
      </w:r>
      <w:r w:rsidRPr="004B1617">
        <w:t xml:space="preserve"> haastavaksi, ja heistä monen kerrot</w:t>
      </w:r>
      <w:r w:rsidR="000338D8" w:rsidRPr="004B1617">
        <w:t xml:space="preserve">aan </w:t>
      </w:r>
      <w:r w:rsidRPr="004B1617">
        <w:t>koh</w:t>
      </w:r>
      <w:r w:rsidR="000338D8" w:rsidRPr="004B1617">
        <w:t xml:space="preserve">danneen </w:t>
      </w:r>
      <w:r w:rsidRPr="004B1617">
        <w:t>häirintää, väkivaltaisia hyökkäyksiä verkossa, mielivaltaisia pidätyksiä ja vangitsemisia sekä muita heidän työtään uhkaavia toimia. Etenkin hallitusta kritisoivat ihmisoikeuksien puolustajat ovat suuressa vaarassa kohdata kostotoimenpiteitä. Kunnianloukkauksen (”</w:t>
      </w:r>
      <w:proofErr w:type="spellStart"/>
      <w:r w:rsidRPr="004B1617">
        <w:t>defamation</w:t>
      </w:r>
      <w:proofErr w:type="spellEnd"/>
      <w:r w:rsidRPr="004B1617">
        <w:t xml:space="preserve">”) kriminalisoivia lakeja </w:t>
      </w:r>
      <w:r w:rsidR="000338D8" w:rsidRPr="004B1617">
        <w:t>on hyödynnetty</w:t>
      </w:r>
      <w:r w:rsidRPr="004B1617">
        <w:t xml:space="preserve"> etenkin taiteilijoita vastaan</w:t>
      </w:r>
      <w:r w:rsidR="000338D8" w:rsidRPr="004B1617">
        <w:t>, ja niiden varjolla on</w:t>
      </w:r>
      <w:r w:rsidRPr="004B1617">
        <w:t xml:space="preserve"> </w:t>
      </w:r>
      <w:r w:rsidR="000338D8" w:rsidRPr="004B1617">
        <w:t>suoritettu</w:t>
      </w:r>
      <w:r w:rsidRPr="004B1617">
        <w:t xml:space="preserve"> mielivaltaisia pidätyksiä ja syytteeseen asettamisia. </w:t>
      </w:r>
      <w:r w:rsidR="000338D8" w:rsidRPr="004B1617">
        <w:t>Taiteilijat</w:t>
      </w:r>
      <w:r w:rsidRPr="004B1617">
        <w:t xml:space="preserve"> </w:t>
      </w:r>
      <w:r w:rsidR="000338D8" w:rsidRPr="004B1617">
        <w:t>on nähty</w:t>
      </w:r>
      <w:r w:rsidRPr="004B1617">
        <w:t xml:space="preserve"> tässä suhteessa osana Nigerian hallituskriittistä aktivistiverkostoa.</w:t>
      </w:r>
      <w:r w:rsidRPr="004B1617">
        <w:rPr>
          <w:rStyle w:val="Alaviitteenviite"/>
          <w:lang w:val="en-US"/>
        </w:rPr>
        <w:footnoteReference w:id="41"/>
      </w:r>
      <w:r w:rsidRPr="009F0998">
        <w:t xml:space="preserve">  </w:t>
      </w:r>
    </w:p>
    <w:p w14:paraId="55FFEE3A" w14:textId="74287DEA" w:rsidR="003500F7" w:rsidRPr="009F0998" w:rsidRDefault="00F32DCA" w:rsidP="009F0998">
      <w:pPr>
        <w:spacing w:line="240" w:lineRule="auto"/>
      </w:pPr>
      <w:r w:rsidRPr="004B1617">
        <w:t>Toisaalta moni lähde myös toteaa, että Nigerian kansalaisyhteiskunta on haasteista huolimatta laaja, monimuotoinen ja eläväinen.</w:t>
      </w:r>
      <w:r w:rsidRPr="004B1617">
        <w:rPr>
          <w:rStyle w:val="Alaviitteenviite"/>
        </w:rPr>
        <w:footnoteReference w:id="42"/>
      </w:r>
      <w:r w:rsidRPr="004B1617">
        <w:t xml:space="preserve"> </w:t>
      </w:r>
      <w:r w:rsidR="003500F7" w:rsidRPr="004B1617">
        <w:t>Esimerkiksi Freedom House -ihmisoikeusjärjestön vuoden 2024 tapahtumia käsittelevän raportin mukaan kansalaisjärjestöt kykenevät yleisesti ottaen työskentelemään ihmisoikeuksiin ja hyvään hallintoon liittyvien teemojen parissa. Joidenkin järjestöjen jäsenet kohtaavat kuitenkin pelottelua ja myös fyysistä vahingoittamista, etenkin Boko Haram -terroristijärjestön vastustamisen yhteydessä tai silloin, jos he tutkivat armeijan suorittamia oikeudenloukkauksia. Myös journalistit kohtaavat häirintää erityisesti käsitellessään poliittisia arkoja aiheita, kuten ihmisoikeuksia tai korruptiota.</w:t>
      </w:r>
      <w:r w:rsidR="003500F7" w:rsidRPr="004B1617">
        <w:rPr>
          <w:rStyle w:val="Alaviitteenviite"/>
        </w:rPr>
        <w:footnoteReference w:id="43"/>
      </w:r>
      <w:r w:rsidR="003500F7" w:rsidRPr="009F0998">
        <w:t xml:space="preserve"> </w:t>
      </w:r>
    </w:p>
    <w:p w14:paraId="46D125D7" w14:textId="2505F674" w:rsidR="009E4F17" w:rsidRPr="009F0998" w:rsidRDefault="009E4F17" w:rsidP="009F0998">
      <w:pPr>
        <w:spacing w:line="240" w:lineRule="auto"/>
      </w:pPr>
      <w:r w:rsidRPr="0022007A">
        <w:t xml:space="preserve">Kansalaisyhteiskuntaan vaikuttavia lakeja kansainvälisellä tasolla tarkkaileva ICNL-keskus on todennut kesäkuussa 2026, että Nigerian </w:t>
      </w:r>
      <w:r w:rsidR="003500F7" w:rsidRPr="0022007A">
        <w:t>l</w:t>
      </w:r>
      <w:r w:rsidRPr="0022007A">
        <w:t>ainsäädäntö on suhteellisen suotuisaa kansalaisyhteiskunnan toiminnalle ja viranomaisten taipumus leimata hallituskriittisiä järjestöjä ulkomaisten rahoittamiksi ja epäisänmaallisiksi on vähentynyt. Kansalaisyhteiskunta kohtaa kuitenkin yhä haasteita, jotka liittyvät esimerkiksi lakien valikoivaan soveltamiseen ja mielenosoitusten sekä ilmaisunvapauden mielivaltaiseen tukahduttamiseen.</w:t>
      </w:r>
      <w:r w:rsidR="00221B12" w:rsidRPr="0022007A">
        <w:t xml:space="preserve"> </w:t>
      </w:r>
      <w:r w:rsidR="00ED7891" w:rsidRPr="0022007A">
        <w:t>Nigerian valmistautuessa vuoden 2027 vaaleihin, hallitseva puolue APC (</w:t>
      </w:r>
      <w:r w:rsidR="00ED7891" w:rsidRPr="0022007A">
        <w:rPr>
          <w:i/>
          <w:iCs/>
        </w:rPr>
        <w:t>All Progressives Congress</w:t>
      </w:r>
      <w:r w:rsidR="00ED7891" w:rsidRPr="0022007A">
        <w:t>) on siirtänyt tasaiseen tahtiin maan johtavia poliitikkoja omiksi jäsenikseen, mikä on herättänyt huolta vallan keskittymisestä yhdelle puolueelle. Samalla johtavia oppositiopoliitikkoja on pidätetty ja asetettu syytte</w:t>
      </w:r>
      <w:r w:rsidR="000338D8" w:rsidRPr="0022007A">
        <w:t>esee</w:t>
      </w:r>
      <w:r w:rsidR="00ED7891" w:rsidRPr="0022007A">
        <w:t>n, mikä on herättänyt epäilyksiä siitä, että</w:t>
      </w:r>
      <w:r w:rsidR="0005252C" w:rsidRPr="0022007A">
        <w:t xml:space="preserve"> poliitikot loikkaavat</w:t>
      </w:r>
      <w:r w:rsidR="00ED7891" w:rsidRPr="0022007A">
        <w:t xml:space="preserve"> APC:hen uhkailun ja pelottelun </w:t>
      </w:r>
      <w:r w:rsidR="0005252C" w:rsidRPr="0022007A">
        <w:t>seurauksena</w:t>
      </w:r>
      <w:r w:rsidR="00221B12" w:rsidRPr="0022007A">
        <w:t>.</w:t>
      </w:r>
      <w:r w:rsidRPr="0022007A">
        <w:rPr>
          <w:rStyle w:val="Alaviitteenviite"/>
        </w:rPr>
        <w:footnoteReference w:id="44"/>
      </w:r>
      <w:r w:rsidRPr="009F0998">
        <w:t xml:space="preserve"> </w:t>
      </w:r>
    </w:p>
    <w:p w14:paraId="6843908C" w14:textId="3C9248A4" w:rsidR="004307B4" w:rsidRPr="009F0998" w:rsidRDefault="002D0108" w:rsidP="009F0998">
      <w:pPr>
        <w:spacing w:line="240" w:lineRule="auto"/>
      </w:pPr>
      <w:r w:rsidRPr="0022007A">
        <w:t>Freedom Housen vuosia 2022–2024</w:t>
      </w:r>
      <w:r w:rsidR="00E80FB0" w:rsidRPr="0022007A">
        <w:rPr>
          <w:rStyle w:val="Alaviitteenviite"/>
        </w:rPr>
        <w:footnoteReference w:id="45"/>
      </w:r>
      <w:r w:rsidRPr="0022007A">
        <w:t xml:space="preserve"> käsittelevät raportit mainitsevat myös, että nigerialaiset osallistuvat yleensä vapaasti poliittiseen keskusteluun, mutta poliittisen johdon kritisointi tai arkojen aiheiden, kuten armeijan, uskonnon tai etnisyyden käsittely saattaa johtaa pidätyksiin tai väkivaltaisiin kostotoimiin.</w:t>
      </w:r>
      <w:r w:rsidRPr="0022007A">
        <w:rPr>
          <w:rStyle w:val="Alaviitteenviite"/>
        </w:rPr>
        <w:footnoteReference w:id="46"/>
      </w:r>
      <w:r w:rsidRPr="0022007A">
        <w:t xml:space="preserve"> </w:t>
      </w:r>
      <w:proofErr w:type="spellStart"/>
      <w:r w:rsidR="00CA75C1">
        <w:t>Freedom</w:t>
      </w:r>
      <w:proofErr w:type="spellEnd"/>
      <w:r w:rsidR="00CA75C1">
        <w:t xml:space="preserve"> Housen mukaan</w:t>
      </w:r>
      <w:r w:rsidR="00567D97" w:rsidRPr="0022007A">
        <w:t xml:space="preserve"> v</w:t>
      </w:r>
      <w:r w:rsidRPr="0022007A">
        <w:t>uonna 2015 voimaan tullutta kyberrikoslakia on käytetty rajoittamaan etenkin verkkojulkaisuja sekä pidättämään ja vangitsemaan aktivisteja ja journalisteja.</w:t>
      </w:r>
      <w:r w:rsidRPr="0022007A">
        <w:rPr>
          <w:rStyle w:val="Alaviitteenviite"/>
        </w:rPr>
        <w:footnoteReference w:id="47"/>
      </w:r>
      <w:r w:rsidRPr="009F0998">
        <w:t xml:space="preserve"> </w:t>
      </w:r>
    </w:p>
    <w:p w14:paraId="67AFE2C0" w14:textId="08F6A011" w:rsidR="00957E0A" w:rsidRPr="009F0998" w:rsidRDefault="003500F7" w:rsidP="009F0998">
      <w:pPr>
        <w:spacing w:line="240" w:lineRule="auto"/>
      </w:pPr>
      <w:r w:rsidRPr="009F0998">
        <w:t xml:space="preserve">ICIR-keskuksen </w:t>
      </w:r>
      <w:r w:rsidR="00567D97" w:rsidRPr="009F0998">
        <w:t>kesäkuussa 2026 julkaistun artikkelin</w:t>
      </w:r>
      <w:r w:rsidRPr="009F0998">
        <w:t xml:space="preserve"> mukaan journalistit, aktivistit ja ammattiliittoaktiivit ovat </w:t>
      </w:r>
      <w:r w:rsidR="00567D97" w:rsidRPr="009F0998">
        <w:t xml:space="preserve">yhä </w:t>
      </w:r>
      <w:r w:rsidRPr="009F0998">
        <w:t>alttiita valtion suorittamille hyökkäyksille.</w:t>
      </w:r>
      <w:r w:rsidRPr="009F0998">
        <w:rPr>
          <w:rStyle w:val="Alaviitteenviite"/>
        </w:rPr>
        <w:footnoteReference w:id="48"/>
      </w:r>
      <w:r w:rsidRPr="009F0998">
        <w:t xml:space="preserve"> Esimerkiksi tunnettu Sahara Reporters -median toimittaja ja aktivisti Omoyele Sowore on ollut uutisten mukaan pidätettynä</w:t>
      </w:r>
      <w:r w:rsidR="00567D97" w:rsidRPr="009F0998">
        <w:t xml:space="preserve"> kesäkuussa 2026</w:t>
      </w:r>
      <w:r w:rsidRPr="009F0998">
        <w:t>.</w:t>
      </w:r>
      <w:r w:rsidRPr="009F0998">
        <w:rPr>
          <w:rStyle w:val="Alaviitteenviite"/>
        </w:rPr>
        <w:footnoteReference w:id="49"/>
      </w:r>
      <w:r w:rsidRPr="009F0998">
        <w:t xml:space="preserve"> </w:t>
      </w:r>
      <w:r w:rsidR="00F1422B" w:rsidRPr="009F0998">
        <w:t xml:space="preserve">ICIR-keskuksen mukaan Nigerian hallinto on myös viime vuosina rakentanut kaikessa hiljaisuudessa valtavaa valvontainfrastruktuuria, jonka avulla se pystyy </w:t>
      </w:r>
      <w:r w:rsidR="00567D97" w:rsidRPr="009F0998">
        <w:t xml:space="preserve">esimerkiksi </w:t>
      </w:r>
      <w:r w:rsidR="00F1422B" w:rsidRPr="009F0998">
        <w:t>kaappaamaan puheluita</w:t>
      </w:r>
      <w:r w:rsidR="00567D97" w:rsidRPr="009F0998">
        <w:t xml:space="preserve"> ja</w:t>
      </w:r>
      <w:r w:rsidR="00F1422B" w:rsidRPr="009F0998">
        <w:t xml:space="preserve"> sosiaalisen median viestejä</w:t>
      </w:r>
      <w:r w:rsidR="00567D97" w:rsidRPr="009F0998">
        <w:t xml:space="preserve"> entistä tehokkaammin</w:t>
      </w:r>
      <w:r w:rsidR="00F1422B" w:rsidRPr="009F0998">
        <w:t>. Asiantuntijoiden ja aktivistien mukaan infrastruktuuria on jo mahdollisesti hyödynnetty kansalaisyhteiskunnan valvonnassa.</w:t>
      </w:r>
      <w:r w:rsidR="00F1422B" w:rsidRPr="009F0998">
        <w:rPr>
          <w:rStyle w:val="Alaviitteenviite"/>
        </w:rPr>
        <w:footnoteReference w:id="50"/>
      </w:r>
      <w:r w:rsidR="00F1422B" w:rsidRPr="009F0998">
        <w:t xml:space="preserve"> </w:t>
      </w:r>
    </w:p>
    <w:p w14:paraId="394977C1" w14:textId="778D7C1B" w:rsidR="006C229F" w:rsidRPr="009F0998" w:rsidRDefault="006C229F" w:rsidP="009F0998">
      <w:pPr>
        <w:spacing w:line="240" w:lineRule="auto"/>
        <w:rPr>
          <w:b/>
          <w:bCs/>
        </w:rPr>
      </w:pPr>
      <w:r w:rsidRPr="009F0998">
        <w:rPr>
          <w:b/>
          <w:bCs/>
        </w:rPr>
        <w:t>Aktivistien tilanne Lagosissa</w:t>
      </w:r>
      <w:r w:rsidR="00F92050" w:rsidRPr="009F0998">
        <w:rPr>
          <w:b/>
          <w:bCs/>
        </w:rPr>
        <w:t xml:space="preserve"> / Lagosin seudulla</w:t>
      </w:r>
    </w:p>
    <w:p w14:paraId="224C5D07" w14:textId="58511994" w:rsidR="00F057F8" w:rsidRPr="00622B56" w:rsidRDefault="00054606" w:rsidP="009F0998">
      <w:pPr>
        <w:spacing w:line="240" w:lineRule="auto"/>
      </w:pPr>
      <w:r w:rsidRPr="00622B56">
        <w:t>Lagos sijaitsee yhdellä maan tiheimmin asutulla alueella lounaassa ns. South Westin geopoliittisella</w:t>
      </w:r>
      <w:r w:rsidR="0039453A">
        <w:rPr>
          <w:rStyle w:val="Alaviitteenviite"/>
        </w:rPr>
        <w:footnoteReference w:id="51"/>
      </w:r>
      <w:r w:rsidRPr="00622B56">
        <w:t xml:space="preserve"> alueella, ja Lagos on väestöltään </w:t>
      </w:r>
      <w:r w:rsidR="00F9122B" w:rsidRPr="00622B56">
        <w:t>Nigerian suurin kaupunki.</w:t>
      </w:r>
      <w:r w:rsidRPr="00622B56">
        <w:rPr>
          <w:rStyle w:val="Alaviitteenviite"/>
        </w:rPr>
        <w:footnoteReference w:id="52"/>
      </w:r>
      <w:r w:rsidR="00F9122B" w:rsidRPr="00622B56">
        <w:t xml:space="preserve"> </w:t>
      </w:r>
      <w:r w:rsidR="00F42197">
        <w:t>Lagos o</w:t>
      </w:r>
      <w:r w:rsidR="0039453A">
        <w:t xml:space="preserve">li vuoteen 1991 asti </w:t>
      </w:r>
      <w:r w:rsidR="00F42197">
        <w:t>Nigerian pääkaupunki</w:t>
      </w:r>
      <w:r w:rsidR="0039453A">
        <w:t>. Jotkut valtion virastot sijaitsevat edelleen Lagosissa.</w:t>
      </w:r>
      <w:r w:rsidR="0039453A">
        <w:rPr>
          <w:rStyle w:val="Alaviitteenviite"/>
        </w:rPr>
        <w:footnoteReference w:id="53"/>
      </w:r>
    </w:p>
    <w:p w14:paraId="24EF0613" w14:textId="000D88F9" w:rsidR="00DD3CE4" w:rsidRPr="00877473" w:rsidRDefault="00E02250" w:rsidP="009F0998">
      <w:pPr>
        <w:spacing w:line="240" w:lineRule="auto"/>
        <w:rPr>
          <w:color w:val="000000"/>
          <w:shd w:val="clear" w:color="auto" w:fill="FFFFFF"/>
        </w:rPr>
      </w:pPr>
      <w:r w:rsidRPr="00622B56">
        <w:rPr>
          <w:color w:val="000000"/>
          <w:shd w:val="clear" w:color="auto" w:fill="FFFFFF"/>
        </w:rPr>
        <w:t>Riippumaton</w:t>
      </w:r>
      <w:r w:rsidR="00FA4B2B" w:rsidRPr="00622B56">
        <w:rPr>
          <w:color w:val="000000"/>
          <w:shd w:val="clear" w:color="auto" w:fill="FFFFFF"/>
        </w:rPr>
        <w:t xml:space="preserve"> nigerialainen kansalaisjärjestö Kimpact Development Initiative (KDI) julkaisi vuonna 2025 selvityksen kansalaisaktivismin tilasta Nigeriassa. </w:t>
      </w:r>
      <w:r w:rsidR="00DD3CE4" w:rsidRPr="00622B56">
        <w:rPr>
          <w:color w:val="000000"/>
          <w:shd w:val="clear" w:color="auto" w:fill="FFFFFF"/>
        </w:rPr>
        <w:t xml:space="preserve">Raportin mukaan  Nigerian South Westin, Southin ja South Eastin geopoliittisilla alueilla kansalaisyhteiskunnan toimintavapauden rajoitukset ovat Nigerian kolmeen muuhun geopoliittiseen alueeseen verrattuna vähäisempiä, mikä viittaa suhteellisesti suurempaan vapauteen kansalaisyhteiskunnan järjestöille, tiedotusvälineille ja kansalaisten osallistumiselle. Näillä alueilla esiintyy poliittista väkivaltaa, mielenosoituksia ja turvallisuuteen liittyviä tukahduttamistoimia, mutta kyseiset alueet hyötyvät myös vahvemmista kansalaisyhteiskunnan instituutioista, suuremmasta tiedotusvälineiden </w:t>
      </w:r>
      <w:r w:rsidR="00DD3CE4" w:rsidRPr="00877473">
        <w:rPr>
          <w:color w:val="000000"/>
          <w:shd w:val="clear" w:color="auto" w:fill="FFFFFF"/>
        </w:rPr>
        <w:t xml:space="preserve">vapaudesta ja kansalaisten </w:t>
      </w:r>
      <w:r w:rsidRPr="00877473">
        <w:rPr>
          <w:color w:val="000000"/>
          <w:shd w:val="clear" w:color="auto" w:fill="FFFFFF"/>
        </w:rPr>
        <w:t xml:space="preserve">aktiivisemmasta </w:t>
      </w:r>
      <w:r w:rsidR="00DD3CE4" w:rsidRPr="00877473">
        <w:rPr>
          <w:color w:val="000000"/>
          <w:shd w:val="clear" w:color="auto" w:fill="FFFFFF"/>
        </w:rPr>
        <w:t xml:space="preserve">osallistumisesta </w:t>
      </w:r>
      <w:r w:rsidRPr="00877473">
        <w:rPr>
          <w:color w:val="000000"/>
          <w:shd w:val="clear" w:color="auto" w:fill="FFFFFF"/>
        </w:rPr>
        <w:t>vallankäyttöön</w:t>
      </w:r>
      <w:r w:rsidR="00DD3CE4" w:rsidRPr="00877473">
        <w:rPr>
          <w:color w:val="000000"/>
          <w:shd w:val="clear" w:color="auto" w:fill="FFFFFF"/>
        </w:rPr>
        <w:t>.</w:t>
      </w:r>
      <w:r w:rsidR="00DD3CE4" w:rsidRPr="00877473">
        <w:rPr>
          <w:rStyle w:val="Alaviitteenviite"/>
          <w:color w:val="000000"/>
          <w:shd w:val="clear" w:color="auto" w:fill="FFFFFF"/>
        </w:rPr>
        <w:footnoteReference w:id="54"/>
      </w:r>
    </w:p>
    <w:p w14:paraId="2804FC02" w14:textId="620BE486" w:rsidR="005F766A" w:rsidRPr="009F0998" w:rsidRDefault="00FA4B2B" w:rsidP="009F0998">
      <w:pPr>
        <w:spacing w:line="240" w:lineRule="auto"/>
        <w:rPr>
          <w:color w:val="000000"/>
          <w:shd w:val="clear" w:color="auto" w:fill="FFFFFF"/>
        </w:rPr>
      </w:pPr>
      <w:r w:rsidRPr="00877473">
        <w:rPr>
          <w:color w:val="000000"/>
          <w:shd w:val="clear" w:color="auto" w:fill="FFFFFF"/>
        </w:rPr>
        <w:t>Raportissa todetaan</w:t>
      </w:r>
      <w:r w:rsidR="00DD3CE4" w:rsidRPr="00877473">
        <w:rPr>
          <w:color w:val="000000"/>
          <w:shd w:val="clear" w:color="auto" w:fill="FFFFFF"/>
        </w:rPr>
        <w:t xml:space="preserve"> kuitenkin myös</w:t>
      </w:r>
      <w:r w:rsidRPr="00877473">
        <w:rPr>
          <w:color w:val="000000"/>
          <w:shd w:val="clear" w:color="auto" w:fill="FFFFFF"/>
        </w:rPr>
        <w:t xml:space="preserve">, että </w:t>
      </w:r>
      <w:r w:rsidR="00DD3CE4" w:rsidRPr="00877473">
        <w:rPr>
          <w:color w:val="000000"/>
          <w:shd w:val="clear" w:color="auto" w:fill="FFFFFF"/>
        </w:rPr>
        <w:t>konfliktialueiden lisäksi ne osavaltiot, joissa on suuria kaupunkikeskuksia, sijoittuvat korkealle kansalaisyhteiskunnan toimintavapauden rajoitusten vertailussa. Deltan, Lagosin, Riversin ja Edon osavaltiot sekä liittovaltion pääkaupunkiterritorio erottuvat keskeisinä paikkoina, joissa kansalaisten osallistumismahdollisuuksia on rajoitettu. Nämä alueet tunnetaan aktiivisesta kansalaisyhteiskunnasta, poliittisesta aktivismista ja tiedotusvälineide</w:t>
      </w:r>
      <w:r w:rsidR="00227FDB" w:rsidRPr="00877473">
        <w:rPr>
          <w:color w:val="000000"/>
          <w:shd w:val="clear" w:color="auto" w:fill="FFFFFF"/>
        </w:rPr>
        <w:t>n läsnäolosta</w:t>
      </w:r>
      <w:r w:rsidR="00DD3CE4" w:rsidRPr="00877473">
        <w:rPr>
          <w:color w:val="000000"/>
          <w:shd w:val="clear" w:color="auto" w:fill="FFFFFF"/>
        </w:rPr>
        <w:t xml:space="preserve">. Nämä alueet ovat kokeneet mielenosoituksia, joihin on vastattu voimakeinoin, oikeudellisilla kostotoimilla ja digitaalisella valvonnalla. </w:t>
      </w:r>
      <w:r w:rsidRPr="00877473">
        <w:rPr>
          <w:color w:val="000000"/>
          <w:shd w:val="clear" w:color="auto" w:fill="FFFFFF"/>
        </w:rPr>
        <w:t xml:space="preserve">Lagos on Nigerian taloudellinen keskus ja kansalaisaktivismin keskus. </w:t>
      </w:r>
      <w:r w:rsidR="00AF2654" w:rsidRPr="00877473">
        <w:rPr>
          <w:color w:val="000000"/>
          <w:shd w:val="clear" w:color="auto" w:fill="FFFFFF"/>
        </w:rPr>
        <w:t>Lagos</w:t>
      </w:r>
      <w:r w:rsidRPr="00877473">
        <w:rPr>
          <w:color w:val="000000"/>
          <w:shd w:val="clear" w:color="auto" w:fill="FFFFFF"/>
        </w:rPr>
        <w:t xml:space="preserve"> oli </w:t>
      </w:r>
      <w:r w:rsidR="00AF2654" w:rsidRPr="00877473">
        <w:rPr>
          <w:color w:val="000000"/>
          <w:shd w:val="clear" w:color="auto" w:fill="FFFFFF"/>
        </w:rPr>
        <w:t xml:space="preserve">mm. </w:t>
      </w:r>
      <w:r w:rsidRPr="00877473">
        <w:rPr>
          <w:color w:val="000000"/>
          <w:shd w:val="clear" w:color="auto" w:fill="FFFFFF"/>
        </w:rPr>
        <w:t>poliisiväkivallan vastaisten #EndSARS-mielenosoitusten päänäytt</w:t>
      </w:r>
      <w:r w:rsidR="00AF2654" w:rsidRPr="00877473">
        <w:rPr>
          <w:color w:val="000000"/>
          <w:shd w:val="clear" w:color="auto" w:fill="FFFFFF"/>
        </w:rPr>
        <w:t xml:space="preserve">ämö. </w:t>
      </w:r>
      <w:r w:rsidR="00227FDB" w:rsidRPr="00877473">
        <w:rPr>
          <w:color w:val="000000"/>
          <w:shd w:val="clear" w:color="auto" w:fill="FFFFFF"/>
        </w:rPr>
        <w:t>Raportin mukaan näihin mielenosoituksiin l</w:t>
      </w:r>
      <w:r w:rsidR="00DD3CE4" w:rsidRPr="00877473">
        <w:rPr>
          <w:color w:val="000000"/>
          <w:shd w:val="clear" w:color="auto" w:fill="FFFFFF"/>
        </w:rPr>
        <w:t>iittyvä</w:t>
      </w:r>
      <w:r w:rsidR="00AF2654" w:rsidRPr="00877473">
        <w:rPr>
          <w:color w:val="000000"/>
          <w:shd w:val="clear" w:color="auto" w:fill="FFFFFF"/>
        </w:rPr>
        <w:t xml:space="preserve"> </w:t>
      </w:r>
      <w:r w:rsidR="00E02250" w:rsidRPr="00877473">
        <w:rPr>
          <w:color w:val="000000"/>
          <w:shd w:val="clear" w:color="auto" w:fill="FFFFFF"/>
        </w:rPr>
        <w:t xml:space="preserve">(Lagosissa sijaitsevalla) </w:t>
      </w:r>
      <w:r w:rsidR="00AF2654" w:rsidRPr="00877473">
        <w:rPr>
          <w:color w:val="000000"/>
          <w:shd w:val="clear" w:color="auto" w:fill="FFFFFF"/>
        </w:rPr>
        <w:t>Lekkin tulliportilla</w:t>
      </w:r>
      <w:r w:rsidR="00E02250" w:rsidRPr="00877473">
        <w:rPr>
          <w:color w:val="000000"/>
          <w:shd w:val="clear" w:color="auto" w:fill="FFFFFF"/>
        </w:rPr>
        <w:t xml:space="preserve"> </w:t>
      </w:r>
      <w:r w:rsidR="00AF2654" w:rsidRPr="00877473">
        <w:rPr>
          <w:color w:val="000000"/>
          <w:shd w:val="clear" w:color="auto" w:fill="FFFFFF"/>
        </w:rPr>
        <w:t xml:space="preserve">tapahtunut ampumavälikohtaus 20.10.2020 </w:t>
      </w:r>
      <w:r w:rsidRPr="00877473">
        <w:rPr>
          <w:color w:val="000000"/>
          <w:shd w:val="clear" w:color="auto" w:fill="FFFFFF"/>
        </w:rPr>
        <w:t>on edelleen käänteentekevä hetki Nigerian kansalaisyhteiskunnan historiassa</w:t>
      </w:r>
      <w:r w:rsidR="00AF2654" w:rsidRPr="00877473">
        <w:rPr>
          <w:color w:val="000000"/>
          <w:shd w:val="clear" w:color="auto" w:fill="FFFFFF"/>
        </w:rPr>
        <w:t>. S</w:t>
      </w:r>
      <w:r w:rsidRPr="00877473">
        <w:rPr>
          <w:color w:val="000000"/>
          <w:shd w:val="clear" w:color="auto" w:fill="FFFFFF"/>
        </w:rPr>
        <w:t xml:space="preserve">e </w:t>
      </w:r>
      <w:r w:rsidR="00AF2654" w:rsidRPr="00877473">
        <w:rPr>
          <w:color w:val="000000"/>
          <w:shd w:val="clear" w:color="auto" w:fill="FFFFFF"/>
        </w:rPr>
        <w:t>osoitti</w:t>
      </w:r>
      <w:r w:rsidRPr="00877473">
        <w:rPr>
          <w:color w:val="000000"/>
          <w:shd w:val="clear" w:color="auto" w:fill="FFFFFF"/>
        </w:rPr>
        <w:t xml:space="preserve"> hallituksen</w:t>
      </w:r>
      <w:r w:rsidR="00AF2654" w:rsidRPr="00877473">
        <w:rPr>
          <w:color w:val="000000"/>
          <w:shd w:val="clear" w:color="auto" w:fill="FFFFFF"/>
        </w:rPr>
        <w:t xml:space="preserve"> harjoittavan</w:t>
      </w:r>
      <w:r w:rsidRPr="00877473">
        <w:rPr>
          <w:color w:val="000000"/>
          <w:shd w:val="clear" w:color="auto" w:fill="FFFFFF"/>
        </w:rPr>
        <w:t xml:space="preserve"> intensiivistä valvontaa mielenosoitusten järjestäjien suhteen sekä </w:t>
      </w:r>
      <w:r w:rsidR="00AF2654" w:rsidRPr="00877473">
        <w:rPr>
          <w:color w:val="000000"/>
          <w:shd w:val="clear" w:color="auto" w:fill="FFFFFF"/>
        </w:rPr>
        <w:t xml:space="preserve">asettavan </w:t>
      </w:r>
      <w:r w:rsidRPr="00877473">
        <w:rPr>
          <w:color w:val="000000"/>
          <w:shd w:val="clear" w:color="auto" w:fill="FFFFFF"/>
        </w:rPr>
        <w:t xml:space="preserve">jatkuvia </w:t>
      </w:r>
      <w:r w:rsidR="00AF2654" w:rsidRPr="00877473">
        <w:rPr>
          <w:color w:val="000000"/>
          <w:shd w:val="clear" w:color="auto" w:fill="FFFFFF"/>
        </w:rPr>
        <w:t xml:space="preserve">kokoontumisvapauden </w:t>
      </w:r>
      <w:r w:rsidRPr="00877473">
        <w:rPr>
          <w:color w:val="000000"/>
          <w:shd w:val="clear" w:color="auto" w:fill="FFFFFF"/>
        </w:rPr>
        <w:t>rajoituksia</w:t>
      </w:r>
      <w:r w:rsidR="00AF2654" w:rsidRPr="00877473">
        <w:rPr>
          <w:color w:val="000000"/>
          <w:shd w:val="clear" w:color="auto" w:fill="FFFFFF"/>
        </w:rPr>
        <w:t>.</w:t>
      </w:r>
      <w:r w:rsidR="00AF2654" w:rsidRPr="00877473">
        <w:rPr>
          <w:rStyle w:val="Alaviitteenviite"/>
          <w:color w:val="000000"/>
          <w:shd w:val="clear" w:color="auto" w:fill="FFFFFF"/>
        </w:rPr>
        <w:footnoteReference w:id="55"/>
      </w:r>
    </w:p>
    <w:p w14:paraId="36E84117" w14:textId="52F99E08" w:rsidR="00A023D0" w:rsidRPr="009F0998" w:rsidRDefault="00227FDB" w:rsidP="009F0998">
      <w:pPr>
        <w:spacing w:line="240" w:lineRule="auto"/>
        <w:rPr>
          <w:color w:val="000000"/>
          <w:shd w:val="clear" w:color="auto" w:fill="FFFFFF"/>
        </w:rPr>
      </w:pPr>
      <w:r w:rsidRPr="009F0998">
        <w:t>Tämän v</w:t>
      </w:r>
      <w:r w:rsidR="001063BD" w:rsidRPr="009F0998">
        <w:t>astauksen 2 kohda</w:t>
      </w:r>
      <w:r w:rsidR="00603374" w:rsidRPr="009F0998">
        <w:t>ssa käsitellyillä</w:t>
      </w:r>
      <w:r w:rsidR="001063BD" w:rsidRPr="009F0998">
        <w:t xml:space="preserve"> </w:t>
      </w:r>
      <w:r w:rsidR="002F699A" w:rsidRPr="009F0998">
        <w:t>liikkeillä</w:t>
      </w:r>
      <w:r w:rsidR="001063BD" w:rsidRPr="009F0998">
        <w:t xml:space="preserve"> on yhtymäkohtia </w:t>
      </w:r>
      <w:r w:rsidR="00603374" w:rsidRPr="009F0998">
        <w:t>L</w:t>
      </w:r>
      <w:r w:rsidR="001063BD" w:rsidRPr="009F0998">
        <w:t>agosiin</w:t>
      </w:r>
      <w:r w:rsidR="00603374" w:rsidRPr="009F0998">
        <w:t xml:space="preserve">: </w:t>
      </w:r>
      <w:r w:rsidR="00E3564F" w:rsidRPr="009F0998">
        <w:t>Oduduwa Youth Movement (OYM)</w:t>
      </w:r>
      <w:r w:rsidR="00603374" w:rsidRPr="009F0998">
        <w:t xml:space="preserve"> on</w:t>
      </w:r>
      <w:r w:rsidR="00AB069C" w:rsidRPr="009F0998">
        <w:t xml:space="preserve"> jorubojen etnisen ryhmän asiaa ajava liike</w:t>
      </w:r>
      <w:r w:rsidR="00AB069C" w:rsidRPr="009F0998">
        <w:rPr>
          <w:rStyle w:val="Alaviitteenviite"/>
        </w:rPr>
        <w:footnoteReference w:id="56"/>
      </w:r>
      <w:r w:rsidR="00AB069C" w:rsidRPr="009F0998">
        <w:t xml:space="preserve">. Joruboita asuu etenkin South Westin, ml. Lagosin alueella, jossa </w:t>
      </w:r>
      <w:r w:rsidR="00840572" w:rsidRPr="009F0998">
        <w:t>jorubat</w:t>
      </w:r>
      <w:r w:rsidR="00AB069C" w:rsidRPr="009F0998">
        <w:t xml:space="preserve"> muodosta</w:t>
      </w:r>
      <w:r w:rsidR="00840572" w:rsidRPr="009F0998">
        <w:t>vat</w:t>
      </w:r>
      <w:r w:rsidR="00AB069C" w:rsidRPr="009F0998">
        <w:t xml:space="preserve"> väestön enemmistön.</w:t>
      </w:r>
      <w:r w:rsidR="00AB069C" w:rsidRPr="009F0998">
        <w:rPr>
          <w:rStyle w:val="Alaviitteenviite"/>
        </w:rPr>
        <w:footnoteReference w:id="57"/>
      </w:r>
      <w:r w:rsidR="00AB069C" w:rsidRPr="009F0998">
        <w:t xml:space="preserve"> </w:t>
      </w:r>
      <w:r w:rsidR="008564F1" w:rsidRPr="009F0998">
        <w:rPr>
          <w:i/>
          <w:iCs/>
          <w:color w:val="000000"/>
          <w:shd w:val="clear" w:color="auto" w:fill="FFFFFF"/>
        </w:rPr>
        <w:t xml:space="preserve">Coalition for Democratic Awareness </w:t>
      </w:r>
      <w:r w:rsidR="008564F1" w:rsidRPr="009F0998">
        <w:rPr>
          <w:color w:val="000000"/>
          <w:shd w:val="clear" w:color="auto" w:fill="FFFFFF"/>
        </w:rPr>
        <w:t>(CDA) oli osa Nobel-palkitun nigerialaisen kirjailijan Wole Soyinkan vuonna 1996 perustamaa UDFN-koalitiota.</w:t>
      </w:r>
      <w:r w:rsidR="008564F1" w:rsidRPr="009F0998">
        <w:rPr>
          <w:rStyle w:val="Alaviitteenviite"/>
          <w:color w:val="000000"/>
          <w:shd w:val="clear" w:color="auto" w:fill="FFFFFF"/>
        </w:rPr>
        <w:footnoteReference w:id="58"/>
      </w:r>
      <w:r w:rsidR="008564F1" w:rsidRPr="009F0998">
        <w:t xml:space="preserve"> </w:t>
      </w:r>
      <w:r w:rsidR="00F74A85" w:rsidRPr="009F0998">
        <w:rPr>
          <w:i/>
          <w:iCs/>
        </w:rPr>
        <w:t xml:space="preserve">Campaign for </w:t>
      </w:r>
      <w:proofErr w:type="spellStart"/>
      <w:r w:rsidR="00F74A85" w:rsidRPr="009F0998">
        <w:rPr>
          <w:i/>
          <w:iCs/>
        </w:rPr>
        <w:t>Democracy</w:t>
      </w:r>
      <w:proofErr w:type="spellEnd"/>
      <w:r w:rsidR="00F74A85" w:rsidRPr="009F0998">
        <w:t xml:space="preserve"> (CD) on </w:t>
      </w:r>
      <w:proofErr w:type="spellStart"/>
      <w:r w:rsidR="00F74A85" w:rsidRPr="009F0998">
        <w:t>CDA:n</w:t>
      </w:r>
      <w:proofErr w:type="spellEnd"/>
      <w:r w:rsidR="00F74A85" w:rsidRPr="009F0998">
        <w:t xml:space="preserve"> tavoin ollut osa UDFN-koalitiota.</w:t>
      </w:r>
      <w:r w:rsidR="00F74A85" w:rsidRPr="009F0998">
        <w:rPr>
          <w:rStyle w:val="Alaviitteenviite"/>
        </w:rPr>
        <w:footnoteReference w:id="59"/>
      </w:r>
      <w:r w:rsidR="00F74A85" w:rsidRPr="009F0998">
        <w:t xml:space="preserve"> </w:t>
      </w:r>
      <w:r w:rsidR="00F92050" w:rsidRPr="009F0998">
        <w:rPr>
          <w:color w:val="000000"/>
          <w:shd w:val="clear" w:color="auto" w:fill="FFFFFF"/>
        </w:rPr>
        <w:t xml:space="preserve">Soyinka oli </w:t>
      </w:r>
      <w:r w:rsidR="00E3564F" w:rsidRPr="009F0998">
        <w:rPr>
          <w:color w:val="000000"/>
          <w:shd w:val="clear" w:color="auto" w:fill="FFFFFF"/>
        </w:rPr>
        <w:t xml:space="preserve">lisäksi </w:t>
      </w:r>
      <w:r w:rsidR="008564F1" w:rsidRPr="009F0998">
        <w:rPr>
          <w:color w:val="000000"/>
          <w:shd w:val="clear" w:color="auto" w:fill="FFFFFF"/>
        </w:rPr>
        <w:t>C</w:t>
      </w:r>
      <w:r w:rsidR="00E3564F" w:rsidRPr="009F0998">
        <w:rPr>
          <w:color w:val="000000"/>
          <w:shd w:val="clear" w:color="auto" w:fill="FFFFFF"/>
        </w:rPr>
        <w:t>D</w:t>
      </w:r>
      <w:r w:rsidR="00F74A85" w:rsidRPr="009F0998">
        <w:rPr>
          <w:color w:val="000000"/>
          <w:shd w:val="clear" w:color="auto" w:fill="FFFFFF"/>
        </w:rPr>
        <w:t>:n</w:t>
      </w:r>
      <w:r w:rsidR="00E3564F" w:rsidRPr="009F0998">
        <w:rPr>
          <w:color w:val="000000"/>
          <w:shd w:val="clear" w:color="auto" w:fill="FFFFFF"/>
        </w:rPr>
        <w:t xml:space="preserve"> perustaneen Beko Ransome-Kutin</w:t>
      </w:r>
      <w:r w:rsidR="00E3564F" w:rsidRPr="009F0998">
        <w:rPr>
          <w:rStyle w:val="Alaviitteenviite"/>
          <w:color w:val="000000"/>
          <w:shd w:val="clear" w:color="auto" w:fill="FFFFFF"/>
        </w:rPr>
        <w:footnoteReference w:id="60"/>
      </w:r>
      <w:r w:rsidR="00E3564F" w:rsidRPr="009F0998">
        <w:rPr>
          <w:color w:val="000000"/>
          <w:shd w:val="clear" w:color="auto" w:fill="FFFFFF"/>
        </w:rPr>
        <w:t xml:space="preserve"> ja tämän veljen Fela Kutin</w:t>
      </w:r>
      <w:r w:rsidR="00E3564F" w:rsidRPr="009F0998">
        <w:rPr>
          <w:rStyle w:val="Alaviitteenviite"/>
          <w:color w:val="000000"/>
          <w:shd w:val="clear" w:color="auto" w:fill="FFFFFF"/>
        </w:rPr>
        <w:footnoteReference w:id="61"/>
      </w:r>
      <w:r w:rsidR="00E3564F" w:rsidRPr="009F0998">
        <w:rPr>
          <w:color w:val="000000"/>
          <w:shd w:val="clear" w:color="auto" w:fill="FFFFFF"/>
        </w:rPr>
        <w:t xml:space="preserve"> serkku. Soyinka on kotoisin Lagosin kaupungin lähellä sijaitsevasta Abeokutan kaupungista</w:t>
      </w:r>
      <w:r w:rsidR="00E3564F" w:rsidRPr="009F0998">
        <w:rPr>
          <w:rStyle w:val="Alaviitteenviite"/>
          <w:color w:val="000000"/>
          <w:shd w:val="clear" w:color="auto" w:fill="FFFFFF"/>
        </w:rPr>
        <w:footnoteReference w:id="62"/>
      </w:r>
      <w:r w:rsidR="008564F1" w:rsidRPr="009F0998">
        <w:rPr>
          <w:color w:val="000000"/>
          <w:shd w:val="clear" w:color="auto" w:fill="FFFFFF"/>
        </w:rPr>
        <w:t xml:space="preserve">, </w:t>
      </w:r>
      <w:r w:rsidR="00E3564F" w:rsidRPr="009F0998">
        <w:rPr>
          <w:color w:val="000000"/>
          <w:shd w:val="clear" w:color="auto" w:fill="FFFFFF"/>
        </w:rPr>
        <w:t xml:space="preserve"> ja Kutien suvulla on ny</w:t>
      </w:r>
      <w:r w:rsidR="000605E2" w:rsidRPr="009F0998">
        <w:rPr>
          <w:color w:val="000000"/>
          <w:shd w:val="clear" w:color="auto" w:fill="FFFFFF"/>
        </w:rPr>
        <w:t>kyisin</w:t>
      </w:r>
      <w:r w:rsidR="00E3564F" w:rsidRPr="009F0998">
        <w:rPr>
          <w:color w:val="000000"/>
          <w:shd w:val="clear" w:color="auto" w:fill="FFFFFF"/>
        </w:rPr>
        <w:t xml:space="preserve"> museona toimiva kotitalo Lagosissa</w:t>
      </w:r>
      <w:r w:rsidR="00E3564F" w:rsidRPr="009F0998">
        <w:rPr>
          <w:rStyle w:val="Alaviitteenviite"/>
          <w:color w:val="000000"/>
          <w:shd w:val="clear" w:color="auto" w:fill="FFFFFF"/>
        </w:rPr>
        <w:footnoteReference w:id="63"/>
      </w:r>
      <w:r w:rsidR="008564F1" w:rsidRPr="009F0998">
        <w:rPr>
          <w:color w:val="000000"/>
          <w:shd w:val="clear" w:color="auto" w:fill="FFFFFF"/>
        </w:rPr>
        <w:t>.</w:t>
      </w:r>
      <w:r w:rsidR="00F057F8" w:rsidRPr="009F0998">
        <w:rPr>
          <w:color w:val="000000"/>
          <w:shd w:val="clear" w:color="auto" w:fill="FFFFFF"/>
        </w:rPr>
        <w:t xml:space="preserve"> </w:t>
      </w:r>
      <w:r w:rsidR="00F057F8" w:rsidRPr="009F0998">
        <w:t>National Conscience Party</w:t>
      </w:r>
      <w:r w:rsidR="00F057F8" w:rsidRPr="009F0998">
        <w:rPr>
          <w:color w:val="000000"/>
          <w:shd w:val="clear" w:color="auto" w:fill="FFFFFF"/>
        </w:rPr>
        <w:t xml:space="preserve"> (NCP) o</w:t>
      </w:r>
      <w:r w:rsidR="002F699A" w:rsidRPr="009F0998">
        <w:rPr>
          <w:color w:val="000000"/>
          <w:shd w:val="clear" w:color="auto" w:fill="FFFFFF"/>
        </w:rPr>
        <w:t>n ollut</w:t>
      </w:r>
      <w:r w:rsidR="00F057F8" w:rsidRPr="009F0998">
        <w:rPr>
          <w:color w:val="000000"/>
          <w:shd w:val="clear" w:color="auto" w:fill="FFFFFF"/>
        </w:rPr>
        <w:t xml:space="preserve"> aktiivinen erityisesti Lagosissa ja South Westin geopoliittisella alueella.</w:t>
      </w:r>
      <w:r w:rsidR="00F057F8" w:rsidRPr="009F0998">
        <w:rPr>
          <w:rStyle w:val="Alaviitteenviite"/>
          <w:color w:val="000000"/>
          <w:shd w:val="clear" w:color="auto" w:fill="FFFFFF"/>
        </w:rPr>
        <w:footnoteReference w:id="64"/>
      </w:r>
    </w:p>
    <w:p w14:paraId="276A12C6" w14:textId="07C223F4" w:rsidR="005F11FB" w:rsidRPr="009F0998" w:rsidRDefault="005F11FB" w:rsidP="009F0998">
      <w:pPr>
        <w:pStyle w:val="POTSIKKO"/>
        <w:spacing w:line="240" w:lineRule="auto"/>
      </w:pPr>
      <w:r w:rsidRPr="009F0998">
        <w:t>2. Onko seuraavien ryhmien jäseniin kohdistunut oikeudenloukkauksia viranomaisten taholta: Oduduwa Youth Movement, Campaign for Democracy, Democratic Awareness Organisation ja National Conscience Party</w:t>
      </w:r>
      <w:r w:rsidR="00171728" w:rsidRPr="009F0998">
        <w:t>?</w:t>
      </w:r>
    </w:p>
    <w:p w14:paraId="7FE722D8" w14:textId="77B8ACB4" w:rsidR="00576470" w:rsidRPr="009F0998" w:rsidRDefault="00576470" w:rsidP="009F0998">
      <w:pPr>
        <w:spacing w:line="240" w:lineRule="auto"/>
        <w:rPr>
          <w:b/>
          <w:bCs/>
        </w:rPr>
      </w:pPr>
      <w:r w:rsidRPr="009F0998">
        <w:rPr>
          <w:b/>
          <w:bCs/>
        </w:rPr>
        <w:t>Oduduwa Youth Movement</w:t>
      </w:r>
      <w:r w:rsidR="00567D97" w:rsidRPr="009F0998">
        <w:rPr>
          <w:b/>
          <w:bCs/>
        </w:rPr>
        <w:t xml:space="preserve"> (OYM)</w:t>
      </w:r>
    </w:p>
    <w:p w14:paraId="36AC83BC" w14:textId="105D650F" w:rsidR="0052235C" w:rsidRPr="009F0998" w:rsidRDefault="00A16FEE" w:rsidP="009F0998">
      <w:pPr>
        <w:spacing w:line="240" w:lineRule="auto"/>
        <w:rPr>
          <w:color w:val="000000"/>
          <w:shd w:val="clear" w:color="auto" w:fill="FFFFFF"/>
        </w:rPr>
      </w:pPr>
      <w:r w:rsidRPr="00200318">
        <w:rPr>
          <w:color w:val="000000"/>
          <w:shd w:val="clear" w:color="auto" w:fill="FFFFFF"/>
        </w:rPr>
        <w:t xml:space="preserve">HRW:n vuonna 2003 julkaiseman raportin mukaan </w:t>
      </w:r>
      <w:r w:rsidRPr="00200318">
        <w:rPr>
          <w:i/>
          <w:iCs/>
          <w:color w:val="000000"/>
          <w:shd w:val="clear" w:color="auto" w:fill="FFFFFF"/>
        </w:rPr>
        <w:t>O’odua Youth Movement</w:t>
      </w:r>
      <w:r w:rsidRPr="00200318">
        <w:rPr>
          <w:color w:val="000000"/>
          <w:shd w:val="clear" w:color="auto" w:fill="FFFFFF"/>
        </w:rPr>
        <w:t xml:space="preserve"> </w:t>
      </w:r>
      <w:r w:rsidR="00842826" w:rsidRPr="00200318">
        <w:rPr>
          <w:color w:val="000000"/>
          <w:shd w:val="clear" w:color="auto" w:fill="FFFFFF"/>
        </w:rPr>
        <w:t xml:space="preserve">eli </w:t>
      </w:r>
      <w:r w:rsidRPr="00200318">
        <w:rPr>
          <w:color w:val="000000"/>
          <w:shd w:val="clear" w:color="auto" w:fill="FFFFFF"/>
        </w:rPr>
        <w:t>OYM</w:t>
      </w:r>
      <w:r w:rsidR="00842826" w:rsidRPr="00200318">
        <w:rPr>
          <w:color w:val="000000"/>
          <w:shd w:val="clear" w:color="auto" w:fill="FFFFFF"/>
        </w:rPr>
        <w:t xml:space="preserve"> </w:t>
      </w:r>
      <w:r w:rsidR="006668F3" w:rsidRPr="00200318">
        <w:rPr>
          <w:color w:val="000000"/>
          <w:shd w:val="clear" w:color="auto" w:fill="FFFFFF"/>
        </w:rPr>
        <w:t>(</w:t>
      </w:r>
      <w:r w:rsidRPr="00200318">
        <w:rPr>
          <w:color w:val="000000"/>
          <w:shd w:val="clear" w:color="auto" w:fill="FFFFFF"/>
        </w:rPr>
        <w:t>O’Odua on vaihtoehtoinen kirjoitusasu Oduduwalle</w:t>
      </w:r>
      <w:r w:rsidR="0026211B" w:rsidRPr="00200318">
        <w:rPr>
          <w:rStyle w:val="Alaviitteenviite"/>
          <w:color w:val="000000"/>
          <w:shd w:val="clear" w:color="auto" w:fill="FFFFFF"/>
        </w:rPr>
        <w:footnoteReference w:id="65"/>
      </w:r>
      <w:r w:rsidR="006668F3" w:rsidRPr="00200318">
        <w:rPr>
          <w:color w:val="000000"/>
          <w:shd w:val="clear" w:color="auto" w:fill="FFFFFF"/>
        </w:rPr>
        <w:t>)</w:t>
      </w:r>
      <w:r w:rsidRPr="00200318">
        <w:rPr>
          <w:color w:val="000000"/>
          <w:shd w:val="clear" w:color="auto" w:fill="FFFFFF"/>
        </w:rPr>
        <w:t xml:space="preserve"> o</w:t>
      </w:r>
      <w:r w:rsidR="00191103" w:rsidRPr="00200318">
        <w:rPr>
          <w:color w:val="000000"/>
          <w:shd w:val="clear" w:color="auto" w:fill="FFFFFF"/>
        </w:rPr>
        <w:t xml:space="preserve">n </w:t>
      </w:r>
      <w:r w:rsidRPr="00200318">
        <w:rPr>
          <w:color w:val="000000"/>
          <w:shd w:val="clear" w:color="auto" w:fill="FFFFFF"/>
        </w:rPr>
        <w:t xml:space="preserve">OPC:n eli </w:t>
      </w:r>
      <w:r w:rsidRPr="00200318">
        <w:rPr>
          <w:i/>
          <w:iCs/>
          <w:color w:val="000000"/>
          <w:shd w:val="clear" w:color="auto" w:fill="FFFFFF"/>
        </w:rPr>
        <w:t>O’odua People’s Congress</w:t>
      </w:r>
      <w:r w:rsidRPr="00200318">
        <w:rPr>
          <w:color w:val="000000"/>
          <w:shd w:val="clear" w:color="auto" w:fill="FFFFFF"/>
        </w:rPr>
        <w:t xml:space="preserve"> -järjestön edeltäjä. </w:t>
      </w:r>
      <w:r w:rsidR="00262373" w:rsidRPr="00200318">
        <w:rPr>
          <w:color w:val="000000"/>
          <w:shd w:val="clear" w:color="auto" w:fill="FFFFFF"/>
        </w:rPr>
        <w:t>Muutamat</w:t>
      </w:r>
      <w:r w:rsidR="00064FEB" w:rsidRPr="00200318">
        <w:rPr>
          <w:color w:val="000000"/>
          <w:shd w:val="clear" w:color="auto" w:fill="FFFFFF"/>
        </w:rPr>
        <w:t xml:space="preserve"> OYM:n jäsen</w:t>
      </w:r>
      <w:r w:rsidR="00191103" w:rsidRPr="00200318">
        <w:rPr>
          <w:color w:val="000000"/>
          <w:shd w:val="clear" w:color="auto" w:fill="FFFFFF"/>
        </w:rPr>
        <w:t>istä</w:t>
      </w:r>
      <w:r w:rsidR="00064FEB" w:rsidRPr="00200318">
        <w:rPr>
          <w:color w:val="000000"/>
          <w:shd w:val="clear" w:color="auto" w:fill="FFFFFF"/>
        </w:rPr>
        <w:t xml:space="preserve"> perusti</w:t>
      </w:r>
      <w:r w:rsidR="00262373" w:rsidRPr="00200318">
        <w:rPr>
          <w:color w:val="000000"/>
          <w:shd w:val="clear" w:color="auto" w:fill="FFFFFF"/>
        </w:rPr>
        <w:t>vat</w:t>
      </w:r>
      <w:r w:rsidR="00064FEB" w:rsidRPr="00200318">
        <w:rPr>
          <w:color w:val="000000"/>
          <w:shd w:val="clear" w:color="auto" w:fill="FFFFFF"/>
        </w:rPr>
        <w:t xml:space="preserve"> OPC:n.</w:t>
      </w:r>
      <w:r w:rsidR="003A5178" w:rsidRPr="00200318">
        <w:rPr>
          <w:rStyle w:val="Alaviitteenviite"/>
          <w:color w:val="000000"/>
          <w:shd w:val="clear" w:color="auto" w:fill="FFFFFF"/>
        </w:rPr>
        <w:footnoteReference w:id="66"/>
      </w:r>
      <w:r w:rsidR="00262373" w:rsidRPr="00200318">
        <w:rPr>
          <w:color w:val="000000"/>
          <w:shd w:val="clear" w:color="auto" w:fill="FFFFFF"/>
        </w:rPr>
        <w:t xml:space="preserve"> </w:t>
      </w:r>
      <w:r w:rsidR="00A05414" w:rsidRPr="00200318">
        <w:rPr>
          <w:color w:val="000000"/>
          <w:shd w:val="clear" w:color="auto" w:fill="FFFFFF"/>
        </w:rPr>
        <w:t>Weekly Trust -lehti mainitsee (2002) OYM:n olleen OPC:n nuorisosiipi.</w:t>
      </w:r>
      <w:r w:rsidR="00A05414" w:rsidRPr="00200318">
        <w:rPr>
          <w:rStyle w:val="Alaviitteenviite"/>
          <w:color w:val="000000"/>
          <w:shd w:val="clear" w:color="auto" w:fill="FFFFFF"/>
        </w:rPr>
        <w:footnoteReference w:id="67"/>
      </w:r>
      <w:r w:rsidR="00A05414" w:rsidRPr="00200318">
        <w:rPr>
          <w:color w:val="000000"/>
          <w:shd w:val="clear" w:color="auto" w:fill="FFFFFF"/>
        </w:rPr>
        <w:t xml:space="preserve"> </w:t>
      </w:r>
      <w:r w:rsidR="004A242D" w:rsidRPr="00200318">
        <w:rPr>
          <w:color w:val="000000"/>
          <w:shd w:val="clear" w:color="auto" w:fill="FFFFFF"/>
        </w:rPr>
        <w:t>P.M. News -lehden vuonna 1999 julkais</w:t>
      </w:r>
      <w:r w:rsidR="00503778" w:rsidRPr="00200318">
        <w:rPr>
          <w:color w:val="000000"/>
          <w:shd w:val="clear" w:color="auto" w:fill="FFFFFF"/>
        </w:rPr>
        <w:t>emassa</w:t>
      </w:r>
      <w:r w:rsidR="004A242D" w:rsidRPr="00200318">
        <w:rPr>
          <w:color w:val="000000"/>
          <w:shd w:val="clear" w:color="auto" w:fill="FFFFFF"/>
        </w:rPr>
        <w:t xml:space="preserve"> uutisessa todetaan, että OYM</w:t>
      </w:r>
      <w:r w:rsidR="00503778" w:rsidRPr="00200318">
        <w:rPr>
          <w:color w:val="000000"/>
          <w:shd w:val="clear" w:color="auto" w:fill="FFFFFF"/>
        </w:rPr>
        <w:t xml:space="preserve">, </w:t>
      </w:r>
      <w:r w:rsidR="004A242D" w:rsidRPr="00200318">
        <w:rPr>
          <w:color w:val="000000"/>
          <w:shd w:val="clear" w:color="auto" w:fill="FFFFFF"/>
        </w:rPr>
        <w:t>OPC</w:t>
      </w:r>
      <w:r w:rsidR="00503778" w:rsidRPr="00200318">
        <w:rPr>
          <w:color w:val="000000"/>
          <w:shd w:val="clear" w:color="auto" w:fill="FFFFFF"/>
        </w:rPr>
        <w:t xml:space="preserve"> </w:t>
      </w:r>
      <w:r w:rsidR="00C7762C" w:rsidRPr="00200318">
        <w:rPr>
          <w:color w:val="000000"/>
          <w:shd w:val="clear" w:color="auto" w:fill="FFFFFF"/>
        </w:rPr>
        <w:t xml:space="preserve">ja </w:t>
      </w:r>
      <w:r w:rsidR="00503778" w:rsidRPr="00200318">
        <w:rPr>
          <w:color w:val="000000"/>
          <w:shd w:val="clear" w:color="auto" w:fill="FFFFFF"/>
        </w:rPr>
        <w:t>OLM (</w:t>
      </w:r>
      <w:r w:rsidR="00503778" w:rsidRPr="00200318">
        <w:rPr>
          <w:i/>
          <w:iCs/>
          <w:color w:val="000000"/>
          <w:shd w:val="clear" w:color="auto" w:fill="FFFFFF"/>
        </w:rPr>
        <w:t xml:space="preserve">Oodua Liberation </w:t>
      </w:r>
      <w:proofErr w:type="spellStart"/>
      <w:r w:rsidR="00503778" w:rsidRPr="00200318">
        <w:rPr>
          <w:i/>
          <w:iCs/>
          <w:color w:val="000000"/>
          <w:shd w:val="clear" w:color="auto" w:fill="FFFFFF"/>
        </w:rPr>
        <w:t>Movement</w:t>
      </w:r>
      <w:proofErr w:type="spellEnd"/>
      <w:r w:rsidR="00503778" w:rsidRPr="00200318">
        <w:rPr>
          <w:color w:val="000000"/>
          <w:shd w:val="clear" w:color="auto" w:fill="FFFFFF"/>
        </w:rPr>
        <w:t>) ovat</w:t>
      </w:r>
      <w:r w:rsidR="00ED2378" w:rsidRPr="00200318">
        <w:rPr>
          <w:color w:val="000000"/>
          <w:shd w:val="clear" w:color="auto" w:fill="FFFFFF"/>
        </w:rPr>
        <w:t>/olivat</w:t>
      </w:r>
      <w:r w:rsidR="00503778" w:rsidRPr="00200318">
        <w:rPr>
          <w:color w:val="000000"/>
          <w:shd w:val="clear" w:color="auto" w:fill="FFFFFF"/>
        </w:rPr>
        <w:t xml:space="preserve"> </w:t>
      </w:r>
      <w:r w:rsidR="00A90C04" w:rsidRPr="00200318">
        <w:rPr>
          <w:color w:val="000000"/>
          <w:shd w:val="clear" w:color="auto" w:fill="FFFFFF"/>
        </w:rPr>
        <w:t xml:space="preserve">kaikkia </w:t>
      </w:r>
      <w:r w:rsidR="00CA75C1">
        <w:rPr>
          <w:color w:val="000000"/>
          <w:shd w:val="clear" w:color="auto" w:fill="FFFFFF"/>
        </w:rPr>
        <w:t>etnistä joruba-ryhmää yhdistäviä (</w:t>
      </w:r>
      <w:r w:rsidR="00A90C04" w:rsidRPr="00200318">
        <w:rPr>
          <w:color w:val="000000"/>
          <w:shd w:val="clear" w:color="auto" w:fill="FFFFFF"/>
        </w:rPr>
        <w:t>”pan</w:t>
      </w:r>
      <w:r w:rsidR="00503778" w:rsidRPr="00200318">
        <w:rPr>
          <w:color w:val="000000"/>
          <w:shd w:val="clear" w:color="auto" w:fill="FFFFFF"/>
        </w:rPr>
        <w:t>-joruba</w:t>
      </w:r>
      <w:r w:rsidR="00A90C04" w:rsidRPr="00200318">
        <w:rPr>
          <w:color w:val="000000"/>
          <w:shd w:val="clear" w:color="auto" w:fill="FFFFFF"/>
        </w:rPr>
        <w:t>”)</w:t>
      </w:r>
      <w:r w:rsidR="00503778" w:rsidRPr="00200318">
        <w:rPr>
          <w:color w:val="000000"/>
          <w:shd w:val="clear" w:color="auto" w:fill="FFFFFF"/>
        </w:rPr>
        <w:t xml:space="preserve"> sosiokulttuurisia ryhmiä</w:t>
      </w:r>
      <w:r w:rsidR="004A242D" w:rsidRPr="00200318">
        <w:rPr>
          <w:color w:val="000000"/>
          <w:shd w:val="clear" w:color="auto" w:fill="FFFFFF"/>
        </w:rPr>
        <w:t>.</w:t>
      </w:r>
      <w:r w:rsidR="004A242D" w:rsidRPr="00200318">
        <w:rPr>
          <w:rStyle w:val="Alaviitteenviite"/>
          <w:color w:val="000000"/>
          <w:shd w:val="clear" w:color="auto" w:fill="FFFFFF"/>
        </w:rPr>
        <w:footnoteReference w:id="68"/>
      </w:r>
      <w:r w:rsidR="00503778" w:rsidRPr="00200318">
        <w:rPr>
          <w:color w:val="000000"/>
          <w:shd w:val="clear" w:color="auto" w:fill="FFFFFF"/>
        </w:rPr>
        <w:t xml:space="preserve"> </w:t>
      </w:r>
      <w:r w:rsidR="0052235C" w:rsidRPr="00200318">
        <w:rPr>
          <w:color w:val="000000"/>
          <w:shd w:val="clear" w:color="auto" w:fill="FFFFFF"/>
        </w:rPr>
        <w:t>”Pan-joruba</w:t>
      </w:r>
      <w:r w:rsidR="004B754C" w:rsidRPr="00200318">
        <w:rPr>
          <w:color w:val="000000"/>
          <w:shd w:val="clear" w:color="auto" w:fill="FFFFFF"/>
        </w:rPr>
        <w:t>-</w:t>
      </w:r>
      <w:r w:rsidR="0052235C" w:rsidRPr="00200318">
        <w:rPr>
          <w:color w:val="000000"/>
          <w:shd w:val="clear" w:color="auto" w:fill="FFFFFF"/>
        </w:rPr>
        <w:t>ryhmiä</w:t>
      </w:r>
      <w:r w:rsidR="004B754C" w:rsidRPr="00200318">
        <w:rPr>
          <w:color w:val="000000"/>
          <w:shd w:val="clear" w:color="auto" w:fill="FFFFFF"/>
        </w:rPr>
        <w:t>”</w:t>
      </w:r>
      <w:r w:rsidR="0052235C" w:rsidRPr="00200318">
        <w:rPr>
          <w:color w:val="000000"/>
          <w:shd w:val="clear" w:color="auto" w:fill="FFFFFF"/>
        </w:rPr>
        <w:t xml:space="preserve"> on </w:t>
      </w:r>
      <w:r w:rsidR="006266A9" w:rsidRPr="00200318">
        <w:rPr>
          <w:color w:val="000000"/>
          <w:shd w:val="clear" w:color="auto" w:fill="FFFFFF"/>
        </w:rPr>
        <w:t>lukuisia: esimerkiksi v</w:t>
      </w:r>
      <w:r w:rsidR="0052235C" w:rsidRPr="00200318">
        <w:rPr>
          <w:color w:val="000000"/>
          <w:shd w:val="clear" w:color="auto" w:fill="FFFFFF"/>
        </w:rPr>
        <w:t>uoden 2023 vaalien edellä uutisoitiin peräti 121 pan-jorubaryhmän antavan tukensa APC</w:t>
      </w:r>
      <w:r w:rsidR="006266A9" w:rsidRPr="00200318">
        <w:rPr>
          <w:color w:val="000000"/>
          <w:shd w:val="clear" w:color="auto" w:fill="FFFFFF"/>
        </w:rPr>
        <w:t>-puolueen</w:t>
      </w:r>
      <w:r w:rsidR="0052235C" w:rsidRPr="00200318">
        <w:rPr>
          <w:color w:val="000000"/>
          <w:shd w:val="clear" w:color="auto" w:fill="FFFFFF"/>
        </w:rPr>
        <w:t xml:space="preserve"> presidenttiehdokas Bola Tinubulle.</w:t>
      </w:r>
      <w:r w:rsidR="0052235C" w:rsidRPr="00200318">
        <w:rPr>
          <w:rStyle w:val="Alaviitteenviite"/>
          <w:color w:val="000000"/>
          <w:shd w:val="clear" w:color="auto" w:fill="FFFFFF"/>
        </w:rPr>
        <w:footnoteReference w:id="69"/>
      </w:r>
    </w:p>
    <w:p w14:paraId="12C0C814" w14:textId="77777777" w:rsidR="00A023D0" w:rsidRPr="009F0998" w:rsidRDefault="0052235C" w:rsidP="009F0998">
      <w:pPr>
        <w:spacing w:line="240" w:lineRule="auto"/>
      </w:pPr>
      <w:r w:rsidRPr="009F0998">
        <w:rPr>
          <w:b/>
          <w:bCs/>
          <w:color w:val="000000"/>
          <w:shd w:val="clear" w:color="auto" w:fill="FFFFFF"/>
        </w:rPr>
        <w:t>OYM</w:t>
      </w:r>
      <w:r w:rsidRPr="009F0998">
        <w:rPr>
          <w:color w:val="000000"/>
          <w:shd w:val="clear" w:color="auto" w:fill="FFFFFF"/>
        </w:rPr>
        <w:t xml:space="preserve"> tekee yhteistyötä muiden alueellisten nuorisojärjestöjen kanssa ja on mukana Nigerian etnisten nuorisojohtajien neuvostossa. Neuvosto tuo esiin yhteiskunnallisia kantojaan, se esimerkiksi antoi heinäkuussa 2024 julkisesti tukensa Nigerian valtiollisen öljy-yhtiön toimitusjohtajalle Mele Kyarille ja korosti, että Kyari on auttanut presidentti Bola Tinubun ”Renewed Hope Agenda” -ohjelmaa saavuttamaan merkittäviä voittoja öljysektorilla ja sitä kautta edistämään valtion taloutta. Sitä ennen ”öljysektorin sabotoijat” olivat suunnitelleet mielenosoituksia ja kritisoineet Kyaria.</w:t>
      </w:r>
      <w:r w:rsidRPr="009F0998">
        <w:rPr>
          <w:rStyle w:val="Alaviitteenviite"/>
          <w:color w:val="000000"/>
          <w:shd w:val="clear" w:color="auto" w:fill="FFFFFF"/>
        </w:rPr>
        <w:footnoteReference w:id="70"/>
      </w:r>
      <w:r w:rsidRPr="009F0998">
        <w:rPr>
          <w:color w:val="000000"/>
          <w:shd w:val="clear" w:color="auto" w:fill="FFFFFF"/>
        </w:rPr>
        <w:t xml:space="preserve"> Lisäksi esimerkiksi joulukuussa 2025 ryhmä liittyi kansanedustaja Ikenga Ugochinyeren johtamaan kansalaisjärjestöjen koalitioon, joka vaati liittovaltion veroviraston</w:t>
      </w:r>
      <w:r w:rsidRPr="009F0998">
        <w:rPr>
          <w:rStyle w:val="Alaviitteenviite"/>
          <w:color w:val="000000"/>
          <w:shd w:val="clear" w:color="auto" w:fill="FFFFFF"/>
        </w:rPr>
        <w:footnoteReference w:id="71"/>
      </w:r>
      <w:r w:rsidRPr="009F0998">
        <w:rPr>
          <w:color w:val="000000"/>
          <w:shd w:val="clear" w:color="auto" w:fill="FFFFFF"/>
        </w:rPr>
        <w:t xml:space="preserve"> johtajan Zacch Adedejin erottamista vedoten väitettyihin perustuslaillisiin ja rekrytointia koskeviin epäkohtiin.</w:t>
      </w:r>
      <w:r w:rsidRPr="009F0998">
        <w:rPr>
          <w:rStyle w:val="Alaviitteenviite"/>
          <w:color w:val="000000"/>
          <w:shd w:val="clear" w:color="auto" w:fill="FFFFFF"/>
        </w:rPr>
        <w:footnoteReference w:id="72"/>
      </w:r>
      <w:r w:rsidR="00A60A91" w:rsidRPr="009F0998">
        <w:rPr>
          <w:color w:val="000000"/>
          <w:shd w:val="clear" w:color="auto" w:fill="FFFFFF"/>
        </w:rPr>
        <w:t xml:space="preserve"> </w:t>
      </w:r>
      <w:r w:rsidR="00A023D0" w:rsidRPr="009F0998">
        <w:t>OYM:ää johtaa (Comrade) Razaq Olokooba.</w:t>
      </w:r>
      <w:r w:rsidR="00A023D0" w:rsidRPr="009F0998">
        <w:rPr>
          <w:vertAlign w:val="superscript"/>
        </w:rPr>
        <w:footnoteReference w:id="73"/>
      </w:r>
    </w:p>
    <w:p w14:paraId="52650E8A" w14:textId="5C2DDCCF" w:rsidR="0052235C" w:rsidRPr="009F0998" w:rsidRDefault="006266A9" w:rsidP="009F0998">
      <w:pPr>
        <w:spacing w:line="240" w:lineRule="auto"/>
        <w:rPr>
          <w:color w:val="000000"/>
          <w:shd w:val="clear" w:color="auto" w:fill="FFFFFF"/>
        </w:rPr>
      </w:pPr>
      <w:r w:rsidRPr="009F0998">
        <w:rPr>
          <w:color w:val="000000"/>
          <w:shd w:val="clear" w:color="auto" w:fill="FFFFFF"/>
        </w:rPr>
        <w:t xml:space="preserve">Tässä lyhyesti myös </w:t>
      </w:r>
      <w:r w:rsidRPr="009F0998">
        <w:rPr>
          <w:b/>
          <w:bCs/>
          <w:color w:val="000000"/>
          <w:shd w:val="clear" w:color="auto" w:fill="FFFFFF"/>
        </w:rPr>
        <w:t>OPC</w:t>
      </w:r>
      <w:r w:rsidRPr="009F0998">
        <w:rPr>
          <w:color w:val="000000"/>
          <w:shd w:val="clear" w:color="auto" w:fill="FFFFFF"/>
        </w:rPr>
        <w:t>:stä</w:t>
      </w:r>
      <w:r w:rsidR="00DA422E" w:rsidRPr="009F0998">
        <w:rPr>
          <w:color w:val="000000"/>
          <w:shd w:val="clear" w:color="auto" w:fill="FFFFFF"/>
        </w:rPr>
        <w:t>:</w:t>
      </w:r>
      <w:r w:rsidRPr="009F0998">
        <w:rPr>
          <w:b/>
          <w:bCs/>
          <w:color w:val="000000"/>
          <w:shd w:val="clear" w:color="auto" w:fill="FFFFFF"/>
        </w:rPr>
        <w:t xml:space="preserve"> </w:t>
      </w:r>
      <w:r w:rsidR="0052235C" w:rsidRPr="009F0998">
        <w:rPr>
          <w:color w:val="000000"/>
          <w:shd w:val="clear" w:color="auto" w:fill="FFFFFF"/>
        </w:rPr>
        <w:t>OPC:n tavoitteisiin on kuulunut useiden muiden jorubakansaa edustavien järjestöjen tavoin jorubojen itsemääräämisoikeuden puolesta taisteleminen.</w:t>
      </w:r>
      <w:r w:rsidR="0052235C" w:rsidRPr="009F0998">
        <w:rPr>
          <w:rStyle w:val="Alaviitteenviite"/>
          <w:color w:val="000000"/>
          <w:shd w:val="clear" w:color="auto" w:fill="FFFFFF"/>
        </w:rPr>
        <w:footnoteReference w:id="74"/>
      </w:r>
      <w:r w:rsidR="0052235C" w:rsidRPr="009F0998">
        <w:rPr>
          <w:color w:val="000000"/>
          <w:shd w:val="clear" w:color="auto" w:fill="FFFFFF"/>
        </w:rPr>
        <w:t xml:space="preserve"> OPC kiellettiin virallisesti vuonna 1999 ja se on historiassa ottanut usein väkivaltaisesti yhteen turvallisuusviranomaisten kanssa. Monia OPC:n jäseniä on pidätetty ja surmattu.</w:t>
      </w:r>
      <w:r w:rsidR="0052235C" w:rsidRPr="009F0998">
        <w:rPr>
          <w:rStyle w:val="Alaviitteenviite"/>
          <w:color w:val="000000"/>
          <w:shd w:val="clear" w:color="auto" w:fill="FFFFFF"/>
          <w:lang w:val="en-US"/>
        </w:rPr>
        <w:footnoteReference w:id="75"/>
      </w:r>
      <w:r w:rsidR="0052235C" w:rsidRPr="009F0998">
        <w:rPr>
          <w:color w:val="000000"/>
          <w:shd w:val="clear" w:color="auto" w:fill="FFFFFF"/>
        </w:rPr>
        <w:t xml:space="preserve"> OPC on syyllistynyt myös itse lukuisiin oikeudenloukkauksiin.</w:t>
      </w:r>
      <w:r w:rsidR="0052235C" w:rsidRPr="009F0998">
        <w:rPr>
          <w:rStyle w:val="Alaviitteenviite"/>
          <w:color w:val="000000"/>
          <w:shd w:val="clear" w:color="auto" w:fill="FFFFFF"/>
        </w:rPr>
        <w:footnoteReference w:id="76"/>
      </w:r>
      <w:r w:rsidR="0052235C" w:rsidRPr="009F0998">
        <w:rPr>
          <w:color w:val="000000"/>
          <w:shd w:val="clear" w:color="auto" w:fill="FFFFFF"/>
        </w:rPr>
        <w:t xml:space="preserve"> OPC:lla on ollut sisäisiä kiistoja ja se on ollut jakautuneena lääkäri Frederick Faseunin maltilliseen ryhmään ja Gani Adamsin radikaalimpaan ja militantimpaan ryhmään. Näillä ryhmillä oli ainakin vuosina 1999–2000 väkivaltaisiakin yhteenottoja keskenään.</w:t>
      </w:r>
      <w:r w:rsidR="0052235C" w:rsidRPr="009F0998">
        <w:rPr>
          <w:rStyle w:val="Alaviitteenviite"/>
          <w:color w:val="000000"/>
          <w:shd w:val="clear" w:color="auto" w:fill="FFFFFF"/>
        </w:rPr>
        <w:footnoteReference w:id="77"/>
      </w:r>
      <w:r w:rsidR="0052235C" w:rsidRPr="009F0998">
        <w:rPr>
          <w:color w:val="000000"/>
          <w:shd w:val="clear" w:color="auto" w:fill="FFFFFF"/>
        </w:rPr>
        <w:t xml:space="preserve"> Eräässä vuonna 2025 julkaistussa akateemisessa tutkimuksessa OPC:ta kuvailtiin etniseksi militiaksi.</w:t>
      </w:r>
      <w:r w:rsidR="0052235C" w:rsidRPr="009F0998">
        <w:rPr>
          <w:rStyle w:val="Alaviitteenviite"/>
          <w:color w:val="000000"/>
          <w:shd w:val="clear" w:color="auto" w:fill="FFFFFF"/>
        </w:rPr>
        <w:footnoteReference w:id="78"/>
      </w:r>
      <w:r w:rsidR="0052235C" w:rsidRPr="009F0998">
        <w:rPr>
          <w:color w:val="000000"/>
          <w:shd w:val="clear" w:color="auto" w:fill="FFFFFF"/>
        </w:rPr>
        <w:t xml:space="preserve"> Crisis Group -tutkimuslaitos luokittelee OPC:n ns. järjestyksenvalvojaryhmäksi (vigilante group) (määritelmä alaviitteessä).</w:t>
      </w:r>
      <w:r w:rsidR="0052235C" w:rsidRPr="009F0998">
        <w:rPr>
          <w:rStyle w:val="Alaviitteenviite"/>
          <w:color w:val="000000"/>
          <w:shd w:val="clear" w:color="auto" w:fill="FFFFFF"/>
        </w:rPr>
        <w:footnoteReference w:id="79"/>
      </w:r>
      <w:r w:rsidR="0052235C" w:rsidRPr="009F0998">
        <w:rPr>
          <w:color w:val="000000"/>
          <w:shd w:val="clear" w:color="auto" w:fill="FFFFFF"/>
        </w:rPr>
        <w:t xml:space="preserve"> Saatavilla olevien lähteiden perusteella OPC on yhä olemassa.</w:t>
      </w:r>
      <w:r w:rsidR="0052235C" w:rsidRPr="009F0998">
        <w:rPr>
          <w:rStyle w:val="Alaviitteenviite"/>
          <w:color w:val="000000"/>
          <w:shd w:val="clear" w:color="auto" w:fill="FFFFFF"/>
        </w:rPr>
        <w:footnoteReference w:id="80"/>
      </w:r>
      <w:r w:rsidR="00256856" w:rsidRPr="009F0998">
        <w:rPr>
          <w:color w:val="000000"/>
          <w:shd w:val="clear" w:color="auto" w:fill="FFFFFF"/>
        </w:rPr>
        <w:t xml:space="preserve"> </w:t>
      </w:r>
      <w:proofErr w:type="spellStart"/>
      <w:r w:rsidR="00256856" w:rsidRPr="009F0998">
        <w:rPr>
          <w:color w:val="000000"/>
          <w:shd w:val="clear" w:color="auto" w:fill="FFFFFF"/>
        </w:rPr>
        <w:t>HRW:n</w:t>
      </w:r>
      <w:proofErr w:type="spellEnd"/>
      <w:r w:rsidR="00256856" w:rsidRPr="009F0998">
        <w:rPr>
          <w:color w:val="000000"/>
          <w:shd w:val="clear" w:color="auto" w:fill="FFFFFF"/>
        </w:rPr>
        <w:t xml:space="preserve"> 2003</w:t>
      </w:r>
      <w:r w:rsidR="0039453A">
        <w:rPr>
          <w:color w:val="000000"/>
          <w:shd w:val="clear" w:color="auto" w:fill="FFFFFF"/>
        </w:rPr>
        <w:t xml:space="preserve"> julkaistun raportin mukaan</w:t>
      </w:r>
      <w:r w:rsidR="00256856" w:rsidRPr="009F0998">
        <w:rPr>
          <w:color w:val="000000"/>
          <w:shd w:val="clear" w:color="auto" w:fill="FFFFFF"/>
        </w:rPr>
        <w:t xml:space="preserve"> OPC </w:t>
      </w:r>
      <w:r w:rsidR="0039453A">
        <w:rPr>
          <w:color w:val="000000"/>
          <w:shd w:val="clear" w:color="auto" w:fill="FFFFFF"/>
        </w:rPr>
        <w:t>väitti</w:t>
      </w:r>
      <w:r w:rsidR="00256856" w:rsidRPr="009F0998">
        <w:rPr>
          <w:color w:val="000000"/>
          <w:shd w:val="clear" w:color="auto" w:fill="FFFFFF"/>
        </w:rPr>
        <w:t xml:space="preserve"> sillä olevan yli viisi miljoonaa jäsentä eri puolilla Nigeriaa. </w:t>
      </w:r>
      <w:r w:rsidR="0039453A">
        <w:rPr>
          <w:color w:val="000000"/>
          <w:shd w:val="clear" w:color="auto" w:fill="FFFFFF"/>
        </w:rPr>
        <w:t xml:space="preserve">Jäseniä oli </w:t>
      </w:r>
      <w:proofErr w:type="spellStart"/>
      <w:r w:rsidR="0039453A">
        <w:rPr>
          <w:color w:val="000000"/>
          <w:shd w:val="clear" w:color="auto" w:fill="FFFFFF"/>
        </w:rPr>
        <w:t>OPC:n</w:t>
      </w:r>
      <w:proofErr w:type="spellEnd"/>
      <w:r w:rsidR="0039453A">
        <w:rPr>
          <w:color w:val="000000"/>
          <w:shd w:val="clear" w:color="auto" w:fill="FFFFFF"/>
        </w:rPr>
        <w:t xml:space="preserve"> mukaan eniten </w:t>
      </w:r>
      <w:r w:rsidR="00256856" w:rsidRPr="009F0998">
        <w:rPr>
          <w:color w:val="000000"/>
          <w:shd w:val="clear" w:color="auto" w:fill="FFFFFF"/>
        </w:rPr>
        <w:t>”jorubamaassa” (</w:t>
      </w:r>
      <w:proofErr w:type="spellStart"/>
      <w:r w:rsidR="00256856" w:rsidRPr="009F0998">
        <w:rPr>
          <w:color w:val="000000"/>
          <w:shd w:val="clear" w:color="auto" w:fill="FFFFFF"/>
        </w:rPr>
        <w:t>Yorubaland</w:t>
      </w:r>
      <w:proofErr w:type="spellEnd"/>
      <w:r w:rsidR="00256856" w:rsidRPr="009F0998">
        <w:rPr>
          <w:color w:val="000000"/>
          <w:shd w:val="clear" w:color="auto" w:fill="FFFFFF"/>
        </w:rPr>
        <w:t>), joka kattaa useita osavaltioita ml. Lagosin.</w:t>
      </w:r>
      <w:r w:rsidR="007E61BE">
        <w:rPr>
          <w:color w:val="000000"/>
          <w:shd w:val="clear" w:color="auto" w:fill="FFFFFF"/>
        </w:rPr>
        <w:t xml:space="preserve"> </w:t>
      </w:r>
      <w:proofErr w:type="spellStart"/>
      <w:r w:rsidR="00392606">
        <w:rPr>
          <w:color w:val="000000"/>
          <w:shd w:val="clear" w:color="auto" w:fill="FFFFFF"/>
        </w:rPr>
        <w:t>OPC:n</w:t>
      </w:r>
      <w:proofErr w:type="spellEnd"/>
      <w:r w:rsidR="00392606">
        <w:rPr>
          <w:color w:val="000000"/>
          <w:shd w:val="clear" w:color="auto" w:fill="FFFFFF"/>
        </w:rPr>
        <w:t xml:space="preserve"> virkamiehet arvioivat rekisteröityjen, jäsenkorttia kantavien määräksi enintään miljoona, ja mahdollisesti huomattavan suuremman joukon kannattajia, jotka osallistuivat </w:t>
      </w:r>
      <w:proofErr w:type="spellStart"/>
      <w:r w:rsidR="00392606">
        <w:rPr>
          <w:color w:val="000000"/>
          <w:shd w:val="clear" w:color="auto" w:fill="FFFFFF"/>
        </w:rPr>
        <w:t>OPC:n</w:t>
      </w:r>
      <w:proofErr w:type="spellEnd"/>
      <w:r w:rsidR="00392606">
        <w:rPr>
          <w:color w:val="000000"/>
          <w:shd w:val="clear" w:color="auto" w:fill="FFFFFF"/>
        </w:rPr>
        <w:t xml:space="preserve"> toimintaa ajoittain.</w:t>
      </w:r>
      <w:r w:rsidR="00392606" w:rsidRPr="00392606">
        <w:rPr>
          <w:rStyle w:val="Alaviitteenviite"/>
          <w:color w:val="000000"/>
          <w:shd w:val="clear" w:color="auto" w:fill="FFFFFF"/>
        </w:rPr>
        <w:t xml:space="preserve"> </w:t>
      </w:r>
      <w:r w:rsidR="00392606" w:rsidRPr="009F0998">
        <w:rPr>
          <w:rStyle w:val="Alaviitteenviite"/>
          <w:color w:val="000000"/>
          <w:shd w:val="clear" w:color="auto" w:fill="FFFFFF"/>
        </w:rPr>
        <w:footnoteReference w:id="81"/>
      </w:r>
      <w:r w:rsidR="00392606">
        <w:rPr>
          <w:color w:val="000000"/>
          <w:shd w:val="clear" w:color="auto" w:fill="FFFFFF"/>
        </w:rPr>
        <w:t xml:space="preserve"> </w:t>
      </w:r>
    </w:p>
    <w:p w14:paraId="58330A12" w14:textId="667CE82F" w:rsidR="00A16FEE" w:rsidRPr="009F0998" w:rsidRDefault="00A16FEE" w:rsidP="009F0998">
      <w:pPr>
        <w:spacing w:line="240" w:lineRule="auto"/>
      </w:pPr>
      <w:r w:rsidRPr="009F0998">
        <w:t>HRW totesi</w:t>
      </w:r>
      <w:r w:rsidR="0095562D" w:rsidRPr="009F0998">
        <w:t xml:space="preserve"> </w:t>
      </w:r>
      <w:r w:rsidRPr="009F0998">
        <w:t>vuonna 2003, että jorubojen muodostamat useat eri järjestöt muodostavat yhtenäisen verkoston.</w:t>
      </w:r>
      <w:r w:rsidRPr="009F0998">
        <w:rPr>
          <w:rStyle w:val="Alaviitteenviite"/>
        </w:rPr>
        <w:footnoteReference w:id="82"/>
      </w:r>
      <w:r w:rsidRPr="009F0998">
        <w:t xml:space="preserve"> </w:t>
      </w:r>
      <w:r w:rsidR="0063192B" w:rsidRPr="009F0998">
        <w:t xml:space="preserve">Bertelsmann Stiftung -säätiön mukaan jotkut </w:t>
      </w:r>
      <w:r w:rsidR="0095562D" w:rsidRPr="009F0998">
        <w:t xml:space="preserve">näistä </w:t>
      </w:r>
      <w:r w:rsidR="0063192B" w:rsidRPr="009F0998">
        <w:t xml:space="preserve">Nigerian </w:t>
      </w:r>
      <w:r w:rsidR="003D3018" w:rsidRPr="009F0998">
        <w:t xml:space="preserve">lounaisosassa, </w:t>
      </w:r>
      <w:r w:rsidR="0063192B" w:rsidRPr="009F0998">
        <w:t>South Westin geopoliittisella alueella toimi</w:t>
      </w:r>
      <w:r w:rsidR="008B4373" w:rsidRPr="009F0998">
        <w:t>vi</w:t>
      </w:r>
      <w:r w:rsidR="0095562D" w:rsidRPr="009F0998">
        <w:t xml:space="preserve">sta </w:t>
      </w:r>
      <w:r w:rsidR="0063192B" w:rsidRPr="009F0998">
        <w:t>jorubaryhm</w:t>
      </w:r>
      <w:r w:rsidR="0095562D" w:rsidRPr="009F0998">
        <w:t>istä</w:t>
      </w:r>
      <w:r w:rsidR="0063192B" w:rsidRPr="009F0998">
        <w:t xml:space="preserve"> ovat alkaneet </w:t>
      </w:r>
      <w:r w:rsidRPr="009F0998">
        <w:t xml:space="preserve">viime vuosina </w:t>
      </w:r>
      <w:r w:rsidR="0063192B" w:rsidRPr="009F0998">
        <w:t xml:space="preserve">vaatia itsenäisyyttä </w:t>
      </w:r>
      <w:r w:rsidRPr="009F0998">
        <w:t xml:space="preserve">ns. </w:t>
      </w:r>
      <w:proofErr w:type="spellStart"/>
      <w:r w:rsidRPr="009F0998">
        <w:t>Oduduwan</w:t>
      </w:r>
      <w:proofErr w:type="spellEnd"/>
      <w:r w:rsidR="00392606">
        <w:rPr>
          <w:rStyle w:val="Alaviitteenviite"/>
        </w:rPr>
        <w:footnoteReference w:id="83"/>
      </w:r>
      <w:r w:rsidRPr="009F0998">
        <w:t xml:space="preserve"> tasavallalle</w:t>
      </w:r>
      <w:r w:rsidR="0063192B" w:rsidRPr="009F0998">
        <w:t>. Vuonna 2026 julkaistun raportin mukaan nämä vaatimukset ovat hiljalleen lisääntyneet viimeisten vuosien aikana.</w:t>
      </w:r>
      <w:r w:rsidR="0063192B" w:rsidRPr="009F0998">
        <w:rPr>
          <w:rStyle w:val="Alaviitteenviite"/>
        </w:rPr>
        <w:footnoteReference w:id="84"/>
      </w:r>
      <w:r w:rsidR="0063192B" w:rsidRPr="009F0998">
        <w:t xml:space="preserve"> </w:t>
      </w:r>
    </w:p>
    <w:p w14:paraId="716F9F0E" w14:textId="1F716E7A" w:rsidR="008B315E" w:rsidRPr="009F0998" w:rsidRDefault="0063192B" w:rsidP="009F0998">
      <w:pPr>
        <w:spacing w:line="240" w:lineRule="auto"/>
      </w:pPr>
      <w:r w:rsidRPr="009F0998">
        <w:t xml:space="preserve">Nigerialainen Nextier-konsulttiyhtiö on todennut vuonna 2021, että maan hallinto käyttää Oduduwan tasavaltaa ajavia tahoja kohtaan samanlaisia toimia kuin mitä se on käyttänyt </w:t>
      </w:r>
      <w:r w:rsidRPr="00786CF6">
        <w:t>South Eastin IPOB-separatisteja</w:t>
      </w:r>
      <w:r w:rsidR="00EF1A28" w:rsidRPr="00786CF6">
        <w:rPr>
          <w:rStyle w:val="Alaviitteenviite"/>
        </w:rPr>
        <w:footnoteReference w:id="85"/>
      </w:r>
      <w:r w:rsidRPr="00786CF6">
        <w:t xml:space="preserve"> kohtaan.</w:t>
      </w:r>
      <w:r w:rsidRPr="00786CF6">
        <w:rPr>
          <w:rStyle w:val="Alaviitteenviite"/>
        </w:rPr>
        <w:footnoteReference w:id="86"/>
      </w:r>
      <w:r w:rsidR="00A16FEE" w:rsidRPr="00786CF6">
        <w:t xml:space="preserve"> Eri medialähteet raportoivatkin vuonna 2021 useista Oduduwa</w:t>
      </w:r>
      <w:r w:rsidR="00842826" w:rsidRPr="00786CF6">
        <w:t xml:space="preserve">n autonomiaa </w:t>
      </w:r>
      <w:r w:rsidR="00A16FEE" w:rsidRPr="00786CF6">
        <w:t>kannatta</w:t>
      </w:r>
      <w:r w:rsidR="00842826" w:rsidRPr="00786CF6">
        <w:t>v</w:t>
      </w:r>
      <w:r w:rsidR="00A16FEE" w:rsidRPr="00786CF6">
        <w:t>ien mielenosoituksista.</w:t>
      </w:r>
      <w:r w:rsidR="00A16FEE" w:rsidRPr="00786CF6">
        <w:rPr>
          <w:rStyle w:val="Alaviitteenviite"/>
        </w:rPr>
        <w:footnoteReference w:id="87"/>
      </w:r>
      <w:r w:rsidR="00A16FEE" w:rsidRPr="00786CF6">
        <w:t xml:space="preserve"> Poliisi </w:t>
      </w:r>
      <w:r w:rsidR="00CA75C1">
        <w:t>yritti e</w:t>
      </w:r>
      <w:r w:rsidR="00A16FEE" w:rsidRPr="00786CF6">
        <w:t>stää mielenosoituksia ja pidättänyt niiden osallistujia.</w:t>
      </w:r>
      <w:r w:rsidR="00A16FEE" w:rsidRPr="00786CF6">
        <w:rPr>
          <w:rStyle w:val="Alaviitteenviite"/>
        </w:rPr>
        <w:footnoteReference w:id="88"/>
      </w:r>
      <w:r w:rsidR="009C63F8" w:rsidRPr="00786CF6">
        <w:t xml:space="preserve"> Heinäkuussa 2021 Lagosin poliisi otti kiinni 49 </w:t>
      </w:r>
      <w:bookmarkStart w:id="4" w:name="_Hlk235171645"/>
      <w:r w:rsidR="00392606" w:rsidRPr="00392606">
        <w:t xml:space="preserve">jorubien itsemääräämisoikeutta ajavaan </w:t>
      </w:r>
      <w:proofErr w:type="spellStart"/>
      <w:r w:rsidR="009C63F8" w:rsidRPr="00786CF6">
        <w:rPr>
          <w:i/>
          <w:iCs/>
        </w:rPr>
        <w:t>Ilana</w:t>
      </w:r>
      <w:proofErr w:type="spellEnd"/>
      <w:r w:rsidR="009C63F8" w:rsidRPr="00786CF6">
        <w:rPr>
          <w:i/>
          <w:iCs/>
        </w:rPr>
        <w:t xml:space="preserve"> </w:t>
      </w:r>
      <w:proofErr w:type="spellStart"/>
      <w:r w:rsidR="009C63F8" w:rsidRPr="00786CF6">
        <w:rPr>
          <w:i/>
          <w:iCs/>
        </w:rPr>
        <w:t>Omo</w:t>
      </w:r>
      <w:proofErr w:type="spellEnd"/>
      <w:r w:rsidR="009C63F8" w:rsidRPr="00786CF6">
        <w:rPr>
          <w:i/>
          <w:iCs/>
        </w:rPr>
        <w:t xml:space="preserve"> </w:t>
      </w:r>
      <w:proofErr w:type="spellStart"/>
      <w:r w:rsidR="009C63F8" w:rsidRPr="00786CF6">
        <w:rPr>
          <w:i/>
          <w:iCs/>
        </w:rPr>
        <w:t>Oodua</w:t>
      </w:r>
      <w:proofErr w:type="spellEnd"/>
      <w:r w:rsidR="009C63F8" w:rsidRPr="00786CF6">
        <w:t xml:space="preserve"> -ryhmään</w:t>
      </w:r>
      <w:r w:rsidR="00392606">
        <w:rPr>
          <w:rStyle w:val="Alaviitteenviite"/>
        </w:rPr>
        <w:footnoteReference w:id="89"/>
      </w:r>
      <w:r w:rsidR="009C63F8" w:rsidRPr="00786CF6">
        <w:t xml:space="preserve"> </w:t>
      </w:r>
      <w:bookmarkEnd w:id="4"/>
      <w:r w:rsidR="009C63F8" w:rsidRPr="00786CF6">
        <w:t>väitetysti kuulunutta separatismia kannattavaa mielenosoittajaa.</w:t>
      </w:r>
      <w:r w:rsidR="009C63F8" w:rsidRPr="00786CF6">
        <w:rPr>
          <w:rStyle w:val="Alaviitteenviite"/>
        </w:rPr>
        <w:footnoteReference w:id="90"/>
      </w:r>
      <w:r w:rsidR="009C63F8" w:rsidRPr="00786CF6">
        <w:t xml:space="preserve"> Myöhemmin uutisoitiin, että 48</w:t>
      </w:r>
      <w:r w:rsidR="00ED4BB9" w:rsidRPr="00786CF6">
        <w:t>:aa</w:t>
      </w:r>
      <w:r w:rsidR="009C63F8" w:rsidRPr="00786CF6">
        <w:t xml:space="preserve"> </w:t>
      </w:r>
      <w:r w:rsidR="00ED4BB9" w:rsidRPr="00786CF6">
        <w:t xml:space="preserve">henkilöä </w:t>
      </w:r>
      <w:r w:rsidR="009C63F8" w:rsidRPr="00786CF6">
        <w:t>vastaan nostettiin useita syyt</w:t>
      </w:r>
      <w:r w:rsidR="00ED4BB9" w:rsidRPr="00786CF6">
        <w:t>teitä</w:t>
      </w:r>
      <w:r w:rsidR="009C63F8" w:rsidRPr="00786CF6">
        <w:t xml:space="preserve"> mm. laittomasta kokoontumisesta ja yleisen rauhan vaarantamisesta.</w:t>
      </w:r>
      <w:r w:rsidR="009C63F8" w:rsidRPr="00786CF6">
        <w:rPr>
          <w:rStyle w:val="Alaviitteenviite"/>
        </w:rPr>
        <w:footnoteReference w:id="91"/>
      </w:r>
      <w:r w:rsidR="009C63F8" w:rsidRPr="00786CF6">
        <w:t xml:space="preserve"> Samana vuonna </w:t>
      </w:r>
      <w:proofErr w:type="spellStart"/>
      <w:r w:rsidR="009C63F8" w:rsidRPr="00786CF6">
        <w:t>jorubojen</w:t>
      </w:r>
      <w:proofErr w:type="spellEnd"/>
      <w:r w:rsidR="009C63F8" w:rsidRPr="00786CF6">
        <w:t xml:space="preserve"> separatismiliikkeen johtohahmon Sunday Adeyemon eli Sunday Igbohon</w:t>
      </w:r>
      <w:r w:rsidR="00AE40C6" w:rsidRPr="00786CF6">
        <w:rPr>
          <w:rStyle w:val="Alaviitteenviite"/>
        </w:rPr>
        <w:footnoteReference w:id="92"/>
      </w:r>
      <w:r w:rsidR="009C63F8" w:rsidRPr="00786CF6">
        <w:t xml:space="preserve"> koti ratsattiin yöllä Nigerian salaisen palvelun DSS:n (</w:t>
      </w:r>
      <w:r w:rsidR="009C63F8" w:rsidRPr="00786CF6">
        <w:rPr>
          <w:i/>
          <w:iCs/>
        </w:rPr>
        <w:t>Department of State Security</w:t>
      </w:r>
      <w:r w:rsidR="009C63F8" w:rsidRPr="00786CF6">
        <w:t>) toimesta. Igboho pakeni Benini</w:t>
      </w:r>
      <w:r w:rsidR="00665B98" w:rsidRPr="00786CF6">
        <w:t>n valtioon</w:t>
      </w:r>
      <w:r w:rsidR="009C63F8" w:rsidRPr="00786CF6">
        <w:t>, jossa hänet pidätettiin joitakin viikkoja myöhemmin.</w:t>
      </w:r>
      <w:r w:rsidR="009C63F8" w:rsidRPr="00786CF6">
        <w:rPr>
          <w:rStyle w:val="Alaviitteenviite"/>
        </w:rPr>
        <w:footnoteReference w:id="93"/>
      </w:r>
      <w:r w:rsidR="00446DE4" w:rsidRPr="00786CF6">
        <w:t xml:space="preserve"> Igboho, </w:t>
      </w:r>
      <w:r w:rsidR="00ED4BB9" w:rsidRPr="00786CF6">
        <w:t xml:space="preserve">Ilana </w:t>
      </w:r>
      <w:r w:rsidR="00446DE4" w:rsidRPr="00786CF6">
        <w:t>Omo Ooduan johtaja Banji Akintoye, sekä 49 muuta jorubaseparatistia [</w:t>
      </w:r>
      <w:r w:rsidR="006641A2">
        <w:t xml:space="preserve">lähteestä </w:t>
      </w:r>
      <w:r w:rsidR="00446DE4" w:rsidRPr="00786CF6">
        <w:t>ei selv</w:t>
      </w:r>
      <w:r w:rsidR="006641A2">
        <w:t>i</w:t>
      </w:r>
      <w:r w:rsidR="00446DE4" w:rsidRPr="00786CF6">
        <w:t>ä, onko kyse samoista</w:t>
      </w:r>
      <w:r w:rsidR="006641A2">
        <w:t xml:space="preserve"> henkilöistä</w:t>
      </w:r>
      <w:r w:rsidR="00446DE4" w:rsidRPr="00786CF6">
        <w:t xml:space="preserve"> kuin Lagosissa pidätetyt] tekivät</w:t>
      </w:r>
      <w:r w:rsidR="00A90C04" w:rsidRPr="00786CF6">
        <w:t xml:space="preserve"> kansainväliselle rikostuomioistuimell</w:t>
      </w:r>
      <w:r w:rsidR="00DA20D7" w:rsidRPr="00786CF6">
        <w:t>e</w:t>
      </w:r>
      <w:r w:rsidR="00446DE4" w:rsidRPr="00786CF6">
        <w:t xml:space="preserve"> ICC:lle valituksen presidentti Muhammadu Buharia vastaan. Valituksen mukaan joruboihin</w:t>
      </w:r>
      <w:r w:rsidR="00ED4BB9" w:rsidRPr="00786CF6">
        <w:t xml:space="preserve"> on kohdistunut</w:t>
      </w:r>
      <w:r w:rsidR="00446DE4" w:rsidRPr="00786CF6">
        <w:t xml:space="preserve"> South Westin alueella </w:t>
      </w:r>
      <w:r w:rsidR="00842826" w:rsidRPr="00786CF6">
        <w:t>”</w:t>
      </w:r>
      <w:r w:rsidR="00446DE4" w:rsidRPr="00786CF6">
        <w:t>kansanmurha</w:t>
      </w:r>
      <w:r w:rsidR="00842826" w:rsidRPr="00786CF6">
        <w:t>”</w:t>
      </w:r>
      <w:r w:rsidR="00446DE4" w:rsidRPr="00786CF6">
        <w:t>. ICC kertoi huomioivansa valituksen.</w:t>
      </w:r>
      <w:r w:rsidR="00446DE4" w:rsidRPr="00786CF6">
        <w:rPr>
          <w:rStyle w:val="Alaviitteenviite"/>
        </w:rPr>
        <w:footnoteReference w:id="94"/>
      </w:r>
    </w:p>
    <w:p w14:paraId="69609DB9" w14:textId="5E8E8640" w:rsidR="00446DE4" w:rsidRPr="00E807FD" w:rsidRDefault="00446DE4" w:rsidP="009F0998">
      <w:pPr>
        <w:spacing w:line="240" w:lineRule="auto"/>
      </w:pPr>
      <w:r w:rsidRPr="00786CF6">
        <w:t>Jorubat ovat myös itse syyllistyneet oikeudenloukkauksiin</w:t>
      </w:r>
      <w:r w:rsidR="0039453A">
        <w:t>.</w:t>
      </w:r>
      <w:r w:rsidRPr="00786CF6">
        <w:t xml:space="preserve">, </w:t>
      </w:r>
      <w:r w:rsidR="0039453A">
        <w:t>Es</w:t>
      </w:r>
      <w:r w:rsidRPr="00786CF6">
        <w:t xml:space="preserve">imerkiksi vuonna 2023 </w:t>
      </w:r>
      <w:proofErr w:type="spellStart"/>
      <w:r w:rsidRPr="00786CF6">
        <w:t>Banji</w:t>
      </w:r>
      <w:proofErr w:type="spellEnd"/>
      <w:r w:rsidRPr="00786CF6">
        <w:t xml:space="preserve"> Akintoye kertoi </w:t>
      </w:r>
      <w:r w:rsidR="00ED4BB9" w:rsidRPr="00786CF6">
        <w:t xml:space="preserve">Ilana </w:t>
      </w:r>
      <w:r w:rsidRPr="00786CF6">
        <w:t xml:space="preserve">Omo Ooduan irtisanoutuvan tapauksesta, jossa jorubaseparatistit olivat siepanneet Amuludun FM -radioaseman </w:t>
      </w:r>
      <w:r w:rsidRPr="00D16A05">
        <w:t>Ibadanissa.</w:t>
      </w:r>
      <w:r w:rsidRPr="00D16A05">
        <w:rPr>
          <w:rStyle w:val="Alaviitteenviite"/>
        </w:rPr>
        <w:footnoteReference w:id="95"/>
      </w:r>
      <w:r w:rsidR="009C2B41" w:rsidRPr="00D16A05">
        <w:t xml:space="preserve"> </w:t>
      </w:r>
      <w:proofErr w:type="gramStart"/>
      <w:r w:rsidRPr="00D16A05">
        <w:t>Marraskuussa</w:t>
      </w:r>
      <w:proofErr w:type="gramEnd"/>
      <w:r w:rsidRPr="00D16A05">
        <w:t xml:space="preserve"> 2024 uutisoitiin, että 27 jorubaseparatistia oli tuotu oikeuteen </w:t>
      </w:r>
      <w:r w:rsidR="00392606" w:rsidRPr="00392606">
        <w:t xml:space="preserve">saman vuoden huhtikuussa </w:t>
      </w:r>
      <w:proofErr w:type="spellStart"/>
      <w:r w:rsidR="00392606" w:rsidRPr="00392606">
        <w:t>Oyon</w:t>
      </w:r>
      <w:proofErr w:type="spellEnd"/>
      <w:r w:rsidR="00392606" w:rsidRPr="00392606">
        <w:t xml:space="preserve"> osavaltion hallinnolliseen rakennukseen suoritetun hyökkäyksen johdosta</w:t>
      </w:r>
      <w:r w:rsidRPr="00D16A05">
        <w:t xml:space="preserve">. </w:t>
      </w:r>
      <w:r w:rsidR="00BA5D91" w:rsidRPr="00D16A05">
        <w:t xml:space="preserve">Syytteisiin lukeutui mm. tuliaseiden laiton hallussapito, maanpetos ja </w:t>
      </w:r>
      <w:r w:rsidR="00ED4BB9" w:rsidRPr="00D16A05">
        <w:t>salaliitto</w:t>
      </w:r>
      <w:r w:rsidR="00BA5D91" w:rsidRPr="00D16A05">
        <w:t xml:space="preserve">. Yksi epäillyistä </w:t>
      </w:r>
      <w:r w:rsidR="00ED4BB9" w:rsidRPr="00D16A05">
        <w:t>menehtyi</w:t>
      </w:r>
      <w:r w:rsidR="00BA5D91" w:rsidRPr="00D16A05">
        <w:t xml:space="preserve"> kiinniot</w:t>
      </w:r>
      <w:r w:rsidR="00ED4BB9" w:rsidRPr="00D16A05">
        <w:t xml:space="preserve">ettuna </w:t>
      </w:r>
      <w:r w:rsidR="00ED4BB9" w:rsidRPr="00E807FD">
        <w:t>ennen oikeudenkäynnin alkamista</w:t>
      </w:r>
      <w:r w:rsidR="00BA5D91" w:rsidRPr="00E807FD">
        <w:t>.</w:t>
      </w:r>
      <w:r w:rsidR="00BA5D91" w:rsidRPr="00E807FD">
        <w:rPr>
          <w:rStyle w:val="Alaviitteenviite"/>
          <w:lang w:val="en-US"/>
        </w:rPr>
        <w:footnoteReference w:id="96"/>
      </w:r>
    </w:p>
    <w:p w14:paraId="3E8DB8EA" w14:textId="53A3F6B6" w:rsidR="00920C96" w:rsidRPr="00E807FD" w:rsidRDefault="008B4373" w:rsidP="009F0998">
      <w:pPr>
        <w:spacing w:line="240" w:lineRule="auto"/>
        <w:rPr>
          <w:color w:val="000000"/>
          <w:shd w:val="clear" w:color="auto" w:fill="FFFFFF"/>
        </w:rPr>
      </w:pPr>
      <w:r w:rsidRPr="00E807FD">
        <w:t xml:space="preserve">Saatavilla olevista </w:t>
      </w:r>
      <w:r w:rsidR="00BE78F4" w:rsidRPr="00E807FD">
        <w:t xml:space="preserve">englanninkielisistä </w:t>
      </w:r>
      <w:r w:rsidRPr="00E807FD">
        <w:t xml:space="preserve">lähteistä ei </w:t>
      </w:r>
      <w:r w:rsidR="00BE78F4" w:rsidRPr="00E807FD">
        <w:t xml:space="preserve">käytettävissä olevassa ajassa </w:t>
      </w:r>
      <w:r w:rsidRPr="00E807FD">
        <w:t>löy</w:t>
      </w:r>
      <w:r w:rsidR="00CA75C1">
        <w:t>tynyt</w:t>
      </w:r>
      <w:r w:rsidRPr="00E807FD">
        <w:t xml:space="preserve"> </w:t>
      </w:r>
      <w:r w:rsidR="00BE78F4" w:rsidRPr="00E807FD">
        <w:t xml:space="preserve">eksplisiittistä, </w:t>
      </w:r>
      <w:r w:rsidRPr="00E807FD">
        <w:t xml:space="preserve">ajankohtaista tietoa siitä, että OYM:n </w:t>
      </w:r>
      <w:r w:rsidR="00557E71" w:rsidRPr="00E807FD">
        <w:t xml:space="preserve">jäseniin </w:t>
      </w:r>
      <w:r w:rsidRPr="00E807FD">
        <w:t>olisi viime vuosina kohdistunut oikeudenloukkauksia</w:t>
      </w:r>
      <w:r w:rsidR="000E55A2" w:rsidRPr="00E807FD">
        <w:t xml:space="preserve"> </w:t>
      </w:r>
      <w:proofErr w:type="spellStart"/>
      <w:r w:rsidR="000E55A2" w:rsidRPr="00E807FD">
        <w:t>OYM:</w:t>
      </w:r>
      <w:r w:rsidR="00840572" w:rsidRPr="00E807FD">
        <w:t>ssä</w:t>
      </w:r>
      <w:proofErr w:type="spellEnd"/>
      <w:r w:rsidR="00840572" w:rsidRPr="00E807FD">
        <w:t xml:space="preserve"> toimimisen </w:t>
      </w:r>
      <w:r w:rsidR="000E55A2" w:rsidRPr="00E807FD">
        <w:t>vuoksi</w:t>
      </w:r>
      <w:r w:rsidR="00BE78F4" w:rsidRPr="00E807FD">
        <w:t xml:space="preserve">. </w:t>
      </w:r>
      <w:bookmarkStart w:id="6" w:name="_Hlk235083496"/>
      <w:r w:rsidR="00C94641" w:rsidRPr="00E807FD">
        <w:t xml:space="preserve">Tietoa siitä, ovatko yksittäiset </w:t>
      </w:r>
      <w:proofErr w:type="spellStart"/>
      <w:r w:rsidR="00C94641" w:rsidRPr="00E807FD">
        <w:t>OYM:n</w:t>
      </w:r>
      <w:proofErr w:type="spellEnd"/>
      <w:r w:rsidR="00C94641" w:rsidRPr="00E807FD">
        <w:t xml:space="preserve"> jäsenet</w:t>
      </w:r>
      <w:r w:rsidR="00EA1697">
        <w:t xml:space="preserve"> (joista ei löydy listaa)</w:t>
      </w:r>
      <w:r w:rsidR="00A5337C">
        <w:t>/kannattajat</w:t>
      </w:r>
      <w:r w:rsidR="00C94641" w:rsidRPr="00E807FD">
        <w:t xml:space="preserve"> osallistuneet yleisempään aktivistitoimintaan</w:t>
      </w:r>
      <w:r w:rsidR="008262B3" w:rsidRPr="00E807FD">
        <w:t xml:space="preserve"> (</w:t>
      </w:r>
      <w:r w:rsidR="002F699A" w:rsidRPr="00E807FD">
        <w:t xml:space="preserve">esim. </w:t>
      </w:r>
      <w:r w:rsidR="002D1E27" w:rsidRPr="00E807FD">
        <w:t>#</w:t>
      </w:r>
      <w:r w:rsidR="008262B3" w:rsidRPr="00E807FD">
        <w:t>EndSars</w:t>
      </w:r>
      <w:r w:rsidR="009C2B41" w:rsidRPr="00E807FD">
        <w:t>, autonomian kannatus, hallituksen kritisointi</w:t>
      </w:r>
      <w:r w:rsidR="008262B3" w:rsidRPr="00E807FD">
        <w:t xml:space="preserve"> ym.)</w:t>
      </w:r>
      <w:r w:rsidR="00C94641" w:rsidRPr="00E807FD">
        <w:t xml:space="preserve"> ja joutuneet sen vuoksi oikeudenloukkausten kohteeksi, ei löytynyt. </w:t>
      </w:r>
      <w:bookmarkEnd w:id="6"/>
      <w:r w:rsidR="00B350D8" w:rsidRPr="00E807FD">
        <w:t>Kuten edellä on todettu, uutisoinnin perusteella OYM on ottanut kantaa yhteiskunnallisiin asioihin.</w:t>
      </w:r>
      <w:r w:rsidR="00B350D8" w:rsidRPr="00E807FD">
        <w:rPr>
          <w:rStyle w:val="Alaviitteenviite"/>
        </w:rPr>
        <w:footnoteReference w:id="97"/>
      </w:r>
      <w:r w:rsidR="00B350D8" w:rsidRPr="00E807FD">
        <w:t xml:space="preserve"> Lisäksi, k</w:t>
      </w:r>
      <w:r w:rsidR="00BE78F4" w:rsidRPr="00E807FD">
        <w:t>uten edellä on todettu, jotkut Nigerian lounaisosassa toimivista jorubaryhmistä ovat alkaneet viime vuosina vaatia itsenäisyyttä ns. Oduduwan tasavallalle.</w:t>
      </w:r>
      <w:r w:rsidR="00BE78F4" w:rsidRPr="00E807FD">
        <w:rPr>
          <w:rStyle w:val="Alaviitteenviite"/>
        </w:rPr>
        <w:footnoteReference w:id="98"/>
      </w:r>
      <w:r w:rsidR="00BE78F4" w:rsidRPr="00E807FD">
        <w:t xml:space="preserve"> </w:t>
      </w:r>
      <w:r w:rsidR="009C2B41" w:rsidRPr="00E807FD">
        <w:rPr>
          <w:color w:val="000000"/>
          <w:shd w:val="clear" w:color="auto" w:fill="FFFFFF"/>
        </w:rPr>
        <w:t xml:space="preserve">OYM on ollut (lähde vuodelta 2008) mukana esimerkiksi Coalition of Odua Self Determination Group (COSDG) -koalitiossa, joka nimensä perusteella on ajanut </w:t>
      </w:r>
      <w:proofErr w:type="spellStart"/>
      <w:r w:rsidR="009C2B41" w:rsidRPr="00E807FD">
        <w:rPr>
          <w:color w:val="000000"/>
          <w:shd w:val="clear" w:color="auto" w:fill="FFFFFF"/>
        </w:rPr>
        <w:t>jorubojen</w:t>
      </w:r>
      <w:proofErr w:type="spellEnd"/>
      <w:r w:rsidR="009C2B41" w:rsidRPr="00E807FD">
        <w:rPr>
          <w:color w:val="000000"/>
          <w:shd w:val="clear" w:color="auto" w:fill="FFFFFF"/>
        </w:rPr>
        <w:t xml:space="preserve"> itsemääräämisoikeutta.</w:t>
      </w:r>
      <w:r w:rsidR="009C2B41" w:rsidRPr="00E807FD">
        <w:rPr>
          <w:rStyle w:val="Alaviitteenviite"/>
          <w:color w:val="000000"/>
          <w:shd w:val="clear" w:color="auto" w:fill="FFFFFF"/>
        </w:rPr>
        <w:footnoteReference w:id="99"/>
      </w:r>
      <w:r w:rsidR="009C2B41" w:rsidRPr="00E807FD">
        <w:rPr>
          <w:color w:val="000000"/>
          <w:shd w:val="clear" w:color="auto" w:fill="FFFFFF"/>
        </w:rPr>
        <w:t xml:space="preserve"> </w:t>
      </w:r>
    </w:p>
    <w:p w14:paraId="08825044" w14:textId="0211C254" w:rsidR="00EC431D" w:rsidRDefault="00BE78F4" w:rsidP="009F0998">
      <w:pPr>
        <w:spacing w:line="240" w:lineRule="auto"/>
      </w:pPr>
      <w:r w:rsidRPr="00E807FD">
        <w:t>Eri medialähteet raportoivat vuonna 2021 useista Oduduwan autonomiaa kannattavi</w:t>
      </w:r>
      <w:r w:rsidR="002F699A" w:rsidRPr="00E807FD">
        <w:t>sta</w:t>
      </w:r>
      <w:r w:rsidRPr="00E807FD">
        <w:t xml:space="preserve"> mielenosoituksista</w:t>
      </w:r>
      <w:r w:rsidRPr="00E807FD">
        <w:rPr>
          <w:rStyle w:val="Alaviitteenviite"/>
        </w:rPr>
        <w:footnoteReference w:id="100"/>
      </w:r>
      <w:r w:rsidR="00B350D8" w:rsidRPr="00E807FD">
        <w:t>,</w:t>
      </w:r>
      <w:r w:rsidRPr="00E807FD">
        <w:t xml:space="preserve"> ja</w:t>
      </w:r>
      <w:r w:rsidRPr="009F0998">
        <w:t xml:space="preserve"> poliisi</w:t>
      </w:r>
      <w:r w:rsidR="00CA75C1">
        <w:t xml:space="preserve"> </w:t>
      </w:r>
      <w:r w:rsidR="00CA75C1" w:rsidRPr="00CA75C1">
        <w:t>yritti estää mielenosoituksia ja pidätti</w:t>
      </w:r>
      <w:r w:rsidRPr="009F0998">
        <w:t xml:space="preserve"> niiden osallistujia</w:t>
      </w:r>
      <w:r w:rsidRPr="009F0998">
        <w:rPr>
          <w:rStyle w:val="Alaviitteenviite"/>
        </w:rPr>
        <w:footnoteReference w:id="101"/>
      </w:r>
      <w:r w:rsidRPr="009F0998">
        <w:t xml:space="preserve">. </w:t>
      </w:r>
      <w:r w:rsidR="00B350D8" w:rsidRPr="009F0998">
        <w:t xml:space="preserve">ACLED mainitsee joitakin välikohtauksia, joissa </w:t>
      </w:r>
      <w:r w:rsidR="00B350D8" w:rsidRPr="00A5337C">
        <w:t>OPC:n</w:t>
      </w:r>
      <w:r w:rsidR="00B350D8" w:rsidRPr="009F0998">
        <w:t xml:space="preserve"> (ei OYM:n) jäseniin on kohdistunut oikeudenloukkauksia: esimerkiksi t</w:t>
      </w:r>
      <w:r w:rsidR="009C2B41" w:rsidRPr="009F0998">
        <w:t>ammikuussa 2023 Oduduwan itsenäistä tasavaltaa vaativat henkilöt osoittivat mieltään Lagosissa. Poliisi surmasi yhden mielenosoittajan, minkä jälkeen mielenosoittajat polttivat poliisiautoja. Joidenkin lähteiden mukaan mielenosoittajat</w:t>
      </w:r>
      <w:r w:rsidR="006641A2">
        <w:t xml:space="preserve"> ottivat yhteen j</w:t>
      </w:r>
      <w:r w:rsidR="009C2B41" w:rsidRPr="009F0998">
        <w:t xml:space="preserve">oidenkin </w:t>
      </w:r>
      <w:proofErr w:type="spellStart"/>
      <w:r w:rsidR="009C2B41" w:rsidRPr="009F0998">
        <w:t>OPC:n</w:t>
      </w:r>
      <w:proofErr w:type="spellEnd"/>
      <w:r w:rsidR="009C2B41" w:rsidRPr="009F0998">
        <w:t xml:space="preserve"> kannattajien kanssa ennen poliisin saapumista paikalle, ja mielenosoittajat </w:t>
      </w:r>
      <w:r w:rsidR="006641A2">
        <w:t xml:space="preserve">ampuivat ja haavoittivat </w:t>
      </w:r>
      <w:r w:rsidR="009C2B41" w:rsidRPr="009F0998">
        <w:t>kahta poliisia.</w:t>
      </w:r>
      <w:r w:rsidR="00B350D8" w:rsidRPr="009F0998">
        <w:t xml:space="preserve"> Joulukuussa </w:t>
      </w:r>
      <w:r w:rsidR="00DA422E" w:rsidRPr="009F0998">
        <w:t xml:space="preserve">2024 </w:t>
      </w:r>
      <w:r w:rsidR="00B350D8" w:rsidRPr="009F0998">
        <w:t>poliisi ja OPC:n jäsenet kahakoivat Lagosissa ja useita ihmisiä pidätettiin.</w:t>
      </w:r>
      <w:r w:rsidR="00B350D8" w:rsidRPr="009F0998">
        <w:rPr>
          <w:rStyle w:val="Alaviitteenviite"/>
        </w:rPr>
        <w:footnoteReference w:id="102"/>
      </w:r>
      <w:r w:rsidR="00D53B64">
        <w:t xml:space="preserve"> </w:t>
      </w:r>
    </w:p>
    <w:p w14:paraId="26F27BBF" w14:textId="172112D4" w:rsidR="00576470" w:rsidRPr="00EC411F" w:rsidRDefault="00576470" w:rsidP="009F0998">
      <w:pPr>
        <w:spacing w:line="240" w:lineRule="auto"/>
        <w:rPr>
          <w:b/>
          <w:bCs/>
          <w:color w:val="000000"/>
          <w:shd w:val="clear" w:color="auto" w:fill="FFFFFF"/>
        </w:rPr>
      </w:pPr>
      <w:proofErr w:type="spellStart"/>
      <w:r w:rsidRPr="00EC411F">
        <w:rPr>
          <w:b/>
          <w:bCs/>
          <w:color w:val="000000"/>
          <w:shd w:val="clear" w:color="auto" w:fill="FFFFFF"/>
        </w:rPr>
        <w:t>Democratic</w:t>
      </w:r>
      <w:proofErr w:type="spellEnd"/>
      <w:r w:rsidRPr="00EC411F">
        <w:rPr>
          <w:b/>
          <w:bCs/>
          <w:color w:val="000000"/>
          <w:shd w:val="clear" w:color="auto" w:fill="FFFFFF"/>
        </w:rPr>
        <w:t xml:space="preserve"> </w:t>
      </w:r>
      <w:proofErr w:type="spellStart"/>
      <w:r w:rsidRPr="00EC411F">
        <w:rPr>
          <w:b/>
          <w:bCs/>
          <w:color w:val="000000"/>
          <w:shd w:val="clear" w:color="auto" w:fill="FFFFFF"/>
        </w:rPr>
        <w:t>Awareness</w:t>
      </w:r>
      <w:proofErr w:type="spellEnd"/>
      <w:r w:rsidRPr="00EC411F">
        <w:rPr>
          <w:b/>
          <w:bCs/>
          <w:color w:val="000000"/>
          <w:shd w:val="clear" w:color="auto" w:fill="FFFFFF"/>
        </w:rPr>
        <w:t xml:space="preserve"> </w:t>
      </w:r>
      <w:proofErr w:type="spellStart"/>
      <w:r w:rsidRPr="00EC411F">
        <w:rPr>
          <w:b/>
          <w:bCs/>
          <w:color w:val="000000"/>
          <w:shd w:val="clear" w:color="auto" w:fill="FFFFFF"/>
        </w:rPr>
        <w:t>Organisation</w:t>
      </w:r>
      <w:proofErr w:type="spellEnd"/>
      <w:r w:rsidR="00567D97" w:rsidRPr="00EC411F">
        <w:rPr>
          <w:b/>
          <w:bCs/>
          <w:color w:val="000000"/>
          <w:shd w:val="clear" w:color="auto" w:fill="FFFFFF"/>
        </w:rPr>
        <w:t xml:space="preserve"> </w:t>
      </w:r>
    </w:p>
    <w:p w14:paraId="6F0CD5F0" w14:textId="2CDC857F" w:rsidR="00576470" w:rsidRPr="00EC411F" w:rsidRDefault="00352C9B" w:rsidP="009F0998">
      <w:pPr>
        <w:spacing w:line="240" w:lineRule="auto"/>
        <w:rPr>
          <w:color w:val="000000"/>
          <w:shd w:val="clear" w:color="auto" w:fill="FFFFFF"/>
        </w:rPr>
      </w:pPr>
      <w:r w:rsidRPr="00EC411F">
        <w:rPr>
          <w:i/>
          <w:iCs/>
          <w:color w:val="000000"/>
          <w:shd w:val="clear" w:color="auto" w:fill="FFFFFF"/>
        </w:rPr>
        <w:t>Democratic Awareness Organisation</w:t>
      </w:r>
      <w:r w:rsidRPr="00EC411F">
        <w:rPr>
          <w:color w:val="000000"/>
          <w:shd w:val="clear" w:color="auto" w:fill="FFFFFF"/>
        </w:rPr>
        <w:t xml:space="preserve"> -nimisestä järjestöstä ei löytynyt käytettävissä olevassa ajassa tietoa. Kyseessä on mahdollisesti esimerkiksi Kanadan maahanmuutto- ja pakolaislautakunnan (IRB) vuonna 1997 julkaisemassa kyselyvastauksessa mainittu </w:t>
      </w:r>
      <w:r w:rsidR="00576470" w:rsidRPr="00EC411F">
        <w:rPr>
          <w:i/>
          <w:iCs/>
          <w:color w:val="000000"/>
          <w:shd w:val="clear" w:color="auto" w:fill="FFFFFF"/>
        </w:rPr>
        <w:t xml:space="preserve">Coalition for Democratic Awareness </w:t>
      </w:r>
      <w:r w:rsidRPr="00EC411F">
        <w:rPr>
          <w:color w:val="000000"/>
          <w:shd w:val="clear" w:color="auto" w:fill="FFFFFF"/>
        </w:rPr>
        <w:t xml:space="preserve">eli CDA. </w:t>
      </w:r>
      <w:bookmarkStart w:id="7" w:name="_Hlk235007085"/>
      <w:r w:rsidRPr="00EC411F">
        <w:rPr>
          <w:color w:val="000000"/>
          <w:shd w:val="clear" w:color="auto" w:fill="FFFFFF"/>
        </w:rPr>
        <w:t>CDA</w:t>
      </w:r>
      <w:r w:rsidR="00576470" w:rsidRPr="00EC411F">
        <w:rPr>
          <w:color w:val="000000"/>
          <w:shd w:val="clear" w:color="auto" w:fill="FFFFFF"/>
        </w:rPr>
        <w:t xml:space="preserve"> oli osa </w:t>
      </w:r>
      <w:r w:rsidRPr="00EC411F">
        <w:rPr>
          <w:color w:val="000000"/>
          <w:shd w:val="clear" w:color="auto" w:fill="FFFFFF"/>
        </w:rPr>
        <w:t xml:space="preserve">Nobel-palkitun nigerialaisen kirjailijan Wole Soyinkan vuonna 1996 perustamaa </w:t>
      </w:r>
      <w:r w:rsidR="00576470" w:rsidRPr="00EC411F">
        <w:rPr>
          <w:color w:val="000000"/>
          <w:shd w:val="clear" w:color="auto" w:fill="FFFFFF"/>
        </w:rPr>
        <w:t>UDFN-koalitiota (</w:t>
      </w:r>
      <w:r w:rsidR="00576470" w:rsidRPr="00EC411F">
        <w:rPr>
          <w:i/>
          <w:iCs/>
          <w:color w:val="000000"/>
          <w:shd w:val="clear" w:color="auto" w:fill="FFFFFF"/>
        </w:rPr>
        <w:t>United Democratic Front of Nigeria</w:t>
      </w:r>
      <w:r w:rsidR="00576470" w:rsidRPr="00EC411F">
        <w:rPr>
          <w:color w:val="000000"/>
          <w:shd w:val="clear" w:color="auto" w:fill="FFFFFF"/>
        </w:rPr>
        <w:t>)</w:t>
      </w:r>
      <w:r w:rsidRPr="00EC411F">
        <w:rPr>
          <w:color w:val="000000"/>
          <w:shd w:val="clear" w:color="auto" w:fill="FFFFFF"/>
        </w:rPr>
        <w:t>, jonka tavoitteena oli taistella rauhanomaisesti Nigerian sotilasdiktatuuria vastaan. IRB:n mukaan UDFN:n muodostivat tuolloin maanpaossa toimivat oppositioryhmät.</w:t>
      </w:r>
      <w:r w:rsidRPr="00EC411F">
        <w:rPr>
          <w:rStyle w:val="Alaviitteenviite"/>
          <w:color w:val="000000"/>
          <w:shd w:val="clear" w:color="auto" w:fill="FFFFFF"/>
        </w:rPr>
        <w:footnoteReference w:id="103"/>
      </w:r>
      <w:r w:rsidR="00576470" w:rsidRPr="00EC411F">
        <w:rPr>
          <w:color w:val="000000"/>
          <w:shd w:val="clear" w:color="auto" w:fill="FFFFFF"/>
        </w:rPr>
        <w:t xml:space="preserve"> </w:t>
      </w:r>
      <w:bookmarkEnd w:id="7"/>
      <w:r w:rsidRPr="00EC411F">
        <w:rPr>
          <w:color w:val="000000"/>
          <w:shd w:val="clear" w:color="auto" w:fill="FFFFFF"/>
        </w:rPr>
        <w:t>Ranskan Afrikan-tutkimusinstituut</w:t>
      </w:r>
      <w:r w:rsidR="00ED4BB9" w:rsidRPr="00EC411F">
        <w:rPr>
          <w:color w:val="000000"/>
          <w:shd w:val="clear" w:color="auto" w:fill="FFFFFF"/>
        </w:rPr>
        <w:t>ti</w:t>
      </w:r>
      <w:r w:rsidRPr="00EC411F">
        <w:rPr>
          <w:color w:val="000000"/>
          <w:shd w:val="clear" w:color="auto" w:fill="FFFFFF"/>
        </w:rPr>
        <w:t xml:space="preserve"> IFRA:n vuonna 2001 julkaiseman kirjan mukaan osa UDFN:n muodostavista ryhmistä toimi myös Nigerian sisäl</w:t>
      </w:r>
      <w:r w:rsidR="00ED4BB9" w:rsidRPr="00EC411F">
        <w:rPr>
          <w:color w:val="000000"/>
          <w:shd w:val="clear" w:color="auto" w:fill="FFFFFF"/>
        </w:rPr>
        <w:t>l</w:t>
      </w:r>
      <w:r w:rsidRPr="00EC411F">
        <w:rPr>
          <w:color w:val="000000"/>
          <w:shd w:val="clear" w:color="auto" w:fill="FFFFFF"/>
        </w:rPr>
        <w:t xml:space="preserve">ä, mutta </w:t>
      </w:r>
      <w:r w:rsidR="00ED4BB9" w:rsidRPr="00EC411F">
        <w:rPr>
          <w:color w:val="000000"/>
          <w:shd w:val="clear" w:color="auto" w:fill="FFFFFF"/>
        </w:rPr>
        <w:t>koalition</w:t>
      </w:r>
      <w:r w:rsidRPr="00EC411F">
        <w:rPr>
          <w:color w:val="000000"/>
          <w:shd w:val="clear" w:color="auto" w:fill="FFFFFF"/>
        </w:rPr>
        <w:t xml:space="preserve"> kapasiteetti järjestää mielenosoituksia oli suurempi länsimaissa. IFRA luettelee kirjassa UDFN:n </w:t>
      </w:r>
      <w:r w:rsidR="00345D3F" w:rsidRPr="00EC411F">
        <w:rPr>
          <w:color w:val="000000"/>
          <w:shd w:val="clear" w:color="auto" w:fill="FFFFFF"/>
        </w:rPr>
        <w:t xml:space="preserve">kolmetoista ulkomailla ja Nigeriassa toimivaa/toiminutta jäsenjärjestöä, ml. </w:t>
      </w:r>
      <w:r w:rsidRPr="00EC411F">
        <w:rPr>
          <w:color w:val="000000"/>
          <w:shd w:val="clear" w:color="auto" w:fill="FFFFFF"/>
        </w:rPr>
        <w:t>CDA:n.</w:t>
      </w:r>
      <w:r w:rsidR="00345D3F" w:rsidRPr="00EC411F">
        <w:rPr>
          <w:color w:val="000000"/>
          <w:shd w:val="clear" w:color="auto" w:fill="FFFFFF"/>
        </w:rPr>
        <w:t xml:space="preserve"> CDA on luokiteltu kirjassa monien muiden tavoin ”ulkoisiin ryhmiin” (external groups”), jotka toimivat etenkin Nigerian ulkopuolella.</w:t>
      </w:r>
      <w:r w:rsidRPr="00EC411F">
        <w:rPr>
          <w:rStyle w:val="Alaviitteenviite"/>
          <w:color w:val="000000"/>
          <w:shd w:val="clear" w:color="auto" w:fill="FFFFFF"/>
        </w:rPr>
        <w:footnoteReference w:id="104"/>
      </w:r>
      <w:r w:rsidR="000C036B" w:rsidRPr="00EC411F">
        <w:rPr>
          <w:color w:val="000000"/>
          <w:shd w:val="clear" w:color="auto" w:fill="FFFFFF"/>
        </w:rPr>
        <w:t xml:space="preserve"> CDA oli lukuisten muiden ryhmien tavoin mukana Yhdysvalloissa vuonna 1998 Free Nigeria Movement -liikkeen</w:t>
      </w:r>
      <w:r w:rsidR="002F699A" w:rsidRPr="00EC411F">
        <w:rPr>
          <w:color w:val="000000"/>
          <w:shd w:val="clear" w:color="auto" w:fill="FFFFFF"/>
        </w:rPr>
        <w:t xml:space="preserve"> järjestämästä marssista</w:t>
      </w:r>
      <w:r w:rsidR="000C036B" w:rsidRPr="00EC411F">
        <w:rPr>
          <w:color w:val="000000"/>
          <w:shd w:val="clear" w:color="auto" w:fill="FFFFFF"/>
        </w:rPr>
        <w:t>, johon odotettiin jopa 100 000 osallistujaa.</w:t>
      </w:r>
      <w:r w:rsidR="000C036B" w:rsidRPr="00EC411F">
        <w:rPr>
          <w:rStyle w:val="Alaviitteenviite"/>
          <w:color w:val="000000"/>
          <w:shd w:val="clear" w:color="auto" w:fill="FFFFFF"/>
        </w:rPr>
        <w:footnoteReference w:id="105"/>
      </w:r>
    </w:p>
    <w:p w14:paraId="63AA73D8" w14:textId="35152E12" w:rsidR="00576470" w:rsidRPr="009F0998" w:rsidRDefault="00F057F8" w:rsidP="009F0998">
      <w:pPr>
        <w:spacing w:line="240" w:lineRule="auto"/>
        <w:rPr>
          <w:color w:val="000000"/>
          <w:shd w:val="clear" w:color="auto" w:fill="FFFFFF"/>
        </w:rPr>
      </w:pPr>
      <w:r w:rsidRPr="00EC411F">
        <w:rPr>
          <w:color w:val="000000"/>
          <w:shd w:val="clear" w:color="auto" w:fill="FFFFFF"/>
        </w:rPr>
        <w:t>K</w:t>
      </w:r>
      <w:r w:rsidR="00E00233" w:rsidRPr="00EC411F">
        <w:rPr>
          <w:color w:val="000000"/>
          <w:shd w:val="clear" w:color="auto" w:fill="FFFFFF"/>
        </w:rPr>
        <w:t xml:space="preserve">yseisestä järjestöstä ei löytynyt käytettävissä </w:t>
      </w:r>
      <w:r w:rsidR="00FE447E" w:rsidRPr="00EC411F">
        <w:rPr>
          <w:color w:val="000000"/>
          <w:shd w:val="clear" w:color="auto" w:fill="FFFFFF"/>
        </w:rPr>
        <w:t xml:space="preserve">olevista englanninkielisistä lähteistä käytettävissä </w:t>
      </w:r>
      <w:r w:rsidR="00E00233" w:rsidRPr="00EC411F">
        <w:rPr>
          <w:color w:val="000000"/>
          <w:shd w:val="clear" w:color="auto" w:fill="FFFFFF"/>
        </w:rPr>
        <w:t xml:space="preserve">olevassa ajassa ajankohtaista tietoa. </w:t>
      </w:r>
    </w:p>
    <w:p w14:paraId="2DB16EE2" w14:textId="268785CE" w:rsidR="00AB3436" w:rsidRPr="009F5410" w:rsidRDefault="00AB3436" w:rsidP="009F0998">
      <w:pPr>
        <w:spacing w:line="240" w:lineRule="auto"/>
        <w:rPr>
          <w:b/>
          <w:bCs/>
          <w:color w:val="000000"/>
          <w:shd w:val="clear" w:color="auto" w:fill="FFFFFF"/>
        </w:rPr>
      </w:pPr>
      <w:r w:rsidRPr="009F5410">
        <w:rPr>
          <w:b/>
          <w:bCs/>
          <w:color w:val="000000"/>
          <w:shd w:val="clear" w:color="auto" w:fill="FFFFFF"/>
        </w:rPr>
        <w:t>Campaign for Democracy</w:t>
      </w:r>
      <w:r w:rsidR="00567D97" w:rsidRPr="009F5410">
        <w:rPr>
          <w:b/>
          <w:bCs/>
          <w:color w:val="000000"/>
          <w:shd w:val="clear" w:color="auto" w:fill="FFFFFF"/>
        </w:rPr>
        <w:t xml:space="preserve"> (CD)</w:t>
      </w:r>
    </w:p>
    <w:p w14:paraId="151093C2" w14:textId="7E58BCA5" w:rsidR="00AA5DD8" w:rsidRPr="001759A3" w:rsidRDefault="00AA5DD8" w:rsidP="009F0998">
      <w:pPr>
        <w:spacing w:line="240" w:lineRule="auto"/>
      </w:pPr>
      <w:r w:rsidRPr="001759A3">
        <w:t xml:space="preserve">IRB:n maatietovastauksessa mainitaan </w:t>
      </w:r>
      <w:r w:rsidRPr="001759A3">
        <w:rPr>
          <w:i/>
          <w:iCs/>
        </w:rPr>
        <w:t>Campaign for Democracy</w:t>
      </w:r>
      <w:r w:rsidRPr="001759A3">
        <w:t xml:space="preserve"> eli CD-niminen ryhmä tai järjestö, joka on CDA:n tavoin ollut osa UDFN-koalitiota. Tämän lisäksi CD kuului kansalaisjärjestöjen muodostamaan UAD-koalitioon (</w:t>
      </w:r>
      <w:r w:rsidRPr="001759A3">
        <w:rPr>
          <w:i/>
          <w:iCs/>
        </w:rPr>
        <w:t>United Action for Democracy</w:t>
      </w:r>
      <w:r w:rsidRPr="001759A3">
        <w:t>). IRB ei listaa CD:tä varsinaisesti poliittiseen oppositioon, vain ihmisoikeus- ja demokratiajärjestöjen joukkoon.</w:t>
      </w:r>
      <w:r w:rsidRPr="001759A3">
        <w:rPr>
          <w:rStyle w:val="Alaviitteenviite"/>
        </w:rPr>
        <w:footnoteReference w:id="106"/>
      </w:r>
      <w:r w:rsidRPr="001759A3">
        <w:t xml:space="preserve"> Vuonna 1991 perustettu CD oli myös itsessään koalitio, joihin kuului noin 40 erilaista siviilihallintoon siirtymisen puolesta taistellutta kansalaisjärjestöä.</w:t>
      </w:r>
      <w:r w:rsidRPr="001759A3">
        <w:rPr>
          <w:rStyle w:val="Alaviitteenviite"/>
        </w:rPr>
        <w:footnoteReference w:id="107"/>
      </w:r>
      <w:r w:rsidRPr="001759A3">
        <w:t xml:space="preserve"> NCP ja CD kuuluivat 1990-luvulla Nigerian tärkeimpiin siviilihallinnon puolesta taisteleviin ryhmittymiin.</w:t>
      </w:r>
      <w:r w:rsidRPr="001759A3">
        <w:rPr>
          <w:rStyle w:val="Alaviitteenviite"/>
        </w:rPr>
        <w:footnoteReference w:id="108"/>
      </w:r>
      <w:r w:rsidRPr="001759A3">
        <w:t xml:space="preserve"> CD tuli kuuluisaksi järjestelmällisestä sotilasdiktatuuri</w:t>
      </w:r>
      <w:r w:rsidR="00ED4BB9" w:rsidRPr="001759A3">
        <w:t>n vastustamisesta</w:t>
      </w:r>
      <w:r w:rsidRPr="001759A3">
        <w:t>.</w:t>
      </w:r>
      <w:r w:rsidRPr="001759A3">
        <w:rPr>
          <w:rStyle w:val="Alaviitteenviite"/>
        </w:rPr>
        <w:footnoteReference w:id="109"/>
      </w:r>
      <w:r w:rsidRPr="001759A3">
        <w:t xml:space="preserve"> </w:t>
      </w:r>
      <w:r w:rsidR="00ED4BB9" w:rsidRPr="001759A3">
        <w:t xml:space="preserve">Järjestö </w:t>
      </w:r>
      <w:r w:rsidRPr="001759A3">
        <w:t>alkoi kuitenkin kohdata vaikeuksia jo myöhemmin 1990-luvulla, kun se alkoi hajautua yhä pienempiin koalitioihin.</w:t>
      </w:r>
      <w:r w:rsidRPr="001759A3">
        <w:rPr>
          <w:rStyle w:val="Alaviitteenviite"/>
        </w:rPr>
        <w:footnoteReference w:id="110"/>
      </w:r>
    </w:p>
    <w:p w14:paraId="684744A8" w14:textId="77777777" w:rsidR="00C87845" w:rsidRPr="001759A3" w:rsidRDefault="001C23FA" w:rsidP="009F0998">
      <w:pPr>
        <w:spacing w:line="240" w:lineRule="auto"/>
      </w:pPr>
      <w:r w:rsidRPr="001759A3">
        <w:t>Vuonna 1995 CD:n perustaja Beko Ransome-Kuti pidätettiin syytettynä maanpetoksesta ja tuomittiin elinkautiseen vankeusrangaistukseen, joka myöhemmin lievennettiin 15 vuoden vankeustuomioksi.</w:t>
      </w:r>
      <w:r w:rsidRPr="001759A3">
        <w:rPr>
          <w:rStyle w:val="Alaviitteenviite"/>
        </w:rPr>
        <w:footnoteReference w:id="111"/>
      </w:r>
      <w:r w:rsidRPr="001759A3">
        <w:t xml:space="preserve"> </w:t>
      </w:r>
      <w:r w:rsidR="00ED4BB9" w:rsidRPr="001759A3">
        <w:t>Hän</w:t>
      </w:r>
      <w:r w:rsidRPr="001759A3">
        <w:t xml:space="preserve"> vietti lopulta kolme vuotta vankeudessa, kunnes hänestä tuli ensimmäinen Nigeriassa vapautettu poliittinen vanki kenraali Sani Abachan kuoltua vuonna 1998. Nigerian turvallisuuspalvelu NSS (</w:t>
      </w:r>
      <w:r w:rsidR="00371DC2" w:rsidRPr="001759A3">
        <w:rPr>
          <w:i/>
          <w:iCs/>
        </w:rPr>
        <w:t>Nigerian Security Service</w:t>
      </w:r>
      <w:r w:rsidRPr="001759A3">
        <w:t>)</w:t>
      </w:r>
      <w:r w:rsidR="00371DC2" w:rsidRPr="001759A3">
        <w:t xml:space="preserve"> </w:t>
      </w:r>
      <w:r w:rsidRPr="001759A3">
        <w:t>kuitenkin esimerkiksi takavarikoi hänen passinsa</w:t>
      </w:r>
      <w:r w:rsidR="00371DC2" w:rsidRPr="001759A3">
        <w:t>.</w:t>
      </w:r>
      <w:r w:rsidR="00371DC2" w:rsidRPr="001759A3">
        <w:rPr>
          <w:rStyle w:val="Alaviitteenviite"/>
          <w:lang w:val="en-US"/>
        </w:rPr>
        <w:footnoteReference w:id="112"/>
      </w:r>
      <w:r w:rsidR="00BC5C1A" w:rsidRPr="001759A3">
        <w:t xml:space="preserve"> </w:t>
      </w:r>
    </w:p>
    <w:p w14:paraId="58E13D4E" w14:textId="67B3805E" w:rsidR="00371DC2" w:rsidRPr="001759A3" w:rsidRDefault="00BC5C1A" w:rsidP="009F0998">
      <w:pPr>
        <w:spacing w:line="240" w:lineRule="auto"/>
      </w:pPr>
      <w:r w:rsidRPr="001759A3">
        <w:t>Beko Ransome-Kuti kuului merkittävään aktivistiperheeseen. Hänen veljensä Fela Anikulapo-Kuti</w:t>
      </w:r>
      <w:r w:rsidR="006668F3" w:rsidRPr="001759A3">
        <w:t>, ”Afrobeat-musiikin kuningas”</w:t>
      </w:r>
      <w:r w:rsidRPr="001759A3">
        <w:t xml:space="preserve"> oli sotilasvallan väärinkäytösten äänekäs vastustaja. Heidän äitinsä Funmilayo oli eturintamassa siirtomaavastaisessa taistelussa ja vastustamassa kaikkea epäpätevää nigerialaista johtoa. Häntä pidetään yleisesti voimana, joka saavutti naisille äänioikeuden Nigeriassa. Heidän isänsä Israel Oludotun Ransome-Kuti oli perustanut ensimmäisen kansallisen opettajaliiton vastalauseena siirtomaavallan harjoittajien kovakätiselle kohtelulle paikallisia opettajia kohtaan.</w:t>
      </w:r>
      <w:r w:rsidRPr="001759A3">
        <w:rPr>
          <w:rStyle w:val="Alaviitteenviite"/>
        </w:rPr>
        <w:footnoteReference w:id="113"/>
      </w:r>
    </w:p>
    <w:p w14:paraId="0700ACAB" w14:textId="5E9303ED" w:rsidR="00A3037C" w:rsidRPr="009F0998" w:rsidRDefault="00F74A85" w:rsidP="009F0998">
      <w:pPr>
        <w:spacing w:line="240" w:lineRule="auto"/>
      </w:pPr>
      <w:r w:rsidRPr="001759A3">
        <w:t>CD on</w:t>
      </w:r>
      <w:r w:rsidR="00EE4174" w:rsidRPr="001759A3">
        <w:t xml:space="preserve"> 2000-luvulla</w:t>
      </w:r>
      <w:r w:rsidRPr="001759A3">
        <w:t xml:space="preserve"> </w:t>
      </w:r>
      <w:r w:rsidR="001B35A4" w:rsidRPr="001759A3">
        <w:t>ottanut julkisesti kantaa erilaisiin yhteiskunnallisiin asioihin. Se on esimerkiksi</w:t>
      </w:r>
      <w:r w:rsidRPr="001759A3">
        <w:t xml:space="preserve"> vaatinut igbojen etnisen ryhmän IPOB</w:t>
      </w:r>
      <w:r w:rsidR="00402320" w:rsidRPr="001759A3">
        <w:rPr>
          <w:rStyle w:val="Alaviitteenviite"/>
        </w:rPr>
        <w:footnoteReference w:id="114"/>
      </w:r>
      <w:r w:rsidRPr="001759A3">
        <w:t>-järjestön johtaa Nnamdi Kanua vapautettavaksi vankeudesta</w:t>
      </w:r>
      <w:r w:rsidR="00A26E46" w:rsidRPr="001759A3">
        <w:rPr>
          <w:rStyle w:val="Alaviitteenviite"/>
        </w:rPr>
        <w:footnoteReference w:id="115"/>
      </w:r>
      <w:r w:rsidR="00EE4174" w:rsidRPr="001759A3">
        <w:t xml:space="preserve"> sekä kritisoinut valtion harjoittamia sotilasoperaatioita</w:t>
      </w:r>
      <w:r w:rsidR="00F41123" w:rsidRPr="001759A3">
        <w:rPr>
          <w:rStyle w:val="Alaviitteenviite"/>
        </w:rPr>
        <w:footnoteReference w:id="116"/>
      </w:r>
      <w:r w:rsidR="00F41123">
        <w:t xml:space="preserve"> ja poliisin toimintaa</w:t>
      </w:r>
      <w:r w:rsidR="00F41123">
        <w:rPr>
          <w:rStyle w:val="Alaviitteenviite"/>
        </w:rPr>
        <w:footnoteReference w:id="117"/>
      </w:r>
      <w:r w:rsidR="00EE4174" w:rsidRPr="001759A3">
        <w:t xml:space="preserve"> </w:t>
      </w:r>
      <w:proofErr w:type="spellStart"/>
      <w:r w:rsidR="00EE4174" w:rsidRPr="001759A3">
        <w:t>igbojen</w:t>
      </w:r>
      <w:proofErr w:type="spellEnd"/>
      <w:r w:rsidR="00EE4174" w:rsidRPr="001759A3">
        <w:t xml:space="preserve"> asuttamalla South Eastin alueella. </w:t>
      </w:r>
      <w:r w:rsidR="00A26E46" w:rsidRPr="001759A3">
        <w:t xml:space="preserve">Mediauutisten perusteella CD on edelleen toiminnassa. CD on esimerkiksi kritisoinut julkisesti presidentti </w:t>
      </w:r>
      <w:proofErr w:type="spellStart"/>
      <w:r w:rsidR="00A26E46" w:rsidRPr="001759A3">
        <w:t>Tinubua</w:t>
      </w:r>
      <w:proofErr w:type="spellEnd"/>
      <w:r w:rsidR="00A26E46" w:rsidRPr="001759A3">
        <w:t xml:space="preserve"> ja tämän hallintoa myös vuosien 2025 ja 2026 aikana.</w:t>
      </w:r>
      <w:r w:rsidR="00A26E46" w:rsidRPr="001759A3">
        <w:rPr>
          <w:rStyle w:val="Alaviitteenviite"/>
        </w:rPr>
        <w:footnoteReference w:id="118"/>
      </w:r>
    </w:p>
    <w:p w14:paraId="64FEB9B2" w14:textId="022F8B9B" w:rsidR="008F2941" w:rsidRPr="009F0998" w:rsidRDefault="008F2941" w:rsidP="009F0998">
      <w:pPr>
        <w:spacing w:line="240" w:lineRule="auto"/>
      </w:pPr>
      <w:r w:rsidRPr="009F0998">
        <w:t>Käytettävissä olevista englanninkielisistä lähteistä ei käytettävissä olevassa ajassa kuitenkaan löytynyt tietoa siitä, että CD:n jäseniin olisi viime vuosina kohdistunut oikeudenloukkauksia</w:t>
      </w:r>
      <w:r w:rsidR="00EA1697">
        <w:t xml:space="preserve"> CD:ssä toimimisen vuoksi</w:t>
      </w:r>
      <w:r w:rsidRPr="009F0998">
        <w:t>.</w:t>
      </w:r>
      <w:r w:rsidR="002D1E27" w:rsidRPr="009F0998">
        <w:t xml:space="preserve"> Tietoa siitä, ovatko yksittäiset CD:n jäsenet</w:t>
      </w:r>
      <w:r w:rsidR="00EA1697">
        <w:t xml:space="preserve"> (joista ei löydy listaa)</w:t>
      </w:r>
      <w:r w:rsidR="002D1E27" w:rsidRPr="009F0998">
        <w:t>/kannattajat osallistuneet yleisempään aktivistitoimintaan ja joutuneet sen vuoksi oikeudenloukkausten kohteeksi, ei löytynyt.</w:t>
      </w:r>
    </w:p>
    <w:p w14:paraId="3F5223D9" w14:textId="77777777" w:rsidR="006668F3" w:rsidRPr="009F0998" w:rsidRDefault="006668F3" w:rsidP="009F0998">
      <w:pPr>
        <w:spacing w:line="240" w:lineRule="auto"/>
        <w:rPr>
          <w:b/>
          <w:bCs/>
          <w:color w:val="000000"/>
          <w:shd w:val="clear" w:color="auto" w:fill="FFFFFF"/>
        </w:rPr>
      </w:pPr>
      <w:r w:rsidRPr="009F0998">
        <w:rPr>
          <w:b/>
          <w:bCs/>
          <w:color w:val="000000"/>
          <w:shd w:val="clear" w:color="auto" w:fill="FFFFFF"/>
        </w:rPr>
        <w:t>National Conscience Party (NCP)</w:t>
      </w:r>
    </w:p>
    <w:p w14:paraId="4D360569" w14:textId="2D4A059F" w:rsidR="006668F3" w:rsidRPr="001759A3" w:rsidRDefault="006668F3" w:rsidP="009F0998">
      <w:pPr>
        <w:spacing w:line="240" w:lineRule="auto"/>
        <w:rPr>
          <w:color w:val="000000"/>
          <w:shd w:val="clear" w:color="auto" w:fill="FFFFFF"/>
        </w:rPr>
      </w:pPr>
      <w:r w:rsidRPr="001759A3">
        <w:rPr>
          <w:color w:val="000000"/>
          <w:shd w:val="clear" w:color="auto" w:fill="FFFFFF"/>
        </w:rPr>
        <w:t>NCP:n perusti 1990-luvulla juristi Gani Fawehinmi, ja ryhmän tarkoituksena oli taistella sekä sotilasdiktatuuria että puolueet kieltänyttä politiikkaa vastaan. Se oli aktiivinen erityisesti Lagosissa ja South Westin geopoliittisella alueella. Sen jäsenistä löytyi aikoinaan julkinen lista.</w:t>
      </w:r>
      <w:r w:rsidRPr="001759A3">
        <w:rPr>
          <w:rStyle w:val="Alaviitteenviite"/>
          <w:color w:val="000000"/>
          <w:shd w:val="clear" w:color="auto" w:fill="FFFFFF"/>
        </w:rPr>
        <w:footnoteReference w:id="119"/>
      </w:r>
      <w:r w:rsidRPr="001759A3">
        <w:rPr>
          <w:color w:val="000000"/>
          <w:shd w:val="clear" w:color="auto" w:fill="FFFFFF"/>
        </w:rPr>
        <w:t xml:space="preserve"> NCP:n johtajat, joihin lukeutui Fawehinmin lisäksi myös Francis Aborishade, kohtasivat 1990-luvulla viranomaisten häirintää ja olivat myös pidätettyinä. He myös edustivat Ken Saro-Wiwaa ja muita teloitettuja </w:t>
      </w:r>
      <w:r w:rsidR="00833FF1" w:rsidRPr="001759A3">
        <w:rPr>
          <w:color w:val="000000"/>
          <w:shd w:val="clear" w:color="auto" w:fill="FFFFFF"/>
        </w:rPr>
        <w:t>o</w:t>
      </w:r>
      <w:r w:rsidRPr="001759A3">
        <w:rPr>
          <w:color w:val="000000"/>
          <w:shd w:val="clear" w:color="auto" w:fill="FFFFFF"/>
        </w:rPr>
        <w:t>goni-aktivisteja</w:t>
      </w:r>
      <w:r w:rsidR="00F85CBD" w:rsidRPr="001759A3">
        <w:rPr>
          <w:rStyle w:val="Alaviitteenviite"/>
          <w:color w:val="000000"/>
          <w:shd w:val="clear" w:color="auto" w:fill="FFFFFF"/>
        </w:rPr>
        <w:footnoteReference w:id="120"/>
      </w:r>
      <w:r w:rsidRPr="001759A3">
        <w:rPr>
          <w:color w:val="000000"/>
          <w:shd w:val="clear" w:color="auto" w:fill="FFFFFF"/>
        </w:rPr>
        <w:t xml:space="preserve"> oikeudessa.</w:t>
      </w:r>
      <w:r w:rsidRPr="001759A3">
        <w:rPr>
          <w:rStyle w:val="Alaviitteenviite"/>
          <w:color w:val="000000"/>
          <w:shd w:val="clear" w:color="auto" w:fill="FFFFFF"/>
        </w:rPr>
        <w:footnoteReference w:id="121"/>
      </w:r>
      <w:r w:rsidRPr="001759A3">
        <w:rPr>
          <w:color w:val="000000"/>
          <w:shd w:val="clear" w:color="auto" w:fill="FFFFFF"/>
        </w:rPr>
        <w:t xml:space="preserve"> </w:t>
      </w:r>
    </w:p>
    <w:p w14:paraId="2AF64C5F" w14:textId="27AF597C" w:rsidR="005B03BE" w:rsidRPr="001759A3" w:rsidRDefault="006668F3" w:rsidP="009F0998">
      <w:pPr>
        <w:spacing w:line="240" w:lineRule="auto"/>
        <w:rPr>
          <w:color w:val="000000"/>
          <w:shd w:val="clear" w:color="auto" w:fill="FFFFFF"/>
        </w:rPr>
      </w:pPr>
      <w:r w:rsidRPr="001759A3">
        <w:rPr>
          <w:color w:val="000000"/>
          <w:shd w:val="clear" w:color="auto" w:fill="FFFFFF"/>
        </w:rPr>
        <w:t>Fawehinmi oli myös presidenttiehdokkaana Nigerian vuoden 2003 vaaleissa NCP:n riveissä.</w:t>
      </w:r>
      <w:r w:rsidRPr="001759A3">
        <w:rPr>
          <w:rStyle w:val="Alaviitteenviite"/>
          <w:color w:val="000000"/>
          <w:shd w:val="clear" w:color="auto" w:fill="FFFFFF"/>
        </w:rPr>
        <w:footnoteReference w:id="122"/>
      </w:r>
      <w:r w:rsidRPr="001759A3">
        <w:rPr>
          <w:color w:val="000000"/>
          <w:shd w:val="clear" w:color="auto" w:fill="FFFFFF"/>
        </w:rPr>
        <w:t xml:space="preserve"> </w:t>
      </w:r>
      <w:r w:rsidR="005B03BE" w:rsidRPr="001759A3">
        <w:rPr>
          <w:color w:val="000000"/>
          <w:shd w:val="clear" w:color="auto" w:fill="FFFFFF"/>
        </w:rPr>
        <w:t>Hän ja useita muita henkilöitä loukkaantui tuntemattomien henkilöiden hyökkäyksessä vaalien edellä.</w:t>
      </w:r>
      <w:r w:rsidR="005B03BE" w:rsidRPr="001759A3">
        <w:rPr>
          <w:rStyle w:val="Alaviitteenviite"/>
          <w:color w:val="000000"/>
          <w:shd w:val="clear" w:color="auto" w:fill="FFFFFF"/>
        </w:rPr>
        <w:footnoteReference w:id="123"/>
      </w:r>
      <w:r w:rsidR="005B03BE" w:rsidRPr="001759A3">
        <w:rPr>
          <w:color w:val="000000"/>
          <w:shd w:val="clear" w:color="auto" w:fill="FFFFFF"/>
        </w:rPr>
        <w:t xml:space="preserve"> </w:t>
      </w:r>
      <w:proofErr w:type="spellStart"/>
      <w:r w:rsidR="006641A2" w:rsidRPr="006641A2">
        <w:rPr>
          <w:color w:val="000000"/>
          <w:shd w:val="clear" w:color="auto" w:fill="FFFFFF"/>
        </w:rPr>
        <w:t>Socialist</w:t>
      </w:r>
      <w:proofErr w:type="spellEnd"/>
      <w:r w:rsidR="006641A2" w:rsidRPr="006641A2">
        <w:rPr>
          <w:color w:val="000000"/>
          <w:shd w:val="clear" w:color="auto" w:fill="FFFFFF"/>
        </w:rPr>
        <w:t xml:space="preserve"> </w:t>
      </w:r>
      <w:proofErr w:type="spellStart"/>
      <w:r w:rsidR="006641A2" w:rsidRPr="006641A2">
        <w:rPr>
          <w:color w:val="000000"/>
          <w:shd w:val="clear" w:color="auto" w:fill="FFFFFF"/>
        </w:rPr>
        <w:t>Alternative</w:t>
      </w:r>
      <w:proofErr w:type="spellEnd"/>
      <w:r w:rsidR="006641A2" w:rsidRPr="006641A2">
        <w:rPr>
          <w:color w:val="000000"/>
          <w:shd w:val="clear" w:color="auto" w:fill="FFFFFF"/>
        </w:rPr>
        <w:t xml:space="preserve"> -verkkosivun </w:t>
      </w:r>
      <w:r w:rsidRPr="001759A3">
        <w:rPr>
          <w:color w:val="000000"/>
          <w:shd w:val="clear" w:color="auto" w:fill="FFFFFF"/>
        </w:rPr>
        <w:t>mukaan vaalilautakunta INEC (</w:t>
      </w:r>
      <w:proofErr w:type="spellStart"/>
      <w:r w:rsidRPr="001759A3">
        <w:rPr>
          <w:i/>
          <w:iCs/>
          <w:color w:val="000000"/>
          <w:shd w:val="clear" w:color="auto" w:fill="FFFFFF"/>
        </w:rPr>
        <w:t>Independent</w:t>
      </w:r>
      <w:proofErr w:type="spellEnd"/>
      <w:r w:rsidRPr="001759A3">
        <w:rPr>
          <w:i/>
          <w:iCs/>
          <w:color w:val="000000"/>
          <w:shd w:val="clear" w:color="auto" w:fill="FFFFFF"/>
        </w:rPr>
        <w:t xml:space="preserve"> National </w:t>
      </w:r>
      <w:proofErr w:type="spellStart"/>
      <w:r w:rsidRPr="001759A3">
        <w:rPr>
          <w:i/>
          <w:iCs/>
          <w:color w:val="000000"/>
          <w:shd w:val="clear" w:color="auto" w:fill="FFFFFF"/>
        </w:rPr>
        <w:t>Electoral</w:t>
      </w:r>
      <w:proofErr w:type="spellEnd"/>
      <w:r w:rsidRPr="001759A3">
        <w:rPr>
          <w:i/>
          <w:iCs/>
          <w:color w:val="000000"/>
          <w:shd w:val="clear" w:color="auto" w:fill="FFFFFF"/>
        </w:rPr>
        <w:t xml:space="preserve"> Commission</w:t>
      </w:r>
      <w:r w:rsidRPr="001759A3">
        <w:rPr>
          <w:color w:val="000000"/>
          <w:shd w:val="clear" w:color="auto" w:fill="FFFFFF"/>
        </w:rPr>
        <w:t xml:space="preserve">) ei </w:t>
      </w:r>
      <w:r w:rsidR="006641A2">
        <w:rPr>
          <w:color w:val="000000"/>
          <w:shd w:val="clear" w:color="auto" w:fill="FFFFFF"/>
        </w:rPr>
        <w:t xml:space="preserve">aikonut </w:t>
      </w:r>
      <w:r w:rsidRPr="001759A3">
        <w:rPr>
          <w:color w:val="000000"/>
          <w:shd w:val="clear" w:color="auto" w:fill="FFFFFF"/>
        </w:rPr>
        <w:t xml:space="preserve">sallia </w:t>
      </w:r>
      <w:proofErr w:type="spellStart"/>
      <w:r w:rsidRPr="001759A3">
        <w:rPr>
          <w:color w:val="000000"/>
          <w:shd w:val="clear" w:color="auto" w:fill="FFFFFF"/>
        </w:rPr>
        <w:t>NCP:n</w:t>
      </w:r>
      <w:proofErr w:type="spellEnd"/>
      <w:r w:rsidRPr="001759A3">
        <w:rPr>
          <w:color w:val="000000"/>
          <w:shd w:val="clear" w:color="auto" w:fill="FFFFFF"/>
        </w:rPr>
        <w:t xml:space="preserve"> rekisteröitymistä vaaleihin.</w:t>
      </w:r>
      <w:r w:rsidRPr="001759A3">
        <w:rPr>
          <w:rStyle w:val="Alaviitteenviite"/>
          <w:color w:val="000000"/>
          <w:shd w:val="clear" w:color="auto" w:fill="FFFFFF"/>
        </w:rPr>
        <w:footnoteReference w:id="124"/>
      </w:r>
      <w:r w:rsidRPr="001759A3">
        <w:rPr>
          <w:color w:val="000000"/>
          <w:shd w:val="clear" w:color="auto" w:fill="FFFFFF"/>
        </w:rPr>
        <w:t xml:space="preserve"> Fawehinmin kuollessa vuonna 2009 NCP jatkoi yhä toimintaansa.</w:t>
      </w:r>
      <w:r w:rsidRPr="001759A3">
        <w:rPr>
          <w:rStyle w:val="Alaviitteenviite"/>
          <w:color w:val="000000"/>
          <w:shd w:val="clear" w:color="auto" w:fill="FFFFFF"/>
        </w:rPr>
        <w:footnoteReference w:id="125"/>
      </w:r>
      <w:r w:rsidRPr="001759A3">
        <w:rPr>
          <w:color w:val="000000"/>
          <w:shd w:val="clear" w:color="auto" w:fill="FFFFFF"/>
        </w:rPr>
        <w:t xml:space="preserve"> </w:t>
      </w:r>
      <w:r w:rsidR="005B03BE" w:rsidRPr="001759A3">
        <w:rPr>
          <w:color w:val="000000"/>
          <w:shd w:val="clear" w:color="auto" w:fill="FFFFFF"/>
        </w:rPr>
        <w:t>Kokeneeksi poliitikoksi kuvailtu Martin Onovo oli NCP-puolueen presidenttiehdokas vuonna 2015.</w:t>
      </w:r>
      <w:r w:rsidR="005B03BE" w:rsidRPr="001759A3">
        <w:rPr>
          <w:rStyle w:val="Alaviitteenviite"/>
          <w:color w:val="000000"/>
          <w:shd w:val="clear" w:color="auto" w:fill="FFFFFF"/>
        </w:rPr>
        <w:footnoteReference w:id="126"/>
      </w:r>
    </w:p>
    <w:p w14:paraId="5BBEB519" w14:textId="72C13AF6" w:rsidR="00671E26" w:rsidRPr="001759A3" w:rsidRDefault="006668F3" w:rsidP="009F0998">
      <w:pPr>
        <w:spacing w:line="240" w:lineRule="auto"/>
        <w:rPr>
          <w:color w:val="000000"/>
          <w:shd w:val="clear" w:color="auto" w:fill="FFFFFF"/>
        </w:rPr>
      </w:pPr>
      <w:r w:rsidRPr="001759A3">
        <w:rPr>
          <w:color w:val="000000"/>
          <w:shd w:val="clear" w:color="auto" w:fill="FFFFFF"/>
        </w:rPr>
        <w:t>Vuo</w:t>
      </w:r>
      <w:r w:rsidR="00C66631" w:rsidRPr="001759A3">
        <w:rPr>
          <w:color w:val="000000"/>
          <w:shd w:val="clear" w:color="auto" w:fill="FFFFFF"/>
        </w:rPr>
        <w:t>sina 2020–2021</w:t>
      </w:r>
      <w:r w:rsidRPr="001759A3">
        <w:rPr>
          <w:color w:val="000000"/>
          <w:shd w:val="clear" w:color="auto" w:fill="FFFFFF"/>
        </w:rPr>
        <w:t xml:space="preserve"> uutisoitiin, että INEC oli poistanut NCP:n vaalirekisteröinnin yhdessä </w:t>
      </w:r>
      <w:r w:rsidR="00C66631" w:rsidRPr="001759A3">
        <w:rPr>
          <w:color w:val="000000"/>
          <w:shd w:val="clear" w:color="auto" w:fill="FFFFFF"/>
        </w:rPr>
        <w:t>noin 70</w:t>
      </w:r>
      <w:r w:rsidRPr="001759A3">
        <w:rPr>
          <w:color w:val="000000"/>
          <w:shd w:val="clear" w:color="auto" w:fill="FFFFFF"/>
        </w:rPr>
        <w:t xml:space="preserve"> muun puolueen kanssa.</w:t>
      </w:r>
      <w:r w:rsidRPr="001759A3">
        <w:rPr>
          <w:rStyle w:val="Alaviitteenviite"/>
          <w:color w:val="000000"/>
          <w:shd w:val="clear" w:color="auto" w:fill="FFFFFF"/>
        </w:rPr>
        <w:footnoteReference w:id="127"/>
      </w:r>
      <w:r w:rsidRPr="001759A3">
        <w:rPr>
          <w:color w:val="000000"/>
          <w:shd w:val="clear" w:color="auto" w:fill="FFFFFF"/>
        </w:rPr>
        <w:t xml:space="preserve"> Tapaus vietiin Nigerian korkeimpaan oikeuteen, joka ylläpiti päätöksen. INEC perusteli rekisteröintien peruuttamisia sillä, ettei puolueilla ollut</w:t>
      </w:r>
      <w:r w:rsidR="006641A2">
        <w:rPr>
          <w:color w:val="000000"/>
          <w:shd w:val="clear" w:color="auto" w:fill="FFFFFF"/>
        </w:rPr>
        <w:t xml:space="preserve"> riittävän </w:t>
      </w:r>
      <w:r w:rsidRPr="001759A3">
        <w:rPr>
          <w:color w:val="000000"/>
          <w:shd w:val="clear" w:color="auto" w:fill="FFFFFF"/>
        </w:rPr>
        <w:t>kattavaa kansallista ulottuvuutta, eivätkä ne olleet voittaneet yhtäkään paikkaa maan parlamentissa niiden perustamisen jälkeen.</w:t>
      </w:r>
      <w:r w:rsidRPr="001759A3">
        <w:rPr>
          <w:rStyle w:val="Alaviitteenviite"/>
          <w:color w:val="000000"/>
          <w:shd w:val="clear" w:color="auto" w:fill="FFFFFF"/>
        </w:rPr>
        <w:footnoteReference w:id="128"/>
      </w:r>
      <w:r w:rsidRPr="001759A3">
        <w:rPr>
          <w:color w:val="000000"/>
          <w:shd w:val="clear" w:color="auto" w:fill="FFFFFF"/>
        </w:rPr>
        <w:t xml:space="preserve"> </w:t>
      </w:r>
    </w:p>
    <w:p w14:paraId="5DE7C2A7" w14:textId="45FC61EE" w:rsidR="00C66631" w:rsidRPr="001759A3" w:rsidRDefault="00E45043" w:rsidP="009F0998">
      <w:pPr>
        <w:spacing w:line="240" w:lineRule="auto"/>
        <w:rPr>
          <w:color w:val="000000"/>
          <w:shd w:val="clear" w:color="auto" w:fill="FFFFFF"/>
        </w:rPr>
      </w:pPr>
      <w:r w:rsidRPr="001759A3">
        <w:rPr>
          <w:color w:val="000000"/>
          <w:shd w:val="clear" w:color="auto" w:fill="FFFFFF"/>
        </w:rPr>
        <w:t>INEC:in päiväämättömillä verkkosivuilla on luettelo Nigerian puolueista. Luettelosta ei löydy NCP:tä.</w:t>
      </w:r>
      <w:r w:rsidRPr="001759A3">
        <w:rPr>
          <w:rStyle w:val="Alaviitteenviite"/>
          <w:color w:val="000000"/>
          <w:shd w:val="clear" w:color="auto" w:fill="FFFFFF"/>
        </w:rPr>
        <w:footnoteReference w:id="129"/>
      </w:r>
      <w:r w:rsidRPr="001759A3">
        <w:rPr>
          <w:color w:val="000000"/>
          <w:shd w:val="clear" w:color="auto" w:fill="FFFFFF"/>
        </w:rPr>
        <w:t xml:space="preserve"> </w:t>
      </w:r>
      <w:proofErr w:type="spellStart"/>
      <w:r w:rsidR="007647F3">
        <w:rPr>
          <w:color w:val="000000"/>
          <w:shd w:val="clear" w:color="auto" w:fill="FFFFFF"/>
        </w:rPr>
        <w:t>INEC:n</w:t>
      </w:r>
      <w:proofErr w:type="spellEnd"/>
      <w:r w:rsidR="007647F3">
        <w:rPr>
          <w:color w:val="000000"/>
          <w:shd w:val="clear" w:color="auto" w:fill="FFFFFF"/>
        </w:rPr>
        <w:t xml:space="preserve"> verkkosivuilta löytyy kuitenkin </w:t>
      </w:r>
      <w:proofErr w:type="spellStart"/>
      <w:r w:rsidR="007647F3">
        <w:rPr>
          <w:color w:val="000000"/>
          <w:shd w:val="clear" w:color="auto" w:fill="FFFFFF"/>
        </w:rPr>
        <w:t>NCP:n</w:t>
      </w:r>
      <w:proofErr w:type="spellEnd"/>
      <w:r w:rsidR="007647F3">
        <w:rPr>
          <w:color w:val="000000"/>
          <w:shd w:val="clear" w:color="auto" w:fill="FFFFFF"/>
        </w:rPr>
        <w:t xml:space="preserve"> säännöt.</w:t>
      </w:r>
      <w:r w:rsidR="007647F3">
        <w:rPr>
          <w:rStyle w:val="Alaviitteenviite"/>
          <w:color w:val="000000"/>
          <w:shd w:val="clear" w:color="auto" w:fill="FFFFFF"/>
        </w:rPr>
        <w:footnoteReference w:id="130"/>
      </w:r>
      <w:r w:rsidR="007647F3">
        <w:rPr>
          <w:color w:val="000000"/>
          <w:shd w:val="clear" w:color="auto" w:fill="FFFFFF"/>
        </w:rPr>
        <w:t xml:space="preserve"> </w:t>
      </w:r>
      <w:r w:rsidR="008E74BC">
        <w:rPr>
          <w:color w:val="000000"/>
          <w:shd w:val="clear" w:color="auto" w:fill="FFFFFF"/>
        </w:rPr>
        <w:t xml:space="preserve"> </w:t>
      </w:r>
      <w:proofErr w:type="spellStart"/>
      <w:r w:rsidRPr="001759A3">
        <w:rPr>
          <w:color w:val="000000"/>
          <w:shd w:val="clear" w:color="auto" w:fill="FFFFFF"/>
        </w:rPr>
        <w:t>ThisDay</w:t>
      </w:r>
      <w:proofErr w:type="spellEnd"/>
      <w:r w:rsidRPr="001759A3">
        <w:rPr>
          <w:color w:val="000000"/>
          <w:shd w:val="clear" w:color="auto" w:fill="FFFFFF"/>
        </w:rPr>
        <w:t>-media uutisoi sy</w:t>
      </w:r>
      <w:r w:rsidR="00E3592B" w:rsidRPr="001759A3">
        <w:rPr>
          <w:color w:val="000000"/>
          <w:shd w:val="clear" w:color="auto" w:fill="FFFFFF"/>
        </w:rPr>
        <w:t>ksyllä</w:t>
      </w:r>
      <w:r w:rsidRPr="001759A3">
        <w:rPr>
          <w:color w:val="000000"/>
          <w:shd w:val="clear" w:color="auto" w:fill="FFFFFF"/>
        </w:rPr>
        <w:t xml:space="preserve"> 2025, että vuonna 2027 järjestettäviä vaaleja silmällä pitäen INEC on vastaanottanut 171 hakemusta järjestöiltä, jotka haluavat tulla rekisteröidyiksi poliittisiksi puolueiksi.</w:t>
      </w:r>
      <w:r w:rsidRPr="001759A3">
        <w:rPr>
          <w:rStyle w:val="Alaviitteenviite"/>
          <w:color w:val="000000"/>
          <w:shd w:val="clear" w:color="auto" w:fill="FFFFFF"/>
        </w:rPr>
        <w:footnoteReference w:id="131"/>
      </w:r>
      <w:r w:rsidR="00E3592B" w:rsidRPr="001759A3">
        <w:rPr>
          <w:color w:val="000000"/>
          <w:shd w:val="clear" w:color="auto" w:fill="FFFFFF"/>
        </w:rPr>
        <w:t xml:space="preserve"> </w:t>
      </w:r>
    </w:p>
    <w:p w14:paraId="44A69713" w14:textId="403C21C1" w:rsidR="00643179" w:rsidRPr="001759A3" w:rsidRDefault="00E3592B" w:rsidP="009F0998">
      <w:pPr>
        <w:spacing w:line="240" w:lineRule="auto"/>
      </w:pPr>
      <w:r w:rsidRPr="001759A3">
        <w:rPr>
          <w:color w:val="000000"/>
          <w:shd w:val="clear" w:color="auto" w:fill="FFFFFF"/>
        </w:rPr>
        <w:t xml:space="preserve">The Punch uutisoi marraskuussa 2025, että </w:t>
      </w:r>
      <w:r w:rsidR="00671E26" w:rsidRPr="001759A3">
        <w:rPr>
          <w:color w:val="000000"/>
          <w:shd w:val="clear" w:color="auto" w:fill="FFFFFF"/>
        </w:rPr>
        <w:t>NCP ja African Democratic Congress -puolue ovat solmineet liittouman vuonna 2027 järjestettäviä yleisvaaleja silmällä pitäen ja ovat ilmoittaneet olevansa valmiita haastamaan Bola Tinubun hallinnon.</w:t>
      </w:r>
      <w:r w:rsidR="00671E26" w:rsidRPr="001759A3">
        <w:rPr>
          <w:rStyle w:val="Alaviitteenviite"/>
          <w:color w:val="000000"/>
          <w:shd w:val="clear" w:color="auto" w:fill="FFFFFF"/>
        </w:rPr>
        <w:footnoteReference w:id="132"/>
      </w:r>
      <w:r w:rsidR="00EF2C3B" w:rsidRPr="001759A3">
        <w:rPr>
          <w:color w:val="000000"/>
          <w:shd w:val="clear" w:color="auto" w:fill="FFFFFF"/>
        </w:rPr>
        <w:t xml:space="preserve"> </w:t>
      </w:r>
      <w:r w:rsidR="00643179" w:rsidRPr="001759A3">
        <w:t>Daily Postin uutisessa (13.9.2025) ”toimimattomaksi” mainitun NCP:n Edon osavaltion entinen puheenjohtaja Victor Ogba on ilmoittanut siirtyvänsä APC-puolueeseen.</w:t>
      </w:r>
      <w:r w:rsidR="00643179" w:rsidRPr="001759A3">
        <w:rPr>
          <w:rStyle w:val="Alaviitteenviite"/>
        </w:rPr>
        <w:footnoteReference w:id="133"/>
      </w:r>
    </w:p>
    <w:p w14:paraId="41B8C9A5" w14:textId="4A11F6CC" w:rsidR="00643179" w:rsidRPr="001759A3" w:rsidRDefault="00643179" w:rsidP="009F0998">
      <w:pPr>
        <w:spacing w:line="240" w:lineRule="auto"/>
      </w:pPr>
      <w:r w:rsidRPr="001759A3">
        <w:t>Kuten edellä on todettu, Nigerian valmistautuessa vuoden 2027 vaaleihin, hallitseva puolue APC on siirtänyt maan johtavia poliitikkoja omiksi jäsenikseen, mikä on herättänyt huolta vallan keskittymisestä yhdelle puolueelle. Samalla johtavia oppositiopoliitikkoja on pidätetty ja asetettu syytteeseen, mikä on herättänyt epäilyksiä siitä, että poliitikot loikkaavat APC:hen uhkailun ja pelottelun seurauksena.</w:t>
      </w:r>
      <w:r w:rsidRPr="001759A3">
        <w:rPr>
          <w:rStyle w:val="Alaviitteenviite"/>
        </w:rPr>
        <w:footnoteReference w:id="134"/>
      </w:r>
      <w:r w:rsidRPr="001759A3">
        <w:t xml:space="preserve"> </w:t>
      </w:r>
    </w:p>
    <w:p w14:paraId="66DA76AD" w14:textId="71D9EB3A" w:rsidR="00393376" w:rsidRDefault="005B03BE" w:rsidP="009F0998">
      <w:pPr>
        <w:spacing w:line="240" w:lineRule="auto"/>
        <w:rPr>
          <w:color w:val="000000"/>
          <w:shd w:val="clear" w:color="auto" w:fill="FFFFFF"/>
        </w:rPr>
      </w:pPr>
      <w:r w:rsidRPr="001759A3">
        <w:rPr>
          <w:color w:val="000000"/>
          <w:shd w:val="clear" w:color="auto" w:fill="FFFFFF"/>
        </w:rPr>
        <w:t xml:space="preserve">Vuoden 2015 </w:t>
      </w:r>
      <w:r w:rsidR="002B7576" w:rsidRPr="001759A3">
        <w:rPr>
          <w:color w:val="000000"/>
          <w:shd w:val="clear" w:color="auto" w:fill="FFFFFF"/>
        </w:rPr>
        <w:t>presidenttiehdokas</w:t>
      </w:r>
      <w:r w:rsidRPr="001759A3">
        <w:rPr>
          <w:color w:val="000000"/>
          <w:shd w:val="clear" w:color="auto" w:fill="FFFFFF"/>
        </w:rPr>
        <w:t xml:space="preserve"> Onovo</w:t>
      </w:r>
      <w:r w:rsidR="002B7576" w:rsidRPr="001759A3">
        <w:rPr>
          <w:color w:val="000000"/>
          <w:shd w:val="clear" w:color="auto" w:fill="FFFFFF"/>
        </w:rPr>
        <w:t xml:space="preserve"> </w:t>
      </w:r>
      <w:r w:rsidRPr="001759A3">
        <w:rPr>
          <w:color w:val="000000"/>
          <w:shd w:val="clear" w:color="auto" w:fill="FFFFFF"/>
        </w:rPr>
        <w:t>kritisoi s</w:t>
      </w:r>
      <w:r w:rsidR="002B7576" w:rsidRPr="001759A3">
        <w:rPr>
          <w:color w:val="000000"/>
          <w:shd w:val="clear" w:color="auto" w:fill="FFFFFF"/>
        </w:rPr>
        <w:t>yksyllä 2025 sitä, että talousrikosasioiden komissio EFCC (</w:t>
      </w:r>
      <w:r w:rsidR="002B7576" w:rsidRPr="00F41123">
        <w:rPr>
          <w:i/>
          <w:iCs/>
          <w:color w:val="000000"/>
          <w:shd w:val="clear" w:color="auto" w:fill="FFFFFF"/>
        </w:rPr>
        <w:t>Economic and Financial Crimes Commission</w:t>
      </w:r>
      <w:r w:rsidR="002B7576" w:rsidRPr="001759A3">
        <w:rPr>
          <w:color w:val="000000"/>
          <w:shd w:val="clear" w:color="auto" w:fill="FFFFFF"/>
        </w:rPr>
        <w:t>) ja muut valtion virastot olisi alistettu palvelemaan Tinubun henkilökohtaisia tavoitteita. EFCC:n mainitaan kohdistavan korruptiotutkimuksia poliittisia vastustajia vastaan.</w:t>
      </w:r>
      <w:r w:rsidR="002B7576" w:rsidRPr="001759A3">
        <w:rPr>
          <w:rStyle w:val="Alaviitteenviite"/>
          <w:color w:val="000000"/>
          <w:shd w:val="clear" w:color="auto" w:fill="FFFFFF"/>
        </w:rPr>
        <w:footnoteReference w:id="135"/>
      </w:r>
      <w:r w:rsidR="00A17426">
        <w:rPr>
          <w:color w:val="000000"/>
          <w:shd w:val="clear" w:color="auto" w:fill="FFFFFF"/>
        </w:rPr>
        <w:t xml:space="preserve"> </w:t>
      </w:r>
      <w:r w:rsidR="007647F3">
        <w:rPr>
          <w:color w:val="000000"/>
          <w:shd w:val="clear" w:color="auto" w:fill="FFFFFF"/>
        </w:rPr>
        <w:t xml:space="preserve"> </w:t>
      </w:r>
      <w:proofErr w:type="gramStart"/>
      <w:r w:rsidR="007647F3">
        <w:rPr>
          <w:color w:val="000000"/>
          <w:shd w:val="clear" w:color="auto" w:fill="FFFFFF"/>
        </w:rPr>
        <w:t>Maaliskuussa</w:t>
      </w:r>
      <w:proofErr w:type="gramEnd"/>
      <w:r w:rsidR="007647F3">
        <w:rPr>
          <w:color w:val="000000"/>
          <w:shd w:val="clear" w:color="auto" w:fill="FFFFFF"/>
        </w:rPr>
        <w:t xml:space="preserve"> 2026 </w:t>
      </w:r>
      <w:proofErr w:type="spellStart"/>
      <w:r w:rsidR="007647F3">
        <w:rPr>
          <w:color w:val="000000"/>
          <w:shd w:val="clear" w:color="auto" w:fill="FFFFFF"/>
        </w:rPr>
        <w:t>Onovo</w:t>
      </w:r>
      <w:proofErr w:type="spellEnd"/>
      <w:r w:rsidR="007647F3">
        <w:rPr>
          <w:color w:val="000000"/>
          <w:shd w:val="clear" w:color="auto" w:fill="FFFFFF"/>
        </w:rPr>
        <w:t xml:space="preserve"> kritisoi </w:t>
      </w:r>
      <w:proofErr w:type="spellStart"/>
      <w:r w:rsidR="007647F3">
        <w:rPr>
          <w:color w:val="000000"/>
          <w:shd w:val="clear" w:color="auto" w:fill="FFFFFF"/>
        </w:rPr>
        <w:t>Tinubun</w:t>
      </w:r>
      <w:proofErr w:type="spellEnd"/>
      <w:r w:rsidR="007647F3">
        <w:rPr>
          <w:color w:val="000000"/>
          <w:shd w:val="clear" w:color="auto" w:fill="FFFFFF"/>
        </w:rPr>
        <w:t xml:space="preserve"> hallintoa mm. epäpäteväksi ja korruptoituneeksi.</w:t>
      </w:r>
      <w:r w:rsidR="007647F3">
        <w:rPr>
          <w:rStyle w:val="Alaviitteenviite"/>
          <w:color w:val="000000"/>
          <w:shd w:val="clear" w:color="auto" w:fill="FFFFFF"/>
        </w:rPr>
        <w:footnoteReference w:id="136"/>
      </w:r>
    </w:p>
    <w:p w14:paraId="2A471DCA" w14:textId="77777777" w:rsidR="009F5410" w:rsidRPr="00A17426" w:rsidRDefault="009F5410" w:rsidP="009F5410">
      <w:pPr>
        <w:spacing w:line="240" w:lineRule="auto"/>
        <w:rPr>
          <w:color w:val="000000"/>
          <w:shd w:val="clear" w:color="auto" w:fill="FFFFFF"/>
        </w:rPr>
      </w:pPr>
      <w:r w:rsidRPr="001759A3">
        <w:rPr>
          <w:color w:val="000000"/>
          <w:shd w:val="clear" w:color="auto" w:fill="FFFFFF"/>
        </w:rPr>
        <w:t xml:space="preserve">Syyskuussa 2020 NCP ja Socialist Party of Nigeria järjestivät protesteja Lagosissa energian hintojen nousun vuoksi. Poliisi puuttui asiaan ja pidätti 18 mielenosoittajaa, ml. neljä </w:t>
      </w:r>
      <w:r w:rsidRPr="00A17426">
        <w:rPr>
          <w:color w:val="000000"/>
          <w:shd w:val="clear" w:color="auto" w:fill="FFFFFF"/>
        </w:rPr>
        <w:t>journalistia.</w:t>
      </w:r>
      <w:r w:rsidRPr="00A17426">
        <w:rPr>
          <w:rStyle w:val="Alaviitteenviite"/>
          <w:color w:val="000000"/>
          <w:shd w:val="clear" w:color="auto" w:fill="FFFFFF"/>
        </w:rPr>
        <w:footnoteReference w:id="137"/>
      </w:r>
    </w:p>
    <w:p w14:paraId="3C0CEAF8" w14:textId="45310022" w:rsidR="00643179" w:rsidRPr="00A17426" w:rsidRDefault="00643179" w:rsidP="00A17426">
      <w:pPr>
        <w:spacing w:line="240" w:lineRule="auto"/>
      </w:pPr>
      <w:r w:rsidRPr="00A17426">
        <w:rPr>
          <w:color w:val="000000"/>
          <w:shd w:val="clear" w:color="auto" w:fill="FFFFFF"/>
        </w:rPr>
        <w:t xml:space="preserve">Käytettävissä olevista englanninkielisistä lähteistä ei löytynyt käytettävissä olevassa ajassa tietoa NCP:n </w:t>
      </w:r>
      <w:r w:rsidR="009F5410" w:rsidRPr="00A17426">
        <w:rPr>
          <w:color w:val="000000"/>
          <w:shd w:val="clear" w:color="auto" w:fill="FFFFFF"/>
        </w:rPr>
        <w:t xml:space="preserve">jäseniin/kannattajiin </w:t>
      </w:r>
      <w:r w:rsidRPr="00A17426">
        <w:rPr>
          <w:color w:val="000000"/>
          <w:shd w:val="clear" w:color="auto" w:fill="FFFFFF"/>
        </w:rPr>
        <w:t>mahdollisesti kohdistuneista oikeudenloukkauksista</w:t>
      </w:r>
      <w:r w:rsidR="009F5410" w:rsidRPr="00A17426">
        <w:rPr>
          <w:color w:val="000000"/>
          <w:shd w:val="clear" w:color="auto" w:fill="FFFFFF"/>
        </w:rPr>
        <w:t xml:space="preserve"> viime vuosilta</w:t>
      </w:r>
      <w:r w:rsidR="00EA1697">
        <w:rPr>
          <w:color w:val="000000"/>
          <w:shd w:val="clear" w:color="auto" w:fill="FFFFFF"/>
        </w:rPr>
        <w:t xml:space="preserve"> nimenomaan </w:t>
      </w:r>
      <w:proofErr w:type="spellStart"/>
      <w:r w:rsidR="00EA1697">
        <w:rPr>
          <w:color w:val="000000"/>
          <w:shd w:val="clear" w:color="auto" w:fill="FFFFFF"/>
        </w:rPr>
        <w:t>NCP:ssä</w:t>
      </w:r>
      <w:proofErr w:type="spellEnd"/>
      <w:r w:rsidR="00EA1697">
        <w:rPr>
          <w:color w:val="000000"/>
          <w:shd w:val="clear" w:color="auto" w:fill="FFFFFF"/>
        </w:rPr>
        <w:t xml:space="preserve"> toimimisen vuoksi</w:t>
      </w:r>
      <w:r w:rsidRPr="00A17426">
        <w:rPr>
          <w:color w:val="000000"/>
          <w:shd w:val="clear" w:color="auto" w:fill="FFFFFF"/>
        </w:rPr>
        <w:t>.</w:t>
      </w:r>
      <w:r w:rsidRPr="00A17426">
        <w:t xml:space="preserve"> Tietoa siitä, ovatko yksittäiset </w:t>
      </w:r>
      <w:proofErr w:type="spellStart"/>
      <w:r w:rsidRPr="00A17426">
        <w:t>NCP:n</w:t>
      </w:r>
      <w:proofErr w:type="spellEnd"/>
      <w:r w:rsidRPr="00A17426">
        <w:t xml:space="preserve"> jäsenet</w:t>
      </w:r>
      <w:r w:rsidR="00EA1697">
        <w:t xml:space="preserve"> (joista ei löydy listaa) </w:t>
      </w:r>
      <w:r w:rsidRPr="00A17426">
        <w:t>kannattajat osallistuneet yleisempään aktivistitoimintaan ja joutuneet sen vuoksi oikeudenloukkausten kohteeksi, ei löytynyt.</w:t>
      </w:r>
    </w:p>
    <w:p w14:paraId="063DC318" w14:textId="218F9C4D" w:rsidR="00A95D8B" w:rsidRPr="00027EBC" w:rsidRDefault="002B4BCC" w:rsidP="002B4BCC">
      <w:pPr>
        <w:pStyle w:val="POTSIKKO"/>
        <w:rPr>
          <w:lang w:val="en-US"/>
        </w:rPr>
      </w:pPr>
      <w:r w:rsidRPr="00027EBC">
        <w:rPr>
          <w:lang w:val="en-US"/>
        </w:rPr>
        <w:t>Lähteet</w:t>
      </w:r>
    </w:p>
    <w:p w14:paraId="2CCCECE9" w14:textId="0F6AE3EE" w:rsidR="000C036B" w:rsidRDefault="000C036B" w:rsidP="009F0998">
      <w:pPr>
        <w:spacing w:line="240" w:lineRule="auto"/>
        <w:jc w:val="left"/>
        <w:rPr>
          <w:szCs w:val="20"/>
        </w:rPr>
      </w:pPr>
      <w:r w:rsidRPr="009F0998">
        <w:rPr>
          <w:szCs w:val="20"/>
          <w:lang w:val="en-US"/>
        </w:rPr>
        <w:t>ACLED</w:t>
      </w:r>
      <w:r w:rsidR="005B03BE" w:rsidRPr="009F0998">
        <w:rPr>
          <w:szCs w:val="20"/>
          <w:lang w:val="en-US"/>
        </w:rPr>
        <w:t xml:space="preserve"> (Armed Conflict and </w:t>
      </w:r>
      <w:r w:rsidR="00027EBC" w:rsidRPr="009F0998">
        <w:rPr>
          <w:szCs w:val="20"/>
          <w:lang w:val="en-US"/>
        </w:rPr>
        <w:t>Location Event Database)</w:t>
      </w:r>
      <w:r w:rsidR="005B03BE" w:rsidRPr="009F0998">
        <w:rPr>
          <w:szCs w:val="20"/>
          <w:lang w:val="en-US"/>
        </w:rPr>
        <w:t xml:space="preserve"> [päiväämätön].</w:t>
      </w:r>
      <w:r w:rsidR="00027EBC" w:rsidRPr="009F0998">
        <w:rPr>
          <w:szCs w:val="20"/>
          <w:lang w:val="en-US"/>
        </w:rPr>
        <w:t xml:space="preserve"> </w:t>
      </w:r>
      <w:r w:rsidR="00027EBC" w:rsidRPr="009F0998">
        <w:rPr>
          <w:i/>
          <w:iCs/>
          <w:szCs w:val="20"/>
        </w:rPr>
        <w:t>Data Export Tool</w:t>
      </w:r>
      <w:r w:rsidR="00027EBC" w:rsidRPr="009F0998">
        <w:rPr>
          <w:szCs w:val="20"/>
        </w:rPr>
        <w:t xml:space="preserve"> (turvallisuusvälikohtaukset Nigeriassa aikavälillä 1.1.2000–31.1.2025). </w:t>
      </w:r>
      <w:hyperlink r:id="rId8" w:history="1">
        <w:r w:rsidR="00027EBC" w:rsidRPr="009F0998">
          <w:rPr>
            <w:rStyle w:val="Hyperlinkki"/>
            <w:szCs w:val="20"/>
          </w:rPr>
          <w:t>https://acleddata.com/data-export-tool/</w:t>
        </w:r>
      </w:hyperlink>
      <w:r w:rsidR="00027EBC" w:rsidRPr="009F0998">
        <w:rPr>
          <w:szCs w:val="20"/>
        </w:rPr>
        <w:t xml:space="preserve"> (käyty 13.7.2026).</w:t>
      </w:r>
    </w:p>
    <w:p w14:paraId="12B6C9A0" w14:textId="75D329DF" w:rsidR="005C706B" w:rsidRPr="005C706B" w:rsidRDefault="005C706B" w:rsidP="009F0998">
      <w:pPr>
        <w:spacing w:line="240" w:lineRule="auto"/>
        <w:jc w:val="left"/>
        <w:rPr>
          <w:szCs w:val="20"/>
        </w:rPr>
      </w:pPr>
      <w:proofErr w:type="spellStart"/>
      <w:r w:rsidRPr="005C706B">
        <w:rPr>
          <w:lang w:val="en-US"/>
        </w:rPr>
        <w:t>Advox</w:t>
      </w:r>
      <w:proofErr w:type="spellEnd"/>
      <w:r w:rsidRPr="005C706B">
        <w:rPr>
          <w:lang w:val="en-US"/>
        </w:rPr>
        <w:t xml:space="preserve"> / </w:t>
      </w:r>
      <w:proofErr w:type="spellStart"/>
      <w:r w:rsidRPr="005C706B">
        <w:rPr>
          <w:lang w:val="en-US"/>
        </w:rPr>
        <w:t>Bencherif</w:t>
      </w:r>
      <w:proofErr w:type="spellEnd"/>
      <w:r w:rsidRPr="005C706B">
        <w:rPr>
          <w:lang w:val="en-US"/>
        </w:rPr>
        <w:t>, Khalid</w:t>
      </w:r>
      <w:r w:rsidRPr="005C706B">
        <w:rPr>
          <w:lang w:val="en-US"/>
        </w:rPr>
        <w:t xml:space="preserve"> 22.5.2026</w:t>
      </w:r>
      <w:r w:rsidRPr="005C706B">
        <w:rPr>
          <w:lang w:val="en-US"/>
        </w:rPr>
        <w:t xml:space="preserve">. </w:t>
      </w:r>
      <w:r w:rsidRPr="005C706B">
        <w:rPr>
          <w:i/>
          <w:iCs/>
          <w:lang w:val="en-US"/>
        </w:rPr>
        <w:t>How AI is upgrading African dictatorship</w:t>
      </w:r>
      <w:r w:rsidRPr="005C706B">
        <w:rPr>
          <w:i/>
          <w:iCs/>
          <w:lang w:val="en-US"/>
        </w:rPr>
        <w:t>.</w:t>
      </w:r>
      <w:r>
        <w:rPr>
          <w:lang w:val="en-US"/>
        </w:rPr>
        <w:t xml:space="preserve"> </w:t>
      </w:r>
      <w:hyperlink r:id="rId9" w:history="1">
        <w:r w:rsidRPr="005C706B">
          <w:rPr>
            <w:rStyle w:val="Hyperlinkki"/>
          </w:rPr>
          <w:t>https://advox.globalvoices.org/2026/05/22/how-ai-is-upgrading-african-dictatorship/</w:t>
        </w:r>
      </w:hyperlink>
      <w:r w:rsidRPr="005C706B">
        <w:t xml:space="preserve"> (käyty 17.7.2</w:t>
      </w:r>
      <w:r>
        <w:t>026).</w:t>
      </w:r>
    </w:p>
    <w:p w14:paraId="21D83EBC" w14:textId="691BA3CB" w:rsidR="000C036B" w:rsidRPr="009F0998" w:rsidRDefault="000C036B" w:rsidP="009F0998">
      <w:pPr>
        <w:spacing w:line="240" w:lineRule="auto"/>
        <w:jc w:val="left"/>
        <w:rPr>
          <w:szCs w:val="20"/>
          <w:lang w:val="en-US"/>
        </w:rPr>
      </w:pPr>
      <w:r w:rsidRPr="00D113DF">
        <w:rPr>
          <w:szCs w:val="20"/>
          <w:lang w:val="en-US"/>
        </w:rPr>
        <w:t xml:space="preserve">AllAfrica 16.6.1998. </w:t>
      </w:r>
      <w:r w:rsidRPr="009F0998">
        <w:rPr>
          <w:i/>
          <w:iCs/>
          <w:szCs w:val="20"/>
          <w:lang w:val="en-US"/>
        </w:rPr>
        <w:t>Nigeria: Update on "March on Washington for a Free Nigeria".</w:t>
      </w:r>
      <w:r w:rsidRPr="009F0998">
        <w:rPr>
          <w:szCs w:val="20"/>
          <w:lang w:val="en-US"/>
        </w:rPr>
        <w:t xml:space="preserve"> </w:t>
      </w:r>
      <w:r w:rsidRPr="009F0998">
        <w:rPr>
          <w:szCs w:val="20"/>
        </w:rPr>
        <w:t xml:space="preserve">Saatavilla AllAfrica-tietokannassa: </w:t>
      </w:r>
      <w:hyperlink r:id="rId10" w:history="1">
        <w:r w:rsidRPr="009F0998">
          <w:rPr>
            <w:rStyle w:val="Hyperlinkki"/>
            <w:szCs w:val="20"/>
          </w:rPr>
          <w:t>https://allafrica.com/stories/199806160153.html</w:t>
        </w:r>
      </w:hyperlink>
      <w:r w:rsidRPr="009F0998">
        <w:rPr>
          <w:szCs w:val="20"/>
        </w:rPr>
        <w:t xml:space="preserve"> [luettavissa osin kirjautumatta ja kokonaan kirjautuneena]. </w:t>
      </w:r>
      <w:r w:rsidRPr="009F0998">
        <w:rPr>
          <w:szCs w:val="20"/>
          <w:lang w:val="en-US"/>
        </w:rPr>
        <w:t>(käyty 7.7.2026).</w:t>
      </w:r>
    </w:p>
    <w:p w14:paraId="7A189001" w14:textId="24069D4A" w:rsidR="009B558E" w:rsidRPr="009F0998" w:rsidRDefault="00450E96" w:rsidP="009F0998">
      <w:pPr>
        <w:spacing w:line="240" w:lineRule="auto"/>
        <w:jc w:val="left"/>
        <w:rPr>
          <w:szCs w:val="20"/>
          <w:lang w:val="en-US"/>
        </w:rPr>
      </w:pPr>
      <w:r w:rsidRPr="009F0998">
        <w:rPr>
          <w:szCs w:val="20"/>
          <w:lang w:val="en-US"/>
        </w:rPr>
        <w:t xml:space="preserve">Amnesty International </w:t>
      </w:r>
    </w:p>
    <w:p w14:paraId="53C0EE90" w14:textId="269D793D" w:rsidR="00CD33E7" w:rsidRDefault="00450E96" w:rsidP="009F0998">
      <w:pPr>
        <w:spacing w:line="240" w:lineRule="auto"/>
        <w:ind w:left="720"/>
        <w:jc w:val="left"/>
        <w:rPr>
          <w:szCs w:val="20"/>
        </w:rPr>
      </w:pPr>
      <w:r w:rsidRPr="009F0998">
        <w:rPr>
          <w:szCs w:val="20"/>
          <w:lang w:val="en-US"/>
        </w:rPr>
        <w:t>13.6.2025.</w:t>
      </w:r>
      <w:r w:rsidR="001470CA" w:rsidRPr="009F0998">
        <w:rPr>
          <w:szCs w:val="20"/>
          <w:lang w:val="en-US"/>
        </w:rPr>
        <w:t xml:space="preserve"> </w:t>
      </w:r>
      <w:r w:rsidR="001470CA" w:rsidRPr="009F0998">
        <w:rPr>
          <w:i/>
          <w:iCs/>
          <w:szCs w:val="20"/>
          <w:lang w:val="en-US"/>
        </w:rPr>
        <w:t>Nigeria: Ogoni Nine pardon ‘falls far short’ of real justice.</w:t>
      </w:r>
      <w:r w:rsidRPr="009F0998">
        <w:rPr>
          <w:szCs w:val="20"/>
          <w:lang w:val="en-US"/>
        </w:rPr>
        <w:t xml:space="preserve"> </w:t>
      </w:r>
      <w:hyperlink r:id="rId11" w:history="1">
        <w:r w:rsidRPr="009F0998">
          <w:rPr>
            <w:rStyle w:val="Hyperlinkki"/>
            <w:szCs w:val="20"/>
          </w:rPr>
          <w:t>https://www.amnesty.org/en/latest/news/2025/06/nigeria-ogoni-nine-pardon-falls-far-short-of-real-justice/</w:t>
        </w:r>
      </w:hyperlink>
      <w:r w:rsidR="00CD33E7" w:rsidRPr="009F0998">
        <w:rPr>
          <w:szCs w:val="20"/>
        </w:rPr>
        <w:t xml:space="preserve"> (</w:t>
      </w:r>
      <w:r w:rsidR="007D317F" w:rsidRPr="009F0998">
        <w:rPr>
          <w:szCs w:val="20"/>
        </w:rPr>
        <w:t xml:space="preserve">käyty </w:t>
      </w:r>
      <w:r w:rsidR="00CD33E7" w:rsidRPr="009F0998">
        <w:rPr>
          <w:szCs w:val="20"/>
        </w:rPr>
        <w:t>4.6.2026).</w:t>
      </w:r>
    </w:p>
    <w:p w14:paraId="0240F16E" w14:textId="08355F47" w:rsidR="00315AE9" w:rsidRPr="00315AE9" w:rsidRDefault="00315AE9" w:rsidP="009F0998">
      <w:pPr>
        <w:spacing w:line="240" w:lineRule="auto"/>
        <w:ind w:left="720"/>
        <w:jc w:val="left"/>
        <w:rPr>
          <w:color w:val="0563C1" w:themeColor="hyperlink"/>
          <w:szCs w:val="20"/>
          <w:u w:val="single"/>
        </w:rPr>
      </w:pPr>
      <w:r w:rsidRPr="00315AE9">
        <w:rPr>
          <w:lang w:val="en-US"/>
        </w:rPr>
        <w:t>24.7.2023.</w:t>
      </w:r>
      <w:r w:rsidRPr="00315AE9">
        <w:rPr>
          <w:lang w:val="en-US"/>
        </w:rPr>
        <w:t xml:space="preserve"> </w:t>
      </w:r>
      <w:r w:rsidRPr="00315AE9">
        <w:rPr>
          <w:i/>
          <w:iCs/>
          <w:lang w:val="en-US"/>
        </w:rPr>
        <w:t>Nigeria: Authorities must disclose identities of #EndSARS protesters due for mass burial</w:t>
      </w:r>
      <w:r>
        <w:rPr>
          <w:lang w:val="en-US"/>
        </w:rPr>
        <w:t xml:space="preserve">. </w:t>
      </w:r>
      <w:hyperlink r:id="rId12" w:history="1">
        <w:r w:rsidRPr="00315AE9">
          <w:rPr>
            <w:rStyle w:val="Hyperlinkki"/>
          </w:rPr>
          <w:t>https://www.amnesty.org/en/latest/news/2023/07/nigeria-disclose-identities-protesters-mass-burial/</w:t>
        </w:r>
      </w:hyperlink>
      <w:r w:rsidRPr="00315AE9">
        <w:t xml:space="preserve"> (kä</w:t>
      </w:r>
      <w:r>
        <w:t>yty 17.7.2026).</w:t>
      </w:r>
    </w:p>
    <w:p w14:paraId="2C5D93B3" w14:textId="5AC7836E" w:rsidR="00C852A2" w:rsidRPr="009F0998" w:rsidRDefault="00C852A2" w:rsidP="009F0998">
      <w:pPr>
        <w:spacing w:line="240" w:lineRule="auto"/>
        <w:ind w:left="720"/>
        <w:jc w:val="left"/>
        <w:rPr>
          <w:szCs w:val="20"/>
          <w:lang w:val="en-US"/>
        </w:rPr>
      </w:pPr>
      <w:r w:rsidRPr="009F0998">
        <w:rPr>
          <w:szCs w:val="20"/>
          <w:lang w:val="en-US"/>
        </w:rPr>
        <w:t>31.5.2019.</w:t>
      </w:r>
      <w:r w:rsidR="001470CA" w:rsidRPr="009F0998">
        <w:rPr>
          <w:szCs w:val="20"/>
          <w:lang w:val="en-US"/>
        </w:rPr>
        <w:t xml:space="preserve"> </w:t>
      </w:r>
      <w:r w:rsidR="001470CA" w:rsidRPr="009F0998">
        <w:rPr>
          <w:i/>
          <w:iCs/>
          <w:szCs w:val="20"/>
          <w:lang w:val="en-US"/>
        </w:rPr>
        <w:t>Nigeria: Human Rights Agenda.</w:t>
      </w:r>
      <w:r w:rsidRPr="009F0998">
        <w:rPr>
          <w:szCs w:val="20"/>
          <w:lang w:val="en-US"/>
        </w:rPr>
        <w:t xml:space="preserve">  </w:t>
      </w:r>
      <w:hyperlink r:id="rId13" w:history="1">
        <w:r w:rsidRPr="009F0998">
          <w:rPr>
            <w:rStyle w:val="Hyperlinkki"/>
            <w:szCs w:val="20"/>
            <w:lang w:val="en-US"/>
          </w:rPr>
          <w:t>https://www.amnesty.org/en/documents/afr44/0431/2019/en/</w:t>
        </w:r>
      </w:hyperlink>
      <w:r w:rsidR="00CD33E7" w:rsidRPr="009F0998">
        <w:rPr>
          <w:szCs w:val="20"/>
          <w:lang w:val="en-US"/>
        </w:rPr>
        <w:t xml:space="preserve"> (</w:t>
      </w:r>
      <w:proofErr w:type="spellStart"/>
      <w:r w:rsidR="007D317F" w:rsidRPr="009F0998">
        <w:rPr>
          <w:szCs w:val="20"/>
          <w:lang w:val="en-US"/>
        </w:rPr>
        <w:t>käyty</w:t>
      </w:r>
      <w:proofErr w:type="spellEnd"/>
      <w:r w:rsidR="007D317F" w:rsidRPr="009F0998">
        <w:rPr>
          <w:szCs w:val="20"/>
          <w:lang w:val="en-US"/>
        </w:rPr>
        <w:t xml:space="preserve"> </w:t>
      </w:r>
      <w:r w:rsidR="00CD33E7" w:rsidRPr="009F0998">
        <w:rPr>
          <w:szCs w:val="20"/>
          <w:lang w:val="en-US"/>
        </w:rPr>
        <w:t>4.6.2026).</w:t>
      </w:r>
    </w:p>
    <w:p w14:paraId="330A00A8" w14:textId="1AC962FE" w:rsidR="006437C4" w:rsidRPr="009F0998" w:rsidRDefault="006437C4" w:rsidP="009F0998">
      <w:pPr>
        <w:spacing w:line="240" w:lineRule="auto"/>
        <w:ind w:left="720"/>
        <w:jc w:val="left"/>
        <w:rPr>
          <w:rStyle w:val="Hyperlinkki"/>
          <w:szCs w:val="20"/>
          <w:lang w:val="en-US"/>
        </w:rPr>
      </w:pPr>
      <w:r w:rsidRPr="009F0998">
        <w:rPr>
          <w:szCs w:val="20"/>
          <w:lang w:val="en-US"/>
        </w:rPr>
        <w:t xml:space="preserve">28.11.2017. </w:t>
      </w:r>
      <w:r w:rsidRPr="009F0998">
        <w:rPr>
          <w:i/>
          <w:iCs/>
          <w:szCs w:val="20"/>
          <w:lang w:val="en-US"/>
        </w:rPr>
        <w:t xml:space="preserve">Nigeria: A criminal enterprise? Shell’s involvement in human rights violations in Nigeria in the 1990s. </w:t>
      </w:r>
      <w:hyperlink r:id="rId14" w:history="1">
        <w:r w:rsidRPr="009F0998">
          <w:rPr>
            <w:rStyle w:val="Hyperlinkki"/>
            <w:szCs w:val="20"/>
            <w:lang w:val="en-US"/>
          </w:rPr>
          <w:t>https://www.amnesty.org/en/documents/AFR44/7393/2017/en/</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15.7.2026).</w:t>
      </w:r>
    </w:p>
    <w:p w14:paraId="4EDF102F" w14:textId="6791E7FB" w:rsidR="009B558E" w:rsidRPr="009F0998" w:rsidRDefault="009B558E" w:rsidP="009F0998">
      <w:pPr>
        <w:spacing w:line="240" w:lineRule="auto"/>
        <w:ind w:left="720"/>
        <w:jc w:val="left"/>
        <w:rPr>
          <w:szCs w:val="20"/>
          <w:lang w:val="en-US"/>
        </w:rPr>
      </w:pPr>
      <w:r w:rsidRPr="009F0998">
        <w:rPr>
          <w:szCs w:val="20"/>
          <w:lang w:val="en-US"/>
        </w:rPr>
        <w:t>23.5.2013.</w:t>
      </w:r>
      <w:r w:rsidR="00D20492" w:rsidRPr="009F0998">
        <w:rPr>
          <w:szCs w:val="20"/>
          <w:lang w:val="en-US"/>
        </w:rPr>
        <w:t xml:space="preserve"> </w:t>
      </w:r>
      <w:r w:rsidR="00D20492" w:rsidRPr="009F0998">
        <w:rPr>
          <w:i/>
          <w:iCs/>
          <w:szCs w:val="20"/>
          <w:lang w:val="en-US"/>
        </w:rPr>
        <w:t>Annual Report: Nigeria 2013</w:t>
      </w:r>
      <w:r w:rsidR="00D20492" w:rsidRPr="009F0998">
        <w:rPr>
          <w:szCs w:val="20"/>
          <w:lang w:val="en-US"/>
        </w:rPr>
        <w:t>.</w:t>
      </w:r>
      <w:r w:rsidRPr="009F0998">
        <w:rPr>
          <w:szCs w:val="20"/>
          <w:lang w:val="en-US"/>
        </w:rPr>
        <w:t xml:space="preserve"> </w:t>
      </w:r>
      <w:hyperlink r:id="rId15" w:history="1">
        <w:r w:rsidRPr="009F0998">
          <w:rPr>
            <w:rStyle w:val="Hyperlinkki"/>
            <w:szCs w:val="20"/>
            <w:lang w:val="en-US"/>
          </w:rPr>
          <w:t>https://www.amnestyusa.org/reports/annual-report-nigeria-2013/</w:t>
        </w:r>
      </w:hyperlink>
      <w:r w:rsidR="00CD33E7" w:rsidRPr="009F0998">
        <w:rPr>
          <w:szCs w:val="20"/>
          <w:lang w:val="en-US"/>
        </w:rPr>
        <w:t xml:space="preserve"> (</w:t>
      </w:r>
      <w:proofErr w:type="spellStart"/>
      <w:r w:rsidR="007D317F" w:rsidRPr="009F0998">
        <w:rPr>
          <w:szCs w:val="20"/>
          <w:lang w:val="en-US"/>
        </w:rPr>
        <w:t>käyty</w:t>
      </w:r>
      <w:proofErr w:type="spellEnd"/>
      <w:r w:rsidR="007D317F" w:rsidRPr="009F0998">
        <w:rPr>
          <w:szCs w:val="20"/>
          <w:lang w:val="en-US"/>
        </w:rPr>
        <w:t xml:space="preserve"> </w:t>
      </w:r>
      <w:r w:rsidR="00CD33E7" w:rsidRPr="009F0998">
        <w:rPr>
          <w:szCs w:val="20"/>
          <w:lang w:val="en-US"/>
        </w:rPr>
        <w:t>4.6.2026).</w:t>
      </w:r>
    </w:p>
    <w:p w14:paraId="4ED21A07" w14:textId="3B9B60F3" w:rsidR="007E761E" w:rsidRPr="009F0998" w:rsidRDefault="007E761E" w:rsidP="009F0998">
      <w:pPr>
        <w:spacing w:line="240" w:lineRule="auto"/>
        <w:ind w:left="720"/>
        <w:jc w:val="left"/>
        <w:rPr>
          <w:rStyle w:val="Hyperlinkki"/>
          <w:szCs w:val="20"/>
          <w:lang w:val="en-US"/>
        </w:rPr>
      </w:pPr>
      <w:r w:rsidRPr="009F0998">
        <w:rPr>
          <w:szCs w:val="20"/>
          <w:lang w:val="en-US"/>
        </w:rPr>
        <w:t>4.8.1993.</w:t>
      </w:r>
      <w:r w:rsidR="007D317F" w:rsidRPr="009F0998">
        <w:rPr>
          <w:szCs w:val="20"/>
          <w:lang w:val="en-US"/>
        </w:rPr>
        <w:t xml:space="preserve"> </w:t>
      </w:r>
      <w:r w:rsidR="007D317F" w:rsidRPr="009F0998">
        <w:rPr>
          <w:i/>
          <w:iCs/>
          <w:szCs w:val="20"/>
          <w:lang w:val="en-US"/>
        </w:rPr>
        <w:t>Nigeria: Further information: Legal concern: Beko Ransome-Kuti, Femi Falana, Chief Gani Fawehinmi, Alhaji Lamidi Adedibu.</w:t>
      </w:r>
      <w:r w:rsidRPr="009F0998">
        <w:rPr>
          <w:szCs w:val="20"/>
          <w:lang w:val="en-US"/>
        </w:rPr>
        <w:t xml:space="preserve"> </w:t>
      </w:r>
      <w:hyperlink r:id="rId16" w:history="1">
        <w:r w:rsidRPr="009F0998">
          <w:rPr>
            <w:rStyle w:val="Hyperlinkki"/>
            <w:szCs w:val="20"/>
            <w:lang w:val="en-US"/>
          </w:rPr>
          <w:t>https://www.amnesty.org/en/documents/afr44/009/1993/en/</w:t>
        </w:r>
      </w:hyperlink>
      <w:r w:rsidR="007D317F" w:rsidRPr="009F0998">
        <w:rPr>
          <w:szCs w:val="20"/>
          <w:lang w:val="en-US"/>
        </w:rPr>
        <w:t xml:space="preserve"> (</w:t>
      </w:r>
      <w:proofErr w:type="spellStart"/>
      <w:r w:rsidR="007D317F" w:rsidRPr="009F0998">
        <w:rPr>
          <w:szCs w:val="20"/>
          <w:lang w:val="en-US"/>
        </w:rPr>
        <w:t>käyty</w:t>
      </w:r>
      <w:proofErr w:type="spellEnd"/>
      <w:r w:rsidR="007D317F" w:rsidRPr="009F0998">
        <w:rPr>
          <w:szCs w:val="20"/>
          <w:lang w:val="en-US"/>
        </w:rPr>
        <w:t xml:space="preserve"> </w:t>
      </w:r>
      <w:r w:rsidR="0012084C" w:rsidRPr="009F0998">
        <w:rPr>
          <w:szCs w:val="20"/>
          <w:lang w:val="en-US"/>
        </w:rPr>
        <w:t>15</w:t>
      </w:r>
      <w:r w:rsidR="007D317F" w:rsidRPr="009F0998">
        <w:rPr>
          <w:szCs w:val="20"/>
          <w:lang w:val="en-US"/>
        </w:rPr>
        <w:t>.6.2026).</w:t>
      </w:r>
    </w:p>
    <w:p w14:paraId="421C7025" w14:textId="14E1D0D0" w:rsidR="007E761E" w:rsidRPr="009F0998" w:rsidRDefault="007E761E" w:rsidP="009F0998">
      <w:pPr>
        <w:spacing w:line="240" w:lineRule="auto"/>
        <w:ind w:left="720"/>
        <w:jc w:val="left"/>
        <w:rPr>
          <w:rStyle w:val="Hyperlinkki"/>
          <w:szCs w:val="20"/>
          <w:lang w:val="en-US"/>
        </w:rPr>
      </w:pPr>
      <w:r w:rsidRPr="009F0998">
        <w:rPr>
          <w:szCs w:val="20"/>
          <w:lang w:val="en-US"/>
        </w:rPr>
        <w:t>8.7.1993</w:t>
      </w:r>
      <w:r w:rsidR="007D317F" w:rsidRPr="009F0998">
        <w:rPr>
          <w:szCs w:val="20"/>
          <w:lang w:val="en-US"/>
        </w:rPr>
        <w:t xml:space="preserve">. </w:t>
      </w:r>
      <w:r w:rsidR="007D317F" w:rsidRPr="009F0998">
        <w:rPr>
          <w:i/>
          <w:iCs/>
          <w:szCs w:val="20"/>
          <w:lang w:val="en-US"/>
        </w:rPr>
        <w:t>Nigeria: legal concern: Beko Ransome-Kuti, Femi Falana, Chief Gani Fawehinmi.</w:t>
      </w:r>
      <w:r w:rsidRPr="009F0998">
        <w:rPr>
          <w:szCs w:val="20"/>
          <w:lang w:val="en-US"/>
        </w:rPr>
        <w:t xml:space="preserve"> </w:t>
      </w:r>
      <w:hyperlink r:id="rId17" w:history="1">
        <w:r w:rsidR="00A93128" w:rsidRPr="009F0998">
          <w:rPr>
            <w:rStyle w:val="Hyperlinkki"/>
            <w:szCs w:val="20"/>
            <w:lang w:val="en-US"/>
          </w:rPr>
          <w:t>https://www.amnesty.org/en/documents/afr44/006/1993/en/</w:t>
        </w:r>
      </w:hyperlink>
      <w:r w:rsidR="007D317F" w:rsidRPr="009F0998">
        <w:rPr>
          <w:szCs w:val="20"/>
          <w:lang w:val="en-US"/>
        </w:rPr>
        <w:t xml:space="preserve"> (</w:t>
      </w:r>
      <w:proofErr w:type="spellStart"/>
      <w:r w:rsidR="007D317F" w:rsidRPr="009F0998">
        <w:rPr>
          <w:szCs w:val="20"/>
          <w:lang w:val="en-US"/>
        </w:rPr>
        <w:t>käyty</w:t>
      </w:r>
      <w:proofErr w:type="spellEnd"/>
      <w:r w:rsidR="007D317F" w:rsidRPr="009F0998">
        <w:rPr>
          <w:szCs w:val="20"/>
          <w:lang w:val="en-US"/>
        </w:rPr>
        <w:t xml:space="preserve"> </w:t>
      </w:r>
      <w:r w:rsidR="0012084C" w:rsidRPr="009F0998">
        <w:rPr>
          <w:szCs w:val="20"/>
          <w:lang w:val="en-US"/>
        </w:rPr>
        <w:t>15</w:t>
      </w:r>
      <w:r w:rsidR="007D317F" w:rsidRPr="009F0998">
        <w:rPr>
          <w:szCs w:val="20"/>
          <w:lang w:val="en-US"/>
        </w:rPr>
        <w:t>.6.2026).</w:t>
      </w:r>
      <w:r w:rsidR="00A93128" w:rsidRPr="009F0998">
        <w:rPr>
          <w:szCs w:val="20"/>
          <w:lang w:val="en-US"/>
        </w:rPr>
        <w:t xml:space="preserve"> </w:t>
      </w:r>
    </w:p>
    <w:p w14:paraId="39F742C8" w14:textId="1B5A6E4F" w:rsidR="00450E96" w:rsidRPr="009F0998" w:rsidRDefault="00450E96" w:rsidP="009F0998">
      <w:pPr>
        <w:spacing w:line="240" w:lineRule="auto"/>
        <w:jc w:val="left"/>
        <w:rPr>
          <w:szCs w:val="20"/>
          <w:lang w:val="en-US"/>
        </w:rPr>
      </w:pPr>
      <w:r w:rsidRPr="009F0998">
        <w:rPr>
          <w:szCs w:val="20"/>
          <w:lang w:val="en-US"/>
        </w:rPr>
        <w:t xml:space="preserve">BBC </w:t>
      </w:r>
      <w:r w:rsidR="00D20492" w:rsidRPr="009F0998">
        <w:rPr>
          <w:szCs w:val="20"/>
          <w:lang w:val="en-US"/>
        </w:rPr>
        <w:t>(The British Broadcasting Corporation)</w:t>
      </w:r>
    </w:p>
    <w:p w14:paraId="41CF3358" w14:textId="53A457EB" w:rsidR="00450E96" w:rsidRPr="009F0998" w:rsidRDefault="00450E96" w:rsidP="009F0998">
      <w:pPr>
        <w:spacing w:line="240" w:lineRule="auto"/>
        <w:ind w:left="720"/>
        <w:jc w:val="left"/>
        <w:rPr>
          <w:szCs w:val="20"/>
        </w:rPr>
      </w:pPr>
      <w:r w:rsidRPr="009F0998">
        <w:rPr>
          <w:szCs w:val="20"/>
          <w:lang w:val="en-US"/>
        </w:rPr>
        <w:t>13.6.2025.</w:t>
      </w:r>
      <w:r w:rsidR="007D317F" w:rsidRPr="009F0998">
        <w:rPr>
          <w:szCs w:val="20"/>
          <w:lang w:val="en-US"/>
        </w:rPr>
        <w:t xml:space="preserve"> </w:t>
      </w:r>
      <w:r w:rsidR="007D317F" w:rsidRPr="009F0998">
        <w:rPr>
          <w:i/>
          <w:iCs/>
          <w:szCs w:val="20"/>
          <w:lang w:val="en-US"/>
        </w:rPr>
        <w:t>Nigeria pardons activist Ken Saro-Wiwa 30 years after execution.</w:t>
      </w:r>
      <w:r w:rsidRPr="009F0998">
        <w:rPr>
          <w:i/>
          <w:iCs/>
          <w:szCs w:val="20"/>
          <w:lang w:val="en-US"/>
        </w:rPr>
        <w:t xml:space="preserve"> </w:t>
      </w:r>
      <w:hyperlink r:id="rId18" w:history="1">
        <w:r w:rsidRPr="009F0998">
          <w:rPr>
            <w:rStyle w:val="Hyperlinkki"/>
            <w:szCs w:val="20"/>
          </w:rPr>
          <w:t>https://www.bbc.com/news/articles/crmkgn309jdo</w:t>
        </w:r>
      </w:hyperlink>
      <w:r w:rsidR="00CD33E7" w:rsidRPr="009F0998">
        <w:rPr>
          <w:szCs w:val="20"/>
        </w:rPr>
        <w:t xml:space="preserve"> (</w:t>
      </w:r>
      <w:r w:rsidR="007D317F" w:rsidRPr="009F0998">
        <w:rPr>
          <w:szCs w:val="20"/>
        </w:rPr>
        <w:t xml:space="preserve">käyty </w:t>
      </w:r>
      <w:r w:rsidR="00CD33E7" w:rsidRPr="009F0998">
        <w:rPr>
          <w:szCs w:val="20"/>
        </w:rPr>
        <w:t>4.6.2026).</w:t>
      </w:r>
    </w:p>
    <w:p w14:paraId="733FEED7" w14:textId="69540D48" w:rsidR="00450E96" w:rsidRPr="009F0998" w:rsidRDefault="00450E96" w:rsidP="009F0998">
      <w:pPr>
        <w:spacing w:line="240" w:lineRule="auto"/>
        <w:ind w:left="720"/>
        <w:jc w:val="left"/>
        <w:rPr>
          <w:szCs w:val="20"/>
        </w:rPr>
      </w:pPr>
      <w:r w:rsidRPr="009F0998">
        <w:rPr>
          <w:szCs w:val="20"/>
        </w:rPr>
        <w:t>18.2.2019.</w:t>
      </w:r>
      <w:r w:rsidR="007D317F" w:rsidRPr="009F0998">
        <w:rPr>
          <w:szCs w:val="20"/>
        </w:rPr>
        <w:t xml:space="preserve"> </w:t>
      </w:r>
      <w:r w:rsidR="007D317F" w:rsidRPr="009F0998">
        <w:rPr>
          <w:i/>
          <w:iCs/>
          <w:szCs w:val="20"/>
        </w:rPr>
        <w:t>Nigeria profile – Timeline</w:t>
      </w:r>
      <w:r w:rsidR="007D317F" w:rsidRPr="009F0998">
        <w:rPr>
          <w:szCs w:val="20"/>
        </w:rPr>
        <w:t>.</w:t>
      </w:r>
      <w:r w:rsidRPr="009F0998">
        <w:rPr>
          <w:szCs w:val="20"/>
        </w:rPr>
        <w:t xml:space="preserve"> </w:t>
      </w:r>
      <w:hyperlink r:id="rId19" w:history="1">
        <w:r w:rsidRPr="009F0998">
          <w:rPr>
            <w:rStyle w:val="Hyperlinkki"/>
            <w:szCs w:val="20"/>
          </w:rPr>
          <w:t>https://www.bbc.com/news/world-africa-13951696</w:t>
        </w:r>
      </w:hyperlink>
      <w:r w:rsidR="00CD33E7" w:rsidRPr="009F0998">
        <w:rPr>
          <w:szCs w:val="20"/>
        </w:rPr>
        <w:t xml:space="preserve"> (</w:t>
      </w:r>
      <w:r w:rsidR="007D317F" w:rsidRPr="009F0998">
        <w:rPr>
          <w:szCs w:val="20"/>
        </w:rPr>
        <w:t xml:space="preserve">käyty </w:t>
      </w:r>
      <w:r w:rsidR="00CD33E7" w:rsidRPr="009F0998">
        <w:rPr>
          <w:szCs w:val="20"/>
        </w:rPr>
        <w:t>4.6.2026).</w:t>
      </w:r>
      <w:r w:rsidRPr="009F0998">
        <w:rPr>
          <w:szCs w:val="20"/>
        </w:rPr>
        <w:t xml:space="preserve"> </w:t>
      </w:r>
    </w:p>
    <w:p w14:paraId="6C74286C" w14:textId="77777777" w:rsidR="004118BA" w:rsidRPr="009F0998" w:rsidRDefault="009B558E" w:rsidP="009F0998">
      <w:pPr>
        <w:spacing w:line="240" w:lineRule="auto"/>
        <w:jc w:val="left"/>
        <w:rPr>
          <w:szCs w:val="20"/>
          <w:lang w:val="en-US"/>
        </w:rPr>
      </w:pPr>
      <w:r w:rsidRPr="009F0998">
        <w:rPr>
          <w:szCs w:val="20"/>
          <w:lang w:val="en-US"/>
        </w:rPr>
        <w:t xml:space="preserve">Bertelsmann Stiftung </w:t>
      </w:r>
    </w:p>
    <w:p w14:paraId="031CA43D" w14:textId="38FA70F2" w:rsidR="004118BA" w:rsidRPr="009F0998" w:rsidRDefault="004118BA" w:rsidP="009F0998">
      <w:pPr>
        <w:spacing w:line="240" w:lineRule="auto"/>
        <w:ind w:left="720"/>
        <w:jc w:val="left"/>
        <w:rPr>
          <w:rStyle w:val="Hyperlinkki"/>
          <w:szCs w:val="20"/>
        </w:rPr>
      </w:pPr>
      <w:r w:rsidRPr="009F0998">
        <w:rPr>
          <w:szCs w:val="20"/>
          <w:lang w:val="en-US"/>
        </w:rPr>
        <w:t>2026.</w:t>
      </w:r>
      <w:r w:rsidR="00D20492" w:rsidRPr="009F0998">
        <w:rPr>
          <w:szCs w:val="20"/>
          <w:lang w:val="en-US"/>
        </w:rPr>
        <w:t xml:space="preserve"> </w:t>
      </w:r>
      <w:r w:rsidR="00D20492" w:rsidRPr="009F0998">
        <w:rPr>
          <w:i/>
          <w:iCs/>
          <w:szCs w:val="20"/>
          <w:lang w:val="en-US"/>
        </w:rPr>
        <w:t xml:space="preserve">BTI 2026 Country Report. </w:t>
      </w:r>
      <w:r w:rsidR="00D20492" w:rsidRPr="009F0998">
        <w:rPr>
          <w:i/>
          <w:iCs/>
          <w:szCs w:val="20"/>
        </w:rPr>
        <w:t>Nigeria.</w:t>
      </w:r>
      <w:r w:rsidRPr="009F0998">
        <w:rPr>
          <w:szCs w:val="20"/>
        </w:rPr>
        <w:t xml:space="preserve"> </w:t>
      </w:r>
      <w:hyperlink r:id="rId20" w:history="1">
        <w:r w:rsidRPr="009F0998">
          <w:rPr>
            <w:rStyle w:val="Hyperlinkki"/>
            <w:szCs w:val="20"/>
          </w:rPr>
          <w:t>https://bti-project.org/fileadmin/api/content/en/downloads/reports/country_report_2026_NGA.pdf</w:t>
        </w:r>
      </w:hyperlink>
      <w:r w:rsidR="00CD33E7" w:rsidRPr="009F0998">
        <w:rPr>
          <w:szCs w:val="20"/>
        </w:rPr>
        <w:t xml:space="preserve"> (</w:t>
      </w:r>
      <w:r w:rsidR="0012084C" w:rsidRPr="009F0998">
        <w:rPr>
          <w:szCs w:val="20"/>
        </w:rPr>
        <w:t xml:space="preserve">käyty </w:t>
      </w:r>
      <w:r w:rsidR="00CD33E7" w:rsidRPr="009F0998">
        <w:rPr>
          <w:szCs w:val="20"/>
        </w:rPr>
        <w:t>4.6.2026).</w:t>
      </w:r>
    </w:p>
    <w:p w14:paraId="0581007F" w14:textId="184343CD" w:rsidR="009B558E" w:rsidRPr="00CA75C1" w:rsidRDefault="009B558E" w:rsidP="009F0998">
      <w:pPr>
        <w:spacing w:line="240" w:lineRule="auto"/>
        <w:ind w:left="720"/>
        <w:jc w:val="left"/>
        <w:rPr>
          <w:szCs w:val="20"/>
          <w:lang w:val="en-US"/>
        </w:rPr>
      </w:pPr>
      <w:r w:rsidRPr="009F0998">
        <w:rPr>
          <w:szCs w:val="20"/>
          <w:lang w:val="en-US"/>
        </w:rPr>
        <w:t>2020.</w:t>
      </w:r>
      <w:r w:rsidR="00D20492" w:rsidRPr="009F0998">
        <w:rPr>
          <w:szCs w:val="20"/>
          <w:lang w:val="en-US"/>
        </w:rPr>
        <w:t xml:space="preserve"> </w:t>
      </w:r>
      <w:r w:rsidR="00D20492" w:rsidRPr="009F0998">
        <w:rPr>
          <w:i/>
          <w:iCs/>
          <w:szCs w:val="20"/>
          <w:lang w:val="en-US"/>
        </w:rPr>
        <w:t xml:space="preserve">BTI 2020 Country Report. </w:t>
      </w:r>
      <w:r w:rsidR="00D20492" w:rsidRPr="00CA75C1">
        <w:rPr>
          <w:i/>
          <w:iCs/>
          <w:szCs w:val="20"/>
          <w:lang w:val="en-US"/>
        </w:rPr>
        <w:t>Nigeria.</w:t>
      </w:r>
      <w:r w:rsidRPr="00CA75C1">
        <w:rPr>
          <w:szCs w:val="20"/>
          <w:lang w:val="en-US"/>
        </w:rPr>
        <w:t xml:space="preserve"> </w:t>
      </w:r>
      <w:hyperlink r:id="rId21" w:history="1">
        <w:r w:rsidRPr="00CA75C1">
          <w:rPr>
            <w:rStyle w:val="Hyperlinkki"/>
            <w:szCs w:val="20"/>
            <w:lang w:val="en-US"/>
          </w:rPr>
          <w:t>https://bti-project.org/fileadmin/api/content/en/downloads/reports/country_report_2020_NGA.pdf</w:t>
        </w:r>
      </w:hyperlink>
      <w:r w:rsidR="00CD33E7" w:rsidRPr="00CA75C1">
        <w:rPr>
          <w:szCs w:val="20"/>
          <w:lang w:val="en-US"/>
        </w:rPr>
        <w:t xml:space="preserve"> (</w:t>
      </w:r>
      <w:proofErr w:type="spellStart"/>
      <w:r w:rsidR="0012084C" w:rsidRPr="00CA75C1">
        <w:rPr>
          <w:szCs w:val="20"/>
          <w:lang w:val="en-US"/>
        </w:rPr>
        <w:t>käyty</w:t>
      </w:r>
      <w:proofErr w:type="spellEnd"/>
      <w:r w:rsidR="0012084C" w:rsidRPr="00CA75C1">
        <w:rPr>
          <w:szCs w:val="20"/>
          <w:lang w:val="en-US"/>
        </w:rPr>
        <w:t xml:space="preserve"> </w:t>
      </w:r>
      <w:r w:rsidR="00CD33E7" w:rsidRPr="00CA75C1">
        <w:rPr>
          <w:szCs w:val="20"/>
          <w:lang w:val="en-US"/>
        </w:rPr>
        <w:t>4.6.2026).</w:t>
      </w:r>
      <w:r w:rsidRPr="00CA75C1">
        <w:rPr>
          <w:szCs w:val="20"/>
          <w:lang w:val="en-US"/>
        </w:rPr>
        <w:t xml:space="preserve"> </w:t>
      </w:r>
    </w:p>
    <w:p w14:paraId="211F336C" w14:textId="7B6C6E86" w:rsidR="00462B36" w:rsidRDefault="00462B36" w:rsidP="009F0998">
      <w:pPr>
        <w:pStyle w:val="Alaviitteenteksti"/>
        <w:jc w:val="left"/>
      </w:pPr>
      <w:r w:rsidRPr="009F0998">
        <w:rPr>
          <w:lang w:val="en-US"/>
        </w:rPr>
        <w:t xml:space="preserve">Blueprint / Ajayi, Adewale 7.6.2023. </w:t>
      </w:r>
      <w:r w:rsidRPr="009F0998">
        <w:rPr>
          <w:i/>
          <w:iCs/>
          <w:lang w:val="en-US"/>
        </w:rPr>
        <w:t xml:space="preserve">Oodua groups urge cooperation with Tinubu. </w:t>
      </w:r>
      <w:hyperlink r:id="rId22" w:history="1">
        <w:r w:rsidRPr="009F0998">
          <w:rPr>
            <w:rStyle w:val="Hyperlinkki"/>
          </w:rPr>
          <w:t>https://blueprint.ng/oodua-groups-urge-cooperation-with-tinubu/</w:t>
        </w:r>
      </w:hyperlink>
      <w:r w:rsidRPr="009F0998">
        <w:t xml:space="preserve"> (käyty 7.7.2026).</w:t>
      </w:r>
    </w:p>
    <w:p w14:paraId="09D9021E" w14:textId="17BFBDC3" w:rsidR="0039453A" w:rsidRPr="0039453A" w:rsidRDefault="0039453A" w:rsidP="009F0998">
      <w:pPr>
        <w:pStyle w:val="Alaviitteenteksti"/>
        <w:jc w:val="left"/>
        <w:rPr>
          <w:lang w:val="sv-SE"/>
        </w:rPr>
      </w:pPr>
      <w:r w:rsidRPr="0039453A">
        <w:rPr>
          <w:lang w:val="sv-SE"/>
        </w:rPr>
        <w:t xml:space="preserve">Britannica / </w:t>
      </w:r>
      <w:proofErr w:type="spellStart"/>
      <w:r w:rsidRPr="0039453A">
        <w:rPr>
          <w:lang w:val="sv-SE"/>
        </w:rPr>
        <w:t>Falola</w:t>
      </w:r>
      <w:proofErr w:type="spellEnd"/>
      <w:r w:rsidRPr="0039453A">
        <w:rPr>
          <w:lang w:val="sv-SE"/>
        </w:rPr>
        <w:t xml:space="preserve">, </w:t>
      </w:r>
      <w:proofErr w:type="spellStart"/>
      <w:r w:rsidRPr="0039453A">
        <w:rPr>
          <w:lang w:val="sv-SE"/>
        </w:rPr>
        <w:t>Toyin</w:t>
      </w:r>
      <w:proofErr w:type="spellEnd"/>
      <w:r w:rsidRPr="0039453A">
        <w:rPr>
          <w:lang w:val="sv-SE"/>
        </w:rPr>
        <w:t xml:space="preserve"> O.</w:t>
      </w:r>
      <w:r w:rsidRPr="0039453A">
        <w:rPr>
          <w:lang w:val="sv-SE"/>
        </w:rPr>
        <w:t xml:space="preserve"> 17.7.2026.</w:t>
      </w:r>
      <w:r w:rsidRPr="0039453A">
        <w:rPr>
          <w:lang w:val="sv-SE"/>
        </w:rPr>
        <w:t xml:space="preserve"> </w:t>
      </w:r>
      <w:r w:rsidRPr="0039453A">
        <w:rPr>
          <w:i/>
          <w:iCs/>
          <w:lang w:val="sv-SE"/>
        </w:rPr>
        <w:t>Nigeria</w:t>
      </w:r>
      <w:r w:rsidRPr="0039453A">
        <w:rPr>
          <w:i/>
          <w:iCs/>
          <w:lang w:val="sv-SE"/>
        </w:rPr>
        <w:t>.</w:t>
      </w:r>
      <w:r>
        <w:rPr>
          <w:lang w:val="sv-SE"/>
        </w:rPr>
        <w:t xml:space="preserve"> </w:t>
      </w:r>
      <w:hyperlink r:id="rId23" w:history="1">
        <w:r w:rsidRPr="005E5450">
          <w:rPr>
            <w:rStyle w:val="Hyperlinkki"/>
            <w:lang w:val="sv-SE"/>
          </w:rPr>
          <w:t>https://www.britannica.com/place/Nigeria/Economy</w:t>
        </w:r>
      </w:hyperlink>
      <w:r>
        <w:rPr>
          <w:lang w:val="sv-SE"/>
        </w:rPr>
        <w:t xml:space="preserve"> (</w:t>
      </w:r>
      <w:proofErr w:type="spellStart"/>
      <w:r>
        <w:rPr>
          <w:lang w:val="sv-SE"/>
        </w:rPr>
        <w:t>käyty</w:t>
      </w:r>
      <w:proofErr w:type="spellEnd"/>
      <w:r>
        <w:rPr>
          <w:lang w:val="sv-SE"/>
        </w:rPr>
        <w:t xml:space="preserve"> 17.7.2026).</w:t>
      </w:r>
    </w:p>
    <w:p w14:paraId="5816F203" w14:textId="566CDC7C" w:rsidR="009A583A" w:rsidRPr="009F0998" w:rsidRDefault="009A583A" w:rsidP="009F0998">
      <w:pPr>
        <w:spacing w:line="240" w:lineRule="auto"/>
        <w:jc w:val="left"/>
        <w:rPr>
          <w:szCs w:val="20"/>
          <w:shd w:val="clear" w:color="auto" w:fill="FFFFFF"/>
        </w:rPr>
      </w:pPr>
      <w:r w:rsidRPr="009F0998">
        <w:rPr>
          <w:szCs w:val="20"/>
          <w:shd w:val="clear" w:color="auto" w:fill="FFFFFF"/>
          <w:lang w:val="en-US"/>
        </w:rPr>
        <w:t>The Cable 28.5.2023.</w:t>
      </w:r>
      <w:r w:rsidR="007D317F" w:rsidRPr="009F0998">
        <w:rPr>
          <w:szCs w:val="20"/>
          <w:shd w:val="clear" w:color="auto" w:fill="FFFFFF"/>
          <w:lang w:val="en-US"/>
        </w:rPr>
        <w:t xml:space="preserve"> </w:t>
      </w:r>
      <w:r w:rsidR="007D317F" w:rsidRPr="009F0998">
        <w:rPr>
          <w:i/>
          <w:iCs/>
          <w:szCs w:val="20"/>
          <w:shd w:val="clear" w:color="auto" w:fill="FFFFFF"/>
          <w:lang w:val="en-US"/>
        </w:rPr>
        <w:t>‘Our struggle is peaceful’ — Banji Akintoye disowns Yoruba nation agitators who hijacked radio station.</w:t>
      </w:r>
      <w:r w:rsidRPr="009F0998">
        <w:rPr>
          <w:szCs w:val="20"/>
          <w:shd w:val="clear" w:color="auto" w:fill="FFFFFF"/>
          <w:lang w:val="en-US"/>
        </w:rPr>
        <w:t xml:space="preserve"> </w:t>
      </w:r>
      <w:hyperlink r:id="rId24" w:history="1">
        <w:r w:rsidRPr="009F0998">
          <w:rPr>
            <w:rStyle w:val="Hyperlinkki"/>
            <w:szCs w:val="20"/>
            <w:shd w:val="clear" w:color="auto" w:fill="FFFFFF"/>
          </w:rPr>
          <w:t>https://www.thecable.ng/our-struggle-is-peaceful-banji-akintoye-disowns-yoruba-nation-agitators-who-hijacked-radio-station/</w:t>
        </w:r>
      </w:hyperlink>
      <w:r w:rsidRPr="009F0998">
        <w:rPr>
          <w:szCs w:val="20"/>
          <w:shd w:val="clear" w:color="auto" w:fill="FFFFFF"/>
        </w:rPr>
        <w:t xml:space="preserve"> </w:t>
      </w:r>
      <w:r w:rsidR="007D317F" w:rsidRPr="009F0998">
        <w:rPr>
          <w:szCs w:val="20"/>
          <w:shd w:val="clear" w:color="auto" w:fill="FFFFFF"/>
        </w:rPr>
        <w:t xml:space="preserve">(käyty </w:t>
      </w:r>
      <w:r w:rsidR="0012084C" w:rsidRPr="009F0998">
        <w:rPr>
          <w:szCs w:val="20"/>
          <w:shd w:val="clear" w:color="auto" w:fill="FFFFFF"/>
        </w:rPr>
        <w:t>17.6.2026).</w:t>
      </w:r>
    </w:p>
    <w:p w14:paraId="2C0D0BA2" w14:textId="1EA67A15" w:rsidR="009B558E" w:rsidRPr="009F0998" w:rsidRDefault="009B558E" w:rsidP="009F0998">
      <w:pPr>
        <w:spacing w:line="240" w:lineRule="auto"/>
        <w:jc w:val="left"/>
        <w:rPr>
          <w:szCs w:val="20"/>
        </w:rPr>
      </w:pPr>
      <w:r w:rsidRPr="009F0998">
        <w:rPr>
          <w:szCs w:val="20"/>
          <w:lang w:val="en-US"/>
        </w:rPr>
        <w:t xml:space="preserve">CDD </w:t>
      </w:r>
      <w:r w:rsidR="00D20492" w:rsidRPr="009F0998">
        <w:rPr>
          <w:szCs w:val="20"/>
          <w:lang w:val="en-US"/>
        </w:rPr>
        <w:t xml:space="preserve">(Centre for Democracy &amp; Development) </w:t>
      </w:r>
      <w:r w:rsidRPr="009F0998">
        <w:rPr>
          <w:szCs w:val="20"/>
          <w:lang w:val="en-US"/>
        </w:rPr>
        <w:t>1.8.2021.</w:t>
      </w:r>
      <w:r w:rsidR="00D20492" w:rsidRPr="009F0998">
        <w:rPr>
          <w:szCs w:val="20"/>
          <w:lang w:val="en-US"/>
        </w:rPr>
        <w:t xml:space="preserve"> </w:t>
      </w:r>
      <w:r w:rsidR="00D20492" w:rsidRPr="009F0998">
        <w:rPr>
          <w:i/>
          <w:iCs/>
          <w:szCs w:val="20"/>
          <w:lang w:val="en-US"/>
        </w:rPr>
        <w:t>Nigeria's Human Rights Record: An Assessment of the Last Two Decades.</w:t>
      </w:r>
      <w:r w:rsidRPr="009F0998">
        <w:rPr>
          <w:i/>
          <w:iCs/>
          <w:szCs w:val="20"/>
          <w:lang w:val="en-US"/>
        </w:rPr>
        <w:t xml:space="preserve"> </w:t>
      </w:r>
      <w:hyperlink r:id="rId25" w:history="1">
        <w:r w:rsidRPr="009F0998">
          <w:rPr>
            <w:rStyle w:val="Hyperlinkki"/>
            <w:szCs w:val="20"/>
          </w:rPr>
          <w:t>https://www.cddwestafrica.org/reports/nigeria-s-human-rights-record-an-assessment-of-the-last-two-decades/</w:t>
        </w:r>
      </w:hyperlink>
      <w:r w:rsidR="00CD33E7" w:rsidRPr="009F0998">
        <w:rPr>
          <w:szCs w:val="20"/>
        </w:rPr>
        <w:t xml:space="preserve"> (</w:t>
      </w:r>
      <w:r w:rsidR="0012084C" w:rsidRPr="009F0998">
        <w:rPr>
          <w:szCs w:val="20"/>
        </w:rPr>
        <w:t xml:space="preserve">käyty </w:t>
      </w:r>
      <w:r w:rsidR="00CD33E7" w:rsidRPr="009F0998">
        <w:rPr>
          <w:szCs w:val="20"/>
        </w:rPr>
        <w:t>4.6.2026).</w:t>
      </w:r>
    </w:p>
    <w:p w14:paraId="0776A81F" w14:textId="474FC7FB" w:rsidR="0041446C" w:rsidRPr="009F0998" w:rsidRDefault="0041446C" w:rsidP="009F0998">
      <w:pPr>
        <w:spacing w:line="240" w:lineRule="auto"/>
        <w:jc w:val="left"/>
        <w:rPr>
          <w:szCs w:val="20"/>
        </w:rPr>
      </w:pPr>
      <w:r w:rsidRPr="009F0998">
        <w:rPr>
          <w:szCs w:val="20"/>
          <w:lang w:val="en-US"/>
        </w:rPr>
        <w:t xml:space="preserve">CEIP (Carnegie Endowment for International Peace) / Page, Matthew 7/2021. </w:t>
      </w:r>
      <w:r w:rsidRPr="009F0998">
        <w:rPr>
          <w:i/>
          <w:iCs/>
          <w:szCs w:val="20"/>
          <w:lang w:val="en-US"/>
        </w:rPr>
        <w:t>Fake Civil Society: The Rise of Pro-Government NGOs in Nigeria.</w:t>
      </w:r>
      <w:r w:rsidRPr="009F0998">
        <w:rPr>
          <w:szCs w:val="20"/>
          <w:lang w:val="en-US"/>
        </w:rPr>
        <w:t xml:space="preserve"> </w:t>
      </w:r>
      <w:hyperlink r:id="rId26" w:history="1">
        <w:r w:rsidRPr="009F0998">
          <w:rPr>
            <w:rStyle w:val="Hyperlinkki"/>
            <w:szCs w:val="20"/>
          </w:rPr>
          <w:t>https://assets.carnegieendowment.org/static/files/202107-Page_Nigeria_final3.pdf</w:t>
        </w:r>
      </w:hyperlink>
      <w:r w:rsidRPr="009F0998">
        <w:rPr>
          <w:szCs w:val="20"/>
        </w:rPr>
        <w:t xml:space="preserve"> (käyty 23.6.2026).</w:t>
      </w:r>
    </w:p>
    <w:p w14:paraId="2541923A" w14:textId="19048EF1" w:rsidR="009A583A" w:rsidRPr="009F0998" w:rsidRDefault="009A583A" w:rsidP="009F0998">
      <w:pPr>
        <w:spacing w:line="240" w:lineRule="auto"/>
        <w:jc w:val="left"/>
        <w:rPr>
          <w:szCs w:val="20"/>
          <w:shd w:val="clear" w:color="auto" w:fill="FFFFFF"/>
        </w:rPr>
      </w:pPr>
      <w:r w:rsidRPr="009F0998">
        <w:rPr>
          <w:color w:val="000000"/>
          <w:szCs w:val="20"/>
          <w:shd w:val="clear" w:color="auto" w:fill="FFFFFF"/>
          <w:lang w:val="en-US"/>
        </w:rPr>
        <w:t>City Voice 6.11.2024.</w:t>
      </w:r>
      <w:r w:rsidR="007D317F" w:rsidRPr="009F0998">
        <w:rPr>
          <w:color w:val="000000"/>
          <w:szCs w:val="20"/>
          <w:shd w:val="clear" w:color="auto" w:fill="FFFFFF"/>
          <w:lang w:val="en-US"/>
        </w:rPr>
        <w:t xml:space="preserve"> </w:t>
      </w:r>
      <w:r w:rsidR="007D317F" w:rsidRPr="009F0998">
        <w:rPr>
          <w:i/>
          <w:iCs/>
          <w:color w:val="000000"/>
          <w:szCs w:val="20"/>
          <w:shd w:val="clear" w:color="auto" w:fill="FFFFFF"/>
          <w:lang w:val="en-US"/>
        </w:rPr>
        <w:t>Tight security in Court as trial of Yoruba nation agitators begins.</w:t>
      </w:r>
      <w:r w:rsidRPr="009F0998">
        <w:rPr>
          <w:color w:val="000000"/>
          <w:szCs w:val="20"/>
          <w:shd w:val="clear" w:color="auto" w:fill="FFFFFF"/>
          <w:lang w:val="en-US"/>
        </w:rPr>
        <w:t xml:space="preserve"> </w:t>
      </w:r>
      <w:hyperlink r:id="rId27" w:history="1">
        <w:r w:rsidRPr="009F0998">
          <w:rPr>
            <w:rStyle w:val="Hyperlinkki"/>
            <w:szCs w:val="20"/>
            <w:shd w:val="clear" w:color="auto" w:fill="FFFFFF"/>
          </w:rPr>
          <w:t>https://cityvoice.ng/2024/11/06/tight-security-in-court-as-trial-of-yoruba-nation-agitators-begins/</w:t>
        </w:r>
      </w:hyperlink>
      <w:r w:rsidRPr="009F0998">
        <w:rPr>
          <w:szCs w:val="20"/>
          <w:shd w:val="clear" w:color="auto" w:fill="FFFFFF"/>
        </w:rPr>
        <w:t xml:space="preserve"> </w:t>
      </w:r>
      <w:r w:rsidR="007D317F" w:rsidRPr="009F0998">
        <w:rPr>
          <w:szCs w:val="20"/>
          <w:shd w:val="clear" w:color="auto" w:fill="FFFFFF"/>
        </w:rPr>
        <w:t>(käyty</w:t>
      </w:r>
      <w:r w:rsidR="0012084C" w:rsidRPr="009F0998">
        <w:rPr>
          <w:szCs w:val="20"/>
          <w:shd w:val="clear" w:color="auto" w:fill="FFFFFF"/>
        </w:rPr>
        <w:t xml:space="preserve"> 22.6.2026).</w:t>
      </w:r>
    </w:p>
    <w:p w14:paraId="5EEC854C" w14:textId="35C8813A" w:rsidR="00A564CE" w:rsidRPr="009F0998" w:rsidRDefault="00A564CE" w:rsidP="009F0998">
      <w:pPr>
        <w:spacing w:line="240" w:lineRule="auto"/>
        <w:jc w:val="left"/>
        <w:rPr>
          <w:szCs w:val="20"/>
          <w:shd w:val="clear" w:color="auto" w:fill="FFFFFF"/>
        </w:rPr>
      </w:pPr>
      <w:r w:rsidRPr="009F0998">
        <w:rPr>
          <w:szCs w:val="20"/>
          <w:shd w:val="clear" w:color="auto" w:fill="FFFFFF"/>
          <w:lang w:val="en-US"/>
        </w:rPr>
        <w:t xml:space="preserve">Crisis Group (International Crisis Group) 21.4.2022. </w:t>
      </w:r>
      <w:r w:rsidRPr="009F0998">
        <w:rPr>
          <w:i/>
          <w:iCs/>
          <w:szCs w:val="20"/>
          <w:shd w:val="clear" w:color="auto" w:fill="FFFFFF"/>
          <w:lang w:val="en-US"/>
        </w:rPr>
        <w:t>Managing Vigilantism in Nigeria: A Near-term Necessity.</w:t>
      </w:r>
      <w:r w:rsidRPr="009F0998">
        <w:rPr>
          <w:szCs w:val="20"/>
          <w:shd w:val="clear" w:color="auto" w:fill="FFFFFF"/>
          <w:lang w:val="en-US"/>
        </w:rPr>
        <w:t xml:space="preserve"> </w:t>
      </w:r>
      <w:hyperlink r:id="rId28" w:history="1">
        <w:r w:rsidRPr="009F0998">
          <w:rPr>
            <w:rStyle w:val="Hyperlinkki"/>
            <w:szCs w:val="20"/>
            <w:shd w:val="clear" w:color="auto" w:fill="FFFFFF"/>
          </w:rPr>
          <w:t>https://www.crisisgroup.org/sites/default/files/308-vigilantism-in-nigeria.pdf</w:t>
        </w:r>
      </w:hyperlink>
      <w:r w:rsidRPr="009F0998">
        <w:rPr>
          <w:szCs w:val="20"/>
          <w:shd w:val="clear" w:color="auto" w:fill="FFFFFF"/>
        </w:rPr>
        <w:t xml:space="preserve"> (käyty 7.7.2026).</w:t>
      </w:r>
    </w:p>
    <w:p w14:paraId="211228B2" w14:textId="0283571C" w:rsidR="004118BA" w:rsidRPr="009F0998" w:rsidRDefault="004118BA" w:rsidP="009F0998">
      <w:pPr>
        <w:spacing w:line="240" w:lineRule="auto"/>
        <w:jc w:val="left"/>
        <w:rPr>
          <w:szCs w:val="20"/>
        </w:rPr>
      </w:pPr>
      <w:r w:rsidRPr="009F0998">
        <w:rPr>
          <w:szCs w:val="20"/>
          <w:lang w:val="en-US"/>
        </w:rPr>
        <w:t>CSIS</w:t>
      </w:r>
      <w:r w:rsidR="00D20492" w:rsidRPr="009F0998">
        <w:rPr>
          <w:szCs w:val="20"/>
          <w:lang w:val="en-US"/>
        </w:rPr>
        <w:t xml:space="preserve"> (Center for Strategic &amp; International Studies)</w:t>
      </w:r>
      <w:r w:rsidRPr="009F0998">
        <w:rPr>
          <w:szCs w:val="20"/>
          <w:lang w:val="en-US"/>
        </w:rPr>
        <w:t xml:space="preserve"> 3/2025.</w:t>
      </w:r>
      <w:r w:rsidR="00D20492" w:rsidRPr="009F0998">
        <w:rPr>
          <w:szCs w:val="20"/>
          <w:lang w:val="en-US"/>
        </w:rPr>
        <w:t xml:space="preserve"> </w:t>
      </w:r>
      <w:r w:rsidR="00D20492" w:rsidRPr="009F0998">
        <w:rPr>
          <w:i/>
          <w:iCs/>
          <w:szCs w:val="20"/>
          <w:lang w:val="en-US"/>
        </w:rPr>
        <w:t>Nigeria. Building Citizen-Centric Security in the Middle of Conflict.</w:t>
      </w:r>
      <w:r w:rsidRPr="009F0998">
        <w:rPr>
          <w:szCs w:val="20"/>
          <w:lang w:val="en-US"/>
        </w:rPr>
        <w:t xml:space="preserve"> </w:t>
      </w:r>
      <w:hyperlink r:id="rId29" w:history="1">
        <w:r w:rsidRPr="009F0998">
          <w:rPr>
            <w:rStyle w:val="Hyperlinkki"/>
            <w:szCs w:val="20"/>
          </w:rPr>
          <w:t>https://csis-website-prod.s3.amazonaws.com/s3fs-public/2025-03/250310_Bala_Nigeria_Security.pdf?VersionId=DpgBlGhKWwBCbqNaEHIv_JVa8rWxLEIE</w:t>
        </w:r>
      </w:hyperlink>
      <w:r w:rsidR="00CD33E7" w:rsidRPr="009F0998">
        <w:rPr>
          <w:szCs w:val="20"/>
        </w:rPr>
        <w:t xml:space="preserve"> (</w:t>
      </w:r>
      <w:r w:rsidR="001A6242" w:rsidRPr="009F0998">
        <w:rPr>
          <w:szCs w:val="20"/>
        </w:rPr>
        <w:t xml:space="preserve">käyty </w:t>
      </w:r>
      <w:r w:rsidR="00CD33E7" w:rsidRPr="009F0998">
        <w:rPr>
          <w:szCs w:val="20"/>
        </w:rPr>
        <w:t>4.6.2026).</w:t>
      </w:r>
    </w:p>
    <w:p w14:paraId="73DA44B4" w14:textId="77777777" w:rsidR="009A583A" w:rsidRPr="009F0998" w:rsidRDefault="00294666" w:rsidP="009F0998">
      <w:pPr>
        <w:spacing w:line="240" w:lineRule="auto"/>
        <w:jc w:val="left"/>
        <w:rPr>
          <w:szCs w:val="20"/>
          <w:lang w:val="en-US"/>
        </w:rPr>
      </w:pPr>
      <w:r w:rsidRPr="009F0998">
        <w:rPr>
          <w:szCs w:val="20"/>
          <w:lang w:val="en-US"/>
        </w:rPr>
        <w:t xml:space="preserve">Daily Post </w:t>
      </w:r>
    </w:p>
    <w:p w14:paraId="4A3BA8FD" w14:textId="579C5601" w:rsidR="009A583A" w:rsidRPr="009F0998" w:rsidRDefault="009A583A" w:rsidP="009F0998">
      <w:pPr>
        <w:spacing w:line="240" w:lineRule="auto"/>
        <w:ind w:left="720"/>
        <w:jc w:val="left"/>
        <w:rPr>
          <w:szCs w:val="20"/>
        </w:rPr>
      </w:pPr>
      <w:r w:rsidRPr="009F0998">
        <w:rPr>
          <w:szCs w:val="20"/>
          <w:lang w:val="en-US"/>
        </w:rPr>
        <w:t>14.7.2021.</w:t>
      </w:r>
      <w:r w:rsidR="001A6242" w:rsidRPr="009F0998">
        <w:rPr>
          <w:szCs w:val="20"/>
          <w:lang w:val="en-US"/>
        </w:rPr>
        <w:t xml:space="preserve"> </w:t>
      </w:r>
      <w:r w:rsidR="001A6242" w:rsidRPr="009F0998">
        <w:rPr>
          <w:i/>
          <w:iCs/>
          <w:szCs w:val="20"/>
          <w:lang w:val="en-US"/>
        </w:rPr>
        <w:t>Oduduwa: ICC acknowledges Akintoye, Igboho’s petition against Buhari.</w:t>
      </w:r>
      <w:r w:rsidRPr="009F0998">
        <w:rPr>
          <w:szCs w:val="20"/>
          <w:lang w:val="en-US"/>
        </w:rPr>
        <w:t xml:space="preserve"> </w:t>
      </w:r>
      <w:hyperlink r:id="rId30" w:history="1">
        <w:r w:rsidRPr="009F0998">
          <w:rPr>
            <w:rStyle w:val="Hyperlinkki"/>
            <w:szCs w:val="20"/>
          </w:rPr>
          <w:t>https://dailypost.ng/2021/07/14/oduduwa-icc-acknowledges-akintoye-igbohos-petition-against-buhari/</w:t>
        </w:r>
      </w:hyperlink>
      <w:r w:rsidRPr="009F0998">
        <w:rPr>
          <w:szCs w:val="20"/>
        </w:rPr>
        <w:t xml:space="preserve"> </w:t>
      </w:r>
      <w:r w:rsidR="001A6242" w:rsidRPr="009F0998">
        <w:rPr>
          <w:szCs w:val="20"/>
        </w:rPr>
        <w:t>(käyty</w:t>
      </w:r>
      <w:r w:rsidR="0012084C" w:rsidRPr="009F0998">
        <w:rPr>
          <w:szCs w:val="20"/>
        </w:rPr>
        <w:t xml:space="preserve"> 17.6.2026).</w:t>
      </w:r>
    </w:p>
    <w:p w14:paraId="3D28F067" w14:textId="58377213" w:rsidR="001A6242" w:rsidRPr="009F0998" w:rsidRDefault="00294666" w:rsidP="009F0998">
      <w:pPr>
        <w:spacing w:line="240" w:lineRule="auto"/>
        <w:ind w:left="720"/>
        <w:jc w:val="left"/>
        <w:rPr>
          <w:szCs w:val="20"/>
        </w:rPr>
      </w:pPr>
      <w:r w:rsidRPr="009F0998">
        <w:rPr>
          <w:szCs w:val="20"/>
          <w:lang w:val="en-US"/>
        </w:rPr>
        <w:t>17.4.2021</w:t>
      </w:r>
      <w:r w:rsidR="001A6242" w:rsidRPr="009F0998">
        <w:rPr>
          <w:szCs w:val="20"/>
          <w:lang w:val="en-US"/>
        </w:rPr>
        <w:t xml:space="preserve">. </w:t>
      </w:r>
      <w:r w:rsidR="001A6242" w:rsidRPr="009F0998">
        <w:rPr>
          <w:i/>
          <w:iCs/>
          <w:szCs w:val="20"/>
          <w:lang w:val="en-US"/>
        </w:rPr>
        <w:t>Yoruba leaders storm Ibadan, demand Oduduwa Republic [PHOTOS].</w:t>
      </w:r>
      <w:r w:rsidRPr="009F0998">
        <w:rPr>
          <w:szCs w:val="20"/>
          <w:lang w:val="en-US"/>
        </w:rPr>
        <w:t xml:space="preserve"> </w:t>
      </w:r>
      <w:hyperlink r:id="rId31" w:history="1">
        <w:r w:rsidRPr="009F0998">
          <w:rPr>
            <w:rStyle w:val="Hyperlinkki"/>
            <w:szCs w:val="20"/>
          </w:rPr>
          <w:t>https://dailypost.ng/2021/04/17/breaking-yoruba-leaders-storm-ibadan-demand-oduduwa-republic-photos/</w:t>
        </w:r>
      </w:hyperlink>
      <w:r w:rsidR="001A6242" w:rsidRPr="009F0998">
        <w:rPr>
          <w:szCs w:val="20"/>
        </w:rPr>
        <w:t xml:space="preserve"> (käyty</w:t>
      </w:r>
      <w:r w:rsidR="0012084C" w:rsidRPr="009F0998">
        <w:rPr>
          <w:szCs w:val="20"/>
        </w:rPr>
        <w:t xml:space="preserve"> 17.6.2026).</w:t>
      </w:r>
    </w:p>
    <w:p w14:paraId="1393195A" w14:textId="4A3140E2" w:rsidR="00F41123" w:rsidRPr="00F41123" w:rsidRDefault="00F41123" w:rsidP="009F0998">
      <w:pPr>
        <w:spacing w:line="240" w:lineRule="auto"/>
        <w:jc w:val="left"/>
        <w:rPr>
          <w:szCs w:val="20"/>
        </w:rPr>
      </w:pPr>
      <w:r w:rsidRPr="00F41123">
        <w:rPr>
          <w:lang w:val="en-US"/>
        </w:rPr>
        <w:t xml:space="preserve">Daily Post / </w:t>
      </w:r>
      <w:proofErr w:type="spellStart"/>
      <w:r w:rsidRPr="00F41123">
        <w:rPr>
          <w:lang w:val="en-US"/>
        </w:rPr>
        <w:t>Ezediuno</w:t>
      </w:r>
      <w:proofErr w:type="spellEnd"/>
      <w:r w:rsidRPr="00F41123">
        <w:rPr>
          <w:lang w:val="en-US"/>
        </w:rPr>
        <w:t xml:space="preserve">, </w:t>
      </w:r>
      <w:proofErr w:type="spellStart"/>
      <w:r w:rsidRPr="00F41123">
        <w:rPr>
          <w:lang w:val="en-US"/>
        </w:rPr>
        <w:t>Fracis</w:t>
      </w:r>
      <w:proofErr w:type="spellEnd"/>
      <w:r w:rsidRPr="00F41123">
        <w:rPr>
          <w:lang w:val="en-US"/>
        </w:rPr>
        <w:t xml:space="preserve"> 8.10.2025.</w:t>
      </w:r>
      <w:r w:rsidRPr="00F41123">
        <w:rPr>
          <w:lang w:val="en-US"/>
        </w:rPr>
        <w:t xml:space="preserve"> </w:t>
      </w:r>
      <w:r w:rsidRPr="00F41123">
        <w:rPr>
          <w:i/>
          <w:iCs/>
          <w:lang w:val="en-US"/>
        </w:rPr>
        <w:t xml:space="preserve">CD condemns </w:t>
      </w:r>
      <w:proofErr w:type="spellStart"/>
      <w:r w:rsidRPr="00F41123">
        <w:rPr>
          <w:i/>
          <w:iCs/>
          <w:lang w:val="en-US"/>
        </w:rPr>
        <w:t>Akinlalu</w:t>
      </w:r>
      <w:proofErr w:type="spellEnd"/>
      <w:r w:rsidRPr="00F41123">
        <w:rPr>
          <w:i/>
          <w:iCs/>
          <w:lang w:val="en-US"/>
        </w:rPr>
        <w:t xml:space="preserve"> killings, demands immediate arrest of Osun </w:t>
      </w:r>
      <w:proofErr w:type="spellStart"/>
      <w:r w:rsidRPr="00F41123">
        <w:rPr>
          <w:i/>
          <w:iCs/>
          <w:lang w:val="en-US"/>
        </w:rPr>
        <w:t>Amotekun</w:t>
      </w:r>
      <w:proofErr w:type="spellEnd"/>
      <w:r w:rsidRPr="00F41123">
        <w:rPr>
          <w:i/>
          <w:iCs/>
          <w:lang w:val="en-US"/>
        </w:rPr>
        <w:t xml:space="preserve"> Commandant, others</w:t>
      </w:r>
      <w:r w:rsidRPr="00F41123">
        <w:rPr>
          <w:i/>
          <w:iCs/>
          <w:lang w:val="en-US"/>
        </w:rPr>
        <w:t xml:space="preserve">. </w:t>
      </w:r>
      <w:hyperlink r:id="rId32" w:history="1">
        <w:r w:rsidRPr="00F41123">
          <w:rPr>
            <w:rStyle w:val="Hyperlinkki"/>
          </w:rPr>
          <w:t>https://dailypost.ng/2025/10/08/cd-condemns-akinlalu-killings-demands-immediate-arrest-of-osun-amotekun-commandant-others/</w:t>
        </w:r>
      </w:hyperlink>
      <w:r w:rsidRPr="00F41123">
        <w:t xml:space="preserve"> (käyty 17.7.2026).</w:t>
      </w:r>
    </w:p>
    <w:p w14:paraId="62202129" w14:textId="385AEF17" w:rsidR="00EF2C3B" w:rsidRPr="009F0998" w:rsidRDefault="00EF2C3B" w:rsidP="009F0998">
      <w:pPr>
        <w:spacing w:line="240" w:lineRule="auto"/>
        <w:jc w:val="left"/>
        <w:rPr>
          <w:color w:val="0563C1" w:themeColor="hyperlink"/>
          <w:szCs w:val="20"/>
          <w:u w:val="single"/>
        </w:rPr>
      </w:pPr>
      <w:r w:rsidRPr="009F0998">
        <w:rPr>
          <w:szCs w:val="20"/>
          <w:lang w:val="en-US"/>
        </w:rPr>
        <w:t xml:space="preserve">Daily Post / </w:t>
      </w:r>
      <w:proofErr w:type="spellStart"/>
      <w:r w:rsidRPr="009F0998">
        <w:rPr>
          <w:szCs w:val="20"/>
          <w:lang w:val="en-US"/>
        </w:rPr>
        <w:t>Atungwu</w:t>
      </w:r>
      <w:proofErr w:type="spellEnd"/>
      <w:r w:rsidRPr="009F0998">
        <w:rPr>
          <w:szCs w:val="20"/>
          <w:lang w:val="en-US"/>
        </w:rPr>
        <w:t xml:space="preserve">, Matthew 13.9.2025. </w:t>
      </w:r>
      <w:r w:rsidRPr="009F0998">
        <w:rPr>
          <w:i/>
          <w:iCs/>
          <w:szCs w:val="20"/>
          <w:lang w:val="en-US"/>
        </w:rPr>
        <w:t>Why I joined APC — Former Edo NCP chairman.</w:t>
      </w:r>
      <w:r w:rsidRPr="009F0998">
        <w:rPr>
          <w:szCs w:val="20"/>
          <w:lang w:val="en-US"/>
        </w:rPr>
        <w:t xml:space="preserve"> </w:t>
      </w:r>
      <w:hyperlink r:id="rId33" w:history="1">
        <w:r w:rsidRPr="009F0998">
          <w:rPr>
            <w:rStyle w:val="Hyperlinkki"/>
            <w:szCs w:val="20"/>
          </w:rPr>
          <w:t>https://dailypost.ng/2025/09/13/why-i-joined-apc-former-edo-ncp-chairman/</w:t>
        </w:r>
      </w:hyperlink>
      <w:r w:rsidRPr="009F0998">
        <w:rPr>
          <w:szCs w:val="20"/>
        </w:rPr>
        <w:t xml:space="preserve"> </w:t>
      </w:r>
      <w:r w:rsidRPr="009F0998">
        <w:rPr>
          <w:szCs w:val="20"/>
          <w:shd w:val="clear" w:color="auto" w:fill="FFFFFF"/>
        </w:rPr>
        <w:t>(käyty 7.7.2026).</w:t>
      </w:r>
    </w:p>
    <w:p w14:paraId="6A7FFB3A" w14:textId="77777777" w:rsidR="0052235C" w:rsidRPr="009F0998" w:rsidRDefault="00DD1051" w:rsidP="009F0998">
      <w:pPr>
        <w:spacing w:line="240" w:lineRule="auto"/>
        <w:jc w:val="left"/>
        <w:rPr>
          <w:szCs w:val="20"/>
          <w:lang w:val="en-US"/>
        </w:rPr>
      </w:pPr>
      <w:r w:rsidRPr="009F0998">
        <w:rPr>
          <w:szCs w:val="20"/>
          <w:lang w:val="en-US"/>
        </w:rPr>
        <w:t xml:space="preserve">Daily Trust </w:t>
      </w:r>
    </w:p>
    <w:p w14:paraId="65F890E9" w14:textId="481D4D79" w:rsidR="001A6242" w:rsidRPr="009F0998" w:rsidRDefault="00DD1051" w:rsidP="009F0998">
      <w:pPr>
        <w:spacing w:line="240" w:lineRule="auto"/>
        <w:ind w:left="720"/>
        <w:jc w:val="left"/>
        <w:rPr>
          <w:szCs w:val="20"/>
        </w:rPr>
      </w:pPr>
      <w:r w:rsidRPr="009F0998">
        <w:rPr>
          <w:szCs w:val="20"/>
          <w:lang w:val="en-US"/>
        </w:rPr>
        <w:t>20.5.2026</w:t>
      </w:r>
      <w:r w:rsidR="001A6242" w:rsidRPr="009F0998">
        <w:rPr>
          <w:szCs w:val="20"/>
          <w:lang w:val="en-US"/>
        </w:rPr>
        <w:t xml:space="preserve">. </w:t>
      </w:r>
      <w:r w:rsidR="001A6242" w:rsidRPr="009F0998">
        <w:rPr>
          <w:i/>
          <w:iCs/>
          <w:szCs w:val="20"/>
          <w:lang w:val="en-US"/>
        </w:rPr>
        <w:t>Banditry: We’re ready to deploy warriors – Gani Adams.</w:t>
      </w:r>
      <w:r w:rsidRPr="009F0998">
        <w:rPr>
          <w:i/>
          <w:iCs/>
          <w:szCs w:val="20"/>
          <w:lang w:val="en-US"/>
        </w:rPr>
        <w:t xml:space="preserve"> </w:t>
      </w:r>
      <w:hyperlink r:id="rId34" w:history="1">
        <w:r w:rsidR="0052235C" w:rsidRPr="009F0998">
          <w:rPr>
            <w:rStyle w:val="Hyperlinkki"/>
            <w:szCs w:val="20"/>
          </w:rPr>
          <w:t>https://dailytrust.com/banditry-were-ready-to-deploy-warriors-gani-adams/</w:t>
        </w:r>
      </w:hyperlink>
      <w:r w:rsidR="001A6242" w:rsidRPr="009F0998">
        <w:rPr>
          <w:szCs w:val="20"/>
        </w:rPr>
        <w:t xml:space="preserve"> (käyty</w:t>
      </w:r>
      <w:r w:rsidR="0012084C" w:rsidRPr="009F0998">
        <w:rPr>
          <w:szCs w:val="20"/>
        </w:rPr>
        <w:t xml:space="preserve"> 15.6.2026).</w:t>
      </w:r>
    </w:p>
    <w:p w14:paraId="5F5F46D6" w14:textId="2583FAC2" w:rsidR="0052235C" w:rsidRPr="009F0998" w:rsidRDefault="0052235C" w:rsidP="009F0998">
      <w:pPr>
        <w:spacing w:line="240" w:lineRule="auto"/>
        <w:ind w:left="720"/>
        <w:jc w:val="left"/>
        <w:rPr>
          <w:szCs w:val="20"/>
        </w:rPr>
      </w:pPr>
      <w:r w:rsidRPr="009F0998">
        <w:rPr>
          <w:szCs w:val="20"/>
          <w:lang w:val="en-US"/>
        </w:rPr>
        <w:t xml:space="preserve">11.10.2022. </w:t>
      </w:r>
      <w:r w:rsidRPr="009F0998">
        <w:rPr>
          <w:i/>
          <w:iCs/>
          <w:szCs w:val="20"/>
          <w:lang w:val="en-US"/>
        </w:rPr>
        <w:t>Presidency: Division widens in S/West as 121 groups endorse Tinubu.</w:t>
      </w:r>
      <w:r w:rsidRPr="009F0998">
        <w:rPr>
          <w:szCs w:val="20"/>
          <w:lang w:val="en-US"/>
        </w:rPr>
        <w:t xml:space="preserve"> </w:t>
      </w:r>
      <w:hyperlink r:id="rId35" w:history="1">
        <w:r w:rsidRPr="009F0998">
          <w:rPr>
            <w:rStyle w:val="Hyperlinkki"/>
            <w:szCs w:val="20"/>
          </w:rPr>
          <w:t>https://dailytrust.com/presidency-division-widens-in-s-west-as-121-groups-endorse-tinubu/</w:t>
        </w:r>
      </w:hyperlink>
      <w:r w:rsidRPr="009F0998">
        <w:rPr>
          <w:szCs w:val="20"/>
        </w:rPr>
        <w:t xml:space="preserve"> (käyty 7.7.2026).</w:t>
      </w:r>
    </w:p>
    <w:p w14:paraId="53379B2C" w14:textId="3A2663ED" w:rsidR="00C66631" w:rsidRPr="009F0998" w:rsidRDefault="00C66631" w:rsidP="009F0998">
      <w:pPr>
        <w:spacing w:line="240" w:lineRule="auto"/>
        <w:jc w:val="left"/>
        <w:rPr>
          <w:szCs w:val="20"/>
        </w:rPr>
      </w:pPr>
      <w:r w:rsidRPr="009F0998">
        <w:rPr>
          <w:szCs w:val="20"/>
          <w:lang w:val="en-US"/>
        </w:rPr>
        <w:t xml:space="preserve">Daily Trust / Onigbinde, Felix 6.2.2020. UPDATED: INEC de-registers NCP, KOWA, Okotie’s party, 71 others + FULL LIST. </w:t>
      </w:r>
      <w:hyperlink r:id="rId36" w:history="1">
        <w:r w:rsidRPr="009F0998">
          <w:rPr>
            <w:rStyle w:val="Hyperlinkki"/>
            <w:szCs w:val="20"/>
          </w:rPr>
          <w:t>https://dailytrust.com/updated-inec-de-registers-kowa-okoties-party-72-others-full-list/</w:t>
        </w:r>
      </w:hyperlink>
      <w:r w:rsidRPr="009F0998">
        <w:rPr>
          <w:szCs w:val="20"/>
        </w:rPr>
        <w:t xml:space="preserve"> (käyty 3.7.2027).</w:t>
      </w:r>
    </w:p>
    <w:p w14:paraId="43942CFF" w14:textId="5794E2E4" w:rsidR="00450E96" w:rsidRPr="009F0998" w:rsidRDefault="00450E96" w:rsidP="009F0998">
      <w:pPr>
        <w:spacing w:line="240" w:lineRule="auto"/>
        <w:jc w:val="left"/>
        <w:rPr>
          <w:szCs w:val="20"/>
        </w:rPr>
      </w:pPr>
      <w:r w:rsidRPr="009F0998">
        <w:rPr>
          <w:szCs w:val="20"/>
          <w:lang w:val="en-US"/>
        </w:rPr>
        <w:t>ECES</w:t>
      </w:r>
      <w:r w:rsidR="00D20492" w:rsidRPr="009F0998">
        <w:rPr>
          <w:szCs w:val="20"/>
          <w:lang w:val="en-US"/>
        </w:rPr>
        <w:t xml:space="preserve"> (European Centre for Electoral Support)</w:t>
      </w:r>
      <w:r w:rsidRPr="009F0998">
        <w:rPr>
          <w:szCs w:val="20"/>
          <w:lang w:val="en-US"/>
        </w:rPr>
        <w:t xml:space="preserve"> [päiväämätön]. </w:t>
      </w:r>
      <w:r w:rsidR="00D20492" w:rsidRPr="009F0998">
        <w:rPr>
          <w:i/>
          <w:iCs/>
          <w:szCs w:val="20"/>
        </w:rPr>
        <w:t xml:space="preserve">Olusegun Obasanjo. </w:t>
      </w:r>
      <w:hyperlink r:id="rId37" w:history="1">
        <w:r w:rsidR="00D20492" w:rsidRPr="009F0998">
          <w:rPr>
            <w:rStyle w:val="Hyperlinkki"/>
            <w:szCs w:val="20"/>
          </w:rPr>
          <w:t>https://www.eces.eu/en/olusegun-obasanjo</w:t>
        </w:r>
      </w:hyperlink>
      <w:r w:rsidR="00CD33E7" w:rsidRPr="009F0998">
        <w:rPr>
          <w:szCs w:val="20"/>
        </w:rPr>
        <w:t xml:space="preserve"> (4.6.2026).</w:t>
      </w:r>
      <w:r w:rsidRPr="009F0998">
        <w:rPr>
          <w:szCs w:val="20"/>
        </w:rPr>
        <w:t xml:space="preserve"> </w:t>
      </w:r>
    </w:p>
    <w:p w14:paraId="4B851E7D" w14:textId="530F0D80" w:rsidR="001A6242" w:rsidRPr="009F0998" w:rsidRDefault="00F62A1F" w:rsidP="009F0998">
      <w:pPr>
        <w:spacing w:line="240" w:lineRule="auto"/>
        <w:jc w:val="left"/>
        <w:rPr>
          <w:szCs w:val="20"/>
        </w:rPr>
      </w:pPr>
      <w:r w:rsidRPr="009F0998">
        <w:rPr>
          <w:szCs w:val="20"/>
          <w:lang w:val="en-US"/>
        </w:rPr>
        <w:t>EiE (Enough is Enough) Nigeria</w:t>
      </w:r>
      <w:r w:rsidR="001A6242" w:rsidRPr="009F0998">
        <w:rPr>
          <w:szCs w:val="20"/>
          <w:lang w:val="en-US"/>
        </w:rPr>
        <w:t xml:space="preserve"> 10.11.2020. </w:t>
      </w:r>
      <w:r w:rsidR="001A6242" w:rsidRPr="009F0998">
        <w:rPr>
          <w:i/>
          <w:iCs/>
          <w:szCs w:val="20"/>
          <w:lang w:val="en-US"/>
        </w:rPr>
        <w:t>Escalation of Threats Against Human Rights Activists Putting Nigeria In Negative Global Spotlight.</w:t>
      </w:r>
      <w:r w:rsidRPr="009F0998">
        <w:rPr>
          <w:szCs w:val="20"/>
          <w:lang w:val="en-US"/>
        </w:rPr>
        <w:t xml:space="preserve"> </w:t>
      </w:r>
      <w:hyperlink r:id="rId38" w:history="1">
        <w:r w:rsidRPr="009F0998">
          <w:rPr>
            <w:rStyle w:val="Hyperlinkki"/>
            <w:szCs w:val="20"/>
          </w:rPr>
          <w:t>https://eie.ng/escalation-of-threats-against-human-rights-activists-putting-nigeria-in-negative-global-spotlight/</w:t>
        </w:r>
      </w:hyperlink>
      <w:r w:rsidR="001A6242" w:rsidRPr="009F0998">
        <w:rPr>
          <w:szCs w:val="20"/>
        </w:rPr>
        <w:t xml:space="preserve"> (käyty</w:t>
      </w:r>
      <w:r w:rsidR="0012084C" w:rsidRPr="009F0998">
        <w:rPr>
          <w:szCs w:val="20"/>
        </w:rPr>
        <w:t xml:space="preserve"> 4.6.2026).</w:t>
      </w:r>
    </w:p>
    <w:p w14:paraId="7E030327" w14:textId="77777777" w:rsidR="008564F1" w:rsidRPr="009F0998" w:rsidRDefault="008564F1" w:rsidP="009F0998">
      <w:pPr>
        <w:spacing w:line="240" w:lineRule="auto"/>
        <w:jc w:val="left"/>
        <w:rPr>
          <w:szCs w:val="20"/>
        </w:rPr>
      </w:pPr>
      <w:r w:rsidRPr="009F0998">
        <w:rPr>
          <w:szCs w:val="20"/>
        </w:rPr>
        <w:t xml:space="preserve">Felakuti.com </w:t>
      </w:r>
    </w:p>
    <w:p w14:paraId="0385B9ED" w14:textId="27276217" w:rsidR="008564F1" w:rsidRPr="009F0998" w:rsidRDefault="008564F1" w:rsidP="009F0998">
      <w:pPr>
        <w:spacing w:line="240" w:lineRule="auto"/>
        <w:ind w:firstLine="720"/>
        <w:jc w:val="left"/>
        <w:rPr>
          <w:szCs w:val="20"/>
        </w:rPr>
      </w:pPr>
      <w:r w:rsidRPr="009F0998">
        <w:rPr>
          <w:szCs w:val="20"/>
        </w:rPr>
        <w:t xml:space="preserve">[päiväämätön]a. </w:t>
      </w:r>
      <w:r w:rsidRPr="009F0998">
        <w:rPr>
          <w:i/>
          <w:iCs/>
          <w:szCs w:val="20"/>
        </w:rPr>
        <w:t>1938</w:t>
      </w:r>
      <w:r w:rsidRPr="009F0998">
        <w:rPr>
          <w:szCs w:val="20"/>
        </w:rPr>
        <w:t xml:space="preserve">. </w:t>
      </w:r>
      <w:hyperlink r:id="rId39" w:history="1">
        <w:r w:rsidRPr="009F0998">
          <w:rPr>
            <w:rStyle w:val="Hyperlinkki"/>
            <w:szCs w:val="20"/>
          </w:rPr>
          <w:t>https://felakuti.com/eu/story/1938</w:t>
        </w:r>
      </w:hyperlink>
      <w:r w:rsidRPr="009F0998">
        <w:rPr>
          <w:szCs w:val="20"/>
        </w:rPr>
        <w:t xml:space="preserve"> (käyty 13.7.2026).</w:t>
      </w:r>
    </w:p>
    <w:p w14:paraId="4ED54891" w14:textId="46F32759" w:rsidR="008564F1" w:rsidRPr="009F0998" w:rsidRDefault="008564F1" w:rsidP="009F0998">
      <w:pPr>
        <w:spacing w:line="240" w:lineRule="auto"/>
        <w:ind w:left="720"/>
        <w:jc w:val="left"/>
        <w:rPr>
          <w:szCs w:val="20"/>
          <w:lang w:val="en-US"/>
        </w:rPr>
      </w:pPr>
      <w:r w:rsidRPr="009F0998">
        <w:rPr>
          <w:szCs w:val="20"/>
        </w:rPr>
        <w:t xml:space="preserve">[päiväämätön]b. </w:t>
      </w:r>
      <w:r w:rsidRPr="009F0998">
        <w:rPr>
          <w:i/>
          <w:iCs/>
          <w:szCs w:val="20"/>
        </w:rPr>
        <w:t>The Kalakuta Museum</w:t>
      </w:r>
      <w:r w:rsidRPr="009F0998">
        <w:rPr>
          <w:szCs w:val="20"/>
        </w:rPr>
        <w:t xml:space="preserve">. </w:t>
      </w:r>
      <w:hyperlink r:id="rId40" w:history="1">
        <w:r w:rsidRPr="009F0998">
          <w:rPr>
            <w:rStyle w:val="Hyperlinkki"/>
            <w:szCs w:val="20"/>
            <w:lang w:val="en-US"/>
          </w:rPr>
          <w:t>https://felakuti.com/eu/legacy/kalakuta-museum</w:t>
        </w:r>
      </w:hyperlink>
      <w:r w:rsidRPr="009F0998">
        <w:rPr>
          <w:szCs w:val="20"/>
          <w:lang w:val="en-US"/>
        </w:rPr>
        <w:t xml:space="preserve"> (käyty 13.7.2026).</w:t>
      </w:r>
    </w:p>
    <w:p w14:paraId="2E5869DC" w14:textId="77777777" w:rsidR="00070651" w:rsidRPr="009F0998" w:rsidRDefault="004118BA" w:rsidP="009F0998">
      <w:pPr>
        <w:spacing w:line="240" w:lineRule="auto"/>
        <w:jc w:val="left"/>
        <w:rPr>
          <w:szCs w:val="20"/>
          <w:lang w:val="en-US"/>
        </w:rPr>
      </w:pPr>
      <w:r w:rsidRPr="009F0998">
        <w:rPr>
          <w:szCs w:val="20"/>
          <w:lang w:val="en-US"/>
        </w:rPr>
        <w:t xml:space="preserve">Freedom House </w:t>
      </w:r>
    </w:p>
    <w:p w14:paraId="0E80258C" w14:textId="45E73DFB" w:rsidR="004118BA" w:rsidRPr="009F0998" w:rsidRDefault="004118BA" w:rsidP="009F0998">
      <w:pPr>
        <w:spacing w:line="240" w:lineRule="auto"/>
        <w:ind w:left="720"/>
        <w:jc w:val="left"/>
        <w:rPr>
          <w:szCs w:val="20"/>
          <w:lang w:val="en-US"/>
        </w:rPr>
      </w:pPr>
      <w:r w:rsidRPr="009F0998">
        <w:rPr>
          <w:szCs w:val="20"/>
          <w:lang w:val="en-US"/>
        </w:rPr>
        <w:t>2025</w:t>
      </w:r>
      <w:r w:rsidR="00070651" w:rsidRPr="009F0998">
        <w:rPr>
          <w:szCs w:val="20"/>
          <w:lang w:val="en-US"/>
        </w:rPr>
        <w:t>a</w:t>
      </w:r>
      <w:r w:rsidRPr="009F0998">
        <w:rPr>
          <w:szCs w:val="20"/>
          <w:lang w:val="en-US"/>
        </w:rPr>
        <w:t>.</w:t>
      </w:r>
      <w:r w:rsidR="00D20492" w:rsidRPr="009F0998">
        <w:rPr>
          <w:szCs w:val="20"/>
          <w:lang w:val="en-US"/>
        </w:rPr>
        <w:t xml:space="preserve"> </w:t>
      </w:r>
      <w:r w:rsidR="00D20492" w:rsidRPr="009F0998">
        <w:rPr>
          <w:i/>
          <w:iCs/>
          <w:szCs w:val="20"/>
          <w:lang w:val="en-US"/>
        </w:rPr>
        <w:t>Nigeria. Freedom on the Net 2025 Country Report.</w:t>
      </w:r>
      <w:r w:rsidRPr="009F0998">
        <w:rPr>
          <w:i/>
          <w:iCs/>
          <w:szCs w:val="20"/>
          <w:lang w:val="en-US"/>
        </w:rPr>
        <w:t xml:space="preserve"> </w:t>
      </w:r>
      <w:hyperlink r:id="rId41" w:history="1">
        <w:r w:rsidRPr="009F0998">
          <w:rPr>
            <w:rStyle w:val="Hyperlinkki"/>
            <w:szCs w:val="20"/>
            <w:lang w:val="en-US"/>
          </w:rPr>
          <w:t>https://freedomhouse.org/country/nigeria/freedom-net/2025</w:t>
        </w:r>
      </w:hyperlink>
      <w:r w:rsidR="00CD33E7" w:rsidRPr="009F0998">
        <w:rPr>
          <w:szCs w:val="20"/>
          <w:lang w:val="en-US"/>
        </w:rPr>
        <w:t xml:space="preserve"> (</w:t>
      </w:r>
      <w:proofErr w:type="spellStart"/>
      <w:r w:rsidR="001A6242" w:rsidRPr="009F0998">
        <w:rPr>
          <w:szCs w:val="20"/>
          <w:lang w:val="en-US"/>
        </w:rPr>
        <w:t>käyty</w:t>
      </w:r>
      <w:proofErr w:type="spellEnd"/>
      <w:r w:rsidR="001A6242" w:rsidRPr="009F0998">
        <w:rPr>
          <w:szCs w:val="20"/>
          <w:lang w:val="en-US"/>
        </w:rPr>
        <w:t xml:space="preserve"> </w:t>
      </w:r>
      <w:r w:rsidR="00CD33E7" w:rsidRPr="009F0998">
        <w:rPr>
          <w:szCs w:val="20"/>
          <w:lang w:val="en-US"/>
        </w:rPr>
        <w:t>4.6.2026).</w:t>
      </w:r>
    </w:p>
    <w:p w14:paraId="5D275C16" w14:textId="6881BA29" w:rsidR="00070651" w:rsidRPr="009F0998" w:rsidRDefault="00070651" w:rsidP="009F0998">
      <w:pPr>
        <w:spacing w:line="240" w:lineRule="auto"/>
        <w:ind w:left="720"/>
        <w:jc w:val="left"/>
        <w:rPr>
          <w:color w:val="0563C1" w:themeColor="hyperlink"/>
          <w:szCs w:val="20"/>
          <w:u w:val="single"/>
        </w:rPr>
      </w:pPr>
      <w:r w:rsidRPr="009F0998">
        <w:rPr>
          <w:szCs w:val="20"/>
          <w:lang w:val="en-US"/>
        </w:rPr>
        <w:t xml:space="preserve">2025b. </w:t>
      </w:r>
      <w:r w:rsidRPr="009F0998">
        <w:rPr>
          <w:i/>
          <w:iCs/>
          <w:szCs w:val="20"/>
          <w:lang w:val="en-US"/>
        </w:rPr>
        <w:t xml:space="preserve">Freedom in the World 2025. </w:t>
      </w:r>
      <w:r w:rsidRPr="009F0998">
        <w:rPr>
          <w:i/>
          <w:iCs/>
          <w:szCs w:val="20"/>
        </w:rPr>
        <w:t xml:space="preserve">Nigeria. </w:t>
      </w:r>
      <w:hyperlink r:id="rId42" w:history="1">
        <w:r w:rsidRPr="009F0998">
          <w:rPr>
            <w:rStyle w:val="Hyperlinkki"/>
            <w:szCs w:val="20"/>
          </w:rPr>
          <w:t>https://freedomhouse.org/country/nigeria/freedom-world/2025</w:t>
        </w:r>
      </w:hyperlink>
      <w:r w:rsidRPr="009F0998">
        <w:rPr>
          <w:szCs w:val="20"/>
        </w:rPr>
        <w:t xml:space="preserve"> (käyty 23.6.2026).</w:t>
      </w:r>
    </w:p>
    <w:p w14:paraId="4408E2CC" w14:textId="3DD9FF69" w:rsidR="00070651" w:rsidRPr="00CA75C1" w:rsidRDefault="00070651" w:rsidP="009F0998">
      <w:pPr>
        <w:spacing w:line="240" w:lineRule="auto"/>
        <w:ind w:left="720"/>
        <w:jc w:val="left"/>
        <w:rPr>
          <w:szCs w:val="20"/>
          <w:lang w:val="en-US"/>
        </w:rPr>
      </w:pPr>
      <w:r w:rsidRPr="009F0998">
        <w:rPr>
          <w:szCs w:val="20"/>
          <w:lang w:val="en-US"/>
        </w:rPr>
        <w:t xml:space="preserve">2024. </w:t>
      </w:r>
      <w:r w:rsidRPr="009F0998">
        <w:rPr>
          <w:i/>
          <w:iCs/>
          <w:szCs w:val="20"/>
          <w:lang w:val="en-US"/>
        </w:rPr>
        <w:t xml:space="preserve">Freedom in the World 2024. </w:t>
      </w:r>
      <w:r w:rsidRPr="00CA75C1">
        <w:rPr>
          <w:i/>
          <w:iCs/>
          <w:szCs w:val="20"/>
          <w:lang w:val="en-US"/>
        </w:rPr>
        <w:t xml:space="preserve">Nigeria. </w:t>
      </w:r>
      <w:r w:rsidRPr="00CA75C1">
        <w:rPr>
          <w:szCs w:val="20"/>
          <w:lang w:val="en-US"/>
        </w:rPr>
        <w:t xml:space="preserve"> </w:t>
      </w:r>
      <w:hyperlink r:id="rId43" w:history="1">
        <w:r w:rsidRPr="00CA75C1">
          <w:rPr>
            <w:rStyle w:val="Hyperlinkki"/>
            <w:szCs w:val="20"/>
            <w:lang w:val="en-US"/>
          </w:rPr>
          <w:t>https://freedomhouse.org/country/nigeria/freedom-world/2024</w:t>
        </w:r>
      </w:hyperlink>
      <w:r w:rsidRPr="00CA75C1">
        <w:rPr>
          <w:szCs w:val="20"/>
          <w:lang w:val="en-US"/>
        </w:rPr>
        <w:t xml:space="preserve"> (</w:t>
      </w:r>
      <w:proofErr w:type="spellStart"/>
      <w:r w:rsidRPr="00CA75C1">
        <w:rPr>
          <w:szCs w:val="20"/>
          <w:lang w:val="en-US"/>
        </w:rPr>
        <w:t>käyty</w:t>
      </w:r>
      <w:proofErr w:type="spellEnd"/>
      <w:r w:rsidRPr="00CA75C1">
        <w:rPr>
          <w:szCs w:val="20"/>
          <w:lang w:val="en-US"/>
        </w:rPr>
        <w:t xml:space="preserve"> 23.6.2026).</w:t>
      </w:r>
    </w:p>
    <w:p w14:paraId="1CF99956" w14:textId="3BAA432E" w:rsidR="00070651" w:rsidRPr="009F0998" w:rsidRDefault="00070651" w:rsidP="009F0998">
      <w:pPr>
        <w:spacing w:line="240" w:lineRule="auto"/>
        <w:ind w:left="720"/>
        <w:jc w:val="left"/>
        <w:rPr>
          <w:szCs w:val="20"/>
        </w:rPr>
      </w:pPr>
      <w:r w:rsidRPr="009F0998">
        <w:rPr>
          <w:szCs w:val="20"/>
          <w:lang w:val="en-US"/>
        </w:rPr>
        <w:t xml:space="preserve">2023. </w:t>
      </w:r>
      <w:r w:rsidRPr="009F0998">
        <w:rPr>
          <w:i/>
          <w:iCs/>
          <w:szCs w:val="20"/>
          <w:lang w:val="en-US"/>
        </w:rPr>
        <w:t xml:space="preserve">Freedom in the World 2023. </w:t>
      </w:r>
      <w:r w:rsidRPr="009F0998">
        <w:rPr>
          <w:i/>
          <w:iCs/>
          <w:szCs w:val="20"/>
        </w:rPr>
        <w:t>Nigeria.</w:t>
      </w:r>
      <w:r w:rsidRPr="009F0998">
        <w:rPr>
          <w:szCs w:val="20"/>
        </w:rPr>
        <w:t xml:space="preserve"> </w:t>
      </w:r>
      <w:hyperlink r:id="rId44" w:history="1">
        <w:r w:rsidRPr="009F0998">
          <w:rPr>
            <w:rStyle w:val="Hyperlinkki"/>
            <w:szCs w:val="20"/>
          </w:rPr>
          <w:t>https://freedomhouse.org/country/nigeria/freedom-world/2023</w:t>
        </w:r>
      </w:hyperlink>
      <w:r w:rsidRPr="009F0998">
        <w:rPr>
          <w:szCs w:val="20"/>
        </w:rPr>
        <w:t xml:space="preserve"> (käyty 23.6.2026).</w:t>
      </w:r>
    </w:p>
    <w:p w14:paraId="7EAD931E" w14:textId="1458AE2B" w:rsidR="007E761E" w:rsidRPr="009F0998" w:rsidRDefault="007E761E" w:rsidP="009F0998">
      <w:pPr>
        <w:spacing w:line="240" w:lineRule="auto"/>
        <w:jc w:val="left"/>
        <w:rPr>
          <w:szCs w:val="20"/>
        </w:rPr>
      </w:pPr>
      <w:r w:rsidRPr="009F0998">
        <w:rPr>
          <w:szCs w:val="20"/>
          <w:lang w:val="en-US"/>
        </w:rPr>
        <w:t>The Guardian / Whiteman</w:t>
      </w:r>
      <w:r w:rsidR="001A6242" w:rsidRPr="009F0998">
        <w:rPr>
          <w:szCs w:val="20"/>
          <w:lang w:val="en-US"/>
        </w:rPr>
        <w:t>, Kaye</w:t>
      </w:r>
      <w:r w:rsidRPr="009F0998">
        <w:rPr>
          <w:szCs w:val="20"/>
          <w:lang w:val="en-US"/>
        </w:rPr>
        <w:t xml:space="preserve"> 8.9.2009. </w:t>
      </w:r>
      <w:r w:rsidR="001A6242" w:rsidRPr="009F0998">
        <w:rPr>
          <w:i/>
          <w:iCs/>
          <w:szCs w:val="20"/>
          <w:lang w:val="en-US"/>
        </w:rPr>
        <w:t xml:space="preserve">Gani Fawehinmi. </w:t>
      </w:r>
      <w:hyperlink r:id="rId45" w:history="1">
        <w:r w:rsidR="001A6242" w:rsidRPr="009F0998">
          <w:rPr>
            <w:rStyle w:val="Hyperlinkki"/>
            <w:szCs w:val="20"/>
          </w:rPr>
          <w:t>https://www.theguardian.com/world/2009/sep/08/gani-fawehinmi-obituary</w:t>
        </w:r>
      </w:hyperlink>
      <w:r w:rsidR="001A6242" w:rsidRPr="009F0998">
        <w:rPr>
          <w:szCs w:val="20"/>
        </w:rPr>
        <w:t xml:space="preserve"> (käyty </w:t>
      </w:r>
      <w:r w:rsidR="0012084C" w:rsidRPr="009F0998">
        <w:rPr>
          <w:szCs w:val="20"/>
        </w:rPr>
        <w:t>15</w:t>
      </w:r>
      <w:r w:rsidR="001A6242" w:rsidRPr="009F0998">
        <w:rPr>
          <w:szCs w:val="20"/>
        </w:rPr>
        <w:t>.6.2026).</w:t>
      </w:r>
    </w:p>
    <w:p w14:paraId="6607E8FE" w14:textId="0DE03868" w:rsidR="00DD1051" w:rsidRPr="009F0998" w:rsidRDefault="00DD1051" w:rsidP="009F0998">
      <w:pPr>
        <w:spacing w:line="240" w:lineRule="auto"/>
        <w:jc w:val="left"/>
        <w:rPr>
          <w:szCs w:val="20"/>
        </w:rPr>
      </w:pPr>
      <w:r w:rsidRPr="009F0998">
        <w:rPr>
          <w:szCs w:val="20"/>
          <w:lang w:val="en-US"/>
        </w:rPr>
        <w:t>The Guardian</w:t>
      </w:r>
      <w:r w:rsidR="007E761E" w:rsidRPr="009F0998">
        <w:rPr>
          <w:szCs w:val="20"/>
          <w:lang w:val="en-US"/>
        </w:rPr>
        <w:t xml:space="preserve"> Nigeria</w:t>
      </w:r>
      <w:r w:rsidRPr="009F0998">
        <w:rPr>
          <w:szCs w:val="20"/>
          <w:lang w:val="en-US"/>
        </w:rPr>
        <w:t xml:space="preserve"> 11.7.2025</w:t>
      </w:r>
      <w:r w:rsidR="001A6242" w:rsidRPr="009F0998">
        <w:rPr>
          <w:szCs w:val="20"/>
          <w:lang w:val="en-US"/>
        </w:rPr>
        <w:t xml:space="preserve">. </w:t>
      </w:r>
      <w:r w:rsidR="001A6242" w:rsidRPr="009F0998">
        <w:rPr>
          <w:i/>
          <w:iCs/>
          <w:szCs w:val="20"/>
          <w:lang w:val="en-US"/>
        </w:rPr>
        <w:t>OPC urges INEC to reverse delineation of Itsekiri, Ijaw, Urhobo communities.</w:t>
      </w:r>
      <w:r w:rsidRPr="009F0998">
        <w:rPr>
          <w:szCs w:val="20"/>
          <w:lang w:val="en-US"/>
        </w:rPr>
        <w:t xml:space="preserve"> </w:t>
      </w:r>
      <w:hyperlink r:id="rId46" w:history="1">
        <w:r w:rsidRPr="009F0998">
          <w:rPr>
            <w:rStyle w:val="Hyperlinkki"/>
            <w:szCs w:val="20"/>
          </w:rPr>
          <w:t>https://guardian.ng/politics/opc-urges-inec-to-reverse-delineation-of-itsekiri-ijaw-urhobo-communities/</w:t>
        </w:r>
      </w:hyperlink>
      <w:r w:rsidR="001A6242" w:rsidRPr="009F0998">
        <w:rPr>
          <w:szCs w:val="20"/>
        </w:rPr>
        <w:t xml:space="preserve"> (käyty </w:t>
      </w:r>
      <w:r w:rsidR="0012084C" w:rsidRPr="009F0998">
        <w:rPr>
          <w:szCs w:val="20"/>
        </w:rPr>
        <w:t>17</w:t>
      </w:r>
      <w:r w:rsidR="001A6242" w:rsidRPr="009F0998">
        <w:rPr>
          <w:szCs w:val="20"/>
        </w:rPr>
        <w:t>.6.2026).</w:t>
      </w:r>
    </w:p>
    <w:p w14:paraId="1880AC71" w14:textId="4782A875" w:rsidR="007E761E" w:rsidRPr="009F0998" w:rsidRDefault="007E761E" w:rsidP="009F0998">
      <w:pPr>
        <w:spacing w:line="240" w:lineRule="auto"/>
        <w:jc w:val="left"/>
        <w:rPr>
          <w:szCs w:val="20"/>
        </w:rPr>
      </w:pPr>
      <w:r w:rsidRPr="009F0998">
        <w:rPr>
          <w:szCs w:val="20"/>
          <w:lang w:val="en-US"/>
        </w:rPr>
        <w:t>Historical Nigeria / Precious</w:t>
      </w:r>
      <w:r w:rsidR="001A6242" w:rsidRPr="009F0998">
        <w:rPr>
          <w:szCs w:val="20"/>
          <w:lang w:val="en-US"/>
        </w:rPr>
        <w:t xml:space="preserve">, Aimiton </w:t>
      </w:r>
      <w:r w:rsidRPr="009F0998">
        <w:rPr>
          <w:szCs w:val="20"/>
          <w:lang w:val="en-US"/>
        </w:rPr>
        <w:t>18.2.2026.</w:t>
      </w:r>
      <w:r w:rsidR="001A6242" w:rsidRPr="009F0998">
        <w:rPr>
          <w:szCs w:val="20"/>
          <w:lang w:val="en-US"/>
        </w:rPr>
        <w:t xml:space="preserve"> </w:t>
      </w:r>
      <w:r w:rsidR="001A6242" w:rsidRPr="009F0998">
        <w:rPr>
          <w:i/>
          <w:iCs/>
          <w:szCs w:val="20"/>
          <w:lang w:val="en-US"/>
        </w:rPr>
        <w:t>Beko Ransome-Kuti: The Doctor Who Defied Dictators and Fought for Nigeria’s Democracy.</w:t>
      </w:r>
      <w:r w:rsidRPr="009F0998">
        <w:rPr>
          <w:i/>
          <w:iCs/>
          <w:szCs w:val="20"/>
          <w:lang w:val="en-US"/>
        </w:rPr>
        <w:t xml:space="preserve"> </w:t>
      </w:r>
      <w:hyperlink r:id="rId47" w:history="1">
        <w:r w:rsidRPr="009F0998">
          <w:rPr>
            <w:rStyle w:val="Hyperlinkki"/>
            <w:szCs w:val="20"/>
          </w:rPr>
          <w:t>https://historicalnigeria.com/beko-ransome-kuti-the-doctor-who-defied-dictators-and-fought-for-nigerias-democracy/</w:t>
        </w:r>
      </w:hyperlink>
      <w:r w:rsidR="001A6242" w:rsidRPr="009F0998">
        <w:rPr>
          <w:szCs w:val="20"/>
        </w:rPr>
        <w:t xml:space="preserve"> (käyty </w:t>
      </w:r>
      <w:r w:rsidR="0012084C" w:rsidRPr="009F0998">
        <w:rPr>
          <w:szCs w:val="20"/>
        </w:rPr>
        <w:t>15</w:t>
      </w:r>
      <w:r w:rsidR="001A6242" w:rsidRPr="009F0998">
        <w:rPr>
          <w:szCs w:val="20"/>
        </w:rPr>
        <w:t>.6.2026).</w:t>
      </w:r>
    </w:p>
    <w:p w14:paraId="5F6A01F5" w14:textId="364537F6" w:rsidR="009B558E" w:rsidRPr="009F0998" w:rsidRDefault="00450E96" w:rsidP="009F0998">
      <w:pPr>
        <w:spacing w:line="240" w:lineRule="auto"/>
        <w:jc w:val="left"/>
        <w:rPr>
          <w:szCs w:val="20"/>
          <w:lang w:val="en-US"/>
        </w:rPr>
      </w:pPr>
      <w:r w:rsidRPr="009F0998">
        <w:rPr>
          <w:szCs w:val="20"/>
          <w:lang w:val="en-US"/>
        </w:rPr>
        <w:t xml:space="preserve">HRW </w:t>
      </w:r>
      <w:r w:rsidR="00D20492" w:rsidRPr="009F0998">
        <w:rPr>
          <w:szCs w:val="20"/>
          <w:lang w:val="en-US"/>
        </w:rPr>
        <w:t>(Human Rights Watch)</w:t>
      </w:r>
    </w:p>
    <w:p w14:paraId="56911ABC" w14:textId="0359B51E" w:rsidR="009B558E" w:rsidRPr="009F0998" w:rsidRDefault="00DA734A" w:rsidP="009F0998">
      <w:pPr>
        <w:spacing w:line="240" w:lineRule="auto"/>
        <w:ind w:left="720"/>
        <w:jc w:val="left"/>
        <w:rPr>
          <w:szCs w:val="20"/>
          <w:lang w:val="en-US"/>
        </w:rPr>
      </w:pPr>
      <w:r w:rsidRPr="009F0998">
        <w:rPr>
          <w:szCs w:val="20"/>
          <w:lang w:val="en-US"/>
        </w:rPr>
        <w:t>21.1.</w:t>
      </w:r>
      <w:r w:rsidR="009B558E" w:rsidRPr="009F0998">
        <w:rPr>
          <w:szCs w:val="20"/>
          <w:lang w:val="en-US"/>
        </w:rPr>
        <w:t>2014.</w:t>
      </w:r>
      <w:r w:rsidR="00D20492" w:rsidRPr="009F0998">
        <w:rPr>
          <w:szCs w:val="20"/>
          <w:lang w:val="en-US"/>
        </w:rPr>
        <w:t xml:space="preserve"> </w:t>
      </w:r>
      <w:r w:rsidR="00D20492" w:rsidRPr="009F0998">
        <w:rPr>
          <w:i/>
          <w:iCs/>
          <w:szCs w:val="20"/>
          <w:lang w:val="en-US"/>
        </w:rPr>
        <w:t>World Report 2014: Nigeria. Events of 2013.</w:t>
      </w:r>
      <w:r w:rsidR="009B558E" w:rsidRPr="009F0998">
        <w:rPr>
          <w:szCs w:val="20"/>
          <w:lang w:val="en-US"/>
        </w:rPr>
        <w:t xml:space="preserve"> </w:t>
      </w:r>
      <w:hyperlink r:id="rId48" w:history="1">
        <w:r w:rsidR="009B558E" w:rsidRPr="009F0998">
          <w:rPr>
            <w:rStyle w:val="Hyperlinkki"/>
            <w:szCs w:val="20"/>
            <w:lang w:val="en-US"/>
          </w:rPr>
          <w:t>https://www.hrw.org/world-report/2014/country-chapters/nigeria</w:t>
        </w:r>
      </w:hyperlink>
      <w:r w:rsidR="00CD33E7" w:rsidRPr="009F0998">
        <w:rPr>
          <w:szCs w:val="20"/>
          <w:lang w:val="en-US"/>
        </w:rPr>
        <w:t xml:space="preserve"> (</w:t>
      </w:r>
      <w:proofErr w:type="spellStart"/>
      <w:r w:rsidR="001A6242" w:rsidRPr="009F0998">
        <w:rPr>
          <w:szCs w:val="20"/>
          <w:lang w:val="en-US"/>
        </w:rPr>
        <w:t>käyty</w:t>
      </w:r>
      <w:proofErr w:type="spellEnd"/>
      <w:r w:rsidR="001A6242" w:rsidRPr="009F0998">
        <w:rPr>
          <w:szCs w:val="20"/>
          <w:lang w:val="en-US"/>
        </w:rPr>
        <w:t xml:space="preserve"> </w:t>
      </w:r>
      <w:r w:rsidR="00CD33E7" w:rsidRPr="009F0998">
        <w:rPr>
          <w:szCs w:val="20"/>
          <w:lang w:val="en-US"/>
        </w:rPr>
        <w:t>4.6.2026).</w:t>
      </w:r>
      <w:r w:rsidR="009B558E" w:rsidRPr="009F0998">
        <w:rPr>
          <w:szCs w:val="20"/>
          <w:lang w:val="en-US"/>
        </w:rPr>
        <w:t xml:space="preserve"> </w:t>
      </w:r>
    </w:p>
    <w:p w14:paraId="245DCD88" w14:textId="7B6D0D03" w:rsidR="00450E96" w:rsidRPr="009F0998" w:rsidRDefault="00450E96" w:rsidP="009F0998">
      <w:pPr>
        <w:spacing w:line="240" w:lineRule="auto"/>
        <w:ind w:left="720"/>
        <w:jc w:val="left"/>
        <w:rPr>
          <w:szCs w:val="20"/>
          <w:lang w:val="en-US"/>
        </w:rPr>
      </w:pPr>
      <w:r w:rsidRPr="009F0998">
        <w:rPr>
          <w:szCs w:val="20"/>
          <w:lang w:val="en-US"/>
        </w:rPr>
        <w:t>2009</w:t>
      </w:r>
      <w:r w:rsidR="00D20492" w:rsidRPr="009F0998">
        <w:rPr>
          <w:szCs w:val="20"/>
          <w:lang w:val="en-US"/>
        </w:rPr>
        <w:t xml:space="preserve">. </w:t>
      </w:r>
      <w:r w:rsidR="00D20492" w:rsidRPr="009F0998">
        <w:rPr>
          <w:i/>
          <w:iCs/>
          <w:szCs w:val="20"/>
          <w:lang w:val="en-US"/>
        </w:rPr>
        <w:t>Nigeria. Events of 2008.</w:t>
      </w:r>
      <w:r w:rsidRPr="009F0998">
        <w:rPr>
          <w:szCs w:val="20"/>
          <w:lang w:val="en-US"/>
        </w:rPr>
        <w:t xml:space="preserve"> </w:t>
      </w:r>
      <w:hyperlink r:id="rId49" w:history="1">
        <w:r w:rsidRPr="009F0998">
          <w:rPr>
            <w:rStyle w:val="Hyperlinkki"/>
            <w:szCs w:val="20"/>
            <w:lang w:val="en-US"/>
          </w:rPr>
          <w:t>https://www.hrw.org/world-report/2009/country-chapters/nigeria</w:t>
        </w:r>
      </w:hyperlink>
      <w:r w:rsidR="00CD33E7" w:rsidRPr="009F0998">
        <w:rPr>
          <w:szCs w:val="20"/>
          <w:lang w:val="en-US"/>
        </w:rPr>
        <w:t xml:space="preserve"> (</w:t>
      </w:r>
      <w:proofErr w:type="spellStart"/>
      <w:r w:rsidR="001A6242" w:rsidRPr="009F0998">
        <w:rPr>
          <w:szCs w:val="20"/>
          <w:lang w:val="en-US"/>
        </w:rPr>
        <w:t>käyty</w:t>
      </w:r>
      <w:proofErr w:type="spellEnd"/>
      <w:r w:rsidR="001A6242" w:rsidRPr="009F0998">
        <w:rPr>
          <w:szCs w:val="20"/>
          <w:lang w:val="en-US"/>
        </w:rPr>
        <w:t xml:space="preserve"> </w:t>
      </w:r>
      <w:r w:rsidR="00CD33E7" w:rsidRPr="009F0998">
        <w:rPr>
          <w:szCs w:val="20"/>
          <w:lang w:val="en-US"/>
        </w:rPr>
        <w:t>4.6.2026).</w:t>
      </w:r>
    </w:p>
    <w:p w14:paraId="6CB03EFC" w14:textId="15E10042" w:rsidR="00DD1051" w:rsidRPr="009F0998" w:rsidRDefault="00DD1051" w:rsidP="009F0998">
      <w:pPr>
        <w:spacing w:line="240" w:lineRule="auto"/>
        <w:ind w:left="720"/>
        <w:jc w:val="left"/>
        <w:rPr>
          <w:szCs w:val="20"/>
        </w:rPr>
      </w:pPr>
      <w:r w:rsidRPr="009F0998">
        <w:rPr>
          <w:szCs w:val="20"/>
          <w:lang w:val="en-US"/>
        </w:rPr>
        <w:t>28.2.2003.</w:t>
      </w:r>
      <w:r w:rsidR="001A6242" w:rsidRPr="009F0998">
        <w:rPr>
          <w:szCs w:val="20"/>
          <w:lang w:val="en-US"/>
        </w:rPr>
        <w:t xml:space="preserve"> </w:t>
      </w:r>
      <w:r w:rsidR="001A6242" w:rsidRPr="009F0998">
        <w:rPr>
          <w:i/>
          <w:iCs/>
          <w:szCs w:val="20"/>
          <w:lang w:val="en-US"/>
        </w:rPr>
        <w:t>The O'odua People's Congress (OPC): Fighting Violence with Violence.</w:t>
      </w:r>
      <w:r w:rsidRPr="009F0998">
        <w:rPr>
          <w:i/>
          <w:iCs/>
          <w:szCs w:val="20"/>
          <w:lang w:val="en-US"/>
        </w:rPr>
        <w:t xml:space="preserve"> </w:t>
      </w:r>
      <w:hyperlink r:id="rId50" w:history="1">
        <w:r w:rsidRPr="009F0998">
          <w:rPr>
            <w:rStyle w:val="Hyperlinkki"/>
            <w:szCs w:val="20"/>
          </w:rPr>
          <w:t>https://www.hrw.org/report/2003/02/28/oodua-peoples-congress-opc/fighting-violence-violence</w:t>
        </w:r>
      </w:hyperlink>
      <w:r w:rsidRPr="009F0998">
        <w:rPr>
          <w:szCs w:val="20"/>
        </w:rPr>
        <w:t xml:space="preserve"> </w:t>
      </w:r>
      <w:r w:rsidR="001A6242" w:rsidRPr="009F0998">
        <w:rPr>
          <w:szCs w:val="20"/>
        </w:rPr>
        <w:t xml:space="preserve">(käyty </w:t>
      </w:r>
      <w:r w:rsidR="0012084C" w:rsidRPr="009F0998">
        <w:rPr>
          <w:szCs w:val="20"/>
        </w:rPr>
        <w:t>17</w:t>
      </w:r>
      <w:r w:rsidR="001A6242" w:rsidRPr="009F0998">
        <w:rPr>
          <w:szCs w:val="20"/>
        </w:rPr>
        <w:t>.6.2026).</w:t>
      </w:r>
    </w:p>
    <w:p w14:paraId="73D3A3AA" w14:textId="4F692C2B" w:rsidR="00E37CA7" w:rsidRPr="009F0998" w:rsidRDefault="00E37CA7" w:rsidP="009F0998">
      <w:pPr>
        <w:spacing w:line="240" w:lineRule="auto"/>
        <w:ind w:left="720"/>
        <w:jc w:val="left"/>
        <w:rPr>
          <w:rStyle w:val="Hyperlinkki"/>
          <w:color w:val="auto"/>
          <w:szCs w:val="20"/>
          <w:u w:val="none"/>
        </w:rPr>
      </w:pPr>
      <w:r w:rsidRPr="009F0998">
        <w:rPr>
          <w:szCs w:val="20"/>
          <w:lang w:val="en-US"/>
        </w:rPr>
        <w:t xml:space="preserve">2003. </w:t>
      </w:r>
      <w:r w:rsidRPr="009F0998">
        <w:rPr>
          <w:i/>
          <w:iCs/>
          <w:szCs w:val="20"/>
          <w:lang w:val="en-US"/>
        </w:rPr>
        <w:t xml:space="preserve">From Self-Determination Group to Vigilantism. </w:t>
      </w:r>
      <w:hyperlink r:id="rId51" w:history="1">
        <w:r w:rsidRPr="009F0998">
          <w:rPr>
            <w:rStyle w:val="Hyperlinkki"/>
            <w:szCs w:val="20"/>
          </w:rPr>
          <w:t>https://www.hrw.org/reports/2003/nigeria0203/nigeriaopc0203-02.htm</w:t>
        </w:r>
      </w:hyperlink>
      <w:r w:rsidRPr="009F0998">
        <w:rPr>
          <w:szCs w:val="20"/>
        </w:rPr>
        <w:t xml:space="preserve"> </w:t>
      </w:r>
      <w:r w:rsidR="00934D5B" w:rsidRPr="009F0998">
        <w:rPr>
          <w:szCs w:val="20"/>
        </w:rPr>
        <w:t>(käyty 7.7.2026).</w:t>
      </w:r>
    </w:p>
    <w:p w14:paraId="11503735" w14:textId="1172B5FB" w:rsidR="00A1276F" w:rsidRPr="009F0998" w:rsidRDefault="00A1276F" w:rsidP="009F0998">
      <w:pPr>
        <w:spacing w:line="240" w:lineRule="auto"/>
        <w:ind w:left="720"/>
        <w:jc w:val="left"/>
        <w:rPr>
          <w:szCs w:val="20"/>
          <w:lang w:val="en-US"/>
        </w:rPr>
      </w:pPr>
      <w:r w:rsidRPr="009F0998">
        <w:rPr>
          <w:szCs w:val="20"/>
        </w:rPr>
        <w:t>[päiväämätön].</w:t>
      </w:r>
      <w:r w:rsidR="00D20492" w:rsidRPr="009F0998">
        <w:rPr>
          <w:szCs w:val="20"/>
        </w:rPr>
        <w:t xml:space="preserve"> </w:t>
      </w:r>
      <w:r w:rsidR="00D20492" w:rsidRPr="009F0998">
        <w:rPr>
          <w:i/>
          <w:iCs/>
          <w:szCs w:val="20"/>
          <w:lang w:val="en-US"/>
        </w:rPr>
        <w:t xml:space="preserve">Nigeria. Human Rights Developments. </w:t>
      </w:r>
      <w:hyperlink r:id="rId52" w:history="1">
        <w:r w:rsidRPr="009F0998">
          <w:rPr>
            <w:rStyle w:val="Hyperlinkki"/>
            <w:szCs w:val="20"/>
            <w:lang w:val="en-US"/>
          </w:rPr>
          <w:t>https://www.hrw.org/legacy/wr2k2/africa8.html</w:t>
        </w:r>
      </w:hyperlink>
      <w:r w:rsidR="00CD33E7" w:rsidRPr="009F0998">
        <w:rPr>
          <w:szCs w:val="20"/>
          <w:lang w:val="en-US"/>
        </w:rPr>
        <w:t xml:space="preserve"> (</w:t>
      </w:r>
      <w:proofErr w:type="spellStart"/>
      <w:r w:rsidR="001A6242" w:rsidRPr="009F0998">
        <w:rPr>
          <w:szCs w:val="20"/>
          <w:lang w:val="en-US"/>
        </w:rPr>
        <w:t>käyty</w:t>
      </w:r>
      <w:proofErr w:type="spellEnd"/>
      <w:r w:rsidR="001A6242" w:rsidRPr="009F0998">
        <w:rPr>
          <w:szCs w:val="20"/>
          <w:lang w:val="en-US"/>
        </w:rPr>
        <w:t xml:space="preserve"> </w:t>
      </w:r>
      <w:r w:rsidR="00CD33E7" w:rsidRPr="009F0998">
        <w:rPr>
          <w:szCs w:val="20"/>
          <w:lang w:val="en-US"/>
        </w:rPr>
        <w:t>4.6.2026).</w:t>
      </w:r>
    </w:p>
    <w:p w14:paraId="5C67FCC0" w14:textId="701705FC" w:rsidR="00C852A2" w:rsidRPr="009F0998" w:rsidRDefault="00C852A2" w:rsidP="009F0998">
      <w:pPr>
        <w:spacing w:line="240" w:lineRule="auto"/>
        <w:jc w:val="left"/>
        <w:rPr>
          <w:szCs w:val="20"/>
        </w:rPr>
      </w:pPr>
      <w:r w:rsidRPr="009F0998">
        <w:rPr>
          <w:szCs w:val="20"/>
          <w:lang w:val="en-US"/>
        </w:rPr>
        <w:t>HumAngle / Kabir</w:t>
      </w:r>
      <w:r w:rsidR="001A6242" w:rsidRPr="009F0998">
        <w:rPr>
          <w:szCs w:val="20"/>
          <w:lang w:val="en-US"/>
        </w:rPr>
        <w:t>, Adejumo</w:t>
      </w:r>
      <w:r w:rsidRPr="009F0998">
        <w:rPr>
          <w:szCs w:val="20"/>
          <w:lang w:val="en-US"/>
        </w:rPr>
        <w:t xml:space="preserve"> 29.5.2023.</w:t>
      </w:r>
      <w:r w:rsidR="001A6242" w:rsidRPr="009F0998">
        <w:rPr>
          <w:szCs w:val="20"/>
          <w:lang w:val="en-US"/>
        </w:rPr>
        <w:t xml:space="preserve"> </w:t>
      </w:r>
      <w:r w:rsidR="001A6242" w:rsidRPr="009F0998">
        <w:rPr>
          <w:i/>
          <w:iCs/>
          <w:szCs w:val="20"/>
          <w:lang w:val="en-US"/>
        </w:rPr>
        <w:t>REPORT CARD: Human Rights Abuses Marred Buhari’s Tenure as Nigeria’s President</w:t>
      </w:r>
      <w:r w:rsidR="001A6242" w:rsidRPr="009F0998">
        <w:rPr>
          <w:szCs w:val="20"/>
          <w:lang w:val="en-US"/>
        </w:rPr>
        <w:t>.</w:t>
      </w:r>
      <w:r w:rsidRPr="009F0998">
        <w:rPr>
          <w:szCs w:val="20"/>
          <w:lang w:val="en-US"/>
        </w:rPr>
        <w:t xml:space="preserve"> </w:t>
      </w:r>
      <w:hyperlink r:id="rId53" w:history="1">
        <w:r w:rsidRPr="009F0998">
          <w:rPr>
            <w:rStyle w:val="Hyperlinkki"/>
            <w:szCs w:val="20"/>
          </w:rPr>
          <w:t>https://humanglemedia.com/report-card-human-rights-abuses-marred-buharis-tenure-as-nigerias-president/</w:t>
        </w:r>
      </w:hyperlink>
      <w:r w:rsidR="00CD33E7" w:rsidRPr="009F0998">
        <w:rPr>
          <w:szCs w:val="20"/>
        </w:rPr>
        <w:t xml:space="preserve"> (</w:t>
      </w:r>
      <w:r w:rsidR="001A6242" w:rsidRPr="009F0998">
        <w:rPr>
          <w:szCs w:val="20"/>
        </w:rPr>
        <w:t xml:space="preserve">käyty </w:t>
      </w:r>
      <w:r w:rsidR="0012084C" w:rsidRPr="009F0998">
        <w:rPr>
          <w:szCs w:val="20"/>
        </w:rPr>
        <w:t>4</w:t>
      </w:r>
      <w:r w:rsidR="00CD33E7" w:rsidRPr="009F0998">
        <w:rPr>
          <w:szCs w:val="20"/>
        </w:rPr>
        <w:t>.6.2026).</w:t>
      </w:r>
    </w:p>
    <w:p w14:paraId="73D85E38" w14:textId="77777777" w:rsidR="00070651" w:rsidRPr="009F0998" w:rsidRDefault="009B558E" w:rsidP="009F0998">
      <w:pPr>
        <w:spacing w:line="240" w:lineRule="auto"/>
        <w:jc w:val="left"/>
        <w:rPr>
          <w:szCs w:val="20"/>
          <w:lang w:val="en-US"/>
        </w:rPr>
      </w:pPr>
      <w:r w:rsidRPr="009F0998">
        <w:rPr>
          <w:szCs w:val="20"/>
          <w:lang w:val="en-US"/>
        </w:rPr>
        <w:t>ICIR</w:t>
      </w:r>
      <w:r w:rsidR="00D20492" w:rsidRPr="009F0998">
        <w:rPr>
          <w:szCs w:val="20"/>
          <w:lang w:val="en-US"/>
        </w:rPr>
        <w:t xml:space="preserve"> (International Centre for Investigave Reporting)</w:t>
      </w:r>
      <w:r w:rsidRPr="009F0998">
        <w:rPr>
          <w:szCs w:val="20"/>
          <w:lang w:val="en-US"/>
        </w:rPr>
        <w:t xml:space="preserve"> </w:t>
      </w:r>
    </w:p>
    <w:p w14:paraId="70791C18" w14:textId="3CA15733" w:rsidR="00070651" w:rsidRPr="009F0998" w:rsidRDefault="00070651" w:rsidP="009F0998">
      <w:pPr>
        <w:spacing w:line="240" w:lineRule="auto"/>
        <w:ind w:left="720"/>
        <w:jc w:val="left"/>
        <w:rPr>
          <w:szCs w:val="20"/>
        </w:rPr>
      </w:pPr>
      <w:r w:rsidRPr="009F0998">
        <w:rPr>
          <w:szCs w:val="20"/>
          <w:lang w:val="en-US"/>
        </w:rPr>
        <w:t>18.6.2026.</w:t>
      </w:r>
      <w:r w:rsidR="00957E0A" w:rsidRPr="009F0998">
        <w:rPr>
          <w:szCs w:val="20"/>
          <w:lang w:val="en-US"/>
        </w:rPr>
        <w:t xml:space="preserve"> </w:t>
      </w:r>
      <w:r w:rsidR="00957E0A" w:rsidRPr="009F0998">
        <w:rPr>
          <w:i/>
          <w:iCs/>
          <w:szCs w:val="20"/>
          <w:lang w:val="en-US"/>
        </w:rPr>
        <w:t>950 rights activists, journalists, labour unionists killed or disappeared in 2025 – UN.</w:t>
      </w:r>
      <w:r w:rsidR="00957E0A" w:rsidRPr="009F0998">
        <w:rPr>
          <w:szCs w:val="20"/>
          <w:lang w:val="en-US"/>
        </w:rPr>
        <w:t xml:space="preserve"> </w:t>
      </w:r>
      <w:hyperlink r:id="rId54" w:history="1">
        <w:r w:rsidR="00957E0A" w:rsidRPr="009F0998">
          <w:rPr>
            <w:rStyle w:val="Hyperlinkki"/>
            <w:szCs w:val="20"/>
          </w:rPr>
          <w:t>https://www.icirnigeria.org/950-rights-activists-journalists-labour-unionists-killed-or-disappeared-in-2025-un/</w:t>
        </w:r>
      </w:hyperlink>
      <w:r w:rsidR="00957E0A" w:rsidRPr="009F0998">
        <w:rPr>
          <w:szCs w:val="20"/>
        </w:rPr>
        <w:t xml:space="preserve"> (käyty 23.6.2026).</w:t>
      </w:r>
    </w:p>
    <w:p w14:paraId="149B1BC4" w14:textId="436AFAA0" w:rsidR="00F1422B" w:rsidRPr="009F0998" w:rsidRDefault="00F1422B" w:rsidP="009F0998">
      <w:pPr>
        <w:spacing w:line="240" w:lineRule="auto"/>
        <w:ind w:left="720"/>
        <w:jc w:val="left"/>
        <w:rPr>
          <w:szCs w:val="20"/>
        </w:rPr>
      </w:pPr>
      <w:r w:rsidRPr="009F0998">
        <w:rPr>
          <w:szCs w:val="20"/>
          <w:lang w:val="en-US"/>
        </w:rPr>
        <w:t xml:space="preserve">27.4.2026. </w:t>
      </w:r>
      <w:r w:rsidRPr="009F0998">
        <w:rPr>
          <w:i/>
          <w:iCs/>
          <w:szCs w:val="20"/>
          <w:lang w:val="en-US"/>
        </w:rPr>
        <w:t>How NIA tracked, framed #EndBadGovernance protesters for treason.</w:t>
      </w:r>
      <w:r w:rsidRPr="009F0998">
        <w:rPr>
          <w:szCs w:val="20"/>
          <w:lang w:val="en-US"/>
        </w:rPr>
        <w:t xml:space="preserve"> </w:t>
      </w:r>
      <w:hyperlink r:id="rId55" w:history="1">
        <w:r w:rsidRPr="009F0998">
          <w:rPr>
            <w:rStyle w:val="Hyperlinkki"/>
            <w:szCs w:val="20"/>
          </w:rPr>
          <w:t>https://www.icirnigeria.org/how-nia-tracked-framed-endbadgovernance-protesters-for-treason/</w:t>
        </w:r>
      </w:hyperlink>
      <w:r w:rsidRPr="009F0998">
        <w:rPr>
          <w:szCs w:val="20"/>
        </w:rPr>
        <w:t xml:space="preserve"> (käyty 23.6.2026).</w:t>
      </w:r>
    </w:p>
    <w:p w14:paraId="5BC30867" w14:textId="00AC63B1" w:rsidR="009B558E" w:rsidRPr="009F0998" w:rsidRDefault="009B558E" w:rsidP="009F0998">
      <w:pPr>
        <w:spacing w:line="240" w:lineRule="auto"/>
        <w:ind w:left="720"/>
        <w:jc w:val="left"/>
        <w:rPr>
          <w:szCs w:val="20"/>
        </w:rPr>
      </w:pPr>
      <w:r w:rsidRPr="009F0998">
        <w:rPr>
          <w:szCs w:val="20"/>
          <w:lang w:val="en-US"/>
        </w:rPr>
        <w:t>29.5.2021.</w:t>
      </w:r>
      <w:r w:rsidR="00D20492" w:rsidRPr="009F0998">
        <w:rPr>
          <w:szCs w:val="20"/>
          <w:lang w:val="en-US"/>
        </w:rPr>
        <w:t xml:space="preserve"> </w:t>
      </w:r>
      <w:r w:rsidR="00D20492" w:rsidRPr="009F0998">
        <w:rPr>
          <w:i/>
          <w:iCs/>
          <w:szCs w:val="20"/>
          <w:lang w:val="en-US"/>
        </w:rPr>
        <w:t>Nigerian human rights record slides under Buhari.</w:t>
      </w:r>
      <w:r w:rsidRPr="009F0998">
        <w:rPr>
          <w:i/>
          <w:iCs/>
          <w:szCs w:val="20"/>
          <w:lang w:val="en-US"/>
        </w:rPr>
        <w:t xml:space="preserve"> </w:t>
      </w:r>
      <w:hyperlink r:id="rId56" w:history="1">
        <w:r w:rsidRPr="009F0998">
          <w:rPr>
            <w:rStyle w:val="Hyperlinkki"/>
            <w:szCs w:val="20"/>
          </w:rPr>
          <w:t>https://www.icirnigeria.org/nigerian-human-rights-record-slides-under-buhari/</w:t>
        </w:r>
      </w:hyperlink>
      <w:r w:rsidR="00CD33E7" w:rsidRPr="009F0998">
        <w:rPr>
          <w:szCs w:val="20"/>
        </w:rPr>
        <w:t xml:space="preserve"> (</w:t>
      </w:r>
      <w:r w:rsidR="001A6242" w:rsidRPr="009F0998">
        <w:rPr>
          <w:szCs w:val="20"/>
        </w:rPr>
        <w:t xml:space="preserve">käyty </w:t>
      </w:r>
      <w:r w:rsidR="00CD33E7" w:rsidRPr="009F0998">
        <w:rPr>
          <w:szCs w:val="20"/>
        </w:rPr>
        <w:t>4.6.2026).</w:t>
      </w:r>
    </w:p>
    <w:p w14:paraId="295AEBC8" w14:textId="1164FBB9" w:rsidR="00450E96" w:rsidRPr="009F0998" w:rsidRDefault="00450E96" w:rsidP="009F0998">
      <w:pPr>
        <w:spacing w:line="240" w:lineRule="auto"/>
        <w:jc w:val="left"/>
        <w:rPr>
          <w:szCs w:val="20"/>
        </w:rPr>
      </w:pPr>
      <w:r w:rsidRPr="009F0998">
        <w:rPr>
          <w:szCs w:val="20"/>
          <w:lang w:val="en-US"/>
        </w:rPr>
        <w:t xml:space="preserve">ICJ </w:t>
      </w:r>
      <w:r w:rsidR="001A6242" w:rsidRPr="009F0998">
        <w:rPr>
          <w:szCs w:val="20"/>
          <w:lang w:val="en-US"/>
        </w:rPr>
        <w:t xml:space="preserve">(International Commission of Jurists) </w:t>
      </w:r>
      <w:r w:rsidRPr="009F0998">
        <w:rPr>
          <w:szCs w:val="20"/>
          <w:lang w:val="en-US"/>
        </w:rPr>
        <w:t>9.6.1995.</w:t>
      </w:r>
      <w:r w:rsidR="001A6242" w:rsidRPr="009F0998">
        <w:rPr>
          <w:szCs w:val="20"/>
          <w:lang w:val="en-US"/>
        </w:rPr>
        <w:t xml:space="preserve"> </w:t>
      </w:r>
      <w:r w:rsidR="001A6242" w:rsidRPr="009F0998">
        <w:rPr>
          <w:i/>
          <w:iCs/>
          <w:szCs w:val="20"/>
          <w:lang w:val="en-US"/>
        </w:rPr>
        <w:t>Nigeria’s military government continues to violate human rights.</w:t>
      </w:r>
      <w:r w:rsidRPr="009F0998">
        <w:rPr>
          <w:i/>
          <w:iCs/>
          <w:szCs w:val="20"/>
          <w:lang w:val="en-US"/>
        </w:rPr>
        <w:t xml:space="preserve"> </w:t>
      </w:r>
      <w:hyperlink r:id="rId57" w:history="1">
        <w:r w:rsidRPr="009F0998">
          <w:rPr>
            <w:rStyle w:val="Hyperlinkki"/>
            <w:szCs w:val="20"/>
          </w:rPr>
          <w:t>https://www.icj.org/nigerias-military-government-continues-to-violate-human-rights/</w:t>
        </w:r>
      </w:hyperlink>
      <w:r w:rsidR="00CD33E7" w:rsidRPr="009F0998">
        <w:rPr>
          <w:szCs w:val="20"/>
        </w:rPr>
        <w:t xml:space="preserve"> (</w:t>
      </w:r>
      <w:r w:rsidR="001A6242" w:rsidRPr="009F0998">
        <w:rPr>
          <w:szCs w:val="20"/>
        </w:rPr>
        <w:t xml:space="preserve">käyty </w:t>
      </w:r>
      <w:r w:rsidR="00CD33E7" w:rsidRPr="009F0998">
        <w:rPr>
          <w:szCs w:val="20"/>
        </w:rPr>
        <w:t>4.6.2026).</w:t>
      </w:r>
      <w:r w:rsidRPr="009F0998">
        <w:rPr>
          <w:szCs w:val="20"/>
        </w:rPr>
        <w:t xml:space="preserve"> </w:t>
      </w:r>
    </w:p>
    <w:p w14:paraId="01DE2353" w14:textId="18930EBB" w:rsidR="004118BA" w:rsidRPr="009F0998" w:rsidRDefault="004118BA" w:rsidP="009F0998">
      <w:pPr>
        <w:spacing w:line="240" w:lineRule="auto"/>
        <w:jc w:val="left"/>
        <w:rPr>
          <w:szCs w:val="20"/>
          <w:lang w:val="en-US"/>
        </w:rPr>
      </w:pPr>
      <w:r w:rsidRPr="009F0998">
        <w:rPr>
          <w:szCs w:val="20"/>
          <w:lang w:val="en-US"/>
        </w:rPr>
        <w:t xml:space="preserve">ICNL </w:t>
      </w:r>
      <w:r w:rsidR="001A6242" w:rsidRPr="009F0998">
        <w:rPr>
          <w:szCs w:val="20"/>
          <w:lang w:val="en-US"/>
        </w:rPr>
        <w:t xml:space="preserve">(International Center for Not-for-Profit Law) </w:t>
      </w:r>
      <w:r w:rsidRPr="009F0998">
        <w:rPr>
          <w:szCs w:val="20"/>
          <w:lang w:val="en-US"/>
        </w:rPr>
        <w:t>1.6.2026.</w:t>
      </w:r>
      <w:r w:rsidR="001A6242" w:rsidRPr="009F0998">
        <w:rPr>
          <w:szCs w:val="20"/>
          <w:lang w:val="en-US"/>
        </w:rPr>
        <w:t xml:space="preserve"> </w:t>
      </w:r>
      <w:r w:rsidR="001A6242" w:rsidRPr="009F0998">
        <w:rPr>
          <w:i/>
          <w:iCs/>
          <w:szCs w:val="20"/>
          <w:lang w:val="en-US"/>
        </w:rPr>
        <w:t>Civic Freedom Monitor. Nigeria.</w:t>
      </w:r>
      <w:r w:rsidRPr="009F0998">
        <w:rPr>
          <w:i/>
          <w:iCs/>
          <w:szCs w:val="20"/>
          <w:lang w:val="en-US"/>
        </w:rPr>
        <w:t xml:space="preserve"> </w:t>
      </w:r>
      <w:hyperlink r:id="rId58" w:history="1">
        <w:r w:rsidRPr="009F0998">
          <w:rPr>
            <w:rStyle w:val="Hyperlinkki"/>
            <w:szCs w:val="20"/>
            <w:lang w:val="en-US"/>
          </w:rPr>
          <w:t>https://www.icnl.org/resources/civic-freedom-monitor/nigeria</w:t>
        </w:r>
      </w:hyperlink>
      <w:r w:rsidR="00CD33E7" w:rsidRPr="009F0998">
        <w:rPr>
          <w:szCs w:val="20"/>
          <w:lang w:val="en-US"/>
        </w:rPr>
        <w:t xml:space="preserve"> (</w:t>
      </w:r>
      <w:proofErr w:type="spellStart"/>
      <w:r w:rsidR="001A6242" w:rsidRPr="009F0998">
        <w:rPr>
          <w:szCs w:val="20"/>
          <w:lang w:val="en-US"/>
        </w:rPr>
        <w:t>käyty</w:t>
      </w:r>
      <w:proofErr w:type="spellEnd"/>
      <w:r w:rsidR="001A6242" w:rsidRPr="009F0998">
        <w:rPr>
          <w:szCs w:val="20"/>
          <w:lang w:val="en-US"/>
        </w:rPr>
        <w:t xml:space="preserve"> </w:t>
      </w:r>
      <w:r w:rsidR="00CD33E7" w:rsidRPr="009F0998">
        <w:rPr>
          <w:szCs w:val="20"/>
          <w:lang w:val="en-US"/>
        </w:rPr>
        <w:t>4.6.2026).</w:t>
      </w:r>
      <w:r w:rsidRPr="009F0998">
        <w:rPr>
          <w:szCs w:val="20"/>
          <w:lang w:val="en-US"/>
        </w:rPr>
        <w:t xml:space="preserve"> </w:t>
      </w:r>
    </w:p>
    <w:p w14:paraId="4904CB99" w14:textId="7A21C9EC" w:rsidR="009A583A" w:rsidRPr="009F0998" w:rsidRDefault="009A583A" w:rsidP="009F0998">
      <w:pPr>
        <w:pStyle w:val="Alaviitteenteksti"/>
        <w:jc w:val="left"/>
      </w:pPr>
      <w:r w:rsidRPr="009F0998">
        <w:rPr>
          <w:lang w:val="en-US"/>
        </w:rPr>
        <w:t xml:space="preserve">IFRA </w:t>
      </w:r>
      <w:r w:rsidR="001A6242" w:rsidRPr="009F0998">
        <w:rPr>
          <w:lang w:val="en-US"/>
        </w:rPr>
        <w:t xml:space="preserve">(Institut français de recherche en Afrique) </w:t>
      </w:r>
      <w:r w:rsidRPr="009F0998">
        <w:rPr>
          <w:lang w:val="en-US"/>
        </w:rPr>
        <w:t>/ Mustapha</w:t>
      </w:r>
      <w:r w:rsidR="001A6242" w:rsidRPr="009F0998">
        <w:rPr>
          <w:lang w:val="en-US"/>
        </w:rPr>
        <w:t>, Abdul Raufu</w:t>
      </w:r>
      <w:r w:rsidRPr="009F0998">
        <w:rPr>
          <w:lang w:val="en-US"/>
        </w:rPr>
        <w:t xml:space="preserve"> 2001.</w:t>
      </w:r>
      <w:r w:rsidR="001A6242" w:rsidRPr="009F0998">
        <w:rPr>
          <w:lang w:val="en-US"/>
        </w:rPr>
        <w:t xml:space="preserve"> </w:t>
      </w:r>
      <w:r w:rsidR="001A6242" w:rsidRPr="009F0998">
        <w:rPr>
          <w:i/>
          <w:iCs/>
          <w:lang w:val="en-US"/>
        </w:rPr>
        <w:t>Civil Rights and Pro-democracy Groups in and outside Nigeria.</w:t>
      </w:r>
      <w:r w:rsidRPr="009F0998">
        <w:rPr>
          <w:lang w:val="en-US"/>
        </w:rPr>
        <w:t xml:space="preserve"> </w:t>
      </w:r>
      <w:hyperlink r:id="rId59" w:history="1">
        <w:r w:rsidRPr="009F0998">
          <w:rPr>
            <w:rStyle w:val="Hyperlinkki"/>
          </w:rPr>
          <w:t>https://books.openedition.org/ifra/638</w:t>
        </w:r>
      </w:hyperlink>
      <w:r w:rsidRPr="009F0998">
        <w:t xml:space="preserve"> </w:t>
      </w:r>
      <w:r w:rsidR="001A6242" w:rsidRPr="009F0998">
        <w:t xml:space="preserve">(käyty </w:t>
      </w:r>
      <w:r w:rsidR="0012084C" w:rsidRPr="009F0998">
        <w:t>5.6.2026).</w:t>
      </w:r>
    </w:p>
    <w:p w14:paraId="0D17AE4E" w14:textId="7B4ADE70" w:rsidR="00A03AC7" w:rsidRPr="009F0998" w:rsidRDefault="00F95BE3" w:rsidP="009F0998">
      <w:pPr>
        <w:spacing w:line="240" w:lineRule="auto"/>
        <w:jc w:val="left"/>
        <w:rPr>
          <w:color w:val="0563C1" w:themeColor="hyperlink"/>
          <w:szCs w:val="20"/>
          <w:u w:val="single"/>
          <w:lang w:val="en-US"/>
        </w:rPr>
      </w:pPr>
      <w:r w:rsidRPr="009F0998">
        <w:rPr>
          <w:szCs w:val="20"/>
        </w:rPr>
        <w:t>Igbokwe-Ibeto</w:t>
      </w:r>
      <w:r w:rsidR="00A03AC7" w:rsidRPr="009F0998">
        <w:rPr>
          <w:szCs w:val="20"/>
        </w:rPr>
        <w:t xml:space="preserve">, Chinyeaka Justine; Ewuim, Ngozi; Ogomegbulam Anazodo, Rosemary &amp; Onyepuemu Osawe, Cyril </w:t>
      </w:r>
      <w:r w:rsidRPr="009F0998">
        <w:rPr>
          <w:szCs w:val="20"/>
        </w:rPr>
        <w:t>2014</w:t>
      </w:r>
      <w:r w:rsidR="00A03AC7" w:rsidRPr="009F0998">
        <w:rPr>
          <w:szCs w:val="20"/>
        </w:rPr>
        <w:t xml:space="preserve">. </w:t>
      </w:r>
      <w:r w:rsidR="00A03AC7" w:rsidRPr="009F0998">
        <w:rPr>
          <w:szCs w:val="20"/>
          <w:lang w:val="en-US"/>
        </w:rPr>
        <w:t xml:space="preserve">“Civil Society Organizations and Democratic Consolidation in Nigeria: Issues, Challenges and the Way Forward”. </w:t>
      </w:r>
      <w:r w:rsidR="00A03AC7" w:rsidRPr="009F0998">
        <w:rPr>
          <w:i/>
          <w:iCs/>
          <w:szCs w:val="20"/>
          <w:lang w:val="en-US"/>
        </w:rPr>
        <w:t>Journal of Sustainable Development in Africa</w:t>
      </w:r>
      <w:r w:rsidR="00A03AC7" w:rsidRPr="009F0998">
        <w:rPr>
          <w:szCs w:val="20"/>
          <w:lang w:val="en-US"/>
        </w:rPr>
        <w:t xml:space="preserve">, vol. 16, no. 5, s. 1–13. </w:t>
      </w:r>
      <w:hyperlink r:id="rId60" w:history="1">
        <w:r w:rsidRPr="009F0998">
          <w:rPr>
            <w:rStyle w:val="Hyperlinkki"/>
            <w:szCs w:val="20"/>
            <w:lang w:val="en-US"/>
          </w:rPr>
          <w:t>https://jsd-africa.com/Jsda/Vol16No5-Fall14A/PDF/Civil%20Society%20Organizations%20and%20Democratic%20Consolidation.Chinyeaka%20Justine%20Igbokwe-Ibeto.pdf</w:t>
        </w:r>
      </w:hyperlink>
      <w:r w:rsidR="00A03AC7" w:rsidRPr="009F0998">
        <w:rPr>
          <w:szCs w:val="20"/>
          <w:lang w:val="en-US"/>
        </w:rPr>
        <w:t xml:space="preserve"> (</w:t>
      </w:r>
      <w:proofErr w:type="spellStart"/>
      <w:r w:rsidR="00A03AC7" w:rsidRPr="009F0998">
        <w:rPr>
          <w:szCs w:val="20"/>
          <w:lang w:val="en-US"/>
        </w:rPr>
        <w:t>käyty</w:t>
      </w:r>
      <w:proofErr w:type="spellEnd"/>
      <w:r w:rsidR="00A03AC7" w:rsidRPr="009F0998">
        <w:rPr>
          <w:szCs w:val="20"/>
          <w:lang w:val="en-US"/>
        </w:rPr>
        <w:t xml:space="preserve"> 23.6.2026).</w:t>
      </w:r>
    </w:p>
    <w:p w14:paraId="7C96342B" w14:textId="341666DD" w:rsidR="00A93128" w:rsidRPr="009F0998" w:rsidRDefault="00A93128" w:rsidP="009F0998">
      <w:pPr>
        <w:spacing w:line="240" w:lineRule="auto"/>
        <w:jc w:val="left"/>
        <w:rPr>
          <w:szCs w:val="20"/>
        </w:rPr>
      </w:pPr>
      <w:r w:rsidRPr="009F0998">
        <w:rPr>
          <w:szCs w:val="20"/>
          <w:lang w:val="en-US"/>
        </w:rPr>
        <w:t>The Independent Nigeria 20.11.2025.</w:t>
      </w:r>
      <w:r w:rsidR="00133FC8" w:rsidRPr="009F0998">
        <w:rPr>
          <w:szCs w:val="20"/>
          <w:lang w:val="en-US"/>
        </w:rPr>
        <w:t xml:space="preserve"> </w:t>
      </w:r>
      <w:r w:rsidR="00133FC8" w:rsidRPr="009F0998">
        <w:rPr>
          <w:i/>
          <w:iCs/>
          <w:szCs w:val="20"/>
          <w:lang w:val="en-US"/>
        </w:rPr>
        <w:t>Insecurity: Campaign For Democracy Demands Replacement Of Defence Ministers.</w:t>
      </w:r>
      <w:r w:rsidRPr="009F0998">
        <w:rPr>
          <w:szCs w:val="20"/>
          <w:lang w:val="en-US"/>
        </w:rPr>
        <w:t xml:space="preserve"> </w:t>
      </w:r>
      <w:hyperlink r:id="rId61" w:history="1">
        <w:r w:rsidRPr="009F0998">
          <w:rPr>
            <w:rStyle w:val="Hyperlinkki"/>
            <w:szCs w:val="20"/>
          </w:rPr>
          <w:t>https://independent.ng/insecurity-campaign-for-democracy-demands-replacement-of-defence-ministers/</w:t>
        </w:r>
      </w:hyperlink>
      <w:r w:rsidRPr="009F0998">
        <w:rPr>
          <w:szCs w:val="20"/>
        </w:rPr>
        <w:t xml:space="preserve"> </w:t>
      </w:r>
      <w:r w:rsidR="00133FC8" w:rsidRPr="009F0998">
        <w:rPr>
          <w:szCs w:val="20"/>
        </w:rPr>
        <w:t>(käyty</w:t>
      </w:r>
      <w:r w:rsidR="0012084C" w:rsidRPr="009F0998">
        <w:rPr>
          <w:szCs w:val="20"/>
        </w:rPr>
        <w:t xml:space="preserve"> 15.6.2026).</w:t>
      </w:r>
    </w:p>
    <w:p w14:paraId="52655A3E" w14:textId="5FAB7ADF" w:rsidR="00BE50FC" w:rsidRPr="009F0998" w:rsidRDefault="00BE50FC" w:rsidP="009F0998">
      <w:pPr>
        <w:spacing w:line="240" w:lineRule="auto"/>
        <w:jc w:val="left"/>
        <w:rPr>
          <w:rFonts w:cs="Arial"/>
          <w:szCs w:val="20"/>
          <w:shd w:val="clear" w:color="auto" w:fill="FFFFFF"/>
        </w:rPr>
      </w:pPr>
      <w:r w:rsidRPr="009F0998">
        <w:rPr>
          <w:szCs w:val="20"/>
          <w:lang w:val="en-US"/>
        </w:rPr>
        <w:t xml:space="preserve">The Independent Nigeria / Joshua, Benneth 3.7.2024. </w:t>
      </w:r>
      <w:r w:rsidRPr="009F0998">
        <w:rPr>
          <w:rFonts w:cs="Arial"/>
          <w:i/>
          <w:iCs/>
          <w:szCs w:val="20"/>
          <w:shd w:val="clear" w:color="auto" w:fill="FFFFFF"/>
          <w:lang w:val="en-US"/>
        </w:rPr>
        <w:t>Group Passes Confidence Vote On Kyari, Warns Oil Sector Saboteurs.</w:t>
      </w:r>
      <w:r w:rsidRPr="009F0998">
        <w:rPr>
          <w:rFonts w:cs="Arial"/>
          <w:szCs w:val="20"/>
          <w:shd w:val="clear" w:color="auto" w:fill="FFFFFF"/>
          <w:lang w:val="en-US"/>
        </w:rPr>
        <w:t xml:space="preserve"> </w:t>
      </w:r>
      <w:hyperlink r:id="rId62" w:history="1">
        <w:r w:rsidRPr="009F0998">
          <w:rPr>
            <w:rStyle w:val="Hyperlinkki"/>
            <w:rFonts w:cs="Arial"/>
            <w:szCs w:val="20"/>
            <w:shd w:val="clear" w:color="auto" w:fill="FFFFFF"/>
          </w:rPr>
          <w:t>https://independent.ng/group-passes-confidence-vote-on-kyari-warns-oil-sector-saboteurs/</w:t>
        </w:r>
      </w:hyperlink>
      <w:r w:rsidRPr="009F0998">
        <w:rPr>
          <w:rFonts w:cs="Arial"/>
          <w:szCs w:val="20"/>
          <w:shd w:val="clear" w:color="auto" w:fill="FFFFFF"/>
        </w:rPr>
        <w:t xml:space="preserve"> (käyty 3.7.2026).</w:t>
      </w:r>
    </w:p>
    <w:p w14:paraId="513528F4" w14:textId="77777777" w:rsidR="007647F3" w:rsidRDefault="009151E9" w:rsidP="009F0998">
      <w:pPr>
        <w:spacing w:line="240" w:lineRule="auto"/>
        <w:jc w:val="left"/>
        <w:rPr>
          <w:szCs w:val="20"/>
          <w:lang w:val="en-US"/>
        </w:rPr>
      </w:pPr>
      <w:r w:rsidRPr="009F0998">
        <w:rPr>
          <w:szCs w:val="20"/>
          <w:lang w:val="en-US"/>
        </w:rPr>
        <w:t xml:space="preserve">The Independent Nigeria/ </w:t>
      </w:r>
      <w:proofErr w:type="spellStart"/>
      <w:r w:rsidRPr="009F0998">
        <w:rPr>
          <w:szCs w:val="20"/>
          <w:lang w:val="en-US"/>
        </w:rPr>
        <w:t>Omenazu</w:t>
      </w:r>
      <w:proofErr w:type="spellEnd"/>
      <w:r w:rsidRPr="009F0998">
        <w:rPr>
          <w:szCs w:val="20"/>
          <w:lang w:val="en-US"/>
        </w:rPr>
        <w:t xml:space="preserve">, </w:t>
      </w:r>
      <w:proofErr w:type="spellStart"/>
      <w:r w:rsidRPr="009F0998">
        <w:rPr>
          <w:szCs w:val="20"/>
          <w:lang w:val="en-US"/>
        </w:rPr>
        <w:t>Ejikeme</w:t>
      </w:r>
      <w:proofErr w:type="spellEnd"/>
    </w:p>
    <w:p w14:paraId="1091613C" w14:textId="2499E478" w:rsidR="007647F3" w:rsidRPr="007647F3" w:rsidRDefault="007647F3" w:rsidP="007647F3">
      <w:pPr>
        <w:spacing w:line="240" w:lineRule="auto"/>
        <w:ind w:left="720" w:firstLine="60"/>
        <w:jc w:val="left"/>
        <w:rPr>
          <w:szCs w:val="20"/>
        </w:rPr>
      </w:pPr>
      <w:r>
        <w:rPr>
          <w:lang w:val="en-US"/>
        </w:rPr>
        <w:t>22.3.2026.</w:t>
      </w:r>
      <w:r>
        <w:rPr>
          <w:lang w:val="en-US"/>
        </w:rPr>
        <w:t xml:space="preserve"> </w:t>
      </w:r>
      <w:r w:rsidRPr="007647F3">
        <w:rPr>
          <w:i/>
          <w:iCs/>
          <w:lang w:val="en-US"/>
        </w:rPr>
        <w:t>U.K Visit: Analysts Slam Tinubu Over Large Entourage</w:t>
      </w:r>
      <w:r w:rsidRPr="007647F3">
        <w:rPr>
          <w:i/>
          <w:iCs/>
          <w:lang w:val="en-US"/>
        </w:rPr>
        <w:t xml:space="preserve">. </w:t>
      </w:r>
      <w:hyperlink r:id="rId63" w:history="1">
        <w:r w:rsidRPr="007647F3">
          <w:rPr>
            <w:rStyle w:val="Hyperlinkki"/>
          </w:rPr>
          <w:t>https://independent.ng/u-k-visit-analysts-slam-tinubu-over-large-entourage/</w:t>
        </w:r>
      </w:hyperlink>
      <w:r w:rsidRPr="007647F3">
        <w:t xml:space="preserve"> (kä</w:t>
      </w:r>
      <w:r>
        <w:t>yty 17.7.2026).</w:t>
      </w:r>
    </w:p>
    <w:p w14:paraId="5095A3AA" w14:textId="315A2346" w:rsidR="009151E9" w:rsidRPr="009F0998" w:rsidRDefault="009151E9" w:rsidP="007647F3">
      <w:pPr>
        <w:spacing w:line="240" w:lineRule="auto"/>
        <w:ind w:left="720"/>
        <w:jc w:val="left"/>
        <w:rPr>
          <w:rFonts w:cs="Arial"/>
          <w:szCs w:val="20"/>
          <w:shd w:val="clear" w:color="auto" w:fill="FFFFFF"/>
        </w:rPr>
      </w:pPr>
      <w:r w:rsidRPr="009F0998">
        <w:rPr>
          <w:szCs w:val="20"/>
          <w:lang w:val="en-US"/>
        </w:rPr>
        <w:t xml:space="preserve">17.8.2025. </w:t>
      </w:r>
      <w:r w:rsidRPr="009F0998">
        <w:rPr>
          <w:i/>
          <w:iCs/>
          <w:szCs w:val="20"/>
          <w:lang w:val="en-US"/>
        </w:rPr>
        <w:t>Anxiety Mounts Over EFCC’s Arrest Of Opposition Figures</w:t>
      </w:r>
      <w:r w:rsidRPr="009F0998">
        <w:rPr>
          <w:szCs w:val="20"/>
          <w:lang w:val="en-US"/>
        </w:rPr>
        <w:t xml:space="preserve">. </w:t>
      </w:r>
      <w:hyperlink r:id="rId64" w:history="1">
        <w:r w:rsidR="007647F3" w:rsidRPr="005E5450">
          <w:rPr>
            <w:rStyle w:val="Hyperlinkki"/>
            <w:szCs w:val="20"/>
          </w:rPr>
          <w:t>https://independent.ng/anxiety-mounts-over-efccs-arrest-of-opposition-figures/</w:t>
        </w:r>
      </w:hyperlink>
      <w:r w:rsidRPr="009F0998">
        <w:rPr>
          <w:szCs w:val="20"/>
        </w:rPr>
        <w:t xml:space="preserve"> </w:t>
      </w:r>
      <w:r w:rsidRPr="009F0998">
        <w:rPr>
          <w:rFonts w:cs="Arial"/>
          <w:szCs w:val="20"/>
          <w:shd w:val="clear" w:color="auto" w:fill="FFFFFF"/>
        </w:rPr>
        <w:t>(käyty 3.7.2026).</w:t>
      </w:r>
    </w:p>
    <w:p w14:paraId="324C72EB" w14:textId="77777777" w:rsidR="007647F3" w:rsidRDefault="00E45043" w:rsidP="009F0998">
      <w:pPr>
        <w:spacing w:line="240" w:lineRule="auto"/>
        <w:jc w:val="left"/>
        <w:rPr>
          <w:szCs w:val="20"/>
          <w:lang w:val="en-US"/>
        </w:rPr>
      </w:pPr>
      <w:r w:rsidRPr="009F0998">
        <w:rPr>
          <w:szCs w:val="20"/>
          <w:lang w:val="en-US"/>
        </w:rPr>
        <w:t xml:space="preserve">INEC (Independent National Electoral Commission) </w:t>
      </w:r>
    </w:p>
    <w:p w14:paraId="4D28F30D" w14:textId="18B8AA3A" w:rsidR="00E45043" w:rsidRDefault="00E45043" w:rsidP="007647F3">
      <w:pPr>
        <w:spacing w:line="240" w:lineRule="auto"/>
        <w:ind w:left="720"/>
        <w:jc w:val="left"/>
        <w:rPr>
          <w:szCs w:val="20"/>
          <w:lang w:val="en-US"/>
        </w:rPr>
      </w:pPr>
      <w:r w:rsidRPr="009F0998">
        <w:rPr>
          <w:szCs w:val="20"/>
          <w:lang w:val="en-US"/>
        </w:rPr>
        <w:t>[</w:t>
      </w:r>
      <w:proofErr w:type="spellStart"/>
      <w:r w:rsidRPr="009F0998">
        <w:rPr>
          <w:szCs w:val="20"/>
          <w:lang w:val="en-US"/>
        </w:rPr>
        <w:t>päiväämätön</w:t>
      </w:r>
      <w:proofErr w:type="spellEnd"/>
      <w:r w:rsidRPr="009F0998">
        <w:rPr>
          <w:szCs w:val="20"/>
          <w:lang w:val="en-US"/>
        </w:rPr>
        <w:t>]</w:t>
      </w:r>
      <w:r w:rsidR="007647F3">
        <w:rPr>
          <w:szCs w:val="20"/>
          <w:lang w:val="en-US"/>
        </w:rPr>
        <w:t>a</w:t>
      </w:r>
      <w:r w:rsidRPr="009F0998">
        <w:rPr>
          <w:szCs w:val="20"/>
          <w:lang w:val="en-US"/>
        </w:rPr>
        <w:t xml:space="preserve">. </w:t>
      </w:r>
      <w:r w:rsidRPr="009F0998">
        <w:rPr>
          <w:i/>
          <w:iCs/>
          <w:szCs w:val="20"/>
          <w:lang w:val="en-US"/>
        </w:rPr>
        <w:t xml:space="preserve">List of political parties. </w:t>
      </w:r>
      <w:hyperlink r:id="rId65" w:history="1">
        <w:r w:rsidR="007647F3" w:rsidRPr="005E5450">
          <w:rPr>
            <w:rStyle w:val="Hyperlinkki"/>
            <w:szCs w:val="20"/>
            <w:lang w:val="en-US"/>
          </w:rPr>
          <w:t>https://www.inecnigeria.org/list-of-political-parties/</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13.7.2026).</w:t>
      </w:r>
    </w:p>
    <w:p w14:paraId="7F672C2A" w14:textId="6CD0A66E" w:rsidR="007647F3" w:rsidRPr="007647F3" w:rsidRDefault="007647F3" w:rsidP="007647F3">
      <w:pPr>
        <w:spacing w:line="240" w:lineRule="auto"/>
        <w:ind w:left="720"/>
        <w:jc w:val="left"/>
        <w:rPr>
          <w:rStyle w:val="Hyperlinkki"/>
          <w:color w:val="auto"/>
          <w:szCs w:val="20"/>
        </w:rPr>
      </w:pPr>
      <w:r>
        <w:rPr>
          <w:szCs w:val="20"/>
          <w:lang w:val="en-US"/>
        </w:rPr>
        <w:t>[</w:t>
      </w:r>
      <w:proofErr w:type="spellStart"/>
      <w:r>
        <w:rPr>
          <w:szCs w:val="20"/>
          <w:lang w:val="en-US"/>
        </w:rPr>
        <w:t>päiväämätön</w:t>
      </w:r>
      <w:proofErr w:type="spellEnd"/>
      <w:r>
        <w:rPr>
          <w:szCs w:val="20"/>
          <w:lang w:val="en-US"/>
        </w:rPr>
        <w:t xml:space="preserve">]b. </w:t>
      </w:r>
      <w:r w:rsidRPr="007647F3">
        <w:rPr>
          <w:i/>
          <w:iCs/>
          <w:szCs w:val="20"/>
          <w:lang w:val="en-US"/>
        </w:rPr>
        <w:t xml:space="preserve">Constitution of the National conscience Party (NCP). </w:t>
      </w:r>
      <w:hyperlink r:id="rId66" w:history="1">
        <w:r w:rsidRPr="007647F3">
          <w:rPr>
            <w:rStyle w:val="Hyperlinkki"/>
            <w:szCs w:val="20"/>
          </w:rPr>
          <w:t>https://www.inecnigeria.org/wp-content/uploads/2024/04/NCP-Constitution-1.pdf</w:t>
        </w:r>
      </w:hyperlink>
      <w:r w:rsidRPr="007647F3">
        <w:rPr>
          <w:szCs w:val="20"/>
        </w:rPr>
        <w:t xml:space="preserve"> (kä</w:t>
      </w:r>
      <w:r>
        <w:rPr>
          <w:szCs w:val="20"/>
        </w:rPr>
        <w:t>yty 17.7.2026).</w:t>
      </w:r>
    </w:p>
    <w:p w14:paraId="6C9E8A8E" w14:textId="4A065908" w:rsidR="00ED7891" w:rsidRPr="009F0998" w:rsidRDefault="00ED7891" w:rsidP="009F0998">
      <w:pPr>
        <w:spacing w:line="240" w:lineRule="auto"/>
        <w:jc w:val="left"/>
        <w:rPr>
          <w:szCs w:val="20"/>
        </w:rPr>
      </w:pPr>
      <w:r w:rsidRPr="009F0998">
        <w:rPr>
          <w:szCs w:val="20"/>
          <w:lang w:val="en-US"/>
        </w:rPr>
        <w:t xml:space="preserve">IPS </w:t>
      </w:r>
      <w:r w:rsidR="00133FC8" w:rsidRPr="009F0998">
        <w:rPr>
          <w:szCs w:val="20"/>
          <w:lang w:val="en-US"/>
        </w:rPr>
        <w:t xml:space="preserve">(Inter Press Service) </w:t>
      </w:r>
      <w:r w:rsidRPr="009F0998">
        <w:rPr>
          <w:szCs w:val="20"/>
          <w:lang w:val="en-US"/>
        </w:rPr>
        <w:t>/ Taoheed</w:t>
      </w:r>
      <w:r w:rsidR="00133FC8" w:rsidRPr="009F0998">
        <w:rPr>
          <w:szCs w:val="20"/>
          <w:lang w:val="en-US"/>
        </w:rPr>
        <w:t>, Mohammed</w:t>
      </w:r>
      <w:r w:rsidRPr="009F0998">
        <w:rPr>
          <w:szCs w:val="20"/>
          <w:lang w:val="en-US"/>
        </w:rPr>
        <w:t xml:space="preserve"> 16.7.2024.</w:t>
      </w:r>
      <w:r w:rsidR="00133FC8" w:rsidRPr="009F0998">
        <w:rPr>
          <w:szCs w:val="20"/>
          <w:lang w:val="en-US"/>
        </w:rPr>
        <w:t xml:space="preserve"> </w:t>
      </w:r>
      <w:r w:rsidR="00133FC8" w:rsidRPr="009F0998">
        <w:rPr>
          <w:i/>
          <w:iCs/>
          <w:szCs w:val="20"/>
          <w:lang w:val="en-US"/>
        </w:rPr>
        <w:t>Decongesting Nigeria’s Prisons: All-Female Lawyers Take the Lead.</w:t>
      </w:r>
      <w:r w:rsidRPr="009F0998">
        <w:rPr>
          <w:i/>
          <w:iCs/>
          <w:szCs w:val="20"/>
          <w:lang w:val="en-US"/>
        </w:rPr>
        <w:t xml:space="preserve"> </w:t>
      </w:r>
      <w:hyperlink r:id="rId67" w:history="1">
        <w:r w:rsidRPr="009F0998">
          <w:rPr>
            <w:rStyle w:val="Hyperlinkki"/>
            <w:szCs w:val="20"/>
          </w:rPr>
          <w:t>https://www.ipsnews.net/2024/07/decongesting-nigerias-prisons-female-mobile-lawyers-taking-lead/?utm_source=rss&amp;utm_medium=rss&amp;utm_campaign=decongesting-nigerias-prisons-female-mobile-lawyers-taking-lead</w:t>
        </w:r>
      </w:hyperlink>
      <w:r w:rsidRPr="009F0998">
        <w:rPr>
          <w:szCs w:val="20"/>
        </w:rPr>
        <w:t xml:space="preserve"> </w:t>
      </w:r>
      <w:r w:rsidR="00133FC8" w:rsidRPr="009F0998">
        <w:rPr>
          <w:szCs w:val="20"/>
        </w:rPr>
        <w:t>(käyty</w:t>
      </w:r>
      <w:r w:rsidR="0012084C" w:rsidRPr="009F0998">
        <w:rPr>
          <w:szCs w:val="20"/>
        </w:rPr>
        <w:t xml:space="preserve"> 15.6.2026).</w:t>
      </w:r>
    </w:p>
    <w:p w14:paraId="159BD2E1" w14:textId="7711D555" w:rsidR="00A93128" w:rsidRPr="009F0998" w:rsidRDefault="009A583A" w:rsidP="009F0998">
      <w:pPr>
        <w:spacing w:line="240" w:lineRule="auto"/>
        <w:jc w:val="left"/>
        <w:rPr>
          <w:szCs w:val="20"/>
          <w:lang w:val="en-US"/>
        </w:rPr>
      </w:pPr>
      <w:r w:rsidRPr="009F0998">
        <w:rPr>
          <w:szCs w:val="20"/>
          <w:lang w:val="en-US"/>
        </w:rPr>
        <w:t xml:space="preserve">IRB </w:t>
      </w:r>
      <w:r w:rsidR="001A6242" w:rsidRPr="009F0998">
        <w:rPr>
          <w:szCs w:val="20"/>
          <w:lang w:val="en-US"/>
        </w:rPr>
        <w:t>(Immigration and Refugee Board of Canada)</w:t>
      </w:r>
    </w:p>
    <w:p w14:paraId="02320489" w14:textId="60A84F0F" w:rsidR="0040377D" w:rsidRPr="009F0998" w:rsidRDefault="0040377D" w:rsidP="009F0998">
      <w:pPr>
        <w:spacing w:line="240" w:lineRule="auto"/>
        <w:ind w:left="720"/>
        <w:jc w:val="left"/>
        <w:rPr>
          <w:szCs w:val="20"/>
        </w:rPr>
      </w:pPr>
      <w:r w:rsidRPr="009F0998">
        <w:rPr>
          <w:szCs w:val="20"/>
          <w:lang w:val="en-US"/>
        </w:rPr>
        <w:t xml:space="preserve">21.9.1999. </w:t>
      </w:r>
      <w:r w:rsidRPr="009F0998">
        <w:rPr>
          <w:i/>
          <w:iCs/>
          <w:szCs w:val="20"/>
          <w:lang w:val="en-US"/>
        </w:rPr>
        <w:t>Oodua People's Congress (OPC) and Oodua Youth Movement (OYM) in September 1998 and treatment of the members of the organization</w:t>
      </w:r>
      <w:r w:rsidRPr="009F0998">
        <w:rPr>
          <w:szCs w:val="20"/>
          <w:lang w:val="en-US"/>
        </w:rPr>
        <w:t xml:space="preserve"> [NGA32578.E]. </w:t>
      </w:r>
      <w:r w:rsidRPr="009F0998">
        <w:rPr>
          <w:szCs w:val="20"/>
        </w:rPr>
        <w:t xml:space="preserve">Saatavilla ecoi-net tietokannassa: </w:t>
      </w:r>
      <w:hyperlink r:id="rId68" w:history="1">
        <w:r w:rsidRPr="009F0998">
          <w:rPr>
            <w:rStyle w:val="Hyperlinkki"/>
            <w:szCs w:val="20"/>
          </w:rPr>
          <w:t>https://www.ecoi.net/en/document/1124775.html</w:t>
        </w:r>
      </w:hyperlink>
      <w:r w:rsidRPr="009F0998">
        <w:rPr>
          <w:szCs w:val="20"/>
        </w:rPr>
        <w:t xml:space="preserve"> (käyty 4.7.2026).</w:t>
      </w:r>
    </w:p>
    <w:p w14:paraId="7CD135E5" w14:textId="0A2476A0" w:rsidR="00A93128" w:rsidRPr="009F0998" w:rsidRDefault="00A93128" w:rsidP="009F0998">
      <w:pPr>
        <w:spacing w:line="240" w:lineRule="auto"/>
        <w:ind w:left="720"/>
        <w:jc w:val="left"/>
        <w:rPr>
          <w:szCs w:val="20"/>
        </w:rPr>
      </w:pPr>
      <w:r w:rsidRPr="009F0998">
        <w:rPr>
          <w:szCs w:val="20"/>
          <w:lang w:val="en-US"/>
        </w:rPr>
        <w:t>19.11.1998.</w:t>
      </w:r>
      <w:r w:rsidR="00133FC8" w:rsidRPr="009F0998">
        <w:rPr>
          <w:szCs w:val="20"/>
          <w:lang w:val="en-US"/>
        </w:rPr>
        <w:t xml:space="preserve"> </w:t>
      </w:r>
      <w:r w:rsidR="00133FC8" w:rsidRPr="009F0998">
        <w:rPr>
          <w:i/>
          <w:iCs/>
          <w:szCs w:val="20"/>
          <w:lang w:val="en-US"/>
        </w:rPr>
        <w:t>Current treatment of Campaign for Democracy (CD) members and supporters in Nigeria</w:t>
      </w:r>
      <w:r w:rsidR="00133FC8" w:rsidRPr="009F0998">
        <w:rPr>
          <w:szCs w:val="20"/>
          <w:lang w:val="en-US"/>
        </w:rPr>
        <w:t xml:space="preserve"> [NGA30521.E].</w:t>
      </w:r>
      <w:r w:rsidR="0040377D" w:rsidRPr="009F0998">
        <w:rPr>
          <w:szCs w:val="20"/>
          <w:lang w:val="en-US"/>
        </w:rPr>
        <w:t xml:space="preserve"> </w:t>
      </w:r>
      <w:r w:rsidR="0040377D" w:rsidRPr="009F0998">
        <w:rPr>
          <w:szCs w:val="20"/>
        </w:rPr>
        <w:t xml:space="preserve">Saatavilla ecoi-net tietokannassa: </w:t>
      </w:r>
      <w:r w:rsidRPr="009F0998">
        <w:rPr>
          <w:szCs w:val="20"/>
        </w:rPr>
        <w:t xml:space="preserve"> </w:t>
      </w:r>
      <w:hyperlink r:id="rId69" w:history="1">
        <w:r w:rsidRPr="009F0998">
          <w:rPr>
            <w:rStyle w:val="Hyperlinkki"/>
            <w:szCs w:val="20"/>
          </w:rPr>
          <w:t>https://www.ecoi.net/en/document/1342707.html</w:t>
        </w:r>
      </w:hyperlink>
      <w:r w:rsidRPr="009F0998">
        <w:rPr>
          <w:szCs w:val="20"/>
        </w:rPr>
        <w:t xml:space="preserve"> </w:t>
      </w:r>
      <w:r w:rsidR="00133FC8" w:rsidRPr="009F0998">
        <w:rPr>
          <w:szCs w:val="20"/>
        </w:rPr>
        <w:t>(käyty 4.6.2026).</w:t>
      </w:r>
    </w:p>
    <w:p w14:paraId="473D5873" w14:textId="660E9718" w:rsidR="009A583A" w:rsidRPr="009F0998" w:rsidRDefault="009A583A" w:rsidP="009F0998">
      <w:pPr>
        <w:spacing w:line="240" w:lineRule="auto"/>
        <w:ind w:left="720"/>
        <w:jc w:val="left"/>
        <w:rPr>
          <w:szCs w:val="20"/>
          <w:lang w:val="en-US"/>
        </w:rPr>
      </w:pPr>
      <w:r w:rsidRPr="009F0998">
        <w:rPr>
          <w:szCs w:val="20"/>
          <w:lang w:val="en-US"/>
        </w:rPr>
        <w:t>1.10.1997.</w:t>
      </w:r>
      <w:r w:rsidR="00133FC8" w:rsidRPr="009F0998">
        <w:rPr>
          <w:szCs w:val="20"/>
          <w:lang w:val="en-US"/>
        </w:rPr>
        <w:t xml:space="preserve"> </w:t>
      </w:r>
      <w:r w:rsidR="00133FC8" w:rsidRPr="009F0998">
        <w:rPr>
          <w:i/>
          <w:iCs/>
          <w:szCs w:val="20"/>
          <w:lang w:val="en-US"/>
        </w:rPr>
        <w:t>Treatment of Political Opponents, Human Rights Activists and Journalists.</w:t>
      </w:r>
      <w:r w:rsidRPr="009F0998">
        <w:rPr>
          <w:szCs w:val="20"/>
          <w:lang w:val="en-US"/>
        </w:rPr>
        <w:t xml:space="preserve"> </w:t>
      </w:r>
      <w:proofErr w:type="spellStart"/>
      <w:r w:rsidR="00603374" w:rsidRPr="009F0998">
        <w:rPr>
          <w:szCs w:val="20"/>
          <w:lang w:val="en-US"/>
        </w:rPr>
        <w:t>Saatavilla</w:t>
      </w:r>
      <w:proofErr w:type="spellEnd"/>
      <w:r w:rsidR="00603374" w:rsidRPr="009F0998">
        <w:rPr>
          <w:szCs w:val="20"/>
          <w:lang w:val="en-US"/>
        </w:rPr>
        <w:t xml:space="preserve">: </w:t>
      </w:r>
      <w:hyperlink r:id="rId70" w:history="1">
        <w:r w:rsidR="00F92050" w:rsidRPr="009F0998">
          <w:rPr>
            <w:rStyle w:val="Hyperlinkki"/>
            <w:szCs w:val="20"/>
            <w:lang w:val="en-US"/>
          </w:rPr>
          <w:t>https://www.refworld.org/reference/countryrep/irbc/1997/39644</w:t>
        </w:r>
      </w:hyperlink>
      <w:r w:rsidRPr="009F0998">
        <w:rPr>
          <w:szCs w:val="20"/>
          <w:lang w:val="en-US"/>
        </w:rPr>
        <w:t xml:space="preserve"> </w:t>
      </w:r>
      <w:r w:rsidR="00133FC8" w:rsidRPr="009F0998">
        <w:rPr>
          <w:szCs w:val="20"/>
          <w:lang w:val="en-US"/>
        </w:rPr>
        <w:t>(</w:t>
      </w:r>
      <w:proofErr w:type="spellStart"/>
      <w:r w:rsidR="00133FC8" w:rsidRPr="009F0998">
        <w:rPr>
          <w:szCs w:val="20"/>
          <w:lang w:val="en-US"/>
        </w:rPr>
        <w:t>käyty</w:t>
      </w:r>
      <w:proofErr w:type="spellEnd"/>
      <w:r w:rsidR="00133FC8" w:rsidRPr="009F0998">
        <w:rPr>
          <w:szCs w:val="20"/>
          <w:lang w:val="en-US"/>
        </w:rPr>
        <w:t xml:space="preserve"> 4.6.2026).</w:t>
      </w:r>
    </w:p>
    <w:p w14:paraId="1A99A6CB" w14:textId="77777777" w:rsidR="00054606" w:rsidRPr="009F0998" w:rsidRDefault="00C1522E" w:rsidP="009F0998">
      <w:pPr>
        <w:spacing w:line="240" w:lineRule="auto"/>
        <w:jc w:val="left"/>
        <w:rPr>
          <w:szCs w:val="20"/>
          <w:lang w:val="en-US"/>
        </w:rPr>
      </w:pPr>
      <w:r w:rsidRPr="009F0998">
        <w:rPr>
          <w:szCs w:val="20"/>
          <w:lang w:val="en-US"/>
        </w:rPr>
        <w:t xml:space="preserve">Izady, Michael </w:t>
      </w:r>
      <w:r w:rsidR="00054606" w:rsidRPr="009F0998">
        <w:rPr>
          <w:szCs w:val="20"/>
          <w:lang w:val="en-US"/>
        </w:rPr>
        <w:t xml:space="preserve">/ University of Columbia </w:t>
      </w:r>
    </w:p>
    <w:p w14:paraId="477EB78D" w14:textId="57CE12D0" w:rsidR="00C1522E" w:rsidRPr="009F0998" w:rsidRDefault="00C1522E" w:rsidP="009F0998">
      <w:pPr>
        <w:spacing w:line="240" w:lineRule="auto"/>
        <w:ind w:left="720"/>
        <w:jc w:val="left"/>
        <w:rPr>
          <w:szCs w:val="20"/>
        </w:rPr>
      </w:pPr>
      <w:r w:rsidRPr="009F0998">
        <w:rPr>
          <w:szCs w:val="20"/>
        </w:rPr>
        <w:t xml:space="preserve">2021. </w:t>
      </w:r>
      <w:r w:rsidRPr="009F0998">
        <w:rPr>
          <w:i/>
          <w:iCs/>
          <w:szCs w:val="20"/>
        </w:rPr>
        <w:t>Nigeria: Ethnic Groups [</w:t>
      </w:r>
      <w:r w:rsidRPr="009F0998">
        <w:rPr>
          <w:szCs w:val="20"/>
        </w:rPr>
        <w:t xml:space="preserve">kartta]. </w:t>
      </w:r>
      <w:hyperlink r:id="rId71" w:history="1">
        <w:r w:rsidR="00054606" w:rsidRPr="009F0998">
          <w:rPr>
            <w:rStyle w:val="Hyperlinkki"/>
            <w:szCs w:val="20"/>
          </w:rPr>
          <w:t>https://gulf2000.columbia.edu/images/maps/Nigeria_Ethno_detailed_lg.png</w:t>
        </w:r>
      </w:hyperlink>
      <w:r w:rsidRPr="009F0998">
        <w:rPr>
          <w:szCs w:val="20"/>
        </w:rPr>
        <w:t xml:space="preserve"> (käyty 7.7.2026).</w:t>
      </w:r>
    </w:p>
    <w:p w14:paraId="1013B23C" w14:textId="77777777" w:rsidR="00054606" w:rsidRPr="009F0998" w:rsidRDefault="00054606" w:rsidP="009F0998">
      <w:pPr>
        <w:spacing w:line="240" w:lineRule="auto"/>
        <w:ind w:left="720"/>
        <w:jc w:val="left"/>
        <w:rPr>
          <w:szCs w:val="20"/>
        </w:rPr>
      </w:pPr>
      <w:r w:rsidRPr="009F0998">
        <w:rPr>
          <w:szCs w:val="20"/>
          <w:lang w:val="en-US"/>
        </w:rPr>
        <w:t xml:space="preserve">2018. </w:t>
      </w:r>
      <w:r w:rsidRPr="009F0998">
        <w:rPr>
          <w:i/>
          <w:iCs/>
          <w:szCs w:val="20"/>
          <w:lang w:val="en-US"/>
        </w:rPr>
        <w:t>Nigeria: Demography and Population Distribution</w:t>
      </w:r>
      <w:r w:rsidRPr="009F0998">
        <w:rPr>
          <w:szCs w:val="20"/>
          <w:lang w:val="en-US"/>
        </w:rPr>
        <w:t xml:space="preserve"> [kartta]. </w:t>
      </w:r>
      <w:hyperlink r:id="rId72" w:history="1">
        <w:r w:rsidRPr="009F0998">
          <w:rPr>
            <w:rStyle w:val="Hyperlinkki"/>
            <w:szCs w:val="20"/>
          </w:rPr>
          <w:t>https://gulf2000.columbia.edu/images/maps/Nigeria_Demography_lg.png</w:t>
        </w:r>
      </w:hyperlink>
      <w:r w:rsidRPr="009F0998">
        <w:rPr>
          <w:szCs w:val="20"/>
        </w:rPr>
        <w:t xml:space="preserve"> (käyty 7.7.2026).</w:t>
      </w:r>
    </w:p>
    <w:p w14:paraId="650564FD" w14:textId="77777777" w:rsidR="00FA4B2B" w:rsidRPr="009F0998" w:rsidRDefault="00FA4B2B" w:rsidP="009F0998">
      <w:pPr>
        <w:spacing w:line="240" w:lineRule="auto"/>
        <w:jc w:val="left"/>
        <w:rPr>
          <w:szCs w:val="20"/>
          <w:lang w:val="en-US"/>
        </w:rPr>
      </w:pPr>
      <w:r w:rsidRPr="009F0998">
        <w:rPr>
          <w:szCs w:val="20"/>
          <w:lang w:val="en-US"/>
        </w:rPr>
        <w:t xml:space="preserve">KDI (Kimpact Development Initiative) 2025. </w:t>
      </w:r>
      <w:r w:rsidRPr="009F0998">
        <w:rPr>
          <w:i/>
          <w:iCs/>
          <w:szCs w:val="20"/>
          <w:lang w:val="en-US"/>
        </w:rPr>
        <w:t>Protecting the Civic Space. Trends, Challenges, and Future Outlook in Nigeria.</w:t>
      </w:r>
      <w:r w:rsidRPr="009F0998">
        <w:rPr>
          <w:szCs w:val="20"/>
          <w:lang w:val="en-US"/>
        </w:rPr>
        <w:t xml:space="preserve"> </w:t>
      </w:r>
      <w:hyperlink r:id="rId73" w:history="1">
        <w:r w:rsidRPr="009F0998">
          <w:rPr>
            <w:rStyle w:val="Hyperlinkki"/>
            <w:szCs w:val="20"/>
            <w:lang w:val="en-US"/>
          </w:rPr>
          <w:t>https://kimpact.org.ng/storage/publications/protecting_the_civic_space/INSPIRES_Report_2024.pdf</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7.7.2026).</w:t>
      </w:r>
    </w:p>
    <w:p w14:paraId="76EE0667" w14:textId="38C8CF57" w:rsidR="007E761E" w:rsidRDefault="007E761E" w:rsidP="009F0998">
      <w:pPr>
        <w:spacing w:line="240" w:lineRule="auto"/>
        <w:jc w:val="left"/>
        <w:rPr>
          <w:szCs w:val="20"/>
        </w:rPr>
      </w:pPr>
      <w:r w:rsidRPr="009F0998">
        <w:rPr>
          <w:szCs w:val="20"/>
        </w:rPr>
        <w:t>Kreisky Foundation [päiväämätön].</w:t>
      </w:r>
      <w:r w:rsidR="00133FC8" w:rsidRPr="009F0998">
        <w:rPr>
          <w:szCs w:val="20"/>
        </w:rPr>
        <w:t xml:space="preserve"> </w:t>
      </w:r>
      <w:r w:rsidR="00133FC8" w:rsidRPr="009F0998">
        <w:rPr>
          <w:i/>
          <w:iCs/>
          <w:szCs w:val="20"/>
        </w:rPr>
        <w:t>Gani Fawehinmi (Nigeria).</w:t>
      </w:r>
      <w:r w:rsidRPr="009F0998">
        <w:rPr>
          <w:szCs w:val="20"/>
        </w:rPr>
        <w:t xml:space="preserve"> </w:t>
      </w:r>
      <w:hyperlink r:id="rId74" w:history="1">
        <w:r w:rsidRPr="009F0998">
          <w:rPr>
            <w:rStyle w:val="Hyperlinkki"/>
            <w:szCs w:val="20"/>
          </w:rPr>
          <w:t>https://kreisky-menschenrechte.org/en/award-winner/gani-fawehinmi/</w:t>
        </w:r>
      </w:hyperlink>
      <w:r w:rsidRPr="009F0998">
        <w:rPr>
          <w:szCs w:val="20"/>
        </w:rPr>
        <w:t xml:space="preserve"> </w:t>
      </w:r>
      <w:r w:rsidR="00133FC8" w:rsidRPr="009F0998">
        <w:rPr>
          <w:szCs w:val="20"/>
        </w:rPr>
        <w:t xml:space="preserve">(käyty </w:t>
      </w:r>
      <w:r w:rsidR="0012084C" w:rsidRPr="009F0998">
        <w:rPr>
          <w:szCs w:val="20"/>
        </w:rPr>
        <w:t>15.6.2026).</w:t>
      </w:r>
    </w:p>
    <w:p w14:paraId="0AC6FCF9" w14:textId="1B2934D3" w:rsidR="000C37CA" w:rsidRPr="000C37CA" w:rsidRDefault="000C37CA" w:rsidP="009F0998">
      <w:pPr>
        <w:spacing w:line="240" w:lineRule="auto"/>
        <w:jc w:val="left"/>
        <w:rPr>
          <w:szCs w:val="20"/>
        </w:rPr>
      </w:pPr>
      <w:r w:rsidRPr="000C37CA">
        <w:rPr>
          <w:lang w:val="en-US"/>
        </w:rPr>
        <w:t>Lagos State / Ministry of Justice 2021.</w:t>
      </w:r>
      <w:r>
        <w:rPr>
          <w:lang w:val="en-US"/>
        </w:rPr>
        <w:t xml:space="preserve"> </w:t>
      </w:r>
      <w:r w:rsidRPr="000C37CA">
        <w:rPr>
          <w:i/>
          <w:iCs/>
          <w:lang w:val="en-US"/>
        </w:rPr>
        <w:t>Lagos State Judicial Panel of Inquiry on Restitution for Victims of SARS Related Abuses and Other Matters.</w:t>
      </w:r>
      <w:r>
        <w:rPr>
          <w:lang w:val="en-US"/>
        </w:rPr>
        <w:t xml:space="preserve"> </w:t>
      </w:r>
      <w:hyperlink r:id="rId75" w:history="1">
        <w:r w:rsidRPr="000C37CA">
          <w:rPr>
            <w:rStyle w:val="Hyperlinkki"/>
          </w:rPr>
          <w:t>https://lagosstatemoj.org/wp-content/uploads/2021/12/Report-of-Judicial-Panel-of-Inquiry-on-Lekki-incident-investigation-of-20th-October-2020.pdf</w:t>
        </w:r>
      </w:hyperlink>
      <w:r w:rsidRPr="000C37CA">
        <w:t xml:space="preserve"> (kä</w:t>
      </w:r>
      <w:r>
        <w:t>yty 17.7.2026).</w:t>
      </w:r>
    </w:p>
    <w:p w14:paraId="00E99AF1" w14:textId="073E54A1" w:rsidR="00DD1051" w:rsidRPr="009F0998" w:rsidRDefault="00DD1051" w:rsidP="009F0998">
      <w:pPr>
        <w:spacing w:line="240" w:lineRule="auto"/>
        <w:jc w:val="left"/>
        <w:rPr>
          <w:szCs w:val="20"/>
        </w:rPr>
      </w:pPr>
      <w:r w:rsidRPr="009F0998">
        <w:rPr>
          <w:szCs w:val="20"/>
          <w:lang w:val="en-US"/>
        </w:rPr>
        <w:t>Leadership [</w:t>
      </w:r>
      <w:proofErr w:type="spellStart"/>
      <w:r w:rsidRPr="009F0998">
        <w:rPr>
          <w:szCs w:val="20"/>
          <w:lang w:val="en-US"/>
        </w:rPr>
        <w:t>päiväys</w:t>
      </w:r>
      <w:proofErr w:type="spellEnd"/>
      <w:r w:rsidRPr="009F0998">
        <w:rPr>
          <w:szCs w:val="20"/>
          <w:lang w:val="en-US"/>
        </w:rPr>
        <w:t xml:space="preserve"> 22.6.2026 ”6 Months Ago”]</w:t>
      </w:r>
      <w:r w:rsidR="00133FC8" w:rsidRPr="009F0998">
        <w:rPr>
          <w:szCs w:val="20"/>
          <w:lang w:val="en-US"/>
        </w:rPr>
        <w:t xml:space="preserve">. </w:t>
      </w:r>
      <w:r w:rsidR="00133FC8" w:rsidRPr="009F0998">
        <w:rPr>
          <w:i/>
          <w:iCs/>
          <w:szCs w:val="20"/>
          <w:lang w:val="en-US"/>
        </w:rPr>
        <w:t>Oodua Group Warns Merchants Of Violence Against Crossing ‘Benin Red Lines’.</w:t>
      </w:r>
      <w:r w:rsidRPr="009F0998">
        <w:rPr>
          <w:szCs w:val="20"/>
          <w:lang w:val="en-US"/>
        </w:rPr>
        <w:t xml:space="preserve"> </w:t>
      </w:r>
      <w:hyperlink r:id="rId76" w:history="1">
        <w:r w:rsidRPr="009F0998">
          <w:rPr>
            <w:rStyle w:val="Hyperlinkki"/>
            <w:szCs w:val="20"/>
          </w:rPr>
          <w:t>https://leadership.ng/oodua-group-warns-merchants-of-violence-against-crossing-benin-red-lines/</w:t>
        </w:r>
      </w:hyperlink>
      <w:r w:rsidR="0012084C" w:rsidRPr="009F0998">
        <w:rPr>
          <w:color w:val="000000"/>
          <w:szCs w:val="20"/>
          <w:shd w:val="clear" w:color="auto" w:fill="FFFFFF"/>
        </w:rPr>
        <w:t xml:space="preserve"> (käyty 17.6.2026).</w:t>
      </w:r>
    </w:p>
    <w:p w14:paraId="50B26656" w14:textId="38C2066F" w:rsidR="00A03AC7" w:rsidRPr="009F0998" w:rsidRDefault="00A03AC7" w:rsidP="009F0998">
      <w:pPr>
        <w:spacing w:line="240" w:lineRule="auto"/>
        <w:jc w:val="left"/>
        <w:rPr>
          <w:szCs w:val="20"/>
          <w:lang w:val="en-US"/>
        </w:rPr>
      </w:pPr>
      <w:r w:rsidRPr="009F0998">
        <w:rPr>
          <w:szCs w:val="20"/>
          <w:lang w:val="en-US"/>
        </w:rPr>
        <w:t xml:space="preserve">Liberties (The Civil Liberties Union for Europe) / Brooks, Eleanor 15.8.2023. </w:t>
      </w:r>
      <w:r w:rsidRPr="009F0998">
        <w:rPr>
          <w:i/>
          <w:iCs/>
          <w:szCs w:val="20"/>
          <w:lang w:val="en-US"/>
        </w:rPr>
        <w:t>What is Activism: Definition, Types, Role, Examples, Importance.</w:t>
      </w:r>
      <w:r w:rsidRPr="009F0998">
        <w:rPr>
          <w:szCs w:val="20"/>
          <w:lang w:val="en-US"/>
        </w:rPr>
        <w:t xml:space="preserve"> </w:t>
      </w:r>
      <w:hyperlink r:id="rId77" w:history="1">
        <w:r w:rsidRPr="009F0998">
          <w:rPr>
            <w:rStyle w:val="Hyperlinkki"/>
            <w:szCs w:val="20"/>
            <w:lang w:val="en-US"/>
          </w:rPr>
          <w:t>https://www.liberties.eu/en/stories/activism/44871</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23.6.2026).</w:t>
      </w:r>
    </w:p>
    <w:p w14:paraId="6CE33032" w14:textId="77777777" w:rsidR="00980C53" w:rsidRPr="009F0998" w:rsidRDefault="00A90C04" w:rsidP="009F0998">
      <w:pPr>
        <w:spacing w:line="240" w:lineRule="auto"/>
        <w:jc w:val="left"/>
        <w:rPr>
          <w:szCs w:val="20"/>
        </w:rPr>
      </w:pPr>
      <w:r w:rsidRPr="009F0998">
        <w:rPr>
          <w:szCs w:val="20"/>
        </w:rPr>
        <w:t xml:space="preserve">Maahanmuuttovirasto / maatietopalvelu </w:t>
      </w:r>
    </w:p>
    <w:p w14:paraId="067DA273" w14:textId="62BCD9E9" w:rsidR="00A90C04" w:rsidRPr="009F0998" w:rsidRDefault="00A90C04" w:rsidP="009F0998">
      <w:pPr>
        <w:spacing w:line="240" w:lineRule="auto"/>
        <w:ind w:left="720"/>
        <w:jc w:val="left"/>
        <w:rPr>
          <w:szCs w:val="20"/>
        </w:rPr>
      </w:pPr>
      <w:r w:rsidRPr="009F0998">
        <w:rPr>
          <w:szCs w:val="20"/>
        </w:rPr>
        <w:t xml:space="preserve">22.1.2026. </w:t>
      </w:r>
      <w:r w:rsidRPr="009F0998">
        <w:rPr>
          <w:i/>
          <w:iCs/>
          <w:szCs w:val="20"/>
        </w:rPr>
        <w:t xml:space="preserve">Nigeria / South Eastin turvallisuustilanne, fulanipaimentolaiset, aseelliset toimijat, oikeudenloukkaukset </w:t>
      </w:r>
      <w:r w:rsidRPr="009F0998">
        <w:rPr>
          <w:szCs w:val="20"/>
        </w:rPr>
        <w:t xml:space="preserve">[kyselyvastaus]. Saatavilla Tellus-maatietokannassa: </w:t>
      </w:r>
      <w:hyperlink r:id="rId78" w:history="1">
        <w:r w:rsidRPr="009F0998">
          <w:rPr>
            <w:rStyle w:val="Hyperlinkki"/>
            <w:szCs w:val="20"/>
          </w:rPr>
          <w:t>https://maatieto.migri.fi/base/2724d19a-5460-485d-bff8-6cd8f75f86d5/countryDocument/58bf29d6-8d13-4359-a8f1-e9b4131e23cc</w:t>
        </w:r>
      </w:hyperlink>
      <w:r w:rsidRPr="009F0998">
        <w:rPr>
          <w:szCs w:val="20"/>
        </w:rPr>
        <w:t xml:space="preserve"> (käyty 7.7.2026).</w:t>
      </w:r>
    </w:p>
    <w:p w14:paraId="250423FD" w14:textId="25267E81" w:rsidR="00980C53" w:rsidRDefault="00980C53" w:rsidP="009F0998">
      <w:pPr>
        <w:spacing w:line="240" w:lineRule="auto"/>
        <w:ind w:left="720"/>
        <w:jc w:val="left"/>
        <w:rPr>
          <w:szCs w:val="20"/>
        </w:rPr>
      </w:pPr>
      <w:r w:rsidRPr="009F0998">
        <w:rPr>
          <w:szCs w:val="20"/>
        </w:rPr>
        <w:t xml:space="preserve">14.4.2023. </w:t>
      </w:r>
      <w:r w:rsidRPr="009F0998">
        <w:rPr>
          <w:i/>
          <w:iCs/>
          <w:szCs w:val="20"/>
        </w:rPr>
        <w:t>Nigeria</w:t>
      </w:r>
      <w:r w:rsidR="002F699A" w:rsidRPr="009F0998">
        <w:rPr>
          <w:i/>
          <w:iCs/>
          <w:szCs w:val="20"/>
        </w:rPr>
        <w:t xml:space="preserve"> </w:t>
      </w:r>
      <w:r w:rsidRPr="009F0998">
        <w:rPr>
          <w:i/>
          <w:iCs/>
          <w:szCs w:val="20"/>
        </w:rPr>
        <w:t>/ Vuoden 2023 presidentin-, kansalliskokous, osa-valtioparlamentti- ja kuvernöörinvaalit</w:t>
      </w:r>
      <w:r w:rsidRPr="009F0998">
        <w:rPr>
          <w:szCs w:val="20"/>
        </w:rPr>
        <w:t xml:space="preserve"> [kyselyvastaus]. Saatavilla Tellus-maatietokannassa:  </w:t>
      </w:r>
      <w:hyperlink r:id="rId79" w:history="1">
        <w:r w:rsidRPr="009F0998">
          <w:rPr>
            <w:rStyle w:val="Hyperlinkki"/>
            <w:szCs w:val="20"/>
          </w:rPr>
          <w:t>https://maatieto.migri.fi/base/2724d19a-5460-485d-bff8-6cd8f75f86d5/countryDocument/ccb9b5c5-94b3-4c18-8063-9113e611d701</w:t>
        </w:r>
      </w:hyperlink>
      <w:r w:rsidRPr="009F0998">
        <w:rPr>
          <w:szCs w:val="20"/>
        </w:rPr>
        <w:t xml:space="preserve"> (käyty 7.7.2026).</w:t>
      </w:r>
    </w:p>
    <w:p w14:paraId="50CFE1E5" w14:textId="122C9416" w:rsidR="00F42197" w:rsidRPr="00F42197" w:rsidRDefault="00F42197" w:rsidP="00F42197">
      <w:pPr>
        <w:spacing w:line="240" w:lineRule="auto"/>
        <w:ind w:left="720"/>
        <w:jc w:val="left"/>
      </w:pPr>
      <w:r>
        <w:t>31.10.2022</w:t>
      </w:r>
      <w:r>
        <w:t xml:space="preserve">. </w:t>
      </w:r>
      <w:r w:rsidRPr="00F42197">
        <w:rPr>
          <w:i/>
          <w:iCs/>
        </w:rPr>
        <w:t>Nigerian South-Eastin geopoliittisen alueen turvallisuustilanne – lokakuu 2022</w:t>
      </w:r>
      <w:r>
        <w:t xml:space="preserve"> [raportti]. </w:t>
      </w:r>
      <w:hyperlink r:id="rId80" w:history="1">
        <w:r w:rsidRPr="00F42197">
          <w:rPr>
            <w:rStyle w:val="Hyperlinkki"/>
          </w:rPr>
          <w:t>https://migri.fi/documents/5202425/5914056/Nigerian_South_Eastin_alueen_turvallisuustilanne___lokakuu_2022.pdf/d07b75a4-a846-addb-edb5-fd2f861d10b6?t=1667219922895</w:t>
        </w:r>
      </w:hyperlink>
      <w:r w:rsidRPr="00F42197">
        <w:t xml:space="preserve"> (kä</w:t>
      </w:r>
      <w:r>
        <w:t>yty 17.7.2026).</w:t>
      </w:r>
    </w:p>
    <w:p w14:paraId="493BB62A" w14:textId="591333AD" w:rsidR="00A03AC7" w:rsidRPr="009F0998" w:rsidRDefault="00A03AC7" w:rsidP="009F0998">
      <w:pPr>
        <w:spacing w:line="240" w:lineRule="auto"/>
        <w:jc w:val="left"/>
        <w:rPr>
          <w:szCs w:val="20"/>
        </w:rPr>
      </w:pPr>
      <w:r w:rsidRPr="009F0998">
        <w:rPr>
          <w:szCs w:val="20"/>
          <w:lang w:val="en-US"/>
        </w:rPr>
        <w:t xml:space="preserve">MRA (Media Rights Agenda) 1/2026. </w:t>
      </w:r>
      <w:r w:rsidRPr="009F0998">
        <w:rPr>
          <w:i/>
          <w:iCs/>
          <w:szCs w:val="20"/>
          <w:lang w:val="en-US"/>
        </w:rPr>
        <w:t xml:space="preserve">The Reign of Impunity: Annual Report on Freedom of Expression in Nigeria 2025. </w:t>
      </w:r>
      <w:hyperlink r:id="rId81" w:history="1">
        <w:r w:rsidRPr="009F0998">
          <w:rPr>
            <w:rStyle w:val="Hyperlinkki"/>
            <w:szCs w:val="20"/>
          </w:rPr>
          <w:t>https://mediarightsagenda.org/wp-content/uploads/2026/01/The-Reign-of-Impunity-Annual-Report-on-Freedom-of-Expression-in-Nigeria-2025.pdf</w:t>
        </w:r>
      </w:hyperlink>
      <w:r w:rsidRPr="009F0998">
        <w:rPr>
          <w:szCs w:val="20"/>
        </w:rPr>
        <w:t xml:space="preserve"> (käyty 23.6.2026).</w:t>
      </w:r>
    </w:p>
    <w:p w14:paraId="24A647A1" w14:textId="1330911D" w:rsidR="00610E2D" w:rsidRPr="009F0998" w:rsidRDefault="00610E2D" w:rsidP="009F0998">
      <w:pPr>
        <w:spacing w:line="240" w:lineRule="auto"/>
        <w:jc w:val="left"/>
        <w:rPr>
          <w:szCs w:val="20"/>
        </w:rPr>
      </w:pPr>
      <w:r w:rsidRPr="009F0998">
        <w:rPr>
          <w:szCs w:val="20"/>
          <w:lang w:val="en-US"/>
        </w:rPr>
        <w:t>The Nation 27.7.2021.</w:t>
      </w:r>
      <w:r w:rsidR="00133FC8" w:rsidRPr="009F0998">
        <w:rPr>
          <w:szCs w:val="20"/>
          <w:lang w:val="en-US"/>
        </w:rPr>
        <w:t xml:space="preserve"> </w:t>
      </w:r>
      <w:r w:rsidR="00133FC8" w:rsidRPr="009F0998">
        <w:rPr>
          <w:i/>
          <w:iCs/>
          <w:szCs w:val="20"/>
          <w:lang w:val="en-US"/>
        </w:rPr>
        <w:t>Yoruba Nation agitators charged with unlawful assembly.</w:t>
      </w:r>
      <w:r w:rsidRPr="009F0998">
        <w:rPr>
          <w:szCs w:val="20"/>
          <w:lang w:val="en-US"/>
        </w:rPr>
        <w:t xml:space="preserve"> </w:t>
      </w:r>
      <w:hyperlink r:id="rId82" w:history="1">
        <w:r w:rsidRPr="009F0998">
          <w:rPr>
            <w:rStyle w:val="Hyperlinkki"/>
            <w:szCs w:val="20"/>
          </w:rPr>
          <w:t>https://thenationonlineng.net/yoruba-nation-agitators-charged-with-unlawful-assembly/</w:t>
        </w:r>
      </w:hyperlink>
      <w:r w:rsidR="0012084C" w:rsidRPr="009F0998">
        <w:rPr>
          <w:color w:val="000000"/>
          <w:szCs w:val="20"/>
          <w:shd w:val="clear" w:color="auto" w:fill="FFFFFF"/>
        </w:rPr>
        <w:t xml:space="preserve"> (käyty 17.6.2026).</w:t>
      </w:r>
      <w:r w:rsidRPr="009F0998">
        <w:rPr>
          <w:szCs w:val="20"/>
        </w:rPr>
        <w:t xml:space="preserve"> </w:t>
      </w:r>
    </w:p>
    <w:p w14:paraId="3B22EAF6" w14:textId="31A3DE1E" w:rsidR="00610E2D" w:rsidRPr="009F0998" w:rsidRDefault="00610E2D" w:rsidP="009F0998">
      <w:pPr>
        <w:spacing w:line="240" w:lineRule="auto"/>
        <w:jc w:val="left"/>
        <w:rPr>
          <w:szCs w:val="20"/>
        </w:rPr>
      </w:pPr>
      <w:r w:rsidRPr="009F0998">
        <w:rPr>
          <w:szCs w:val="20"/>
          <w:lang w:val="en-US"/>
        </w:rPr>
        <w:t>The News Chronicle 27.7.2021.</w:t>
      </w:r>
      <w:r w:rsidR="00133FC8" w:rsidRPr="009F0998">
        <w:rPr>
          <w:szCs w:val="20"/>
          <w:lang w:val="en-US"/>
        </w:rPr>
        <w:t xml:space="preserve"> </w:t>
      </w:r>
      <w:r w:rsidR="00133FC8" w:rsidRPr="009F0998">
        <w:rPr>
          <w:i/>
          <w:iCs/>
          <w:szCs w:val="20"/>
          <w:lang w:val="en-US"/>
        </w:rPr>
        <w:t>Opinion: Biafra, Oduduwa, Arewa Republics’ Agitations: Is Nigeria The Problem Of Nigerians?</w:t>
      </w:r>
      <w:r w:rsidRPr="009F0998">
        <w:rPr>
          <w:szCs w:val="20"/>
          <w:lang w:val="en-US"/>
        </w:rPr>
        <w:t xml:space="preserve"> </w:t>
      </w:r>
      <w:hyperlink r:id="rId83" w:history="1">
        <w:r w:rsidRPr="009F0998">
          <w:rPr>
            <w:rStyle w:val="Hyperlinkki"/>
            <w:szCs w:val="20"/>
          </w:rPr>
          <w:t>https://thenews-chronicle.com/opinion-biafra-oduduwa-arewa-republics-agitations-is-nigeria-the-problem-of-nigerians/</w:t>
        </w:r>
      </w:hyperlink>
      <w:r w:rsidR="0012084C" w:rsidRPr="009F0998">
        <w:rPr>
          <w:color w:val="000000"/>
          <w:szCs w:val="20"/>
          <w:shd w:val="clear" w:color="auto" w:fill="FFFFFF"/>
        </w:rPr>
        <w:t xml:space="preserve"> (käyty 17.6.2026).</w:t>
      </w:r>
    </w:p>
    <w:p w14:paraId="2D81252F" w14:textId="28DF8972" w:rsidR="00294666" w:rsidRPr="009F0998" w:rsidRDefault="00294666" w:rsidP="009F0998">
      <w:pPr>
        <w:spacing w:line="240" w:lineRule="auto"/>
        <w:jc w:val="left"/>
        <w:rPr>
          <w:szCs w:val="20"/>
        </w:rPr>
      </w:pPr>
      <w:r w:rsidRPr="009F0998">
        <w:rPr>
          <w:szCs w:val="20"/>
          <w:lang w:val="en-US"/>
        </w:rPr>
        <w:t>Nextier 21.4.2023.</w:t>
      </w:r>
      <w:r w:rsidR="00133FC8" w:rsidRPr="009F0998">
        <w:rPr>
          <w:szCs w:val="20"/>
          <w:lang w:val="en-US"/>
        </w:rPr>
        <w:t xml:space="preserve"> </w:t>
      </w:r>
      <w:r w:rsidR="00133FC8" w:rsidRPr="009F0998">
        <w:rPr>
          <w:i/>
          <w:iCs/>
          <w:szCs w:val="20"/>
          <w:lang w:val="en-US"/>
        </w:rPr>
        <w:t>Annual Review of Nigeria’s Violent Conflict. Profile Insights from the Nextier Violent Conflict Database.</w:t>
      </w:r>
      <w:r w:rsidRPr="009F0998">
        <w:rPr>
          <w:szCs w:val="20"/>
          <w:lang w:val="en-US"/>
        </w:rPr>
        <w:t xml:space="preserve"> </w:t>
      </w:r>
      <w:hyperlink r:id="rId84" w:history="1">
        <w:r w:rsidRPr="009F0998">
          <w:rPr>
            <w:rStyle w:val="Hyperlinkki"/>
            <w:szCs w:val="20"/>
          </w:rPr>
          <w:t>https://thenextier.com/wp-content/uploads/2023/04/20230420_Special_Report_2022-Annual-Review-of-Nigerias-Violent-Conflict-Profile.pdf</w:t>
        </w:r>
      </w:hyperlink>
      <w:r w:rsidRPr="009F0998">
        <w:rPr>
          <w:szCs w:val="20"/>
        </w:rPr>
        <w:t xml:space="preserve"> </w:t>
      </w:r>
      <w:r w:rsidR="00133FC8" w:rsidRPr="009F0998">
        <w:rPr>
          <w:szCs w:val="20"/>
        </w:rPr>
        <w:t>(käyty</w:t>
      </w:r>
      <w:r w:rsidR="0012084C" w:rsidRPr="009F0998">
        <w:rPr>
          <w:szCs w:val="20"/>
        </w:rPr>
        <w:t xml:space="preserve"> 15.6.2026).</w:t>
      </w:r>
    </w:p>
    <w:p w14:paraId="76C0FCB0" w14:textId="4DB6B694" w:rsidR="00F95BE3" w:rsidRDefault="00F95BE3" w:rsidP="009F0998">
      <w:pPr>
        <w:spacing w:line="240" w:lineRule="auto"/>
        <w:jc w:val="left"/>
        <w:rPr>
          <w:szCs w:val="20"/>
        </w:rPr>
      </w:pPr>
      <w:r w:rsidRPr="009F0998">
        <w:rPr>
          <w:szCs w:val="20"/>
          <w:lang w:val="en-US"/>
        </w:rPr>
        <w:t xml:space="preserve">The Nigeria Lawyer / Chioma, Unini 22.6.2026. </w:t>
      </w:r>
      <w:r w:rsidRPr="009F0998">
        <w:rPr>
          <w:i/>
          <w:iCs/>
          <w:szCs w:val="20"/>
          <w:lang w:val="en-US"/>
        </w:rPr>
        <w:t>SERAP to Tinubu: End Crackdown on Journalists, Activists, Release Sowore From Kuje Prison Immediately.</w:t>
      </w:r>
      <w:r w:rsidRPr="009F0998">
        <w:rPr>
          <w:szCs w:val="20"/>
          <w:lang w:val="en-US"/>
        </w:rPr>
        <w:t xml:space="preserve"> </w:t>
      </w:r>
      <w:hyperlink r:id="rId85" w:history="1">
        <w:r w:rsidRPr="009F0998">
          <w:rPr>
            <w:rStyle w:val="Hyperlinkki"/>
            <w:szCs w:val="20"/>
          </w:rPr>
          <w:t>https://thenigerialawyer.com/serap-to-tinubu-end-crackdown-on-journalists-activists-release-sowore-from-kuje-prison-immediately/</w:t>
        </w:r>
      </w:hyperlink>
      <w:r w:rsidRPr="009F0998">
        <w:rPr>
          <w:szCs w:val="20"/>
        </w:rPr>
        <w:t xml:space="preserve"> (käyty 23.6.2026).</w:t>
      </w:r>
    </w:p>
    <w:p w14:paraId="75871F10" w14:textId="6D3274F0" w:rsidR="00392606" w:rsidRPr="00392606" w:rsidRDefault="00392606" w:rsidP="009F0998">
      <w:pPr>
        <w:spacing w:line="240" w:lineRule="auto"/>
        <w:jc w:val="left"/>
        <w:rPr>
          <w:szCs w:val="20"/>
        </w:rPr>
      </w:pPr>
      <w:r>
        <w:rPr>
          <w:lang w:val="en-US"/>
        </w:rPr>
        <w:t xml:space="preserve">Nigerian Tribune / </w:t>
      </w:r>
      <w:proofErr w:type="spellStart"/>
      <w:r>
        <w:rPr>
          <w:lang w:val="en-US"/>
        </w:rPr>
        <w:t>Sokoya</w:t>
      </w:r>
      <w:proofErr w:type="spellEnd"/>
      <w:r>
        <w:rPr>
          <w:lang w:val="en-US"/>
        </w:rPr>
        <w:t xml:space="preserve">, </w:t>
      </w:r>
      <w:proofErr w:type="spellStart"/>
      <w:r>
        <w:rPr>
          <w:lang w:val="en-US"/>
        </w:rPr>
        <w:t>Seyi</w:t>
      </w:r>
      <w:proofErr w:type="spellEnd"/>
      <w:r>
        <w:rPr>
          <w:lang w:val="en-US"/>
        </w:rPr>
        <w:t xml:space="preserve"> 22.2.2025</w:t>
      </w:r>
      <w:r w:rsidRPr="00392606">
        <w:rPr>
          <w:i/>
          <w:iCs/>
          <w:lang w:val="en-US"/>
        </w:rPr>
        <w:t>.</w:t>
      </w:r>
      <w:r w:rsidRPr="00392606">
        <w:rPr>
          <w:i/>
          <w:iCs/>
          <w:lang w:val="en-US"/>
        </w:rPr>
        <w:t xml:space="preserve"> </w:t>
      </w:r>
      <w:r w:rsidRPr="00392606">
        <w:rPr>
          <w:i/>
          <w:iCs/>
          <w:lang w:val="en-US"/>
        </w:rPr>
        <w:t xml:space="preserve">Ilana </w:t>
      </w:r>
      <w:proofErr w:type="spellStart"/>
      <w:r w:rsidRPr="00392606">
        <w:rPr>
          <w:i/>
          <w:iCs/>
          <w:lang w:val="en-US"/>
        </w:rPr>
        <w:t>Omo</w:t>
      </w:r>
      <w:proofErr w:type="spellEnd"/>
      <w:r w:rsidRPr="00392606">
        <w:rPr>
          <w:i/>
          <w:iCs/>
          <w:lang w:val="en-US"/>
        </w:rPr>
        <w:t xml:space="preserve"> </w:t>
      </w:r>
      <w:proofErr w:type="spellStart"/>
      <w:r w:rsidRPr="00392606">
        <w:rPr>
          <w:i/>
          <w:iCs/>
          <w:lang w:val="en-US"/>
        </w:rPr>
        <w:t>Oodua</w:t>
      </w:r>
      <w:proofErr w:type="spellEnd"/>
      <w:r w:rsidRPr="00392606">
        <w:rPr>
          <w:i/>
          <w:iCs/>
          <w:lang w:val="en-US"/>
        </w:rPr>
        <w:t xml:space="preserve"> Worldwide celebrates Prof Akintoye at 90</w:t>
      </w:r>
      <w:r w:rsidRPr="00392606">
        <w:rPr>
          <w:i/>
          <w:iCs/>
          <w:lang w:val="en-US"/>
        </w:rPr>
        <w:t xml:space="preserve">. </w:t>
      </w:r>
      <w:hyperlink r:id="rId86" w:history="1">
        <w:r w:rsidRPr="00392606">
          <w:rPr>
            <w:rStyle w:val="Hyperlinkki"/>
          </w:rPr>
          <w:t>https://tribuneonlineng.com/ilana-omo-oodua-worldwide-celebrates-prof-akintoye-at-90/</w:t>
        </w:r>
      </w:hyperlink>
      <w:r w:rsidRPr="00392606">
        <w:t xml:space="preserve"> (kä</w:t>
      </w:r>
      <w:r>
        <w:t>yty 17.7.2026).</w:t>
      </w:r>
    </w:p>
    <w:p w14:paraId="09481BD2" w14:textId="60ECC7FC" w:rsidR="00294666" w:rsidRPr="009F0998" w:rsidRDefault="00294666" w:rsidP="009F0998">
      <w:pPr>
        <w:spacing w:line="240" w:lineRule="auto"/>
        <w:jc w:val="left"/>
        <w:rPr>
          <w:szCs w:val="20"/>
          <w:shd w:val="clear" w:color="auto" w:fill="FFFFFF"/>
        </w:rPr>
      </w:pPr>
      <w:r w:rsidRPr="009F0998">
        <w:rPr>
          <w:szCs w:val="20"/>
          <w:lang w:val="en-US"/>
        </w:rPr>
        <w:t>Oduduwa News 17.4.2021.</w:t>
      </w:r>
      <w:r w:rsidR="00133FC8" w:rsidRPr="009F0998">
        <w:rPr>
          <w:szCs w:val="20"/>
          <w:lang w:val="en-US"/>
        </w:rPr>
        <w:t xml:space="preserve"> </w:t>
      </w:r>
      <w:r w:rsidR="00133FC8" w:rsidRPr="009F0998">
        <w:rPr>
          <w:i/>
          <w:iCs/>
          <w:szCs w:val="20"/>
          <w:lang w:val="en-US"/>
        </w:rPr>
        <w:t>Breaking: Police descend on Oduduwa Republic Agitators, Arrest Conveners in Ibadan.</w:t>
      </w:r>
      <w:r w:rsidRPr="009F0998">
        <w:rPr>
          <w:szCs w:val="20"/>
          <w:lang w:val="en-US"/>
        </w:rPr>
        <w:t xml:space="preserve"> </w:t>
      </w:r>
      <w:hyperlink r:id="rId87" w:history="1">
        <w:r w:rsidRPr="009F0998">
          <w:rPr>
            <w:rStyle w:val="Hyperlinkki"/>
            <w:szCs w:val="20"/>
            <w:shd w:val="clear" w:color="auto" w:fill="FFFFFF"/>
          </w:rPr>
          <w:t>https://oduduwanews.com/breaking-police-descend-on-oduduwa-republic-agitators-arrest-conveners-in-ibadan/</w:t>
        </w:r>
      </w:hyperlink>
      <w:r w:rsidR="0012084C" w:rsidRPr="009F0998">
        <w:rPr>
          <w:color w:val="000000"/>
          <w:szCs w:val="20"/>
          <w:shd w:val="clear" w:color="auto" w:fill="FFFFFF"/>
        </w:rPr>
        <w:t xml:space="preserve"> (käyty 17.6.2026).</w:t>
      </w:r>
    </w:p>
    <w:p w14:paraId="68727BEF" w14:textId="0C772663" w:rsidR="00AE40C6" w:rsidRPr="009F0998" w:rsidRDefault="00AE40C6" w:rsidP="009F0998">
      <w:pPr>
        <w:spacing w:line="240" w:lineRule="auto"/>
        <w:jc w:val="left"/>
        <w:rPr>
          <w:color w:val="000000"/>
          <w:szCs w:val="20"/>
          <w:shd w:val="clear" w:color="auto" w:fill="FFFFFF"/>
          <w:lang w:val="en-US"/>
        </w:rPr>
      </w:pPr>
      <w:r w:rsidRPr="009F0998">
        <w:rPr>
          <w:szCs w:val="20"/>
          <w:lang w:val="en-US"/>
        </w:rPr>
        <w:t xml:space="preserve">OFPRA </w:t>
      </w:r>
      <w:r w:rsidR="00133FC8" w:rsidRPr="009F0998">
        <w:rPr>
          <w:szCs w:val="20"/>
          <w:lang w:val="en-US"/>
        </w:rPr>
        <w:t xml:space="preserve">(The Office Français de Protection des Réfugiés et Apatrides) </w:t>
      </w:r>
      <w:r w:rsidRPr="009F0998">
        <w:rPr>
          <w:szCs w:val="20"/>
          <w:lang w:val="en-US"/>
        </w:rPr>
        <w:t>20.10.2022</w:t>
      </w:r>
      <w:r w:rsidR="00133FC8" w:rsidRPr="009F0998">
        <w:rPr>
          <w:szCs w:val="20"/>
          <w:lang w:val="en-US"/>
        </w:rPr>
        <w:t xml:space="preserve">. </w:t>
      </w:r>
      <w:r w:rsidR="00133FC8" w:rsidRPr="009F0998">
        <w:rPr>
          <w:i/>
          <w:iCs/>
          <w:szCs w:val="20"/>
          <w:lang w:val="en-US"/>
        </w:rPr>
        <w:t xml:space="preserve">Nigeria: Sunday Adeyemo Igoboho. </w:t>
      </w:r>
      <w:hyperlink r:id="rId88" w:history="1">
        <w:r w:rsidR="00133FC8" w:rsidRPr="009F0998">
          <w:rPr>
            <w:rStyle w:val="Hyperlinkki"/>
            <w:szCs w:val="20"/>
            <w:shd w:val="clear" w:color="auto" w:fill="FFFFFF"/>
            <w:lang w:val="en-US"/>
          </w:rPr>
          <w:t>https://www.ofpra.gouv.fr/libraries/pdf.js/web/viewer.html?file=/sites/default/files/ofpra_flora/2210_nga_sunday_adeyemo_igboho_156542_web.pdf</w:t>
        </w:r>
      </w:hyperlink>
      <w:r w:rsidRPr="009F0998">
        <w:rPr>
          <w:color w:val="000000"/>
          <w:szCs w:val="20"/>
          <w:shd w:val="clear" w:color="auto" w:fill="FFFFFF"/>
          <w:lang w:val="en-US"/>
        </w:rPr>
        <w:t xml:space="preserve"> </w:t>
      </w:r>
      <w:r w:rsidR="00133FC8" w:rsidRPr="009F0998">
        <w:rPr>
          <w:color w:val="000000"/>
          <w:szCs w:val="20"/>
          <w:shd w:val="clear" w:color="auto" w:fill="FFFFFF"/>
          <w:lang w:val="en-US"/>
        </w:rPr>
        <w:t>(</w:t>
      </w:r>
      <w:proofErr w:type="spellStart"/>
      <w:r w:rsidR="00133FC8" w:rsidRPr="009F0998">
        <w:rPr>
          <w:color w:val="000000"/>
          <w:szCs w:val="20"/>
          <w:shd w:val="clear" w:color="auto" w:fill="FFFFFF"/>
          <w:lang w:val="en-US"/>
        </w:rPr>
        <w:t>käyty</w:t>
      </w:r>
      <w:proofErr w:type="spellEnd"/>
      <w:r w:rsidR="0012084C" w:rsidRPr="009F0998">
        <w:rPr>
          <w:color w:val="000000"/>
          <w:szCs w:val="20"/>
          <w:shd w:val="clear" w:color="auto" w:fill="FFFFFF"/>
          <w:lang w:val="en-US"/>
        </w:rPr>
        <w:t xml:space="preserve"> 17.6.2026).</w:t>
      </w:r>
    </w:p>
    <w:p w14:paraId="431FE8AE" w14:textId="3362C8AD" w:rsidR="00DD1051" w:rsidRPr="009F0998" w:rsidRDefault="00DD1051" w:rsidP="009F0998">
      <w:pPr>
        <w:spacing w:line="240" w:lineRule="auto"/>
        <w:jc w:val="left"/>
        <w:rPr>
          <w:szCs w:val="20"/>
          <w:lang w:val="en-US"/>
        </w:rPr>
      </w:pPr>
      <w:r w:rsidRPr="009F0998">
        <w:rPr>
          <w:szCs w:val="20"/>
        </w:rPr>
        <w:t>Okonkwo</w:t>
      </w:r>
      <w:r w:rsidR="00133FC8" w:rsidRPr="009F0998">
        <w:rPr>
          <w:szCs w:val="20"/>
        </w:rPr>
        <w:t>, Nkiruka Stella</w:t>
      </w:r>
      <w:r w:rsidRPr="009F0998">
        <w:rPr>
          <w:szCs w:val="20"/>
        </w:rPr>
        <w:t xml:space="preserve"> &amp; Akanji</w:t>
      </w:r>
      <w:r w:rsidR="00133FC8" w:rsidRPr="009F0998">
        <w:rPr>
          <w:szCs w:val="20"/>
        </w:rPr>
        <w:t xml:space="preserve">, Tajudeen Ademola </w:t>
      </w:r>
      <w:r w:rsidRPr="009F0998">
        <w:rPr>
          <w:szCs w:val="20"/>
        </w:rPr>
        <w:t>2025</w:t>
      </w:r>
      <w:r w:rsidR="00133FC8" w:rsidRPr="009F0998">
        <w:rPr>
          <w:szCs w:val="20"/>
        </w:rPr>
        <w:t>.</w:t>
      </w:r>
      <w:r w:rsidRPr="009F0998">
        <w:rPr>
          <w:szCs w:val="20"/>
        </w:rPr>
        <w:t xml:space="preserve"> </w:t>
      </w:r>
      <w:r w:rsidR="00133FC8" w:rsidRPr="009F0998">
        <w:rPr>
          <w:szCs w:val="20"/>
          <w:lang w:val="en-US"/>
        </w:rPr>
        <w:t xml:space="preserve">“Political Violence in Nigeria: Examining Dynamics, Impacts, and Sociopolitical Realities”. </w:t>
      </w:r>
      <w:r w:rsidR="00133FC8" w:rsidRPr="009F0998">
        <w:rPr>
          <w:i/>
          <w:iCs/>
          <w:szCs w:val="20"/>
          <w:lang w:val="en-US"/>
        </w:rPr>
        <w:t>Journal of World Affairs</w:t>
      </w:r>
      <w:r w:rsidR="00133FC8" w:rsidRPr="009F0998">
        <w:rPr>
          <w:szCs w:val="20"/>
          <w:lang w:val="en-US"/>
        </w:rPr>
        <w:t xml:space="preserve">, vol. 1, no. 3, s. 346–364. </w:t>
      </w:r>
      <w:hyperlink r:id="rId89" w:history="1">
        <w:r w:rsidR="00133FC8" w:rsidRPr="009F0998">
          <w:rPr>
            <w:rStyle w:val="Hyperlinkki"/>
            <w:szCs w:val="20"/>
            <w:lang w:val="en-US"/>
          </w:rPr>
          <w:t>https://journals.sagepub.com/doi/epub/10.1177/29769442251383267</w:t>
        </w:r>
      </w:hyperlink>
      <w:r w:rsidR="00133FC8" w:rsidRPr="009F0998">
        <w:rPr>
          <w:szCs w:val="20"/>
          <w:lang w:val="en-US"/>
        </w:rPr>
        <w:t xml:space="preserve"> (</w:t>
      </w:r>
      <w:proofErr w:type="spellStart"/>
      <w:r w:rsidR="00133FC8" w:rsidRPr="009F0998">
        <w:rPr>
          <w:szCs w:val="20"/>
          <w:lang w:val="en-US"/>
        </w:rPr>
        <w:t>käyty</w:t>
      </w:r>
      <w:proofErr w:type="spellEnd"/>
      <w:r w:rsidR="00133FC8" w:rsidRPr="009F0998">
        <w:rPr>
          <w:szCs w:val="20"/>
          <w:lang w:val="en-US"/>
        </w:rPr>
        <w:t xml:space="preserve"> </w:t>
      </w:r>
      <w:r w:rsidR="0012084C" w:rsidRPr="009F0998">
        <w:rPr>
          <w:szCs w:val="20"/>
          <w:lang w:val="en-US"/>
        </w:rPr>
        <w:t>15.6.2026).</w:t>
      </w:r>
    </w:p>
    <w:p w14:paraId="62E881AE" w14:textId="4E64F615" w:rsidR="00A1276F" w:rsidRPr="009F0998" w:rsidRDefault="004118BA" w:rsidP="009F0998">
      <w:pPr>
        <w:spacing w:line="240" w:lineRule="auto"/>
        <w:jc w:val="left"/>
        <w:rPr>
          <w:szCs w:val="20"/>
        </w:rPr>
      </w:pPr>
      <w:r w:rsidRPr="009F0998">
        <w:rPr>
          <w:szCs w:val="20"/>
          <w:lang w:val="en-US"/>
        </w:rPr>
        <w:t xml:space="preserve">OMCT </w:t>
      </w:r>
      <w:r w:rsidR="00F62A1F" w:rsidRPr="009F0998">
        <w:rPr>
          <w:szCs w:val="20"/>
          <w:lang w:val="en-US"/>
        </w:rPr>
        <w:t xml:space="preserve">(The World Organization Against Torture) </w:t>
      </w:r>
      <w:r w:rsidRPr="009F0998">
        <w:rPr>
          <w:szCs w:val="20"/>
          <w:lang w:val="en-US"/>
        </w:rPr>
        <w:t>2025.</w:t>
      </w:r>
      <w:r w:rsidR="00D20492" w:rsidRPr="009F0998">
        <w:rPr>
          <w:szCs w:val="20"/>
          <w:lang w:val="en-US"/>
        </w:rPr>
        <w:t xml:space="preserve"> </w:t>
      </w:r>
      <w:r w:rsidR="00D20492" w:rsidRPr="009F0998">
        <w:rPr>
          <w:i/>
          <w:iCs/>
          <w:szCs w:val="20"/>
          <w:lang w:val="en-US"/>
        </w:rPr>
        <w:t>Global Torture Index 2025: Nigeria Factsheet.</w:t>
      </w:r>
      <w:r w:rsidR="00D20492" w:rsidRPr="009F0998">
        <w:rPr>
          <w:szCs w:val="20"/>
          <w:lang w:val="en-US"/>
        </w:rPr>
        <w:t xml:space="preserve"> </w:t>
      </w:r>
      <w:hyperlink r:id="rId90" w:history="1">
        <w:r w:rsidRPr="009F0998">
          <w:rPr>
            <w:rStyle w:val="Hyperlinkki"/>
            <w:szCs w:val="20"/>
          </w:rPr>
          <w:t>https://www.omct.org/site-resources/files/factsheets/Factsheet-Nigeria.2025.pdf</w:t>
        </w:r>
      </w:hyperlink>
      <w:r w:rsidR="00CD33E7" w:rsidRPr="009F0998">
        <w:rPr>
          <w:szCs w:val="20"/>
        </w:rPr>
        <w:t xml:space="preserve"> (</w:t>
      </w:r>
      <w:r w:rsidR="00133FC8" w:rsidRPr="009F0998">
        <w:rPr>
          <w:szCs w:val="20"/>
        </w:rPr>
        <w:t xml:space="preserve">käyty </w:t>
      </w:r>
      <w:r w:rsidR="00CD33E7" w:rsidRPr="009F0998">
        <w:rPr>
          <w:szCs w:val="20"/>
        </w:rPr>
        <w:t>4.6.2026).</w:t>
      </w:r>
      <w:r w:rsidRPr="009F0998">
        <w:rPr>
          <w:szCs w:val="20"/>
        </w:rPr>
        <w:t xml:space="preserve"> </w:t>
      </w:r>
    </w:p>
    <w:p w14:paraId="38157BC0" w14:textId="77777777" w:rsidR="00F41123" w:rsidRDefault="004A242D" w:rsidP="009F0998">
      <w:pPr>
        <w:spacing w:line="240" w:lineRule="auto"/>
        <w:jc w:val="left"/>
        <w:rPr>
          <w:szCs w:val="20"/>
        </w:rPr>
      </w:pPr>
      <w:r w:rsidRPr="009F0998">
        <w:rPr>
          <w:szCs w:val="20"/>
          <w:lang w:val="en-US"/>
        </w:rPr>
        <w:t>P.M. News / Adeoye</w:t>
      </w:r>
      <w:r w:rsidR="00503778" w:rsidRPr="009F0998">
        <w:rPr>
          <w:szCs w:val="20"/>
          <w:lang w:val="en-US"/>
        </w:rPr>
        <w:t>, Gboyega</w:t>
      </w:r>
      <w:r w:rsidRPr="009F0998">
        <w:rPr>
          <w:szCs w:val="20"/>
          <w:lang w:val="en-US"/>
        </w:rPr>
        <w:t xml:space="preserve"> 30.4.1999. </w:t>
      </w:r>
      <w:r w:rsidRPr="009F0998">
        <w:rPr>
          <w:i/>
          <w:iCs/>
          <w:szCs w:val="20"/>
          <w:lang w:val="en-US"/>
        </w:rPr>
        <w:t>Nigeria: Yoruba Groups Want IG's Office Scrapped.</w:t>
      </w:r>
      <w:r w:rsidRPr="009F0998">
        <w:rPr>
          <w:szCs w:val="20"/>
          <w:lang w:val="en-US"/>
        </w:rPr>
        <w:t xml:space="preserve"> </w:t>
      </w:r>
      <w:r w:rsidR="00503778" w:rsidRPr="009F0998">
        <w:rPr>
          <w:szCs w:val="20"/>
        </w:rPr>
        <w:t xml:space="preserve">Saatavilla </w:t>
      </w:r>
      <w:proofErr w:type="spellStart"/>
      <w:r w:rsidR="00503778" w:rsidRPr="009F0998">
        <w:rPr>
          <w:szCs w:val="20"/>
        </w:rPr>
        <w:t>AllAfrica</w:t>
      </w:r>
      <w:proofErr w:type="spellEnd"/>
      <w:r w:rsidR="00503778" w:rsidRPr="009F0998">
        <w:rPr>
          <w:szCs w:val="20"/>
        </w:rPr>
        <w:t xml:space="preserve">-tietokannassa: </w:t>
      </w:r>
      <w:hyperlink r:id="rId91" w:history="1">
        <w:r w:rsidR="00503778" w:rsidRPr="009F0998">
          <w:rPr>
            <w:rStyle w:val="Hyperlinkki"/>
            <w:szCs w:val="20"/>
          </w:rPr>
          <w:t>https://allafrica.com/stories/199904300223.html</w:t>
        </w:r>
      </w:hyperlink>
      <w:r w:rsidR="00503778" w:rsidRPr="009F0998">
        <w:rPr>
          <w:szCs w:val="20"/>
        </w:rPr>
        <w:t xml:space="preserve"> (käyty 3.7.2026).</w:t>
      </w:r>
    </w:p>
    <w:p w14:paraId="5FAC11A1" w14:textId="3617549B" w:rsidR="00294666" w:rsidRPr="009F0998" w:rsidRDefault="00294666" w:rsidP="009F0998">
      <w:pPr>
        <w:spacing w:line="240" w:lineRule="auto"/>
        <w:jc w:val="left"/>
        <w:rPr>
          <w:szCs w:val="20"/>
        </w:rPr>
      </w:pPr>
      <w:proofErr w:type="spellStart"/>
      <w:r w:rsidRPr="00F41123">
        <w:rPr>
          <w:szCs w:val="20"/>
        </w:rPr>
        <w:t>The</w:t>
      </w:r>
      <w:proofErr w:type="spellEnd"/>
      <w:r w:rsidRPr="00F41123">
        <w:rPr>
          <w:szCs w:val="20"/>
        </w:rPr>
        <w:t xml:space="preserve"> </w:t>
      </w:r>
      <w:proofErr w:type="spellStart"/>
      <w:r w:rsidRPr="00F41123">
        <w:rPr>
          <w:szCs w:val="20"/>
        </w:rPr>
        <w:t>Punch</w:t>
      </w:r>
      <w:proofErr w:type="spellEnd"/>
      <w:r w:rsidRPr="00F41123">
        <w:rPr>
          <w:szCs w:val="20"/>
        </w:rPr>
        <w:t xml:space="preserve"> 1.5.2021</w:t>
      </w:r>
      <w:r w:rsidR="00133FC8" w:rsidRPr="00F41123">
        <w:rPr>
          <w:szCs w:val="20"/>
        </w:rPr>
        <w:t>.</w:t>
      </w:r>
      <w:r w:rsidRPr="00F41123">
        <w:rPr>
          <w:szCs w:val="20"/>
        </w:rPr>
        <w:t xml:space="preserve"> </w:t>
      </w:r>
      <w:r w:rsidR="00133FC8" w:rsidRPr="009F0998">
        <w:rPr>
          <w:i/>
          <w:iCs/>
          <w:szCs w:val="20"/>
          <w:lang w:val="en-US"/>
        </w:rPr>
        <w:t>11 arrested as Yoruba Nation agitators, police clash in Ogun.</w:t>
      </w:r>
      <w:r w:rsidRPr="009F0998">
        <w:rPr>
          <w:i/>
          <w:iCs/>
          <w:szCs w:val="20"/>
          <w:lang w:val="en-US"/>
        </w:rPr>
        <w:t xml:space="preserve"> </w:t>
      </w:r>
      <w:hyperlink r:id="rId92" w:history="1">
        <w:r w:rsidRPr="009F0998">
          <w:rPr>
            <w:rStyle w:val="Hyperlinkki"/>
            <w:szCs w:val="20"/>
          </w:rPr>
          <w:t>https://punchng.com/11-arrested-as-yoruba-nation-agitators-police-clash-in-ogun/</w:t>
        </w:r>
      </w:hyperlink>
      <w:r w:rsidRPr="009F0998">
        <w:rPr>
          <w:szCs w:val="20"/>
        </w:rPr>
        <w:t xml:space="preserve"> </w:t>
      </w:r>
      <w:r w:rsidR="00133FC8" w:rsidRPr="009F0998">
        <w:rPr>
          <w:szCs w:val="20"/>
        </w:rPr>
        <w:t>(käyty</w:t>
      </w:r>
      <w:r w:rsidR="0012084C" w:rsidRPr="009F0998">
        <w:rPr>
          <w:szCs w:val="20"/>
        </w:rPr>
        <w:t xml:space="preserve"> 18.6.2026).</w:t>
      </w:r>
    </w:p>
    <w:p w14:paraId="315D3128" w14:textId="047D3B14" w:rsidR="00671E26" w:rsidRPr="009F0998" w:rsidRDefault="00671E26" w:rsidP="009F0998">
      <w:pPr>
        <w:spacing w:line="240" w:lineRule="auto"/>
        <w:jc w:val="left"/>
        <w:rPr>
          <w:szCs w:val="20"/>
        </w:rPr>
      </w:pPr>
      <w:r w:rsidRPr="009F0998">
        <w:rPr>
          <w:szCs w:val="20"/>
          <w:lang w:val="en-US"/>
        </w:rPr>
        <w:t xml:space="preserve">The Punch / </w:t>
      </w:r>
      <w:proofErr w:type="spellStart"/>
      <w:r w:rsidRPr="009F0998">
        <w:rPr>
          <w:szCs w:val="20"/>
          <w:lang w:val="en-US"/>
        </w:rPr>
        <w:t>Oyelakin</w:t>
      </w:r>
      <w:proofErr w:type="spellEnd"/>
      <w:r w:rsidRPr="009F0998">
        <w:rPr>
          <w:szCs w:val="20"/>
          <w:lang w:val="en-US"/>
        </w:rPr>
        <w:t xml:space="preserve">, </w:t>
      </w:r>
      <w:proofErr w:type="spellStart"/>
      <w:r w:rsidRPr="009F0998">
        <w:rPr>
          <w:szCs w:val="20"/>
          <w:lang w:val="en-US"/>
        </w:rPr>
        <w:t>Saheed</w:t>
      </w:r>
      <w:proofErr w:type="spellEnd"/>
      <w:r w:rsidRPr="009F0998">
        <w:rPr>
          <w:szCs w:val="20"/>
          <w:lang w:val="en-US"/>
        </w:rPr>
        <w:t xml:space="preserve"> 17.11.2025. </w:t>
      </w:r>
      <w:r w:rsidRPr="009F0998">
        <w:rPr>
          <w:i/>
          <w:iCs/>
          <w:szCs w:val="20"/>
          <w:lang w:val="en-US"/>
        </w:rPr>
        <w:t xml:space="preserve">ADC, NCP form alliance ahead of 2027 elections. </w:t>
      </w:r>
      <w:hyperlink r:id="rId93" w:history="1">
        <w:r w:rsidRPr="009F0998">
          <w:rPr>
            <w:rStyle w:val="Hyperlinkki"/>
            <w:szCs w:val="20"/>
          </w:rPr>
          <w:t>https://punchng.com/adc-ncp-form-alliance-ahead-of-2027-elections/</w:t>
        </w:r>
      </w:hyperlink>
      <w:r w:rsidRPr="009F0998">
        <w:rPr>
          <w:szCs w:val="20"/>
        </w:rPr>
        <w:t xml:space="preserve"> (käyty 13.7.2026).</w:t>
      </w:r>
    </w:p>
    <w:p w14:paraId="45BF1F6C" w14:textId="77777777" w:rsidR="007E761E" w:rsidRPr="009F0998" w:rsidRDefault="00610E2D" w:rsidP="009F0998">
      <w:pPr>
        <w:spacing w:line="240" w:lineRule="auto"/>
        <w:jc w:val="left"/>
        <w:rPr>
          <w:szCs w:val="20"/>
          <w:lang w:val="en-US"/>
        </w:rPr>
      </w:pPr>
      <w:r w:rsidRPr="009F0998">
        <w:rPr>
          <w:szCs w:val="20"/>
          <w:lang w:val="en-US"/>
        </w:rPr>
        <w:t xml:space="preserve">Ripples Nigeria </w:t>
      </w:r>
    </w:p>
    <w:p w14:paraId="0967B569" w14:textId="73594023" w:rsidR="00610E2D" w:rsidRPr="009F0998" w:rsidRDefault="00610E2D" w:rsidP="009F0998">
      <w:pPr>
        <w:spacing w:line="240" w:lineRule="auto"/>
        <w:ind w:left="720"/>
        <w:jc w:val="left"/>
        <w:rPr>
          <w:szCs w:val="20"/>
        </w:rPr>
      </w:pPr>
      <w:r w:rsidRPr="009F0998">
        <w:rPr>
          <w:szCs w:val="20"/>
          <w:lang w:val="en-US"/>
        </w:rPr>
        <w:t>4.7.2021.</w:t>
      </w:r>
      <w:r w:rsidR="00133FC8" w:rsidRPr="009F0998">
        <w:rPr>
          <w:szCs w:val="20"/>
          <w:lang w:val="en-US"/>
        </w:rPr>
        <w:t xml:space="preserve"> </w:t>
      </w:r>
      <w:r w:rsidR="00133FC8" w:rsidRPr="009F0998">
        <w:rPr>
          <w:i/>
          <w:iCs/>
          <w:szCs w:val="20"/>
          <w:lang w:val="en-US"/>
        </w:rPr>
        <w:t>Lagos police parade 49 suspects arrested at Yoruba Nation, Ojota rally</w:t>
      </w:r>
      <w:r w:rsidR="00133FC8" w:rsidRPr="009F0998">
        <w:rPr>
          <w:szCs w:val="20"/>
          <w:lang w:val="en-US"/>
        </w:rPr>
        <w:t>.</w:t>
      </w:r>
      <w:r w:rsidRPr="009F0998">
        <w:rPr>
          <w:szCs w:val="20"/>
          <w:lang w:val="en-US"/>
        </w:rPr>
        <w:t xml:space="preserve"> </w:t>
      </w:r>
      <w:hyperlink r:id="rId94" w:history="1">
        <w:r w:rsidRPr="009F0998">
          <w:rPr>
            <w:rStyle w:val="Hyperlinkki"/>
            <w:szCs w:val="20"/>
          </w:rPr>
          <w:t>https://www.ripplesnigeria.com/lagos-police-parade-49-suspects-arrested-at-yoruba-nation-ojota-rally/</w:t>
        </w:r>
      </w:hyperlink>
      <w:r w:rsidRPr="009F0998">
        <w:rPr>
          <w:szCs w:val="20"/>
        </w:rPr>
        <w:t xml:space="preserve"> </w:t>
      </w:r>
      <w:r w:rsidR="00133FC8" w:rsidRPr="009F0998">
        <w:rPr>
          <w:szCs w:val="20"/>
        </w:rPr>
        <w:t>(käyty</w:t>
      </w:r>
      <w:r w:rsidR="0012084C" w:rsidRPr="009F0998">
        <w:rPr>
          <w:szCs w:val="20"/>
        </w:rPr>
        <w:t xml:space="preserve"> 18.6.2026).</w:t>
      </w:r>
    </w:p>
    <w:p w14:paraId="7C2C00C7" w14:textId="7C549EDB" w:rsidR="00133FC8" w:rsidRPr="009F0998" w:rsidRDefault="007E761E" w:rsidP="009F0998">
      <w:pPr>
        <w:spacing w:line="240" w:lineRule="auto"/>
        <w:ind w:left="720"/>
        <w:jc w:val="left"/>
        <w:rPr>
          <w:color w:val="0563C1" w:themeColor="hyperlink"/>
          <w:szCs w:val="20"/>
          <w:u w:val="single"/>
        </w:rPr>
      </w:pPr>
      <w:r w:rsidRPr="009F0998">
        <w:rPr>
          <w:szCs w:val="20"/>
          <w:lang w:val="en-US"/>
        </w:rPr>
        <w:t>7.5.2021.</w:t>
      </w:r>
      <w:r w:rsidR="00133FC8" w:rsidRPr="009F0998">
        <w:rPr>
          <w:szCs w:val="20"/>
          <w:lang w:val="en-US"/>
        </w:rPr>
        <w:t xml:space="preserve"> </w:t>
      </w:r>
      <w:r w:rsidR="00133FC8" w:rsidRPr="009F0998">
        <w:rPr>
          <w:i/>
          <w:iCs/>
          <w:szCs w:val="20"/>
          <w:lang w:val="en-US"/>
        </w:rPr>
        <w:t>Supreme Court upholds INEC’s deregistration of 74 political parties.</w:t>
      </w:r>
      <w:r w:rsidRPr="009F0998">
        <w:rPr>
          <w:szCs w:val="20"/>
          <w:lang w:val="en-US"/>
        </w:rPr>
        <w:t xml:space="preserve"> </w:t>
      </w:r>
      <w:hyperlink r:id="rId95" w:history="1">
        <w:r w:rsidRPr="009F0998">
          <w:rPr>
            <w:rStyle w:val="Hyperlinkki"/>
            <w:szCs w:val="20"/>
          </w:rPr>
          <w:t>https://www.ripplesnigeria.com/supreme-court-upholds-inecs-deregistration-of-74-political-parties/</w:t>
        </w:r>
      </w:hyperlink>
      <w:r w:rsidR="00133FC8" w:rsidRPr="009F0998">
        <w:rPr>
          <w:szCs w:val="20"/>
        </w:rPr>
        <w:t xml:space="preserve"> (käyty</w:t>
      </w:r>
      <w:r w:rsidR="0012084C" w:rsidRPr="009F0998">
        <w:rPr>
          <w:szCs w:val="20"/>
        </w:rPr>
        <w:t xml:space="preserve"> 17.6.2026).</w:t>
      </w:r>
    </w:p>
    <w:p w14:paraId="4C554FD3" w14:textId="29BCBB3E" w:rsidR="00144040" w:rsidRPr="009F0998" w:rsidRDefault="00144040" w:rsidP="009F0998">
      <w:pPr>
        <w:spacing w:line="240" w:lineRule="auto"/>
        <w:jc w:val="left"/>
        <w:rPr>
          <w:szCs w:val="20"/>
        </w:rPr>
      </w:pPr>
      <w:r w:rsidRPr="009F0998">
        <w:rPr>
          <w:szCs w:val="20"/>
          <w:lang w:val="en-US"/>
        </w:rPr>
        <w:t>Rozenberg Quarterly / Olajide, Adekunle 21.8.2025.</w:t>
      </w:r>
      <w:r w:rsidR="00133FC8" w:rsidRPr="009F0998">
        <w:rPr>
          <w:szCs w:val="20"/>
          <w:lang w:val="en-US"/>
        </w:rPr>
        <w:t xml:space="preserve"> </w:t>
      </w:r>
      <w:r w:rsidR="00133FC8" w:rsidRPr="009F0998">
        <w:rPr>
          <w:i/>
          <w:iCs/>
          <w:szCs w:val="20"/>
          <w:lang w:val="en-US"/>
        </w:rPr>
        <w:t>How The Youth Are Shaping and Advancing Human Rights In Nigeria.</w:t>
      </w:r>
      <w:r w:rsidRPr="009F0998">
        <w:rPr>
          <w:szCs w:val="20"/>
          <w:lang w:val="en-US"/>
        </w:rPr>
        <w:t xml:space="preserve"> </w:t>
      </w:r>
      <w:hyperlink r:id="rId96" w:history="1">
        <w:r w:rsidRPr="009F0998">
          <w:rPr>
            <w:rStyle w:val="Hyperlinkki"/>
            <w:szCs w:val="20"/>
          </w:rPr>
          <w:t>https://rozenbergquarterly.com/how-the-youth-are-shaping-and-advancing-human-rights-in-nigeria/</w:t>
        </w:r>
      </w:hyperlink>
      <w:r w:rsidRPr="009F0998">
        <w:rPr>
          <w:szCs w:val="20"/>
        </w:rPr>
        <w:t xml:space="preserve"> (</w:t>
      </w:r>
      <w:r w:rsidR="00133FC8" w:rsidRPr="009F0998">
        <w:rPr>
          <w:szCs w:val="20"/>
        </w:rPr>
        <w:t xml:space="preserve">käyty </w:t>
      </w:r>
      <w:r w:rsidRPr="009F0998">
        <w:rPr>
          <w:szCs w:val="20"/>
        </w:rPr>
        <w:t xml:space="preserve">4.6.2026). </w:t>
      </w:r>
    </w:p>
    <w:p w14:paraId="6F84B3C7" w14:textId="71F7AB14" w:rsidR="007E761E" w:rsidRPr="009F0998" w:rsidRDefault="007E761E" w:rsidP="009F0998">
      <w:pPr>
        <w:spacing w:line="240" w:lineRule="auto"/>
        <w:jc w:val="left"/>
        <w:rPr>
          <w:szCs w:val="20"/>
        </w:rPr>
      </w:pPr>
      <w:r w:rsidRPr="009F0998">
        <w:rPr>
          <w:szCs w:val="20"/>
          <w:lang w:val="en-US"/>
        </w:rPr>
        <w:t>Socialist Alternative [päiväämätön].</w:t>
      </w:r>
      <w:r w:rsidR="00133FC8" w:rsidRPr="009F0998">
        <w:rPr>
          <w:szCs w:val="20"/>
          <w:lang w:val="en-US"/>
        </w:rPr>
        <w:t xml:space="preserve"> </w:t>
      </w:r>
      <w:r w:rsidR="00133FC8" w:rsidRPr="009F0998">
        <w:rPr>
          <w:i/>
          <w:iCs/>
          <w:szCs w:val="20"/>
          <w:lang w:val="en-US"/>
        </w:rPr>
        <w:t>Chapter Seven – The National Conscience Party (NCP).</w:t>
      </w:r>
      <w:r w:rsidRPr="009F0998">
        <w:rPr>
          <w:i/>
          <w:iCs/>
          <w:szCs w:val="20"/>
          <w:lang w:val="en-US"/>
        </w:rPr>
        <w:t xml:space="preserve"> </w:t>
      </w:r>
      <w:hyperlink r:id="rId97" w:history="1">
        <w:r w:rsidRPr="009F0998">
          <w:rPr>
            <w:rStyle w:val="Hyperlinkki"/>
            <w:szCs w:val="20"/>
          </w:rPr>
          <w:t>https://www.socialistalternative.org/nigeria/chapter-seven-the-national-conscience-party-ncp/</w:t>
        </w:r>
      </w:hyperlink>
      <w:r w:rsidRPr="009F0998">
        <w:rPr>
          <w:szCs w:val="20"/>
        </w:rPr>
        <w:t xml:space="preserve"> </w:t>
      </w:r>
      <w:r w:rsidR="00133FC8" w:rsidRPr="009F0998">
        <w:rPr>
          <w:szCs w:val="20"/>
        </w:rPr>
        <w:t>(käyty</w:t>
      </w:r>
      <w:r w:rsidR="0012084C" w:rsidRPr="009F0998">
        <w:rPr>
          <w:szCs w:val="20"/>
        </w:rPr>
        <w:t xml:space="preserve"> 17.6.2026).</w:t>
      </w:r>
    </w:p>
    <w:p w14:paraId="666FFC27" w14:textId="1B1441F7" w:rsidR="0012084C" w:rsidRDefault="007E761E" w:rsidP="009F0998">
      <w:pPr>
        <w:spacing w:line="240" w:lineRule="auto"/>
        <w:jc w:val="left"/>
        <w:rPr>
          <w:szCs w:val="20"/>
          <w:lang w:val="en-US"/>
        </w:rPr>
      </w:pPr>
      <w:r w:rsidRPr="009F0998">
        <w:rPr>
          <w:szCs w:val="20"/>
          <w:lang w:val="en-US"/>
        </w:rPr>
        <w:t>The Sun Nigeria 7.2.2020.</w:t>
      </w:r>
      <w:r w:rsidR="00133FC8" w:rsidRPr="009F0998">
        <w:rPr>
          <w:szCs w:val="20"/>
          <w:lang w:val="en-US"/>
        </w:rPr>
        <w:t xml:space="preserve"> </w:t>
      </w:r>
      <w:r w:rsidR="00133FC8" w:rsidRPr="009F0998">
        <w:rPr>
          <w:i/>
          <w:iCs/>
          <w:szCs w:val="20"/>
          <w:lang w:val="en-US"/>
        </w:rPr>
        <w:t>Party deregistration: INEC under fire.</w:t>
      </w:r>
      <w:r w:rsidRPr="009F0998">
        <w:rPr>
          <w:szCs w:val="20"/>
          <w:lang w:val="en-US"/>
        </w:rPr>
        <w:t xml:space="preserve"> </w:t>
      </w:r>
      <w:hyperlink r:id="rId98" w:history="1">
        <w:r w:rsidRPr="009F0998">
          <w:rPr>
            <w:rStyle w:val="Hyperlinkki"/>
            <w:szCs w:val="20"/>
            <w:lang w:val="en-US"/>
          </w:rPr>
          <w:t>https://thesun.ng/party-deregistration-inec-under-fire/</w:t>
        </w:r>
      </w:hyperlink>
      <w:r w:rsidR="0012084C" w:rsidRPr="009F0998">
        <w:rPr>
          <w:szCs w:val="20"/>
          <w:lang w:val="en-US"/>
        </w:rPr>
        <w:t xml:space="preserve"> (</w:t>
      </w:r>
      <w:proofErr w:type="spellStart"/>
      <w:r w:rsidR="0012084C" w:rsidRPr="009F0998">
        <w:rPr>
          <w:szCs w:val="20"/>
          <w:lang w:val="en-US"/>
        </w:rPr>
        <w:t>käyty</w:t>
      </w:r>
      <w:proofErr w:type="spellEnd"/>
      <w:r w:rsidR="0012084C" w:rsidRPr="009F0998">
        <w:rPr>
          <w:szCs w:val="20"/>
          <w:lang w:val="en-US"/>
        </w:rPr>
        <w:t xml:space="preserve"> 17.6.2026).</w:t>
      </w:r>
    </w:p>
    <w:p w14:paraId="73336B82" w14:textId="26B0688E" w:rsidR="00F42197" w:rsidRPr="00F42197" w:rsidRDefault="00F42197" w:rsidP="009F0998">
      <w:pPr>
        <w:spacing w:line="240" w:lineRule="auto"/>
        <w:jc w:val="left"/>
        <w:rPr>
          <w:szCs w:val="20"/>
          <w:lang w:val="en-US"/>
        </w:rPr>
      </w:pPr>
      <w:proofErr w:type="spellStart"/>
      <w:r w:rsidRPr="00F42197">
        <w:rPr>
          <w:szCs w:val="20"/>
          <w:lang w:val="en-US"/>
        </w:rPr>
        <w:t>Techcabal</w:t>
      </w:r>
      <w:proofErr w:type="spellEnd"/>
      <w:r w:rsidRPr="00F42197">
        <w:rPr>
          <w:szCs w:val="20"/>
          <w:lang w:val="en-US"/>
        </w:rPr>
        <w:t xml:space="preserve"> / </w:t>
      </w:r>
      <w:proofErr w:type="spellStart"/>
      <w:r w:rsidRPr="00F42197">
        <w:rPr>
          <w:szCs w:val="20"/>
          <w:lang w:val="en-US"/>
        </w:rPr>
        <w:t>Aigbiniode</w:t>
      </w:r>
      <w:proofErr w:type="spellEnd"/>
      <w:r>
        <w:rPr>
          <w:szCs w:val="20"/>
          <w:lang w:val="en-US"/>
        </w:rPr>
        <w:t xml:space="preserve">, </w:t>
      </w:r>
      <w:proofErr w:type="spellStart"/>
      <w:r>
        <w:rPr>
          <w:szCs w:val="20"/>
          <w:lang w:val="en-US"/>
        </w:rPr>
        <w:t>Ifeoluwa</w:t>
      </w:r>
      <w:proofErr w:type="spellEnd"/>
      <w:r w:rsidRPr="00F42197">
        <w:rPr>
          <w:szCs w:val="20"/>
          <w:lang w:val="en-US"/>
        </w:rPr>
        <w:t xml:space="preserve"> &amp; </w:t>
      </w:r>
      <w:r>
        <w:rPr>
          <w:szCs w:val="20"/>
          <w:lang w:val="en-US"/>
        </w:rPr>
        <w:t>Goodman, Fancy</w:t>
      </w:r>
      <w:r w:rsidRPr="00F42197">
        <w:rPr>
          <w:szCs w:val="20"/>
          <w:lang w:val="en-US"/>
        </w:rPr>
        <w:t>. 28.8.2025.</w:t>
      </w:r>
      <w:r>
        <w:rPr>
          <w:szCs w:val="20"/>
          <w:lang w:val="en-US"/>
        </w:rPr>
        <w:t xml:space="preserve"> </w:t>
      </w:r>
      <w:r w:rsidRPr="00F42197">
        <w:rPr>
          <w:i/>
          <w:iCs/>
          <w:szCs w:val="20"/>
          <w:lang w:val="en-US"/>
        </w:rPr>
        <w:t>R</w:t>
      </w:r>
      <w:r w:rsidRPr="00F42197">
        <w:rPr>
          <w:i/>
          <w:iCs/>
          <w:szCs w:val="20"/>
          <w:lang w:val="en-US"/>
        </w:rPr>
        <w:t>oad to 2027: Preparing for Nigerian elections in a world of AI deepfakes</w:t>
      </w:r>
      <w:r w:rsidRPr="00F42197">
        <w:rPr>
          <w:i/>
          <w:iCs/>
          <w:szCs w:val="20"/>
          <w:lang w:val="en-US"/>
        </w:rPr>
        <w:t>.</w:t>
      </w:r>
      <w:r>
        <w:rPr>
          <w:szCs w:val="20"/>
          <w:lang w:val="en-US"/>
        </w:rPr>
        <w:t xml:space="preserve"> </w:t>
      </w:r>
      <w:hyperlink r:id="rId99" w:history="1">
        <w:r w:rsidRPr="005E5450">
          <w:rPr>
            <w:rStyle w:val="Hyperlinkki"/>
            <w:szCs w:val="20"/>
            <w:lang w:val="en-US"/>
          </w:rPr>
          <w:t>https://techcabal.com/2025/08/28/ai-deepfakes-nigeria-2027-elections/</w:t>
        </w:r>
      </w:hyperlink>
      <w:r>
        <w:rPr>
          <w:szCs w:val="20"/>
          <w:lang w:val="en-US"/>
        </w:rPr>
        <w:t xml:space="preserve"> </w:t>
      </w:r>
      <w:r w:rsidRPr="009F0998">
        <w:rPr>
          <w:szCs w:val="20"/>
          <w:lang w:val="en-US"/>
        </w:rPr>
        <w:t>(</w:t>
      </w:r>
      <w:proofErr w:type="spellStart"/>
      <w:r w:rsidRPr="009F0998">
        <w:rPr>
          <w:szCs w:val="20"/>
          <w:lang w:val="en-US"/>
        </w:rPr>
        <w:t>käyty</w:t>
      </w:r>
      <w:proofErr w:type="spellEnd"/>
      <w:r w:rsidRPr="009F0998">
        <w:rPr>
          <w:szCs w:val="20"/>
          <w:lang w:val="en-US"/>
        </w:rPr>
        <w:t xml:space="preserve"> 17.</w:t>
      </w:r>
      <w:r>
        <w:rPr>
          <w:szCs w:val="20"/>
          <w:lang w:val="en-US"/>
        </w:rPr>
        <w:t>7</w:t>
      </w:r>
      <w:r w:rsidRPr="009F0998">
        <w:rPr>
          <w:szCs w:val="20"/>
          <w:lang w:val="en-US"/>
        </w:rPr>
        <w:t>.2026).</w:t>
      </w:r>
    </w:p>
    <w:p w14:paraId="7CFE5549" w14:textId="77777777" w:rsidR="00E45043" w:rsidRPr="009F0998" w:rsidRDefault="00A93128" w:rsidP="009F0998">
      <w:pPr>
        <w:spacing w:line="240" w:lineRule="auto"/>
        <w:jc w:val="left"/>
        <w:rPr>
          <w:szCs w:val="20"/>
          <w:lang w:val="en-US"/>
        </w:rPr>
      </w:pPr>
      <w:r w:rsidRPr="009F0998">
        <w:rPr>
          <w:szCs w:val="20"/>
          <w:lang w:val="en-US"/>
        </w:rPr>
        <w:t xml:space="preserve">ThisDay </w:t>
      </w:r>
    </w:p>
    <w:p w14:paraId="70551D2B" w14:textId="3EDC4CDC" w:rsidR="00A93128" w:rsidRPr="009F0998" w:rsidRDefault="00A93128" w:rsidP="009F0998">
      <w:pPr>
        <w:spacing w:line="240" w:lineRule="auto"/>
        <w:ind w:left="720"/>
        <w:jc w:val="left"/>
        <w:rPr>
          <w:szCs w:val="20"/>
        </w:rPr>
      </w:pPr>
      <w:r w:rsidRPr="009F0998">
        <w:rPr>
          <w:szCs w:val="20"/>
          <w:lang w:val="en-US"/>
        </w:rPr>
        <w:t>5/2026</w:t>
      </w:r>
      <w:r w:rsidR="00133FC8" w:rsidRPr="009F0998">
        <w:rPr>
          <w:szCs w:val="20"/>
          <w:lang w:val="en-US"/>
        </w:rPr>
        <w:t>.</w:t>
      </w:r>
      <w:r w:rsidR="0012084C" w:rsidRPr="009F0998">
        <w:rPr>
          <w:szCs w:val="20"/>
          <w:lang w:val="en-US"/>
        </w:rPr>
        <w:t xml:space="preserve"> </w:t>
      </w:r>
      <w:r w:rsidR="0012084C" w:rsidRPr="009F0998">
        <w:rPr>
          <w:i/>
          <w:iCs/>
          <w:szCs w:val="20"/>
          <w:lang w:val="en-US"/>
        </w:rPr>
        <w:t>CD Gives Tinubu One-month Deadline to Cut Ties with S’Africa over Xenophobic Attacks.</w:t>
      </w:r>
      <w:r w:rsidRPr="009F0998">
        <w:rPr>
          <w:szCs w:val="20"/>
          <w:lang w:val="en-US"/>
        </w:rPr>
        <w:t xml:space="preserve"> </w:t>
      </w:r>
      <w:hyperlink r:id="rId100" w:history="1">
        <w:r w:rsidR="00E3592B" w:rsidRPr="009F0998">
          <w:rPr>
            <w:rStyle w:val="Hyperlinkki"/>
            <w:szCs w:val="20"/>
          </w:rPr>
          <w:t>https://www.thisdaylive.com/2026/05/12/cd-gives-tinubu-one-month-deadline-to-cut-ties-with-safrica-over-xenophobic-attacks/</w:t>
        </w:r>
      </w:hyperlink>
      <w:r w:rsidRPr="009F0998">
        <w:rPr>
          <w:szCs w:val="20"/>
        </w:rPr>
        <w:t xml:space="preserve"> </w:t>
      </w:r>
      <w:r w:rsidR="0012084C" w:rsidRPr="009F0998">
        <w:rPr>
          <w:szCs w:val="20"/>
        </w:rPr>
        <w:t>(käyty 15.6.2026).</w:t>
      </w:r>
    </w:p>
    <w:p w14:paraId="247D59E8" w14:textId="68FBCF45" w:rsidR="00E3592B" w:rsidRPr="009F0998" w:rsidRDefault="00E3592B" w:rsidP="009F0998">
      <w:pPr>
        <w:spacing w:line="240" w:lineRule="auto"/>
        <w:ind w:left="720"/>
        <w:jc w:val="left"/>
        <w:rPr>
          <w:szCs w:val="20"/>
          <w:lang w:val="en-US"/>
        </w:rPr>
      </w:pPr>
      <w:r w:rsidRPr="009F0998">
        <w:rPr>
          <w:szCs w:val="20"/>
        </w:rPr>
        <w:t xml:space="preserve">9/2025 [heinäkuun 2026 alussa lähteessä merkintä “10 months ago”]. </w:t>
      </w:r>
      <w:r w:rsidRPr="009F0998">
        <w:rPr>
          <w:i/>
          <w:iCs/>
          <w:szCs w:val="20"/>
          <w:lang w:val="en-US"/>
        </w:rPr>
        <w:t>Proliferation of Political Parties Ahead of 2027 Polls.</w:t>
      </w:r>
      <w:r w:rsidRPr="009F0998">
        <w:rPr>
          <w:szCs w:val="20"/>
          <w:lang w:val="en-US"/>
        </w:rPr>
        <w:t xml:space="preserve"> </w:t>
      </w:r>
      <w:hyperlink r:id="rId101" w:history="1">
        <w:r w:rsidRPr="009F0998">
          <w:rPr>
            <w:rStyle w:val="Hyperlinkki"/>
            <w:szCs w:val="20"/>
            <w:lang w:val="en-US"/>
          </w:rPr>
          <w:t>https://www.thisdaylive.com/2025/09/08/proliferation-of-political-parties-ahead-of-2027-polls/</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7.7.2026).</w:t>
      </w:r>
    </w:p>
    <w:p w14:paraId="7FA9F6C7" w14:textId="5A1AF2C6" w:rsidR="006266A9" w:rsidRPr="009F0998" w:rsidRDefault="006266A9" w:rsidP="009F0998">
      <w:pPr>
        <w:spacing w:line="240" w:lineRule="auto"/>
        <w:jc w:val="left"/>
        <w:rPr>
          <w:szCs w:val="20"/>
          <w:lang w:val="en-US"/>
        </w:rPr>
      </w:pPr>
      <w:r w:rsidRPr="009F0998">
        <w:rPr>
          <w:szCs w:val="20"/>
          <w:lang w:val="en-US"/>
        </w:rPr>
        <w:t xml:space="preserve">ThisDay / Nzechi, Onwuka &amp; Ajunwa, Charles &amp; Durojaiye, Femi 2.5.2008. </w:t>
      </w:r>
      <w:r w:rsidRPr="009F0998">
        <w:rPr>
          <w:i/>
          <w:iCs/>
          <w:szCs w:val="20"/>
          <w:lang w:val="en-US"/>
        </w:rPr>
        <w:t>Nigeria: More Citizens Pay Tribute to Adesanya.</w:t>
      </w:r>
      <w:r w:rsidRPr="009F0998">
        <w:rPr>
          <w:szCs w:val="20"/>
          <w:lang w:val="en-US"/>
        </w:rPr>
        <w:t xml:space="preserve"> </w:t>
      </w:r>
      <w:proofErr w:type="spellStart"/>
      <w:r w:rsidRPr="009F0998">
        <w:rPr>
          <w:szCs w:val="20"/>
          <w:lang w:val="en-US"/>
        </w:rPr>
        <w:t>Saatavilla</w:t>
      </w:r>
      <w:proofErr w:type="spellEnd"/>
      <w:r w:rsidRPr="009F0998">
        <w:rPr>
          <w:szCs w:val="20"/>
          <w:lang w:val="en-US"/>
        </w:rPr>
        <w:t xml:space="preserve"> AllAfrica-</w:t>
      </w:r>
      <w:proofErr w:type="spellStart"/>
      <w:r w:rsidRPr="009F0998">
        <w:rPr>
          <w:szCs w:val="20"/>
          <w:lang w:val="en-US"/>
        </w:rPr>
        <w:t>tietokannassa</w:t>
      </w:r>
      <w:proofErr w:type="spellEnd"/>
      <w:r w:rsidRPr="009F0998">
        <w:rPr>
          <w:szCs w:val="20"/>
          <w:lang w:val="en-US"/>
        </w:rPr>
        <w:t xml:space="preserve">: </w:t>
      </w:r>
      <w:hyperlink r:id="rId102" w:history="1">
        <w:r w:rsidRPr="009F0998">
          <w:rPr>
            <w:rStyle w:val="Hyperlinkki"/>
            <w:szCs w:val="20"/>
            <w:lang w:val="en-US"/>
          </w:rPr>
          <w:t>https://allafrica.com/stories/200805020024.html</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7.7.2026).</w:t>
      </w:r>
    </w:p>
    <w:p w14:paraId="006A5E90" w14:textId="1B41D7C6" w:rsidR="006668F3" w:rsidRPr="009F0998" w:rsidRDefault="006668F3" w:rsidP="009F0998">
      <w:pPr>
        <w:spacing w:line="240" w:lineRule="auto"/>
        <w:jc w:val="left"/>
        <w:rPr>
          <w:szCs w:val="20"/>
        </w:rPr>
      </w:pPr>
      <w:r w:rsidRPr="009F0998">
        <w:rPr>
          <w:szCs w:val="20"/>
          <w:lang w:val="en-US"/>
        </w:rPr>
        <w:t xml:space="preserve">The Times 20.3.2006. </w:t>
      </w:r>
      <w:r w:rsidRPr="009F0998">
        <w:rPr>
          <w:i/>
          <w:iCs/>
          <w:szCs w:val="20"/>
          <w:lang w:val="en-US"/>
        </w:rPr>
        <w:t xml:space="preserve">Dr Beko Ransome Kuti. </w:t>
      </w:r>
      <w:hyperlink r:id="rId103" w:history="1">
        <w:r w:rsidRPr="009F0998">
          <w:rPr>
            <w:rStyle w:val="Hyperlinkki"/>
            <w:szCs w:val="20"/>
          </w:rPr>
          <w:t>https://www.thetimes.com/travel/destinations/africa-travel/south-africa/dr-beko-ransome-kuti-wq29kjtxm7s</w:t>
        </w:r>
      </w:hyperlink>
      <w:r w:rsidRPr="009F0998">
        <w:rPr>
          <w:szCs w:val="20"/>
        </w:rPr>
        <w:t xml:space="preserve"> (käyty 3.7.2026).</w:t>
      </w:r>
    </w:p>
    <w:p w14:paraId="56727446" w14:textId="50DBCA4C" w:rsidR="00450E96" w:rsidRPr="009F0998" w:rsidRDefault="00450E96" w:rsidP="009F0998">
      <w:pPr>
        <w:spacing w:line="240" w:lineRule="auto"/>
        <w:jc w:val="left"/>
        <w:rPr>
          <w:szCs w:val="20"/>
        </w:rPr>
      </w:pPr>
      <w:r w:rsidRPr="009F0998">
        <w:rPr>
          <w:szCs w:val="20"/>
          <w:lang w:val="en-US"/>
        </w:rPr>
        <w:t>TNH</w:t>
      </w:r>
      <w:r w:rsidR="00D20492" w:rsidRPr="009F0998">
        <w:rPr>
          <w:szCs w:val="20"/>
          <w:lang w:val="en-US"/>
        </w:rPr>
        <w:t xml:space="preserve"> (The New Humanitarian)</w:t>
      </w:r>
      <w:r w:rsidRPr="009F0998">
        <w:rPr>
          <w:szCs w:val="20"/>
          <w:lang w:val="en-US"/>
        </w:rPr>
        <w:t xml:space="preserve"> 3.7.2003. </w:t>
      </w:r>
      <w:r w:rsidR="00F62A1F" w:rsidRPr="009F0998">
        <w:rPr>
          <w:i/>
          <w:iCs/>
          <w:szCs w:val="20"/>
          <w:lang w:val="en-US"/>
        </w:rPr>
        <w:t xml:space="preserve">Obasanjo accused of failing to ends rights abuse. </w:t>
      </w:r>
      <w:hyperlink r:id="rId104" w:history="1">
        <w:r w:rsidR="00F62A1F" w:rsidRPr="009F0998">
          <w:rPr>
            <w:rStyle w:val="Hyperlinkki"/>
            <w:szCs w:val="20"/>
          </w:rPr>
          <w:t>https://www.thenewhumanitarian.org/report/44717/nigeria-obasanjo-accused-failing-end-rights-abuse</w:t>
        </w:r>
      </w:hyperlink>
      <w:r w:rsidR="00CD33E7" w:rsidRPr="009F0998">
        <w:rPr>
          <w:szCs w:val="20"/>
        </w:rPr>
        <w:t xml:space="preserve"> (</w:t>
      </w:r>
      <w:r w:rsidR="0012084C" w:rsidRPr="009F0998">
        <w:rPr>
          <w:szCs w:val="20"/>
        </w:rPr>
        <w:t xml:space="preserve">käyty </w:t>
      </w:r>
      <w:r w:rsidR="00CD33E7" w:rsidRPr="009F0998">
        <w:rPr>
          <w:szCs w:val="20"/>
        </w:rPr>
        <w:t>4.6.2026).</w:t>
      </w:r>
    </w:p>
    <w:p w14:paraId="5DB57D1D" w14:textId="7B7A2711" w:rsidR="00070651" w:rsidRPr="009F0998" w:rsidRDefault="00070651" w:rsidP="009F0998">
      <w:pPr>
        <w:spacing w:line="240" w:lineRule="auto"/>
        <w:jc w:val="left"/>
        <w:rPr>
          <w:szCs w:val="20"/>
        </w:rPr>
      </w:pPr>
      <w:r w:rsidRPr="009F0998">
        <w:rPr>
          <w:szCs w:val="20"/>
          <w:lang w:val="en-US"/>
        </w:rPr>
        <w:t xml:space="preserve">UN HRC (United Nations Human Rights Council) 10.11.2023. </w:t>
      </w:r>
      <w:r w:rsidRPr="009F0998">
        <w:rPr>
          <w:i/>
          <w:iCs/>
          <w:szCs w:val="20"/>
          <w:lang w:val="en-US"/>
        </w:rPr>
        <w:t>Summary of stakeholders’ submissions on Nigeria*. Report of the Office of the United Nations High Commissioner for Human Rights</w:t>
      </w:r>
      <w:r w:rsidRPr="009F0998">
        <w:rPr>
          <w:szCs w:val="20"/>
          <w:lang w:val="en-US"/>
        </w:rPr>
        <w:t xml:space="preserve"> [A/HRC/WG.6/45/NGA/3]. </w:t>
      </w:r>
      <w:hyperlink r:id="rId105" w:history="1">
        <w:r w:rsidRPr="009F0998">
          <w:rPr>
            <w:rStyle w:val="Hyperlinkki"/>
            <w:szCs w:val="20"/>
          </w:rPr>
          <w:t>https://docs.un.org/en/A/HRC/WG.6/45/NGA/3</w:t>
        </w:r>
      </w:hyperlink>
      <w:r w:rsidRPr="009F0998">
        <w:rPr>
          <w:szCs w:val="20"/>
        </w:rPr>
        <w:t xml:space="preserve"> (käyty 23.6.2026).</w:t>
      </w:r>
    </w:p>
    <w:p w14:paraId="1839A1CD" w14:textId="56E79E48" w:rsidR="0026211B" w:rsidRPr="009F0998" w:rsidRDefault="0026211B" w:rsidP="009F0998">
      <w:pPr>
        <w:spacing w:line="240" w:lineRule="auto"/>
        <w:jc w:val="left"/>
        <w:rPr>
          <w:szCs w:val="20"/>
          <w:lang w:val="en-US"/>
        </w:rPr>
      </w:pPr>
      <w:r w:rsidRPr="009F0998">
        <w:rPr>
          <w:szCs w:val="20"/>
          <w:lang w:val="en-US"/>
        </w:rPr>
        <w:t xml:space="preserve">University of Ifa / Damilare, Stephen 1.8.2023. </w:t>
      </w:r>
      <w:r w:rsidRPr="009F0998">
        <w:rPr>
          <w:i/>
          <w:iCs/>
          <w:szCs w:val="20"/>
          <w:lang w:val="en-US"/>
        </w:rPr>
        <w:t xml:space="preserve">Oduduwa is a prominent figure in Yoruba… </w:t>
      </w:r>
      <w:r w:rsidRPr="009F0998">
        <w:rPr>
          <w:szCs w:val="20"/>
          <w:lang w:val="en-US"/>
        </w:rPr>
        <w:t xml:space="preserve">[Facebook]. </w:t>
      </w:r>
      <w:hyperlink r:id="rId106" w:history="1">
        <w:r w:rsidRPr="009F0998">
          <w:rPr>
            <w:rStyle w:val="Hyperlinkki"/>
            <w:szCs w:val="20"/>
            <w:lang w:val="en-US"/>
          </w:rPr>
          <w:t>https://www.facebook.com/groups/254496028077791/posts/2264071430453564/</w:t>
        </w:r>
      </w:hyperlink>
      <w:r w:rsidRPr="009F0998">
        <w:rPr>
          <w:szCs w:val="20"/>
          <w:lang w:val="en-US"/>
        </w:rPr>
        <w:t xml:space="preserve"> (</w:t>
      </w:r>
      <w:proofErr w:type="spellStart"/>
      <w:r w:rsidRPr="009F0998">
        <w:rPr>
          <w:szCs w:val="20"/>
          <w:lang w:val="en-US"/>
        </w:rPr>
        <w:t>käyty</w:t>
      </w:r>
      <w:proofErr w:type="spellEnd"/>
      <w:r w:rsidRPr="009F0998">
        <w:rPr>
          <w:szCs w:val="20"/>
          <w:lang w:val="en-US"/>
        </w:rPr>
        <w:t xml:space="preserve"> 3.7.2026).</w:t>
      </w:r>
    </w:p>
    <w:p w14:paraId="2CE644D9" w14:textId="624F8B2D" w:rsidR="00450E96" w:rsidRPr="009F0998" w:rsidRDefault="00450E96" w:rsidP="009F0998">
      <w:pPr>
        <w:spacing w:line="240" w:lineRule="auto"/>
        <w:jc w:val="left"/>
        <w:rPr>
          <w:szCs w:val="20"/>
          <w:lang w:val="en-US"/>
        </w:rPr>
      </w:pPr>
      <w:r w:rsidRPr="009F0998">
        <w:rPr>
          <w:szCs w:val="20"/>
          <w:lang w:val="en-US"/>
        </w:rPr>
        <w:t>USDOS</w:t>
      </w:r>
      <w:r w:rsidR="00D20492" w:rsidRPr="009F0998">
        <w:rPr>
          <w:szCs w:val="20"/>
          <w:lang w:val="en-US"/>
        </w:rPr>
        <w:t xml:space="preserve"> (United States Department of State)</w:t>
      </w:r>
      <w:r w:rsidRPr="009F0998">
        <w:rPr>
          <w:szCs w:val="20"/>
          <w:lang w:val="en-US"/>
        </w:rPr>
        <w:t xml:space="preserve"> 11.3.2010</w:t>
      </w:r>
      <w:r w:rsidR="00D20492" w:rsidRPr="009F0998">
        <w:rPr>
          <w:szCs w:val="20"/>
          <w:lang w:val="en-US"/>
        </w:rPr>
        <w:t>.</w:t>
      </w:r>
      <w:r w:rsidR="00F62A1F" w:rsidRPr="009F0998">
        <w:rPr>
          <w:szCs w:val="20"/>
          <w:lang w:val="en-US"/>
        </w:rPr>
        <w:t xml:space="preserve"> </w:t>
      </w:r>
      <w:r w:rsidR="00F62A1F" w:rsidRPr="009F0998">
        <w:rPr>
          <w:i/>
          <w:iCs/>
          <w:szCs w:val="20"/>
          <w:lang w:val="en-US"/>
        </w:rPr>
        <w:t>2009 Human Rights Report: Nigeria.</w:t>
      </w:r>
      <w:r w:rsidRPr="009F0998">
        <w:rPr>
          <w:i/>
          <w:iCs/>
          <w:szCs w:val="20"/>
          <w:lang w:val="en-US"/>
        </w:rPr>
        <w:t xml:space="preserve"> </w:t>
      </w:r>
      <w:hyperlink r:id="rId107" w:history="1">
        <w:r w:rsidRPr="009F0998">
          <w:rPr>
            <w:rStyle w:val="Hyperlinkki"/>
            <w:szCs w:val="20"/>
            <w:lang w:val="en-US"/>
          </w:rPr>
          <w:t>https://2009-2017.state.gov/j/drl/rls/hrrpt/2009/af/135970.htm</w:t>
        </w:r>
      </w:hyperlink>
      <w:r w:rsidR="00CD33E7" w:rsidRPr="009F0998">
        <w:rPr>
          <w:szCs w:val="20"/>
          <w:lang w:val="en-US"/>
        </w:rPr>
        <w:t xml:space="preserve"> (</w:t>
      </w:r>
      <w:proofErr w:type="spellStart"/>
      <w:r w:rsidR="0012084C" w:rsidRPr="009F0998">
        <w:rPr>
          <w:szCs w:val="20"/>
          <w:lang w:val="en-US"/>
        </w:rPr>
        <w:t>käyty</w:t>
      </w:r>
      <w:proofErr w:type="spellEnd"/>
      <w:r w:rsidR="0012084C" w:rsidRPr="009F0998">
        <w:rPr>
          <w:szCs w:val="20"/>
          <w:lang w:val="en-US"/>
        </w:rPr>
        <w:t xml:space="preserve"> </w:t>
      </w:r>
      <w:r w:rsidR="00CD33E7" w:rsidRPr="009F0998">
        <w:rPr>
          <w:szCs w:val="20"/>
          <w:lang w:val="en-US"/>
        </w:rPr>
        <w:t>4.6.2026).</w:t>
      </w:r>
    </w:p>
    <w:p w14:paraId="2E6514B4" w14:textId="2ABD28C9" w:rsidR="00E80FB0" w:rsidRPr="009F0998" w:rsidRDefault="00E80FB0" w:rsidP="009F0998">
      <w:pPr>
        <w:spacing w:line="240" w:lineRule="auto"/>
        <w:jc w:val="left"/>
        <w:rPr>
          <w:szCs w:val="20"/>
        </w:rPr>
      </w:pPr>
      <w:r w:rsidRPr="009F0998">
        <w:rPr>
          <w:szCs w:val="20"/>
          <w:lang w:val="en-US"/>
        </w:rPr>
        <w:t xml:space="preserve">Vanguard / Ewepu, Gabriel 15.1.2025. </w:t>
      </w:r>
      <w:r w:rsidRPr="009F0998">
        <w:rPr>
          <w:i/>
          <w:iCs/>
          <w:szCs w:val="20"/>
          <w:lang w:val="en-US"/>
        </w:rPr>
        <w:t>67 CSOs to Tinubu: End crackdown on activists, journalists, others</w:t>
      </w:r>
      <w:r w:rsidRPr="009F0998">
        <w:rPr>
          <w:szCs w:val="20"/>
          <w:lang w:val="en-US"/>
        </w:rPr>
        <w:t xml:space="preserve">. </w:t>
      </w:r>
      <w:hyperlink r:id="rId108" w:history="1">
        <w:r w:rsidRPr="009F0998">
          <w:rPr>
            <w:rStyle w:val="Hyperlinkki"/>
            <w:szCs w:val="20"/>
          </w:rPr>
          <w:t>https://www.vanguardngr.com/2025/01/67-csos-to-tinubu-end-crackdown-on-activists-journalists-others/</w:t>
        </w:r>
      </w:hyperlink>
      <w:r w:rsidRPr="009F0998">
        <w:rPr>
          <w:szCs w:val="20"/>
        </w:rPr>
        <w:t xml:space="preserve"> (käyty 15.7.2026).</w:t>
      </w:r>
    </w:p>
    <w:p w14:paraId="209B18B0" w14:textId="3E6B1DDA" w:rsidR="00EE4174" w:rsidRPr="009F0998" w:rsidRDefault="00EE4174" w:rsidP="009F0998">
      <w:pPr>
        <w:spacing w:line="240" w:lineRule="auto"/>
        <w:jc w:val="left"/>
        <w:rPr>
          <w:szCs w:val="20"/>
        </w:rPr>
      </w:pPr>
      <w:r w:rsidRPr="009F0998">
        <w:rPr>
          <w:szCs w:val="20"/>
          <w:lang w:val="en-US"/>
        </w:rPr>
        <w:t xml:space="preserve">Vanguard / Nwaiwu, Chimaobi 19.9.2018. </w:t>
      </w:r>
      <w:r w:rsidRPr="009F0998">
        <w:rPr>
          <w:i/>
          <w:iCs/>
          <w:szCs w:val="20"/>
          <w:lang w:val="en-US"/>
        </w:rPr>
        <w:t>Campaign for Democracy kicks against Operation Python Dance 3.</w:t>
      </w:r>
      <w:r w:rsidRPr="009F0998">
        <w:rPr>
          <w:szCs w:val="20"/>
          <w:lang w:val="en-US"/>
        </w:rPr>
        <w:t xml:space="preserve"> </w:t>
      </w:r>
      <w:hyperlink r:id="rId109" w:history="1">
        <w:r w:rsidRPr="009F0998">
          <w:rPr>
            <w:rStyle w:val="Hyperlinkki"/>
            <w:szCs w:val="20"/>
          </w:rPr>
          <w:t>https://www.vanguardngr.com/2018/09/campaign-for-democracy-kicks-against-operation-python-dance-3/</w:t>
        </w:r>
      </w:hyperlink>
      <w:r w:rsidRPr="009F0998">
        <w:rPr>
          <w:szCs w:val="20"/>
        </w:rPr>
        <w:t xml:space="preserve"> (käyty 1.7.2026).</w:t>
      </w:r>
    </w:p>
    <w:p w14:paraId="6435F976" w14:textId="07E8C4DD" w:rsidR="00A26E46" w:rsidRPr="009F0998" w:rsidRDefault="00A26E46" w:rsidP="009F0998">
      <w:pPr>
        <w:spacing w:line="240" w:lineRule="auto"/>
        <w:jc w:val="left"/>
        <w:rPr>
          <w:szCs w:val="20"/>
        </w:rPr>
      </w:pPr>
      <w:r w:rsidRPr="009F0998">
        <w:rPr>
          <w:szCs w:val="20"/>
          <w:lang w:val="en-US"/>
        </w:rPr>
        <w:t xml:space="preserve">Vanguard / Okonkwo, </w:t>
      </w:r>
      <w:r w:rsidRPr="009F0998">
        <w:rPr>
          <w:rFonts w:cs="Arial"/>
          <w:color w:val="303030"/>
          <w:szCs w:val="20"/>
          <w:lang w:val="en-US"/>
        </w:rPr>
        <w:t>Nwabueze </w:t>
      </w:r>
      <w:r w:rsidRPr="009F0998">
        <w:rPr>
          <w:szCs w:val="20"/>
          <w:lang w:val="en-US"/>
        </w:rPr>
        <w:t>7.1.2016</w:t>
      </w:r>
      <w:r w:rsidRPr="009F0998">
        <w:rPr>
          <w:i/>
          <w:iCs/>
          <w:szCs w:val="20"/>
          <w:lang w:val="en-US"/>
        </w:rPr>
        <w:t>. Biafra: CD gives Buhari 7-day ultimatum to release Kanu, Metuh</w:t>
      </w:r>
      <w:r w:rsidRPr="009F0998">
        <w:rPr>
          <w:szCs w:val="20"/>
          <w:lang w:val="en-US"/>
        </w:rPr>
        <w:t xml:space="preserve">. </w:t>
      </w:r>
      <w:hyperlink r:id="rId110" w:history="1">
        <w:r w:rsidRPr="009F0998">
          <w:rPr>
            <w:rStyle w:val="Hyperlinkki"/>
            <w:szCs w:val="20"/>
          </w:rPr>
          <w:t>https://www.vanguardngr.com/2016/01/biafra-cd-gives-buhari-7-day-ultimatum-to-release-kanu-metuh/</w:t>
        </w:r>
      </w:hyperlink>
      <w:r w:rsidRPr="009F0998">
        <w:rPr>
          <w:szCs w:val="20"/>
        </w:rPr>
        <w:t xml:space="preserve"> (käyty 15.7.2026).</w:t>
      </w:r>
    </w:p>
    <w:p w14:paraId="1A8FFD5A" w14:textId="45B63F2D" w:rsidR="00294666" w:rsidRPr="009F0998" w:rsidRDefault="00294666" w:rsidP="009F0998">
      <w:pPr>
        <w:spacing w:line="240" w:lineRule="auto"/>
        <w:jc w:val="left"/>
        <w:rPr>
          <w:szCs w:val="20"/>
        </w:rPr>
      </w:pPr>
      <w:r w:rsidRPr="009F0998">
        <w:rPr>
          <w:szCs w:val="20"/>
          <w:lang w:val="en-US"/>
        </w:rPr>
        <w:t>VoA</w:t>
      </w:r>
      <w:r w:rsidR="0012084C" w:rsidRPr="009F0998">
        <w:rPr>
          <w:szCs w:val="20"/>
          <w:lang w:val="en-US"/>
        </w:rPr>
        <w:t xml:space="preserve"> (Voice of America)</w:t>
      </w:r>
      <w:r w:rsidRPr="009F0998">
        <w:rPr>
          <w:szCs w:val="20"/>
          <w:lang w:val="en-US"/>
        </w:rPr>
        <w:t xml:space="preserve"> 25.5.2021.</w:t>
      </w:r>
      <w:r w:rsidR="0012084C" w:rsidRPr="009F0998">
        <w:rPr>
          <w:szCs w:val="20"/>
          <w:lang w:val="en-US"/>
        </w:rPr>
        <w:t xml:space="preserve"> </w:t>
      </w:r>
      <w:r w:rsidR="0012084C" w:rsidRPr="009F0998">
        <w:rPr>
          <w:i/>
          <w:iCs/>
          <w:szCs w:val="20"/>
          <w:lang w:val="en-US"/>
        </w:rPr>
        <w:t>In Nigeria, Rising Insecurity Leads to Growing Separatist Calls.</w:t>
      </w:r>
      <w:r w:rsidRPr="009F0998">
        <w:rPr>
          <w:szCs w:val="20"/>
          <w:lang w:val="en-US"/>
        </w:rPr>
        <w:t xml:space="preserve"> </w:t>
      </w:r>
      <w:hyperlink r:id="rId111" w:history="1">
        <w:r w:rsidRPr="009F0998">
          <w:rPr>
            <w:rStyle w:val="Hyperlinkki"/>
            <w:szCs w:val="20"/>
            <w:shd w:val="clear" w:color="auto" w:fill="FFFFFF"/>
          </w:rPr>
          <w:t>https://www.voanews.com/a/africa_nigeria-rising-insecurity-leads-growing-separatist-calls/6206192.html</w:t>
        </w:r>
      </w:hyperlink>
      <w:r w:rsidR="0012084C" w:rsidRPr="009F0998">
        <w:rPr>
          <w:szCs w:val="20"/>
        </w:rPr>
        <w:t xml:space="preserve"> (käyty 15.6.2026). </w:t>
      </w:r>
    </w:p>
    <w:p w14:paraId="7BA274E4" w14:textId="592ECB83" w:rsidR="005F76AF" w:rsidRPr="00FE512E" w:rsidRDefault="005F76AF" w:rsidP="009F0998">
      <w:pPr>
        <w:spacing w:line="240" w:lineRule="auto"/>
        <w:jc w:val="left"/>
        <w:rPr>
          <w:szCs w:val="20"/>
          <w:lang w:val="en-US"/>
        </w:rPr>
      </w:pPr>
      <w:r w:rsidRPr="009F0998">
        <w:rPr>
          <w:szCs w:val="20"/>
          <w:lang w:val="en-US"/>
        </w:rPr>
        <w:t xml:space="preserve">Weekly Trust / Kperogi, Farooq Adamu 5.7.2002. </w:t>
      </w:r>
      <w:r w:rsidRPr="009F0998">
        <w:rPr>
          <w:i/>
          <w:iCs/>
          <w:szCs w:val="20"/>
          <w:lang w:val="en-US"/>
        </w:rPr>
        <w:t>Many Troubles of a "Jihadist" Vice-Chancellor.</w:t>
      </w:r>
      <w:r w:rsidR="00CB5141" w:rsidRPr="009F0998">
        <w:rPr>
          <w:i/>
          <w:iCs/>
          <w:szCs w:val="20"/>
          <w:lang w:val="en-US"/>
        </w:rPr>
        <w:t xml:space="preserve"> </w:t>
      </w:r>
      <w:r w:rsidR="00CB5141" w:rsidRPr="009F0998">
        <w:rPr>
          <w:szCs w:val="20"/>
        </w:rPr>
        <w:t>Saatavilla AllAfrica-tietokannassa</w:t>
      </w:r>
      <w:r w:rsidRPr="009F0998">
        <w:rPr>
          <w:szCs w:val="20"/>
        </w:rPr>
        <w:t xml:space="preserve">: </w:t>
      </w:r>
      <w:hyperlink r:id="rId112" w:history="1">
        <w:r w:rsidRPr="009F0998">
          <w:rPr>
            <w:rStyle w:val="Hyperlinkki"/>
            <w:szCs w:val="20"/>
          </w:rPr>
          <w:t>https://allafrica.com/stories/200207080764.html</w:t>
        </w:r>
      </w:hyperlink>
      <w:r w:rsidRPr="009F0998">
        <w:rPr>
          <w:szCs w:val="20"/>
        </w:rPr>
        <w:t xml:space="preserve">. [edellyttää kirjautumista]. </w:t>
      </w:r>
      <w:r w:rsidRPr="00FE512E">
        <w:rPr>
          <w:szCs w:val="20"/>
          <w:lang w:val="en-US"/>
        </w:rPr>
        <w:t>(käyty 3.7.2026).</w:t>
      </w:r>
    </w:p>
    <w:p w14:paraId="28F42D21" w14:textId="3E3A0A7F" w:rsidR="000927E4" w:rsidRPr="009F0998" w:rsidRDefault="000927E4" w:rsidP="009F0998">
      <w:pPr>
        <w:spacing w:line="240" w:lineRule="auto"/>
        <w:jc w:val="left"/>
        <w:rPr>
          <w:rStyle w:val="Hyperlinkki"/>
          <w:szCs w:val="20"/>
          <w:shd w:val="clear" w:color="auto" w:fill="FFFFFF"/>
        </w:rPr>
      </w:pPr>
      <w:r w:rsidRPr="009F0998">
        <w:rPr>
          <w:szCs w:val="20"/>
          <w:lang w:val="en-US"/>
        </w:rPr>
        <w:t xml:space="preserve">The Whistler / Olu, Tayo 5.12.2025. </w:t>
      </w:r>
      <w:r w:rsidRPr="009F0998">
        <w:rPr>
          <w:i/>
          <w:iCs/>
          <w:szCs w:val="20"/>
          <w:lang w:val="en-US"/>
        </w:rPr>
        <w:t>Coalition Launches Campaign To Remove FIRS Boss Zack Adedeji Over Alleged Constitutional Violations.</w:t>
      </w:r>
      <w:r w:rsidRPr="009F0998">
        <w:rPr>
          <w:szCs w:val="20"/>
          <w:lang w:val="en-US"/>
        </w:rPr>
        <w:t xml:space="preserve"> </w:t>
      </w:r>
      <w:hyperlink r:id="rId113" w:history="1">
        <w:r w:rsidRPr="009F0998">
          <w:rPr>
            <w:rStyle w:val="Hyperlinkki"/>
            <w:szCs w:val="20"/>
          </w:rPr>
          <w:t>https://thewhistler.ng/coalition-launches-campaign-to-remove-firs-boss-zack-adedeji-over-alleged-constitutional-violations/</w:t>
        </w:r>
      </w:hyperlink>
      <w:r w:rsidRPr="009F0998">
        <w:rPr>
          <w:szCs w:val="20"/>
        </w:rPr>
        <w:t xml:space="preserve"> (käyty 7.7.20269.</w:t>
      </w:r>
    </w:p>
    <w:p w14:paraId="0A72237F" w14:textId="77777777" w:rsidR="00082DFE" w:rsidRPr="001D5CAA" w:rsidRDefault="00BA05B5" w:rsidP="00082DFE">
      <w:pPr>
        <w:pStyle w:val="LeiptekstiMigri"/>
        <w:ind w:left="0"/>
        <w:rPr>
          <w:lang w:val="en-GB"/>
        </w:rPr>
      </w:pPr>
      <w:r>
        <w:rPr>
          <w:b/>
        </w:rPr>
        <w:pict w14:anchorId="795AAE0F">
          <v:rect id="_x0000_i1028" style="width:0;height:1.5pt" o:hralign="center" o:hrstd="t" o:hr="t" fillcolor="#a0a0a0" stroked="f"/>
        </w:pict>
      </w:r>
    </w:p>
    <w:p w14:paraId="57C88651" w14:textId="77777777" w:rsidR="00082DFE" w:rsidRDefault="001D63F6" w:rsidP="00810134">
      <w:pPr>
        <w:pStyle w:val="Numeroimatonotsikko"/>
      </w:pPr>
      <w:r>
        <w:t>Tietoja vastauksesta</w:t>
      </w:r>
    </w:p>
    <w:p w14:paraId="42D5C0B2"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1D4E3C64" w14:textId="77777777" w:rsidR="001D63F6" w:rsidRPr="00BC367A" w:rsidRDefault="001D63F6" w:rsidP="00810134">
      <w:pPr>
        <w:pStyle w:val="Numeroimatonotsikko"/>
        <w:rPr>
          <w:lang w:val="en-GB"/>
        </w:rPr>
      </w:pPr>
      <w:r w:rsidRPr="00BC367A">
        <w:rPr>
          <w:lang w:val="en-GB"/>
        </w:rPr>
        <w:t>Information on the response</w:t>
      </w:r>
    </w:p>
    <w:p w14:paraId="5D6F85FE" w14:textId="77777777" w:rsidR="005C36C8" w:rsidRPr="00A35BCB" w:rsidRDefault="00A35BCB" w:rsidP="00C65F61">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sectPr w:rsidR="005C36C8" w:rsidRPr="00A35BCB" w:rsidSect="00072438">
      <w:headerReference w:type="default" r:id="rId114"/>
      <w:headerReference w:type="first" r:id="rId115"/>
      <w:footerReference w:type="first" r:id="rId116"/>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5953" w14:textId="77777777" w:rsidR="009E6FD0" w:rsidRDefault="009E6FD0" w:rsidP="007E0069">
      <w:pPr>
        <w:spacing w:after="0" w:line="240" w:lineRule="auto"/>
      </w:pPr>
      <w:r>
        <w:separator/>
      </w:r>
    </w:p>
  </w:endnote>
  <w:endnote w:type="continuationSeparator" w:id="0">
    <w:p w14:paraId="5EC8DB15" w14:textId="77777777" w:rsidR="009E6FD0" w:rsidRDefault="009E6FD0"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6C"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7E386B00" w14:textId="77777777" w:rsidTr="00483E37">
      <w:trPr>
        <w:trHeight w:val="189"/>
      </w:trPr>
      <w:tc>
        <w:tcPr>
          <w:tcW w:w="1560" w:type="dxa"/>
        </w:tcPr>
        <w:p w14:paraId="65AD3712" w14:textId="77777777" w:rsidR="004D76E3" w:rsidRPr="00A83D54" w:rsidRDefault="004D76E3" w:rsidP="00337E76">
          <w:pPr>
            <w:pStyle w:val="Alatunniste"/>
            <w:rPr>
              <w:sz w:val="14"/>
              <w:szCs w:val="14"/>
            </w:rPr>
          </w:pPr>
        </w:p>
      </w:tc>
      <w:tc>
        <w:tcPr>
          <w:tcW w:w="2551" w:type="dxa"/>
        </w:tcPr>
        <w:p w14:paraId="41268847" w14:textId="77777777" w:rsidR="004D76E3" w:rsidRPr="00A83D54" w:rsidRDefault="004D76E3" w:rsidP="00337E76">
          <w:pPr>
            <w:pStyle w:val="Alatunniste"/>
            <w:rPr>
              <w:sz w:val="14"/>
              <w:szCs w:val="14"/>
            </w:rPr>
          </w:pPr>
        </w:p>
      </w:tc>
      <w:tc>
        <w:tcPr>
          <w:tcW w:w="2552" w:type="dxa"/>
        </w:tcPr>
        <w:p w14:paraId="7E46E45B" w14:textId="77777777" w:rsidR="004D76E3" w:rsidRPr="00A83D54" w:rsidRDefault="004D76E3" w:rsidP="00337E76">
          <w:pPr>
            <w:pStyle w:val="Alatunniste"/>
            <w:rPr>
              <w:sz w:val="14"/>
              <w:szCs w:val="14"/>
            </w:rPr>
          </w:pPr>
        </w:p>
      </w:tc>
      <w:tc>
        <w:tcPr>
          <w:tcW w:w="2830" w:type="dxa"/>
        </w:tcPr>
        <w:p w14:paraId="00B36BBA" w14:textId="77777777" w:rsidR="004D76E3" w:rsidRPr="00A83D54" w:rsidRDefault="004D76E3" w:rsidP="00337E76">
          <w:pPr>
            <w:pStyle w:val="Alatunniste"/>
            <w:rPr>
              <w:sz w:val="14"/>
              <w:szCs w:val="14"/>
            </w:rPr>
          </w:pPr>
        </w:p>
      </w:tc>
    </w:tr>
    <w:tr w:rsidR="004D76E3" w:rsidRPr="00A83D54" w14:paraId="21E20823" w14:textId="77777777" w:rsidTr="00483E37">
      <w:trPr>
        <w:trHeight w:val="189"/>
      </w:trPr>
      <w:tc>
        <w:tcPr>
          <w:tcW w:w="1560" w:type="dxa"/>
        </w:tcPr>
        <w:p w14:paraId="556DD430" w14:textId="77777777" w:rsidR="004D76E3" w:rsidRPr="00A83D54" w:rsidRDefault="004D76E3" w:rsidP="00337E76">
          <w:pPr>
            <w:pStyle w:val="Alatunniste"/>
            <w:rPr>
              <w:sz w:val="14"/>
              <w:szCs w:val="14"/>
            </w:rPr>
          </w:pPr>
        </w:p>
      </w:tc>
      <w:tc>
        <w:tcPr>
          <w:tcW w:w="2551" w:type="dxa"/>
        </w:tcPr>
        <w:p w14:paraId="71721E1C" w14:textId="77777777" w:rsidR="004D76E3" w:rsidRPr="00A83D54" w:rsidRDefault="004D76E3" w:rsidP="00337E76">
          <w:pPr>
            <w:pStyle w:val="Alatunniste"/>
            <w:rPr>
              <w:sz w:val="14"/>
              <w:szCs w:val="14"/>
            </w:rPr>
          </w:pPr>
        </w:p>
      </w:tc>
      <w:tc>
        <w:tcPr>
          <w:tcW w:w="2552" w:type="dxa"/>
        </w:tcPr>
        <w:p w14:paraId="41FA0EDC" w14:textId="77777777" w:rsidR="004D76E3" w:rsidRPr="00A83D54" w:rsidRDefault="004D76E3" w:rsidP="00337E76">
          <w:pPr>
            <w:pStyle w:val="Alatunniste"/>
            <w:rPr>
              <w:sz w:val="14"/>
              <w:szCs w:val="14"/>
            </w:rPr>
          </w:pPr>
        </w:p>
      </w:tc>
      <w:tc>
        <w:tcPr>
          <w:tcW w:w="2830" w:type="dxa"/>
        </w:tcPr>
        <w:p w14:paraId="3118DCF9" w14:textId="77777777" w:rsidR="004D76E3" w:rsidRPr="00A83D54" w:rsidRDefault="004D76E3" w:rsidP="00337E76">
          <w:pPr>
            <w:pStyle w:val="Alatunniste"/>
            <w:rPr>
              <w:sz w:val="14"/>
              <w:szCs w:val="14"/>
            </w:rPr>
          </w:pPr>
        </w:p>
      </w:tc>
    </w:tr>
    <w:tr w:rsidR="004D76E3" w:rsidRPr="00A83D54" w14:paraId="4433040C" w14:textId="77777777" w:rsidTr="00483E37">
      <w:trPr>
        <w:trHeight w:val="189"/>
      </w:trPr>
      <w:tc>
        <w:tcPr>
          <w:tcW w:w="1560" w:type="dxa"/>
        </w:tcPr>
        <w:p w14:paraId="775EEBB9" w14:textId="77777777" w:rsidR="004D76E3" w:rsidRPr="00A83D54" w:rsidRDefault="004D76E3" w:rsidP="00337E76">
          <w:pPr>
            <w:pStyle w:val="Alatunniste"/>
            <w:rPr>
              <w:sz w:val="14"/>
              <w:szCs w:val="14"/>
            </w:rPr>
          </w:pPr>
        </w:p>
      </w:tc>
      <w:tc>
        <w:tcPr>
          <w:tcW w:w="2551" w:type="dxa"/>
        </w:tcPr>
        <w:p w14:paraId="0F85FD37" w14:textId="77777777" w:rsidR="004D76E3" w:rsidRPr="00A83D54" w:rsidRDefault="004D76E3" w:rsidP="00337E76">
          <w:pPr>
            <w:pStyle w:val="Alatunniste"/>
            <w:rPr>
              <w:sz w:val="14"/>
              <w:szCs w:val="14"/>
            </w:rPr>
          </w:pPr>
        </w:p>
      </w:tc>
      <w:tc>
        <w:tcPr>
          <w:tcW w:w="2552" w:type="dxa"/>
        </w:tcPr>
        <w:p w14:paraId="224FD4C4" w14:textId="77777777" w:rsidR="004D76E3" w:rsidRPr="00A83D54" w:rsidRDefault="004D76E3" w:rsidP="00337E76">
          <w:pPr>
            <w:pStyle w:val="Alatunniste"/>
            <w:rPr>
              <w:sz w:val="14"/>
              <w:szCs w:val="14"/>
            </w:rPr>
          </w:pPr>
        </w:p>
      </w:tc>
      <w:tc>
        <w:tcPr>
          <w:tcW w:w="2830" w:type="dxa"/>
        </w:tcPr>
        <w:p w14:paraId="6BA21601" w14:textId="77777777" w:rsidR="004D76E3" w:rsidRPr="00A83D54" w:rsidRDefault="004D76E3" w:rsidP="00337E76">
          <w:pPr>
            <w:pStyle w:val="Alatunniste"/>
            <w:rPr>
              <w:sz w:val="14"/>
              <w:szCs w:val="14"/>
            </w:rPr>
          </w:pPr>
        </w:p>
      </w:tc>
    </w:tr>
  </w:tbl>
  <w:p w14:paraId="742F188C"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6E848718" wp14:editId="6D3F94DC">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4DCDAB0B"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465FE" w14:textId="77777777" w:rsidR="009E6FD0" w:rsidRDefault="009E6FD0" w:rsidP="007E0069">
      <w:pPr>
        <w:spacing w:after="0" w:line="240" w:lineRule="auto"/>
      </w:pPr>
      <w:r>
        <w:separator/>
      </w:r>
    </w:p>
  </w:footnote>
  <w:footnote w:type="continuationSeparator" w:id="0">
    <w:p w14:paraId="30A38497" w14:textId="77777777" w:rsidR="009E6FD0" w:rsidRDefault="009E6FD0" w:rsidP="007E0069">
      <w:pPr>
        <w:spacing w:after="0" w:line="240" w:lineRule="auto"/>
      </w:pPr>
      <w:r>
        <w:continuationSeparator/>
      </w:r>
    </w:p>
  </w:footnote>
  <w:footnote w:id="1">
    <w:p w14:paraId="1812729D" w14:textId="7F9B607D" w:rsidR="00F95BE3" w:rsidRPr="00F42197" w:rsidRDefault="00F95BE3">
      <w:pPr>
        <w:pStyle w:val="Alaviitteenteksti"/>
        <w:rPr>
          <w:lang w:val="en-US"/>
        </w:rPr>
      </w:pPr>
      <w:r>
        <w:rPr>
          <w:rStyle w:val="Alaviitteenviite"/>
        </w:rPr>
        <w:footnoteRef/>
      </w:r>
      <w:r w:rsidRPr="00F42197">
        <w:rPr>
          <w:lang w:val="en-US"/>
        </w:rPr>
        <w:t xml:space="preserve"> </w:t>
      </w:r>
      <w:r w:rsidR="00A03AC7" w:rsidRPr="00F42197">
        <w:rPr>
          <w:lang w:val="en-US"/>
        </w:rPr>
        <w:t xml:space="preserve">Kts. </w:t>
      </w:r>
      <w:proofErr w:type="spellStart"/>
      <w:r w:rsidR="00A03AC7" w:rsidRPr="00F42197">
        <w:rPr>
          <w:lang w:val="en-US"/>
        </w:rPr>
        <w:t>esim</w:t>
      </w:r>
      <w:proofErr w:type="spellEnd"/>
      <w:r w:rsidR="00A03AC7" w:rsidRPr="00F42197">
        <w:rPr>
          <w:lang w:val="en-US"/>
        </w:rPr>
        <w:t>. Liberties / Brooks 15.8.2023.</w:t>
      </w:r>
    </w:p>
  </w:footnote>
  <w:footnote w:id="2">
    <w:p w14:paraId="67EA3A9B" w14:textId="3F72FDE3" w:rsidR="00F95BE3" w:rsidRPr="00F42197" w:rsidRDefault="00F95BE3">
      <w:pPr>
        <w:pStyle w:val="Alaviitteenteksti"/>
        <w:rPr>
          <w:lang w:val="en-US"/>
        </w:rPr>
      </w:pPr>
      <w:r>
        <w:rPr>
          <w:rStyle w:val="Alaviitteenviite"/>
        </w:rPr>
        <w:footnoteRef/>
      </w:r>
      <w:r w:rsidRPr="00F42197">
        <w:rPr>
          <w:lang w:val="en-US"/>
        </w:rPr>
        <w:t xml:space="preserve"> Igbokwe-</w:t>
      </w:r>
      <w:proofErr w:type="spellStart"/>
      <w:r w:rsidRPr="00F42197">
        <w:rPr>
          <w:lang w:val="en-US"/>
        </w:rPr>
        <w:t>Ibeto</w:t>
      </w:r>
      <w:proofErr w:type="spellEnd"/>
      <w:r w:rsidRPr="00F42197">
        <w:rPr>
          <w:lang w:val="en-US"/>
        </w:rPr>
        <w:t xml:space="preserve"> </w:t>
      </w:r>
      <w:r w:rsidR="00F42197" w:rsidRPr="00F42197">
        <w:rPr>
          <w:lang w:val="en-US"/>
        </w:rPr>
        <w:t>&amp;</w:t>
      </w:r>
      <w:r w:rsidRPr="00F42197">
        <w:rPr>
          <w:lang w:val="en-US"/>
        </w:rPr>
        <w:t xml:space="preserve"> al. 2014, s. 2.</w:t>
      </w:r>
    </w:p>
  </w:footnote>
  <w:footnote w:id="3">
    <w:p w14:paraId="48FE4A03" w14:textId="2A34234E" w:rsidR="00A03AC7" w:rsidRDefault="00A03AC7" w:rsidP="00A03AC7">
      <w:pPr>
        <w:pStyle w:val="Alaviitteenteksti"/>
        <w:jc w:val="left"/>
      </w:pPr>
      <w:r>
        <w:rPr>
          <w:rStyle w:val="Alaviitteenviite"/>
        </w:rPr>
        <w:footnoteRef/>
      </w:r>
      <w:r>
        <w:t xml:space="preserve"> Kts. MRA 1/2026, jossa esitellään erinäisiä nigerialaisten journalistien työn rajoittamiseen pyrkineitä tapauksia vuodelta 2025.</w:t>
      </w:r>
    </w:p>
  </w:footnote>
  <w:footnote w:id="4">
    <w:p w14:paraId="30828DC9" w14:textId="46812212" w:rsidR="00A908E1" w:rsidRPr="000F27C7" w:rsidRDefault="00A908E1">
      <w:pPr>
        <w:pStyle w:val="Alaviitteenteksti"/>
      </w:pPr>
      <w:r>
        <w:rPr>
          <w:rStyle w:val="Alaviitteenviite"/>
        </w:rPr>
        <w:footnoteRef/>
      </w:r>
      <w:r w:rsidRPr="000F27C7">
        <w:t xml:space="preserve"> </w:t>
      </w:r>
      <w:r w:rsidR="00450E96" w:rsidRPr="000F27C7">
        <w:t xml:space="preserve">BBC 18.2.2019. </w:t>
      </w:r>
    </w:p>
  </w:footnote>
  <w:footnote w:id="5">
    <w:p w14:paraId="5D3914AB" w14:textId="4AF6EDE2" w:rsidR="00A908E1" w:rsidRPr="0033539B" w:rsidRDefault="00A908E1" w:rsidP="00450E96">
      <w:pPr>
        <w:pStyle w:val="Alaviitteenteksti"/>
        <w:jc w:val="left"/>
      </w:pPr>
      <w:r>
        <w:rPr>
          <w:rStyle w:val="Alaviitteenviite"/>
        </w:rPr>
        <w:footnoteRef/>
      </w:r>
      <w:r w:rsidRPr="000F27C7">
        <w:t xml:space="preserve"> </w:t>
      </w:r>
      <w:r w:rsidR="00450E96" w:rsidRPr="000F27C7">
        <w:t xml:space="preserve">ICJ 9.6.1995. </w:t>
      </w:r>
      <w:r w:rsidR="0033539B" w:rsidRPr="00366206">
        <w:t xml:space="preserve">Kesäkuussa 2025 uutisoitiin, että Nigerian presidentti </w:t>
      </w:r>
      <w:proofErr w:type="spellStart"/>
      <w:r w:rsidR="0033539B" w:rsidRPr="00366206">
        <w:t>Bola</w:t>
      </w:r>
      <w:proofErr w:type="spellEnd"/>
      <w:r w:rsidR="0033539B" w:rsidRPr="00366206">
        <w:t xml:space="preserve"> </w:t>
      </w:r>
      <w:proofErr w:type="spellStart"/>
      <w:r w:rsidR="0033539B" w:rsidRPr="00366206">
        <w:t>Tinubu</w:t>
      </w:r>
      <w:proofErr w:type="spellEnd"/>
      <w:r w:rsidR="0033539B" w:rsidRPr="00366206">
        <w:t xml:space="preserve"> armahtaa </w:t>
      </w:r>
      <w:proofErr w:type="spellStart"/>
      <w:r w:rsidR="0033539B" w:rsidRPr="00366206">
        <w:t>Saro-Wiwan</w:t>
      </w:r>
      <w:proofErr w:type="spellEnd"/>
      <w:r w:rsidR="0033539B" w:rsidRPr="00366206">
        <w:t xml:space="preserve"> 30 vu</w:t>
      </w:r>
      <w:r w:rsidR="0033539B">
        <w:t>otta tämän teloituksen jälkeen (</w:t>
      </w:r>
      <w:r w:rsidR="0033539B" w:rsidRPr="0033539B">
        <w:t>BBC 13.6.2025; kts. myös Amnesty International 13.6.2025</w:t>
      </w:r>
      <w:r w:rsidR="0033539B">
        <w:t>).</w:t>
      </w:r>
    </w:p>
  </w:footnote>
  <w:footnote w:id="6">
    <w:p w14:paraId="4338DB8A" w14:textId="71C739C7" w:rsidR="00A908E1" w:rsidRPr="000F27C7" w:rsidRDefault="00A908E1" w:rsidP="00A908E1">
      <w:pPr>
        <w:pStyle w:val="Alaviitteenteksti"/>
      </w:pPr>
      <w:r>
        <w:rPr>
          <w:rStyle w:val="Alaviitteenviite"/>
        </w:rPr>
        <w:footnoteRef/>
      </w:r>
      <w:r w:rsidR="00450E96" w:rsidRPr="000F27C7">
        <w:t xml:space="preserve"> BBC 18.2.2019.</w:t>
      </w:r>
    </w:p>
  </w:footnote>
  <w:footnote w:id="7">
    <w:p w14:paraId="57962E61" w14:textId="40DF83D0" w:rsidR="00A908E1" w:rsidRPr="000F27C7" w:rsidRDefault="00A908E1">
      <w:pPr>
        <w:pStyle w:val="Alaviitteenteksti"/>
      </w:pPr>
      <w:r>
        <w:rPr>
          <w:rStyle w:val="Alaviitteenviite"/>
        </w:rPr>
        <w:footnoteRef/>
      </w:r>
      <w:r w:rsidRPr="000F27C7">
        <w:t xml:space="preserve"> </w:t>
      </w:r>
      <w:r w:rsidR="002D3B92" w:rsidRPr="000F27C7">
        <w:t>HRW [päiväämätön].</w:t>
      </w:r>
    </w:p>
  </w:footnote>
  <w:footnote w:id="8">
    <w:p w14:paraId="6390089B" w14:textId="56E8619F" w:rsidR="004500B2" w:rsidRPr="000F27C7" w:rsidRDefault="004500B2" w:rsidP="00450E96">
      <w:pPr>
        <w:pStyle w:val="Alaviitteenteksti"/>
        <w:jc w:val="left"/>
      </w:pPr>
      <w:r>
        <w:rPr>
          <w:rStyle w:val="Alaviitteenviite"/>
        </w:rPr>
        <w:footnoteRef/>
      </w:r>
      <w:r w:rsidRPr="000F27C7">
        <w:t xml:space="preserve"> </w:t>
      </w:r>
      <w:r w:rsidR="00450E96" w:rsidRPr="000F27C7">
        <w:t xml:space="preserve">TNH 3.7.2003. </w:t>
      </w:r>
    </w:p>
  </w:footnote>
  <w:footnote w:id="9">
    <w:p w14:paraId="3F4B60A0" w14:textId="268EF94C" w:rsidR="004500B2" w:rsidRPr="0033539B" w:rsidRDefault="004500B2" w:rsidP="00450E96">
      <w:pPr>
        <w:pStyle w:val="Alaviitteenteksti"/>
        <w:jc w:val="left"/>
      </w:pPr>
      <w:r>
        <w:rPr>
          <w:rStyle w:val="Alaviitteenviite"/>
        </w:rPr>
        <w:footnoteRef/>
      </w:r>
      <w:r w:rsidRPr="0033539B">
        <w:t xml:space="preserve"> </w:t>
      </w:r>
      <w:r w:rsidR="00450E96" w:rsidRPr="0033539B">
        <w:t xml:space="preserve">ECES [päiväämätön]. </w:t>
      </w:r>
    </w:p>
  </w:footnote>
  <w:footnote w:id="10">
    <w:p w14:paraId="7AD77229" w14:textId="5C234242" w:rsidR="00034F9F" w:rsidRPr="000F27C7" w:rsidRDefault="00034F9F" w:rsidP="00034F9F">
      <w:pPr>
        <w:pStyle w:val="Alaviitteenteksti"/>
        <w:jc w:val="left"/>
        <w:rPr>
          <w:lang w:val="en-US"/>
        </w:rPr>
      </w:pPr>
      <w:r>
        <w:rPr>
          <w:rStyle w:val="Alaviitteenviite"/>
        </w:rPr>
        <w:footnoteRef/>
      </w:r>
      <w:r w:rsidRPr="000F27C7">
        <w:rPr>
          <w:lang w:val="en-US"/>
        </w:rPr>
        <w:t xml:space="preserve"> </w:t>
      </w:r>
      <w:r w:rsidR="00450E96" w:rsidRPr="000F27C7">
        <w:rPr>
          <w:lang w:val="en-US"/>
        </w:rPr>
        <w:t>HRW 2009</w:t>
      </w:r>
      <w:r w:rsidRPr="000F27C7">
        <w:rPr>
          <w:lang w:val="en-US"/>
        </w:rPr>
        <w:t>;</w:t>
      </w:r>
      <w:r w:rsidR="00450E96" w:rsidRPr="000F27C7">
        <w:rPr>
          <w:lang w:val="en-US"/>
        </w:rPr>
        <w:t xml:space="preserve"> USDOS 11.3.2010.</w:t>
      </w:r>
      <w:r w:rsidRPr="000F27C7">
        <w:rPr>
          <w:lang w:val="en-US"/>
        </w:rPr>
        <w:t xml:space="preserve"> </w:t>
      </w:r>
    </w:p>
  </w:footnote>
  <w:footnote w:id="11">
    <w:p w14:paraId="45C4877E" w14:textId="4FB1B33F" w:rsidR="00BE0F57" w:rsidRPr="000F27C7" w:rsidRDefault="00BE0F57" w:rsidP="00BE0F57">
      <w:pPr>
        <w:pStyle w:val="Alaviitteenteksti"/>
        <w:jc w:val="left"/>
        <w:rPr>
          <w:lang w:val="en-US"/>
        </w:rPr>
      </w:pPr>
      <w:r>
        <w:rPr>
          <w:rStyle w:val="Alaviitteenviite"/>
        </w:rPr>
        <w:footnoteRef/>
      </w:r>
      <w:r w:rsidRPr="000F27C7">
        <w:rPr>
          <w:lang w:val="en-US"/>
        </w:rPr>
        <w:t xml:space="preserve"> </w:t>
      </w:r>
      <w:r w:rsidR="00450E96" w:rsidRPr="000F27C7">
        <w:rPr>
          <w:lang w:val="en-US"/>
        </w:rPr>
        <w:t xml:space="preserve">USDOS 11.3.2010. </w:t>
      </w:r>
    </w:p>
  </w:footnote>
  <w:footnote w:id="12">
    <w:p w14:paraId="7178489D" w14:textId="379C21DA" w:rsidR="00C36E95" w:rsidRPr="000F27C7" w:rsidRDefault="00C36E95">
      <w:pPr>
        <w:pStyle w:val="Alaviitteenteksti"/>
        <w:rPr>
          <w:lang w:val="en-US"/>
        </w:rPr>
      </w:pPr>
      <w:r>
        <w:rPr>
          <w:rStyle w:val="Alaviitteenviite"/>
        </w:rPr>
        <w:footnoteRef/>
      </w:r>
      <w:r w:rsidRPr="000F27C7">
        <w:rPr>
          <w:lang w:val="en-US"/>
        </w:rPr>
        <w:t xml:space="preserve"> </w:t>
      </w:r>
      <w:r w:rsidR="00450E96" w:rsidRPr="000F27C7">
        <w:rPr>
          <w:lang w:val="en-US"/>
        </w:rPr>
        <w:t xml:space="preserve">BBC 18.2.2019. </w:t>
      </w:r>
    </w:p>
  </w:footnote>
  <w:footnote w:id="13">
    <w:p w14:paraId="39EAF3D9" w14:textId="309F6292" w:rsidR="0033539B" w:rsidRPr="000F27C7" w:rsidRDefault="0033539B" w:rsidP="0033539B">
      <w:pPr>
        <w:pStyle w:val="Alaviitteenteksti"/>
        <w:rPr>
          <w:lang w:val="en-US"/>
        </w:rPr>
      </w:pPr>
      <w:r>
        <w:rPr>
          <w:rStyle w:val="Alaviitteenviite"/>
        </w:rPr>
        <w:footnoteRef/>
      </w:r>
      <w:r w:rsidRPr="000F27C7">
        <w:rPr>
          <w:lang w:val="en-US"/>
        </w:rPr>
        <w:t xml:space="preserve"> HRW </w:t>
      </w:r>
      <w:r w:rsidR="00DA734A">
        <w:rPr>
          <w:lang w:val="en-US"/>
        </w:rPr>
        <w:t>21.1</w:t>
      </w:r>
      <w:r w:rsidR="00DA734A" w:rsidRPr="00DA734A">
        <w:rPr>
          <w:lang w:val="en-US"/>
        </w:rPr>
        <w:t>.</w:t>
      </w:r>
      <w:r w:rsidRPr="00DA734A">
        <w:rPr>
          <w:lang w:val="en-US"/>
        </w:rPr>
        <w:t>2014.</w:t>
      </w:r>
      <w:r w:rsidRPr="000F27C7">
        <w:rPr>
          <w:lang w:val="en-US"/>
        </w:rPr>
        <w:t xml:space="preserve"> </w:t>
      </w:r>
    </w:p>
  </w:footnote>
  <w:footnote w:id="14">
    <w:p w14:paraId="43D5C305" w14:textId="19891A89" w:rsidR="00C36E95" w:rsidRPr="00E14E9F" w:rsidRDefault="00C36E95" w:rsidP="009B558E">
      <w:pPr>
        <w:pStyle w:val="Alaviitteenteksti"/>
        <w:jc w:val="left"/>
        <w:rPr>
          <w:lang w:val="sv-SE"/>
        </w:rPr>
      </w:pPr>
      <w:r>
        <w:rPr>
          <w:rStyle w:val="Alaviitteenviite"/>
        </w:rPr>
        <w:footnoteRef/>
      </w:r>
      <w:r w:rsidRPr="00E14E9F">
        <w:rPr>
          <w:lang w:val="sv-SE"/>
        </w:rPr>
        <w:t xml:space="preserve"> </w:t>
      </w:r>
      <w:r w:rsidR="009B558E" w:rsidRPr="00E14E9F">
        <w:rPr>
          <w:lang w:val="sv-SE"/>
        </w:rPr>
        <w:t xml:space="preserve">Amnesty International 23.5.2013. </w:t>
      </w:r>
    </w:p>
  </w:footnote>
  <w:footnote w:id="15">
    <w:p w14:paraId="3D6E4E38" w14:textId="732D0BC4" w:rsidR="006641A2" w:rsidRDefault="006641A2">
      <w:pPr>
        <w:pStyle w:val="Alaviitteenteksti"/>
      </w:pPr>
      <w:r>
        <w:rPr>
          <w:rStyle w:val="Alaviitteenviite"/>
        </w:rPr>
        <w:footnoteRef/>
      </w:r>
      <w:r>
        <w:t xml:space="preserve"> Demokratiaa tukeva riippumaton järjestö, joka perustettiin vuonna 1997 Iso-Britanniassa ja rekisteröitiin Lagosissa vuonna 1999. Lisätietoa ks. </w:t>
      </w:r>
      <w:hyperlink r:id="rId1" w:history="1">
        <w:r w:rsidRPr="005E5450">
          <w:rPr>
            <w:rStyle w:val="Hyperlinkki"/>
          </w:rPr>
          <w:t>https://www.cddwestafrica.org/about-us/</w:t>
        </w:r>
      </w:hyperlink>
      <w:r>
        <w:t xml:space="preserve"> </w:t>
      </w:r>
    </w:p>
  </w:footnote>
  <w:footnote w:id="16">
    <w:p w14:paraId="03E7080E" w14:textId="0D609FE7" w:rsidR="001F0A45" w:rsidRPr="006641A2" w:rsidRDefault="001F0A45" w:rsidP="009B558E">
      <w:pPr>
        <w:pStyle w:val="Alaviitteenteksti"/>
        <w:jc w:val="left"/>
      </w:pPr>
      <w:r>
        <w:rPr>
          <w:rStyle w:val="Alaviitteenviite"/>
        </w:rPr>
        <w:footnoteRef/>
      </w:r>
      <w:r w:rsidRPr="006641A2">
        <w:t xml:space="preserve"> </w:t>
      </w:r>
      <w:r w:rsidR="009B558E" w:rsidRPr="006641A2">
        <w:t xml:space="preserve">CDD 1.8.2021, </w:t>
      </w:r>
      <w:r w:rsidRPr="006641A2">
        <w:t>s. 19</w:t>
      </w:r>
      <w:r w:rsidR="009B558E" w:rsidRPr="006641A2">
        <w:t>–</w:t>
      </w:r>
      <w:r w:rsidRPr="006641A2">
        <w:t>20</w:t>
      </w:r>
      <w:r w:rsidR="009B558E" w:rsidRPr="006641A2">
        <w:t>.</w:t>
      </w:r>
    </w:p>
  </w:footnote>
  <w:footnote w:id="17">
    <w:p w14:paraId="512CC2B9" w14:textId="1C583C4D" w:rsidR="001F0A45" w:rsidRPr="00E14E9F" w:rsidRDefault="001F0A45" w:rsidP="00C852A2">
      <w:pPr>
        <w:pStyle w:val="Alaviitteenteksti"/>
        <w:jc w:val="left"/>
        <w:rPr>
          <w:lang w:val="sv-SE"/>
        </w:rPr>
      </w:pPr>
      <w:r>
        <w:rPr>
          <w:rStyle w:val="Alaviitteenviite"/>
        </w:rPr>
        <w:footnoteRef/>
      </w:r>
      <w:r w:rsidRPr="00E14E9F">
        <w:rPr>
          <w:lang w:val="sv-SE"/>
        </w:rPr>
        <w:t xml:space="preserve"> </w:t>
      </w:r>
      <w:proofErr w:type="spellStart"/>
      <w:r w:rsidR="00C852A2" w:rsidRPr="00E14E9F">
        <w:rPr>
          <w:lang w:val="sv-SE"/>
        </w:rPr>
        <w:t>HumAngle</w:t>
      </w:r>
      <w:proofErr w:type="spellEnd"/>
      <w:r w:rsidR="00C852A2" w:rsidRPr="00E14E9F">
        <w:rPr>
          <w:lang w:val="sv-SE"/>
        </w:rPr>
        <w:t xml:space="preserve"> / </w:t>
      </w:r>
      <w:proofErr w:type="spellStart"/>
      <w:r w:rsidR="00C852A2" w:rsidRPr="00E14E9F">
        <w:rPr>
          <w:lang w:val="sv-SE"/>
        </w:rPr>
        <w:t>Kabir</w:t>
      </w:r>
      <w:proofErr w:type="spellEnd"/>
      <w:r w:rsidR="00C852A2" w:rsidRPr="00E14E9F">
        <w:rPr>
          <w:lang w:val="sv-SE"/>
        </w:rPr>
        <w:t xml:space="preserve"> 29.5.2023. </w:t>
      </w:r>
    </w:p>
  </w:footnote>
  <w:footnote w:id="18">
    <w:p w14:paraId="3D37118B" w14:textId="13749ECB" w:rsidR="001F0A45" w:rsidRPr="00E14E9F" w:rsidRDefault="001F0A45" w:rsidP="00C852A2">
      <w:pPr>
        <w:pStyle w:val="Alaviitteenteksti"/>
        <w:jc w:val="left"/>
        <w:rPr>
          <w:lang w:val="sv-SE"/>
        </w:rPr>
      </w:pPr>
      <w:r>
        <w:rPr>
          <w:rStyle w:val="Alaviitteenviite"/>
        </w:rPr>
        <w:footnoteRef/>
      </w:r>
      <w:r w:rsidRPr="00E14E9F">
        <w:rPr>
          <w:lang w:val="sv-SE"/>
        </w:rPr>
        <w:t xml:space="preserve"> </w:t>
      </w:r>
      <w:r w:rsidR="00C852A2" w:rsidRPr="00E14E9F">
        <w:rPr>
          <w:lang w:val="sv-SE"/>
        </w:rPr>
        <w:t xml:space="preserve">Amnesty International 31.5.2019, </w:t>
      </w:r>
      <w:r w:rsidRPr="00E14E9F">
        <w:rPr>
          <w:lang w:val="sv-SE"/>
        </w:rPr>
        <w:t>s. 14 &amp; 18</w:t>
      </w:r>
      <w:r w:rsidR="00C852A2" w:rsidRPr="00E14E9F">
        <w:rPr>
          <w:lang w:val="sv-SE"/>
        </w:rPr>
        <w:t>.</w:t>
      </w:r>
      <w:r w:rsidRPr="00E14E9F">
        <w:rPr>
          <w:lang w:val="sv-SE"/>
        </w:rPr>
        <w:t xml:space="preserve">  </w:t>
      </w:r>
    </w:p>
  </w:footnote>
  <w:footnote w:id="19">
    <w:p w14:paraId="26F47A41" w14:textId="32F98136" w:rsidR="00977126" w:rsidRPr="00977126" w:rsidRDefault="00977126">
      <w:pPr>
        <w:pStyle w:val="Alaviitteenteksti"/>
        <w:rPr>
          <w:lang w:val="sv-SE"/>
        </w:rPr>
      </w:pPr>
      <w:r>
        <w:rPr>
          <w:rStyle w:val="Alaviitteenviite"/>
        </w:rPr>
        <w:footnoteRef/>
      </w:r>
      <w:r w:rsidRPr="00977126">
        <w:rPr>
          <w:lang w:val="sv-SE"/>
        </w:rPr>
        <w:t xml:space="preserve"> </w:t>
      </w:r>
      <w:r w:rsidRPr="00E14E9F">
        <w:rPr>
          <w:lang w:val="sv-SE"/>
        </w:rPr>
        <w:t>Bertelsmann Stiftung 2020, s. 8.</w:t>
      </w:r>
    </w:p>
  </w:footnote>
  <w:footnote w:id="20">
    <w:p w14:paraId="704AB393" w14:textId="740CF8F4" w:rsidR="00C36E95" w:rsidRPr="00376DCE" w:rsidRDefault="00C36E95" w:rsidP="00C36E95">
      <w:pPr>
        <w:pStyle w:val="Alaviitteenteksti"/>
        <w:jc w:val="left"/>
      </w:pPr>
      <w:r>
        <w:rPr>
          <w:rStyle w:val="Alaviitteenviite"/>
        </w:rPr>
        <w:footnoteRef/>
      </w:r>
      <w:r w:rsidRPr="00376DCE">
        <w:t xml:space="preserve"> </w:t>
      </w:r>
      <w:r w:rsidR="009B558E" w:rsidRPr="00376DCE">
        <w:t xml:space="preserve">CDD 1.8.2021, s. </w:t>
      </w:r>
      <w:r w:rsidR="0033539B" w:rsidRPr="00376DCE">
        <w:t>21</w:t>
      </w:r>
      <w:r w:rsidR="009B558E" w:rsidRPr="00376DCE">
        <w:t xml:space="preserve">. </w:t>
      </w:r>
      <w:r w:rsidR="00315AE9">
        <w:t xml:space="preserve">Ks. myös </w:t>
      </w:r>
      <w:r w:rsidR="00315AE9" w:rsidRPr="00F1422B">
        <w:rPr>
          <w:lang w:val="en-US"/>
        </w:rPr>
        <w:t>OMCT 2025.</w:t>
      </w:r>
    </w:p>
  </w:footnote>
  <w:footnote w:id="21">
    <w:p w14:paraId="40D8F836" w14:textId="77777777" w:rsidR="00977126" w:rsidRPr="00376DCE" w:rsidRDefault="00977126" w:rsidP="00977126">
      <w:pPr>
        <w:pStyle w:val="Alaviitteenteksti"/>
        <w:rPr>
          <w:lang w:val="en-US"/>
        </w:rPr>
      </w:pPr>
      <w:r>
        <w:rPr>
          <w:rStyle w:val="Alaviitteenviite"/>
        </w:rPr>
        <w:footnoteRef/>
      </w:r>
      <w:r w:rsidRPr="00144040">
        <w:t xml:space="preserve"> Lisätietoa ko. mielenosoituksista k</w:t>
      </w:r>
      <w:r>
        <w:t xml:space="preserve">ts. </w:t>
      </w:r>
      <w:proofErr w:type="spellStart"/>
      <w:r w:rsidRPr="00376DCE">
        <w:rPr>
          <w:lang w:val="en-US"/>
        </w:rPr>
        <w:t>EiE</w:t>
      </w:r>
      <w:proofErr w:type="spellEnd"/>
      <w:r w:rsidRPr="00376DCE">
        <w:rPr>
          <w:lang w:val="en-US"/>
        </w:rPr>
        <w:t xml:space="preserve"> Nigeria 10.11.2020. </w:t>
      </w:r>
    </w:p>
  </w:footnote>
  <w:footnote w:id="22">
    <w:p w14:paraId="5EB7046F" w14:textId="77777777" w:rsidR="00977126" w:rsidRPr="00F1422B" w:rsidRDefault="00977126" w:rsidP="00977126">
      <w:pPr>
        <w:pStyle w:val="Alaviitteenteksti"/>
        <w:rPr>
          <w:lang w:val="en-US"/>
        </w:rPr>
      </w:pPr>
      <w:r>
        <w:rPr>
          <w:rStyle w:val="Alaviitteenviite"/>
        </w:rPr>
        <w:footnoteRef/>
      </w:r>
      <w:r w:rsidRPr="00F1422B">
        <w:rPr>
          <w:lang w:val="en-US"/>
        </w:rPr>
        <w:t xml:space="preserve"> OMCT 2025. </w:t>
      </w:r>
    </w:p>
  </w:footnote>
  <w:footnote w:id="23">
    <w:p w14:paraId="013AF611" w14:textId="77777777" w:rsidR="00977126" w:rsidRPr="00CD7974" w:rsidRDefault="00977126" w:rsidP="00977126">
      <w:pPr>
        <w:pStyle w:val="Alaviitteenteksti"/>
        <w:rPr>
          <w:lang w:val="en-US"/>
        </w:rPr>
      </w:pPr>
      <w:r>
        <w:rPr>
          <w:rStyle w:val="Alaviitteenviite"/>
        </w:rPr>
        <w:footnoteRef/>
      </w:r>
      <w:r w:rsidRPr="00CD7974">
        <w:rPr>
          <w:lang w:val="en-US"/>
        </w:rPr>
        <w:t xml:space="preserve"> </w:t>
      </w:r>
      <w:proofErr w:type="spellStart"/>
      <w:r w:rsidRPr="00CD7974">
        <w:rPr>
          <w:lang w:val="en-US"/>
        </w:rPr>
        <w:t>EiE</w:t>
      </w:r>
      <w:proofErr w:type="spellEnd"/>
      <w:r w:rsidRPr="00CD7974">
        <w:rPr>
          <w:lang w:val="en-US"/>
        </w:rPr>
        <w:t xml:space="preserve"> Nigeria 10.11.2020.</w:t>
      </w:r>
    </w:p>
  </w:footnote>
  <w:footnote w:id="24">
    <w:p w14:paraId="4DFE994E" w14:textId="10C2C4CB" w:rsidR="00977126" w:rsidRPr="00ED7891" w:rsidRDefault="00977126" w:rsidP="00977126">
      <w:pPr>
        <w:pStyle w:val="Alaviitteenteksti"/>
        <w:rPr>
          <w:lang w:val="en-US"/>
        </w:rPr>
      </w:pPr>
      <w:r>
        <w:rPr>
          <w:rStyle w:val="Alaviitteenviite"/>
        </w:rPr>
        <w:footnoteRef/>
      </w:r>
      <w:r w:rsidRPr="00ED7891">
        <w:rPr>
          <w:lang w:val="en-US"/>
        </w:rPr>
        <w:t xml:space="preserve"> IPS / </w:t>
      </w:r>
      <w:proofErr w:type="spellStart"/>
      <w:r w:rsidRPr="00ED7891">
        <w:rPr>
          <w:lang w:val="en-US"/>
        </w:rPr>
        <w:t>T</w:t>
      </w:r>
      <w:r>
        <w:rPr>
          <w:lang w:val="en-US"/>
        </w:rPr>
        <w:t>aoheed</w:t>
      </w:r>
      <w:proofErr w:type="spellEnd"/>
      <w:r>
        <w:rPr>
          <w:lang w:val="en-US"/>
        </w:rPr>
        <w:t xml:space="preserve"> 16.7.2024.</w:t>
      </w:r>
      <w:r w:rsidR="009F768C">
        <w:rPr>
          <w:lang w:val="en-US"/>
        </w:rPr>
        <w:t xml:space="preserve"> </w:t>
      </w:r>
    </w:p>
  </w:footnote>
  <w:footnote w:id="25">
    <w:p w14:paraId="52397F92" w14:textId="5827A5C0" w:rsidR="00315AE9" w:rsidRPr="00315AE9" w:rsidRDefault="00315AE9">
      <w:pPr>
        <w:pStyle w:val="Alaviitteenteksti"/>
      </w:pPr>
      <w:r>
        <w:rPr>
          <w:rStyle w:val="Alaviitteenviite"/>
        </w:rPr>
        <w:footnoteRef/>
      </w:r>
      <w:r w:rsidRPr="00315AE9">
        <w:t xml:space="preserve"> </w:t>
      </w:r>
      <w:proofErr w:type="spellStart"/>
      <w:r w:rsidRPr="00315AE9">
        <w:t>Lekkin</w:t>
      </w:r>
      <w:proofErr w:type="spellEnd"/>
      <w:r w:rsidRPr="00315AE9">
        <w:t xml:space="preserve"> tulliportilla vähintään 12 mielenosoittajaa s</w:t>
      </w:r>
      <w:r>
        <w:t xml:space="preserve">ai surmansa. Koko Nigeriassa </w:t>
      </w:r>
      <w:r w:rsidRPr="00315AE9">
        <w:t>#EndSARS</w:t>
      </w:r>
      <w:r>
        <w:t>-protesteissa sai surmansa yli sata ihmistä. (Amnesty International 24.7.2023.)</w:t>
      </w:r>
      <w:r w:rsidR="0023304D">
        <w:t xml:space="preserve"> Ks. myös viranomaisselvitys Lagos State / </w:t>
      </w:r>
      <w:proofErr w:type="spellStart"/>
      <w:r w:rsidR="0023304D">
        <w:t>Ministry</w:t>
      </w:r>
      <w:proofErr w:type="spellEnd"/>
      <w:r w:rsidR="0023304D">
        <w:t xml:space="preserve"> of </w:t>
      </w:r>
      <w:proofErr w:type="spellStart"/>
      <w:r w:rsidR="0023304D">
        <w:t>Justice</w:t>
      </w:r>
      <w:proofErr w:type="spellEnd"/>
      <w:r w:rsidR="0023304D">
        <w:t xml:space="preserve"> 2021.</w:t>
      </w:r>
    </w:p>
  </w:footnote>
  <w:footnote w:id="26">
    <w:p w14:paraId="68351A73" w14:textId="77777777" w:rsidR="00864072" w:rsidRPr="00315AE9" w:rsidRDefault="00864072" w:rsidP="00864072">
      <w:pPr>
        <w:pStyle w:val="Alaviitteenteksti"/>
      </w:pPr>
      <w:r>
        <w:rPr>
          <w:rStyle w:val="Alaviitteenviite"/>
        </w:rPr>
        <w:footnoteRef/>
      </w:r>
      <w:r w:rsidRPr="00315AE9">
        <w:t xml:space="preserve"> </w:t>
      </w:r>
      <w:proofErr w:type="spellStart"/>
      <w:r w:rsidRPr="00315AE9">
        <w:t>Rozenberg</w:t>
      </w:r>
      <w:proofErr w:type="spellEnd"/>
      <w:r w:rsidRPr="00315AE9">
        <w:t xml:space="preserve"> </w:t>
      </w:r>
      <w:proofErr w:type="spellStart"/>
      <w:r w:rsidRPr="00315AE9">
        <w:t>Quarterly</w:t>
      </w:r>
      <w:proofErr w:type="spellEnd"/>
      <w:r w:rsidRPr="00315AE9">
        <w:t xml:space="preserve"> / </w:t>
      </w:r>
      <w:proofErr w:type="spellStart"/>
      <w:r w:rsidRPr="00315AE9">
        <w:t>Olajide</w:t>
      </w:r>
      <w:proofErr w:type="spellEnd"/>
      <w:r w:rsidRPr="00315AE9">
        <w:t xml:space="preserve"> 21.8.2025.</w:t>
      </w:r>
    </w:p>
  </w:footnote>
  <w:footnote w:id="27">
    <w:p w14:paraId="00AD8112" w14:textId="4279627C" w:rsidR="00E20B4B" w:rsidRPr="00FE512E" w:rsidRDefault="00E20B4B">
      <w:pPr>
        <w:pStyle w:val="Alaviitteenteksti"/>
        <w:rPr>
          <w:lang w:val="en-US"/>
        </w:rPr>
      </w:pPr>
      <w:r>
        <w:rPr>
          <w:rStyle w:val="Alaviitteenviite"/>
        </w:rPr>
        <w:footnoteRef/>
      </w:r>
      <w:r w:rsidRPr="00FE512E">
        <w:rPr>
          <w:lang w:val="en-US"/>
        </w:rPr>
        <w:t xml:space="preserve"> B</w:t>
      </w:r>
      <w:r w:rsidR="009B558E" w:rsidRPr="00FE512E">
        <w:rPr>
          <w:lang w:val="en-US"/>
        </w:rPr>
        <w:t>ertelsmann Stiftung</w:t>
      </w:r>
      <w:r w:rsidRPr="00FE512E">
        <w:rPr>
          <w:lang w:val="en-US"/>
        </w:rPr>
        <w:t xml:space="preserve"> 2026, s. 3</w:t>
      </w:r>
      <w:r w:rsidR="009B558E" w:rsidRPr="00FE512E">
        <w:rPr>
          <w:lang w:val="en-US"/>
        </w:rPr>
        <w:t>.</w:t>
      </w:r>
    </w:p>
  </w:footnote>
  <w:footnote w:id="28">
    <w:p w14:paraId="7EED2894" w14:textId="2CC0A6B0" w:rsidR="00980C53" w:rsidRDefault="00980C53">
      <w:pPr>
        <w:pStyle w:val="Alaviitteenteksti"/>
      </w:pPr>
      <w:r>
        <w:rPr>
          <w:rStyle w:val="Alaviitteenviite"/>
        </w:rPr>
        <w:footnoteRef/>
      </w:r>
      <w:r w:rsidRPr="00FE512E">
        <w:rPr>
          <w:lang w:val="en-US"/>
        </w:rPr>
        <w:t xml:space="preserve"> </w:t>
      </w:r>
      <w:proofErr w:type="spellStart"/>
      <w:r w:rsidRPr="00FE512E">
        <w:rPr>
          <w:lang w:val="en-US"/>
        </w:rPr>
        <w:t>Maahanmuuttovirasto</w:t>
      </w:r>
      <w:proofErr w:type="spellEnd"/>
      <w:r w:rsidRPr="00FE512E">
        <w:rPr>
          <w:lang w:val="en-US"/>
        </w:rPr>
        <w:t xml:space="preserve"> / </w:t>
      </w:r>
      <w:proofErr w:type="spellStart"/>
      <w:r w:rsidRPr="00FE512E">
        <w:rPr>
          <w:lang w:val="en-US"/>
        </w:rPr>
        <w:t>maatietopalvelu</w:t>
      </w:r>
      <w:proofErr w:type="spellEnd"/>
      <w:r w:rsidRPr="00FE512E">
        <w:rPr>
          <w:lang w:val="en-US"/>
        </w:rPr>
        <w:t xml:space="preserve"> 14.4.2023. </w:t>
      </w:r>
      <w:r>
        <w:t>Saatavilla Tellus-</w:t>
      </w:r>
      <w:r w:rsidR="002F699A">
        <w:t>maatietokannassa</w:t>
      </w:r>
      <w:r>
        <w:t>.</w:t>
      </w:r>
    </w:p>
  </w:footnote>
  <w:footnote w:id="29">
    <w:p w14:paraId="63A39B5A" w14:textId="066CE239" w:rsidR="001F0A45" w:rsidRPr="00980C53" w:rsidRDefault="001F0A45" w:rsidP="001F0A45">
      <w:pPr>
        <w:pStyle w:val="Alaviitteenteksti"/>
      </w:pPr>
      <w:r>
        <w:rPr>
          <w:rStyle w:val="Alaviitteenviite"/>
        </w:rPr>
        <w:footnoteRef/>
      </w:r>
      <w:r w:rsidRPr="00980C53">
        <w:t xml:space="preserve"> B</w:t>
      </w:r>
      <w:r w:rsidR="009B558E" w:rsidRPr="00980C53">
        <w:t xml:space="preserve">ertelsmann </w:t>
      </w:r>
      <w:proofErr w:type="spellStart"/>
      <w:r w:rsidR="009B558E" w:rsidRPr="00980C53">
        <w:t>Stiftung</w:t>
      </w:r>
      <w:proofErr w:type="spellEnd"/>
      <w:r w:rsidR="009B558E" w:rsidRPr="00980C53">
        <w:t xml:space="preserve"> </w:t>
      </w:r>
      <w:r w:rsidRPr="00980C53">
        <w:t>2026, s. 14</w:t>
      </w:r>
      <w:r w:rsidR="009B558E" w:rsidRPr="00980C53">
        <w:t>.</w:t>
      </w:r>
    </w:p>
  </w:footnote>
  <w:footnote w:id="30">
    <w:p w14:paraId="57965A09" w14:textId="6707B049" w:rsidR="00F32DCA" w:rsidRPr="00F32DCA" w:rsidRDefault="00F32DCA">
      <w:pPr>
        <w:pStyle w:val="Alaviitteenteksti"/>
        <w:rPr>
          <w:lang w:val="sv-SE"/>
        </w:rPr>
      </w:pPr>
      <w:r>
        <w:rPr>
          <w:rStyle w:val="Alaviitteenviite"/>
        </w:rPr>
        <w:footnoteRef/>
      </w:r>
      <w:r w:rsidRPr="00F32DCA">
        <w:rPr>
          <w:lang w:val="sv-SE"/>
        </w:rPr>
        <w:t xml:space="preserve"> OMCT 2025; CEIP / Page 7/2021, s. 5.</w:t>
      </w:r>
      <w:r>
        <w:rPr>
          <w:lang w:val="sv-SE"/>
        </w:rPr>
        <w:t xml:space="preserve"> </w:t>
      </w:r>
    </w:p>
  </w:footnote>
  <w:footnote w:id="31">
    <w:p w14:paraId="168BA6E3" w14:textId="198A20BF" w:rsidR="001F0A45" w:rsidRPr="00C852A2" w:rsidRDefault="001F0A45" w:rsidP="001F0A45">
      <w:pPr>
        <w:pStyle w:val="Alaviitteenteksti"/>
        <w:rPr>
          <w:lang w:val="sv-SE"/>
        </w:rPr>
      </w:pPr>
      <w:r>
        <w:rPr>
          <w:rStyle w:val="Alaviitteenviite"/>
        </w:rPr>
        <w:footnoteRef/>
      </w:r>
      <w:r w:rsidRPr="00C852A2">
        <w:rPr>
          <w:lang w:val="sv-SE"/>
        </w:rPr>
        <w:t xml:space="preserve"> B</w:t>
      </w:r>
      <w:r w:rsidR="00C852A2">
        <w:rPr>
          <w:lang w:val="sv-SE"/>
        </w:rPr>
        <w:t>ertelsmann Stiftung</w:t>
      </w:r>
      <w:r w:rsidRPr="00C852A2">
        <w:rPr>
          <w:lang w:val="sv-SE"/>
        </w:rPr>
        <w:t xml:space="preserve"> </w:t>
      </w:r>
      <w:r w:rsidR="00C852A2" w:rsidRPr="00C852A2">
        <w:rPr>
          <w:lang w:val="sv-SE"/>
        </w:rPr>
        <w:t>20</w:t>
      </w:r>
      <w:r w:rsidRPr="00C852A2">
        <w:rPr>
          <w:lang w:val="sv-SE"/>
        </w:rPr>
        <w:t>26, s. 10</w:t>
      </w:r>
      <w:r w:rsidR="00C852A2">
        <w:rPr>
          <w:lang w:val="sv-SE"/>
        </w:rPr>
        <w:t>.</w:t>
      </w:r>
    </w:p>
  </w:footnote>
  <w:footnote w:id="32">
    <w:p w14:paraId="068E081E" w14:textId="7CD56E68" w:rsidR="001F0A45" w:rsidRPr="002D1E27" w:rsidRDefault="001F0A45" w:rsidP="001F0A45">
      <w:pPr>
        <w:pStyle w:val="Alaviitteenteksti"/>
        <w:jc w:val="left"/>
        <w:rPr>
          <w:lang w:val="en-US"/>
        </w:rPr>
      </w:pPr>
      <w:r>
        <w:rPr>
          <w:rStyle w:val="Alaviitteenviite"/>
        </w:rPr>
        <w:footnoteRef/>
      </w:r>
      <w:r w:rsidRPr="002D1E27">
        <w:rPr>
          <w:lang w:val="en-US"/>
        </w:rPr>
        <w:t xml:space="preserve"> B</w:t>
      </w:r>
      <w:r w:rsidR="004118BA" w:rsidRPr="002D1E27">
        <w:rPr>
          <w:lang w:val="en-US"/>
        </w:rPr>
        <w:t xml:space="preserve">ertelsmann Stiftung </w:t>
      </w:r>
      <w:r w:rsidRPr="002D1E27">
        <w:rPr>
          <w:lang w:val="en-US"/>
        </w:rPr>
        <w:t>2026, s. 14</w:t>
      </w:r>
      <w:r w:rsidR="004118BA" w:rsidRPr="002D1E27">
        <w:rPr>
          <w:lang w:val="en-US"/>
        </w:rPr>
        <w:t>.</w:t>
      </w:r>
      <w:r w:rsidRPr="002D1E27">
        <w:rPr>
          <w:lang w:val="en-US"/>
        </w:rPr>
        <w:t xml:space="preserve"> </w:t>
      </w:r>
    </w:p>
  </w:footnote>
  <w:footnote w:id="33">
    <w:p w14:paraId="6E48B3A2" w14:textId="0731764E" w:rsidR="009E4F17" w:rsidRPr="002D1E27" w:rsidRDefault="009E4F17" w:rsidP="009E4F17">
      <w:pPr>
        <w:pStyle w:val="Alaviitteenteksti"/>
        <w:rPr>
          <w:lang w:val="en-US"/>
        </w:rPr>
      </w:pPr>
      <w:r>
        <w:rPr>
          <w:rStyle w:val="Alaviitteenviite"/>
        </w:rPr>
        <w:footnoteRef/>
      </w:r>
      <w:r w:rsidRPr="002D1E27">
        <w:rPr>
          <w:lang w:val="en-US"/>
        </w:rPr>
        <w:t xml:space="preserve"> </w:t>
      </w:r>
      <w:r w:rsidR="004118BA" w:rsidRPr="002D1E27">
        <w:rPr>
          <w:lang w:val="en-US"/>
        </w:rPr>
        <w:t>Freedom House 2025</w:t>
      </w:r>
      <w:r w:rsidR="00070651" w:rsidRPr="002D1E27">
        <w:rPr>
          <w:lang w:val="en-US"/>
        </w:rPr>
        <w:t>a</w:t>
      </w:r>
      <w:r w:rsidR="004118BA" w:rsidRPr="002D1E27">
        <w:rPr>
          <w:lang w:val="en-US"/>
        </w:rPr>
        <w:t xml:space="preserve">. </w:t>
      </w:r>
    </w:p>
  </w:footnote>
  <w:footnote w:id="34">
    <w:p w14:paraId="0251DDAD" w14:textId="65FFD88C" w:rsidR="001A7FD6" w:rsidRPr="002D1E27" w:rsidRDefault="001A7FD6">
      <w:pPr>
        <w:pStyle w:val="Alaviitteenteksti"/>
        <w:rPr>
          <w:lang w:val="en-US"/>
        </w:rPr>
      </w:pPr>
      <w:r>
        <w:rPr>
          <w:rStyle w:val="Alaviitteenviite"/>
        </w:rPr>
        <w:footnoteRef/>
      </w:r>
      <w:r w:rsidRPr="002D1E27">
        <w:rPr>
          <w:lang w:val="en-US"/>
        </w:rPr>
        <w:t xml:space="preserve"> Vanguard / </w:t>
      </w:r>
      <w:proofErr w:type="spellStart"/>
      <w:r w:rsidRPr="002D1E27">
        <w:rPr>
          <w:lang w:val="en-US"/>
        </w:rPr>
        <w:t>Ewepu</w:t>
      </w:r>
      <w:proofErr w:type="spellEnd"/>
      <w:r w:rsidRPr="002D1E27">
        <w:rPr>
          <w:lang w:val="en-US"/>
        </w:rPr>
        <w:t xml:space="preserve"> 15.1.2025.</w:t>
      </w:r>
    </w:p>
  </w:footnote>
  <w:footnote w:id="35">
    <w:p w14:paraId="762051CC" w14:textId="0CC3E447" w:rsidR="009E4F17" w:rsidRPr="002D1E27" w:rsidRDefault="009E4F17" w:rsidP="004118BA">
      <w:pPr>
        <w:pStyle w:val="Alaviitteenteksti"/>
        <w:jc w:val="left"/>
        <w:rPr>
          <w:lang w:val="en-US"/>
        </w:rPr>
      </w:pPr>
      <w:r>
        <w:rPr>
          <w:rStyle w:val="Alaviitteenviite"/>
        </w:rPr>
        <w:footnoteRef/>
      </w:r>
      <w:r w:rsidRPr="002D1E27">
        <w:rPr>
          <w:lang w:val="en-US"/>
        </w:rPr>
        <w:t xml:space="preserve"> </w:t>
      </w:r>
      <w:r w:rsidR="004118BA" w:rsidRPr="002D1E27">
        <w:rPr>
          <w:lang w:val="en-US"/>
        </w:rPr>
        <w:t xml:space="preserve">OMCT 2025. </w:t>
      </w:r>
    </w:p>
  </w:footnote>
  <w:footnote w:id="36">
    <w:p w14:paraId="15B9A139" w14:textId="77777777" w:rsidR="00977126" w:rsidRPr="002D1E27" w:rsidRDefault="00977126" w:rsidP="00977126">
      <w:pPr>
        <w:pStyle w:val="Alaviitteenteksti"/>
        <w:jc w:val="left"/>
        <w:rPr>
          <w:lang w:val="en-US"/>
        </w:rPr>
      </w:pPr>
      <w:r>
        <w:rPr>
          <w:rStyle w:val="Alaviitteenviite"/>
        </w:rPr>
        <w:footnoteRef/>
      </w:r>
      <w:r w:rsidRPr="002D1E27">
        <w:rPr>
          <w:lang w:val="en-US"/>
        </w:rPr>
        <w:t xml:space="preserve"> CDD 1.8.2021, s. 8. </w:t>
      </w:r>
    </w:p>
  </w:footnote>
  <w:footnote w:id="37">
    <w:p w14:paraId="769C3B55" w14:textId="50B00729" w:rsidR="00944CD9" w:rsidRPr="002D1E27" w:rsidRDefault="00944CD9" w:rsidP="004118BA">
      <w:pPr>
        <w:spacing w:before="0" w:after="0"/>
        <w:jc w:val="left"/>
        <w:rPr>
          <w:lang w:val="en-US"/>
        </w:rPr>
      </w:pPr>
      <w:r>
        <w:rPr>
          <w:rStyle w:val="Alaviitteenviite"/>
        </w:rPr>
        <w:footnoteRef/>
      </w:r>
      <w:r w:rsidRPr="002D1E27">
        <w:rPr>
          <w:lang w:val="en-US"/>
        </w:rPr>
        <w:t xml:space="preserve"> CSIS 3/2025, s. 12–13. </w:t>
      </w:r>
    </w:p>
  </w:footnote>
  <w:footnote w:id="38">
    <w:p w14:paraId="0E46B60E" w14:textId="14A5084C" w:rsidR="00944CD9" w:rsidRPr="00F1422B" w:rsidRDefault="00944CD9" w:rsidP="00944CD9">
      <w:pPr>
        <w:pStyle w:val="Alaviitteenteksti"/>
        <w:rPr>
          <w:lang w:val="en-US"/>
        </w:rPr>
      </w:pPr>
      <w:r>
        <w:rPr>
          <w:rStyle w:val="Alaviitteenviite"/>
        </w:rPr>
        <w:footnoteRef/>
      </w:r>
      <w:r w:rsidRPr="00F1422B">
        <w:rPr>
          <w:lang w:val="en-US"/>
        </w:rPr>
        <w:t xml:space="preserve"> </w:t>
      </w:r>
      <w:r w:rsidR="00A1276F" w:rsidRPr="00F1422B">
        <w:rPr>
          <w:lang w:val="en-US"/>
        </w:rPr>
        <w:t xml:space="preserve">OMCT 2025. </w:t>
      </w:r>
    </w:p>
  </w:footnote>
  <w:footnote w:id="39">
    <w:p w14:paraId="41EA5F2A" w14:textId="77777777" w:rsidR="00864072" w:rsidRPr="00F1422B" w:rsidRDefault="00864072" w:rsidP="00864072">
      <w:pPr>
        <w:pStyle w:val="Alaviitteenteksti"/>
        <w:jc w:val="left"/>
        <w:rPr>
          <w:lang w:val="en-US"/>
        </w:rPr>
      </w:pPr>
      <w:r>
        <w:rPr>
          <w:rStyle w:val="Alaviitteenviite"/>
        </w:rPr>
        <w:footnoteRef/>
      </w:r>
      <w:r w:rsidRPr="00F1422B">
        <w:rPr>
          <w:lang w:val="en-US"/>
        </w:rPr>
        <w:t xml:space="preserve"> ICIR 29.5.2021. </w:t>
      </w:r>
    </w:p>
  </w:footnote>
  <w:footnote w:id="40">
    <w:p w14:paraId="1A7BD8FE" w14:textId="77777777" w:rsidR="003500F7" w:rsidRPr="00F95BE3" w:rsidRDefault="003500F7" w:rsidP="003500F7">
      <w:pPr>
        <w:pStyle w:val="Alaviitteenteksti"/>
        <w:rPr>
          <w:lang w:val="en-US"/>
        </w:rPr>
      </w:pPr>
      <w:r>
        <w:rPr>
          <w:rStyle w:val="Alaviitteenviite"/>
        </w:rPr>
        <w:footnoteRef/>
      </w:r>
      <w:r w:rsidRPr="00F95BE3">
        <w:rPr>
          <w:lang w:val="en-US"/>
        </w:rPr>
        <w:t xml:space="preserve"> CEIP / Page 7/2021, s. 5.</w:t>
      </w:r>
    </w:p>
  </w:footnote>
  <w:footnote w:id="41">
    <w:p w14:paraId="1FE589C7" w14:textId="77777777" w:rsidR="003500F7" w:rsidRPr="00070651" w:rsidRDefault="003500F7" w:rsidP="003500F7">
      <w:pPr>
        <w:pStyle w:val="Alaviitteenteksti"/>
        <w:rPr>
          <w:lang w:val="en-US"/>
        </w:rPr>
      </w:pPr>
      <w:r>
        <w:rPr>
          <w:rStyle w:val="Alaviitteenviite"/>
        </w:rPr>
        <w:footnoteRef/>
      </w:r>
      <w:r w:rsidRPr="00070651">
        <w:rPr>
          <w:lang w:val="en-US"/>
        </w:rPr>
        <w:t xml:space="preserve"> UN HRC 10.11.2023, s. 6.</w:t>
      </w:r>
    </w:p>
  </w:footnote>
  <w:footnote w:id="42">
    <w:p w14:paraId="2B4A4583" w14:textId="645D8F59" w:rsidR="00F32DCA" w:rsidRPr="003500F7" w:rsidRDefault="00F32DCA">
      <w:pPr>
        <w:pStyle w:val="Alaviitteenteksti"/>
        <w:rPr>
          <w:lang w:val="en-US"/>
        </w:rPr>
      </w:pPr>
      <w:r>
        <w:rPr>
          <w:rStyle w:val="Alaviitteenviite"/>
        </w:rPr>
        <w:footnoteRef/>
      </w:r>
      <w:r w:rsidRPr="003500F7">
        <w:rPr>
          <w:lang w:val="en-US"/>
        </w:rPr>
        <w:t xml:space="preserve"> </w:t>
      </w:r>
      <w:r w:rsidRPr="00F1422B">
        <w:rPr>
          <w:lang w:val="en-US"/>
        </w:rPr>
        <w:t>Freedom House 2025b</w:t>
      </w:r>
      <w:r>
        <w:rPr>
          <w:lang w:val="en-US"/>
        </w:rPr>
        <w:t xml:space="preserve">; </w:t>
      </w:r>
      <w:r w:rsidR="003500F7" w:rsidRPr="00F95BE3">
        <w:rPr>
          <w:lang w:val="en-US"/>
        </w:rPr>
        <w:t>CEIP / Page 7/2021, s. 5</w:t>
      </w:r>
      <w:r w:rsidR="003500F7">
        <w:rPr>
          <w:lang w:val="en-US"/>
        </w:rPr>
        <w:t xml:space="preserve">; </w:t>
      </w:r>
      <w:r w:rsidR="003500F7" w:rsidRPr="00F1422B">
        <w:rPr>
          <w:lang w:val="en-US"/>
        </w:rPr>
        <w:t>ICNL 1.6.2026.</w:t>
      </w:r>
      <w:r w:rsidR="003500F7">
        <w:rPr>
          <w:lang w:val="en-US"/>
        </w:rPr>
        <w:t xml:space="preserve"> </w:t>
      </w:r>
    </w:p>
  </w:footnote>
  <w:footnote w:id="43">
    <w:p w14:paraId="6C5AFB2A" w14:textId="77777777" w:rsidR="003500F7" w:rsidRPr="002D1E27" w:rsidRDefault="003500F7" w:rsidP="003500F7">
      <w:pPr>
        <w:pStyle w:val="Alaviitteenteksti"/>
      </w:pPr>
      <w:r>
        <w:rPr>
          <w:rStyle w:val="Alaviitteenviite"/>
        </w:rPr>
        <w:footnoteRef/>
      </w:r>
      <w:r w:rsidRPr="002D1E27">
        <w:t xml:space="preserve"> </w:t>
      </w:r>
      <w:proofErr w:type="spellStart"/>
      <w:r w:rsidRPr="002D1E27">
        <w:t>Freedom</w:t>
      </w:r>
      <w:proofErr w:type="spellEnd"/>
      <w:r w:rsidRPr="002D1E27">
        <w:t xml:space="preserve"> House 2025b. </w:t>
      </w:r>
    </w:p>
  </w:footnote>
  <w:footnote w:id="44">
    <w:p w14:paraId="465E6973" w14:textId="41FDEB6A" w:rsidR="009E4F17" w:rsidRPr="002D1E27" w:rsidRDefault="009E4F17" w:rsidP="009E4F17">
      <w:pPr>
        <w:pStyle w:val="Alaviitteenteksti"/>
      </w:pPr>
      <w:r>
        <w:rPr>
          <w:rStyle w:val="Alaviitteenviite"/>
        </w:rPr>
        <w:footnoteRef/>
      </w:r>
      <w:r w:rsidRPr="002D1E27">
        <w:t xml:space="preserve"> ICNL 1.6.2026. </w:t>
      </w:r>
    </w:p>
  </w:footnote>
  <w:footnote w:id="45">
    <w:p w14:paraId="54341DA6" w14:textId="519003C4" w:rsidR="00E80FB0" w:rsidRPr="002D1E27" w:rsidRDefault="00E80FB0" w:rsidP="008E74BC">
      <w:pPr>
        <w:pStyle w:val="Alaviitteenteksti"/>
        <w:jc w:val="left"/>
        <w:rPr>
          <w:lang w:val="en-US"/>
        </w:rPr>
      </w:pPr>
      <w:r>
        <w:rPr>
          <w:rStyle w:val="Alaviitteenviite"/>
        </w:rPr>
        <w:footnoteRef/>
      </w:r>
      <w:r w:rsidRPr="00E80FB0">
        <w:t xml:space="preserve"> Vuotta 2025 käsittelevää raporttia</w:t>
      </w:r>
      <w:r>
        <w:t xml:space="preserve"> ei ole vielä julkaistu ks. </w:t>
      </w:r>
      <w:hyperlink r:id="rId2" w:history="1">
        <w:r w:rsidRPr="002D1E27">
          <w:rPr>
            <w:rStyle w:val="Hyperlinkki"/>
            <w:lang w:val="en-US"/>
          </w:rPr>
          <w:t>https://freedomhouse.org/country/nigeria/freedom-world/2026</w:t>
        </w:r>
      </w:hyperlink>
      <w:r w:rsidRPr="002D1E27">
        <w:rPr>
          <w:lang w:val="en-US"/>
        </w:rPr>
        <w:t xml:space="preserve"> </w:t>
      </w:r>
    </w:p>
  </w:footnote>
  <w:footnote w:id="46">
    <w:p w14:paraId="004AF8BB" w14:textId="44579800" w:rsidR="002D0108" w:rsidRPr="002D1E27" w:rsidRDefault="002D0108">
      <w:pPr>
        <w:pStyle w:val="Alaviitteenteksti"/>
        <w:rPr>
          <w:lang w:val="en-US"/>
        </w:rPr>
      </w:pPr>
      <w:r>
        <w:rPr>
          <w:rStyle w:val="Alaviitteenviite"/>
        </w:rPr>
        <w:footnoteRef/>
      </w:r>
      <w:r w:rsidRPr="002D1E27">
        <w:rPr>
          <w:lang w:val="en-US"/>
        </w:rPr>
        <w:t xml:space="preserve"> Freedom House 2025</w:t>
      </w:r>
      <w:r w:rsidR="00070651" w:rsidRPr="002D1E27">
        <w:rPr>
          <w:lang w:val="en-US"/>
        </w:rPr>
        <w:t>b</w:t>
      </w:r>
      <w:r w:rsidRPr="002D1E27">
        <w:rPr>
          <w:lang w:val="en-US"/>
        </w:rPr>
        <w:t>; 2024; 2023.</w:t>
      </w:r>
    </w:p>
  </w:footnote>
  <w:footnote w:id="47">
    <w:p w14:paraId="45F17A69" w14:textId="6F6F1B64" w:rsidR="002D0108" w:rsidRPr="002D0108" w:rsidRDefault="002D0108">
      <w:pPr>
        <w:pStyle w:val="Alaviitteenteksti"/>
        <w:rPr>
          <w:lang w:val="en-US"/>
        </w:rPr>
      </w:pPr>
      <w:r>
        <w:rPr>
          <w:rStyle w:val="Alaviitteenviite"/>
        </w:rPr>
        <w:footnoteRef/>
      </w:r>
      <w:r w:rsidRPr="002D0108">
        <w:rPr>
          <w:lang w:val="en-US"/>
        </w:rPr>
        <w:t xml:space="preserve"> Freedom House 2025</w:t>
      </w:r>
      <w:r w:rsidR="00070651">
        <w:rPr>
          <w:lang w:val="en-US"/>
        </w:rPr>
        <w:t>b</w:t>
      </w:r>
      <w:r w:rsidRPr="002D0108">
        <w:rPr>
          <w:lang w:val="en-US"/>
        </w:rPr>
        <w:t>.</w:t>
      </w:r>
    </w:p>
  </w:footnote>
  <w:footnote w:id="48">
    <w:p w14:paraId="3A12B138" w14:textId="77777777" w:rsidR="003500F7" w:rsidRPr="00F1422B" w:rsidRDefault="003500F7" w:rsidP="003500F7">
      <w:pPr>
        <w:pStyle w:val="Alaviitteenteksti"/>
        <w:rPr>
          <w:lang w:val="en-US"/>
        </w:rPr>
      </w:pPr>
      <w:r>
        <w:rPr>
          <w:rStyle w:val="Alaviitteenviite"/>
        </w:rPr>
        <w:footnoteRef/>
      </w:r>
      <w:r w:rsidRPr="00F1422B">
        <w:rPr>
          <w:lang w:val="en-US"/>
        </w:rPr>
        <w:t xml:space="preserve"> ICIR 18.6.2026.</w:t>
      </w:r>
    </w:p>
  </w:footnote>
  <w:footnote w:id="49">
    <w:p w14:paraId="7A257F0B" w14:textId="77777777" w:rsidR="003500F7" w:rsidRPr="00F95BE3" w:rsidRDefault="003500F7" w:rsidP="003500F7">
      <w:pPr>
        <w:pStyle w:val="Alaviitteenteksti"/>
        <w:rPr>
          <w:lang w:val="en-US"/>
        </w:rPr>
      </w:pPr>
      <w:r>
        <w:rPr>
          <w:rStyle w:val="Alaviitteenviite"/>
        </w:rPr>
        <w:footnoteRef/>
      </w:r>
      <w:r w:rsidRPr="00F95BE3">
        <w:rPr>
          <w:lang w:val="en-US"/>
        </w:rPr>
        <w:t xml:space="preserve"> </w:t>
      </w:r>
      <w:r>
        <w:rPr>
          <w:lang w:val="en-US"/>
        </w:rPr>
        <w:t xml:space="preserve">The Nigeria Lawyer / </w:t>
      </w:r>
      <w:proofErr w:type="spellStart"/>
      <w:r>
        <w:rPr>
          <w:lang w:val="en-US"/>
        </w:rPr>
        <w:t>Chioma</w:t>
      </w:r>
      <w:proofErr w:type="spellEnd"/>
      <w:r>
        <w:rPr>
          <w:lang w:val="en-US"/>
        </w:rPr>
        <w:t xml:space="preserve"> 22.6.2026</w:t>
      </w:r>
      <w:r w:rsidRPr="00F95BE3">
        <w:rPr>
          <w:lang w:val="en-US"/>
        </w:rPr>
        <w:t xml:space="preserve">. </w:t>
      </w:r>
    </w:p>
  </w:footnote>
  <w:footnote w:id="50">
    <w:p w14:paraId="3BBAD980" w14:textId="598060A0" w:rsidR="00F1422B" w:rsidRPr="005C706B" w:rsidRDefault="00F1422B">
      <w:pPr>
        <w:pStyle w:val="Alaviitteenteksti"/>
      </w:pPr>
      <w:r>
        <w:rPr>
          <w:rStyle w:val="Alaviitteenviite"/>
        </w:rPr>
        <w:footnoteRef/>
      </w:r>
      <w:r w:rsidRPr="005C706B">
        <w:t xml:space="preserve"> ICIR 27.4.2026.</w:t>
      </w:r>
      <w:r w:rsidR="005C706B" w:rsidRPr="005C706B">
        <w:t xml:space="preserve"> Seuraavissa lähteissä kerrotaan t</w:t>
      </w:r>
      <w:r w:rsidR="005C706B">
        <w:t xml:space="preserve">ekoälyn käytöstä valvontakontekstissa Nigeriassa </w:t>
      </w:r>
      <w:proofErr w:type="spellStart"/>
      <w:r w:rsidR="005C706B">
        <w:t>Advox</w:t>
      </w:r>
      <w:proofErr w:type="spellEnd"/>
      <w:r w:rsidR="005C706B">
        <w:t xml:space="preserve"> / </w:t>
      </w:r>
      <w:proofErr w:type="spellStart"/>
      <w:r w:rsidR="005C706B">
        <w:t>Bencherif</w:t>
      </w:r>
      <w:proofErr w:type="spellEnd"/>
      <w:r w:rsidR="005C706B">
        <w:t xml:space="preserve"> 22.5.2026; </w:t>
      </w:r>
      <w:proofErr w:type="spellStart"/>
      <w:r w:rsidR="00F42197">
        <w:t>Techcabal</w:t>
      </w:r>
      <w:proofErr w:type="spellEnd"/>
      <w:r w:rsidR="00F42197">
        <w:t xml:space="preserve"> / </w:t>
      </w:r>
      <w:proofErr w:type="spellStart"/>
      <w:r w:rsidR="00F42197">
        <w:t>Aigbiniode</w:t>
      </w:r>
      <w:proofErr w:type="spellEnd"/>
      <w:r w:rsidR="00F42197">
        <w:t xml:space="preserve"> &amp; al. 28.8.2025.</w:t>
      </w:r>
    </w:p>
  </w:footnote>
  <w:footnote w:id="51">
    <w:p w14:paraId="5BE416F2" w14:textId="77777777" w:rsidR="0039453A" w:rsidRDefault="0039453A" w:rsidP="0039453A">
      <w:pPr>
        <w:pStyle w:val="Alaviitteenteksti"/>
      </w:pPr>
      <w:r>
        <w:rPr>
          <w:rStyle w:val="Alaviitteenviite"/>
        </w:rPr>
        <w:footnoteRef/>
      </w:r>
      <w:r>
        <w:t xml:space="preserve"> Nigerian geopoliittiset alueet ja niihin kuuluvat osavaltiot kartalla ks. Maahanmuuttovirasto / maatietopalvelu 31.10.2022, s. 5.</w:t>
      </w:r>
    </w:p>
  </w:footnote>
  <w:footnote w:id="52">
    <w:p w14:paraId="33C316B0" w14:textId="1DA7E946" w:rsidR="00054606" w:rsidRPr="00F42197" w:rsidRDefault="00054606">
      <w:pPr>
        <w:pStyle w:val="Alaviitteenteksti"/>
      </w:pPr>
      <w:r>
        <w:rPr>
          <w:rStyle w:val="Alaviitteenviite"/>
        </w:rPr>
        <w:footnoteRef/>
      </w:r>
      <w:r w:rsidRPr="00F42197">
        <w:t xml:space="preserve"> </w:t>
      </w:r>
      <w:proofErr w:type="spellStart"/>
      <w:r w:rsidRPr="00F42197">
        <w:t>Izady</w:t>
      </w:r>
      <w:proofErr w:type="spellEnd"/>
      <w:r w:rsidRPr="00F42197">
        <w:t xml:space="preserve"> 2018. </w:t>
      </w:r>
    </w:p>
  </w:footnote>
  <w:footnote w:id="53">
    <w:p w14:paraId="3A4F3089" w14:textId="238C9B7C" w:rsidR="0039453A" w:rsidRDefault="0039453A">
      <w:pPr>
        <w:pStyle w:val="Alaviitteenteksti"/>
      </w:pPr>
      <w:r>
        <w:rPr>
          <w:rStyle w:val="Alaviitteenviite"/>
        </w:rPr>
        <w:footnoteRef/>
      </w:r>
      <w:r>
        <w:t xml:space="preserve"> </w:t>
      </w:r>
      <w:proofErr w:type="spellStart"/>
      <w:r>
        <w:t>Britannica</w:t>
      </w:r>
      <w:proofErr w:type="spellEnd"/>
      <w:r>
        <w:t xml:space="preserve"> / </w:t>
      </w:r>
      <w:proofErr w:type="spellStart"/>
      <w:r>
        <w:t>Falola</w:t>
      </w:r>
      <w:proofErr w:type="spellEnd"/>
      <w:r>
        <w:t xml:space="preserve"> 17.7.2026.</w:t>
      </w:r>
    </w:p>
  </w:footnote>
  <w:footnote w:id="54">
    <w:p w14:paraId="32B8B807" w14:textId="0B0372E3" w:rsidR="00DD3CE4" w:rsidRPr="00FA4B2B" w:rsidRDefault="00DD3CE4" w:rsidP="00DD3CE4">
      <w:pPr>
        <w:pStyle w:val="Alaviitteenteksti"/>
        <w:rPr>
          <w:lang w:val="en-US"/>
        </w:rPr>
      </w:pPr>
      <w:r>
        <w:rPr>
          <w:rStyle w:val="Alaviitteenviite"/>
        </w:rPr>
        <w:footnoteRef/>
      </w:r>
      <w:r w:rsidRPr="00FA4B2B">
        <w:rPr>
          <w:lang w:val="en-US"/>
        </w:rPr>
        <w:t xml:space="preserve"> K</w:t>
      </w:r>
      <w:r>
        <w:rPr>
          <w:lang w:val="en-US"/>
        </w:rPr>
        <w:t>DI 2025, s. 7</w:t>
      </w:r>
      <w:r w:rsidR="00E02250">
        <w:rPr>
          <w:lang w:val="en-US"/>
        </w:rPr>
        <w:t>9</w:t>
      </w:r>
      <w:r>
        <w:rPr>
          <w:lang w:val="en-US"/>
        </w:rPr>
        <w:t>–80.</w:t>
      </w:r>
    </w:p>
  </w:footnote>
  <w:footnote w:id="55">
    <w:p w14:paraId="521C66EB" w14:textId="6A079E77" w:rsidR="00AF2654" w:rsidRPr="00DD3CE4" w:rsidRDefault="00AF2654">
      <w:pPr>
        <w:pStyle w:val="Alaviitteenteksti"/>
        <w:rPr>
          <w:lang w:val="en-US"/>
        </w:rPr>
      </w:pPr>
      <w:r>
        <w:rPr>
          <w:rStyle w:val="Alaviitteenviite"/>
        </w:rPr>
        <w:footnoteRef/>
      </w:r>
      <w:r w:rsidRPr="00DD3CE4">
        <w:rPr>
          <w:lang w:val="en-US"/>
        </w:rPr>
        <w:t xml:space="preserve"> KDI 2025, s. </w:t>
      </w:r>
      <w:r w:rsidR="00227FDB">
        <w:rPr>
          <w:lang w:val="en-US"/>
        </w:rPr>
        <w:t>41–</w:t>
      </w:r>
      <w:r w:rsidRPr="00DD3CE4">
        <w:rPr>
          <w:lang w:val="en-US"/>
        </w:rPr>
        <w:t>43.</w:t>
      </w:r>
    </w:p>
  </w:footnote>
  <w:footnote w:id="56">
    <w:p w14:paraId="3BDAB157" w14:textId="1A6101D2" w:rsidR="00AB069C" w:rsidRPr="00AB069C" w:rsidRDefault="00AB069C">
      <w:pPr>
        <w:pStyle w:val="Alaviitteenteksti"/>
        <w:rPr>
          <w:lang w:val="en-US"/>
        </w:rPr>
      </w:pPr>
      <w:r>
        <w:rPr>
          <w:rStyle w:val="Alaviitteenviite"/>
        </w:rPr>
        <w:footnoteRef/>
      </w:r>
      <w:r w:rsidRPr="00AB069C">
        <w:rPr>
          <w:lang w:val="en-US"/>
        </w:rPr>
        <w:t xml:space="preserve"> </w:t>
      </w:r>
      <w:r w:rsidRPr="004A242D">
        <w:rPr>
          <w:lang w:val="en-US"/>
        </w:rPr>
        <w:t>P.M</w:t>
      </w:r>
      <w:r>
        <w:rPr>
          <w:lang w:val="en-US"/>
        </w:rPr>
        <w:t>. News / Adeoye 30.4.1999.</w:t>
      </w:r>
    </w:p>
  </w:footnote>
  <w:footnote w:id="57">
    <w:p w14:paraId="10228908" w14:textId="77777777" w:rsidR="00AB069C" w:rsidRPr="002D1E27" w:rsidRDefault="00AB069C" w:rsidP="00AB069C">
      <w:pPr>
        <w:pStyle w:val="Alaviitteenteksti"/>
        <w:rPr>
          <w:lang w:val="en-US"/>
        </w:rPr>
      </w:pPr>
      <w:r>
        <w:rPr>
          <w:rStyle w:val="Alaviitteenviite"/>
        </w:rPr>
        <w:footnoteRef/>
      </w:r>
      <w:r w:rsidRPr="002D1E27">
        <w:rPr>
          <w:lang w:val="en-US"/>
        </w:rPr>
        <w:t xml:space="preserve"> </w:t>
      </w:r>
      <w:proofErr w:type="spellStart"/>
      <w:r w:rsidRPr="002D1E27">
        <w:rPr>
          <w:lang w:val="en-US"/>
        </w:rPr>
        <w:t>Izady</w:t>
      </w:r>
      <w:proofErr w:type="spellEnd"/>
      <w:r w:rsidRPr="002D1E27">
        <w:rPr>
          <w:lang w:val="en-US"/>
        </w:rPr>
        <w:t xml:space="preserve"> 2021.</w:t>
      </w:r>
    </w:p>
  </w:footnote>
  <w:footnote w:id="58">
    <w:p w14:paraId="0528A07B" w14:textId="77777777" w:rsidR="008564F1" w:rsidRPr="007D317F" w:rsidRDefault="008564F1" w:rsidP="008564F1">
      <w:pPr>
        <w:pStyle w:val="Alaviitteenteksti"/>
        <w:jc w:val="left"/>
        <w:rPr>
          <w:lang w:val="en-US"/>
        </w:rPr>
      </w:pPr>
      <w:r>
        <w:rPr>
          <w:rStyle w:val="Alaviitteenviite"/>
        </w:rPr>
        <w:footnoteRef/>
      </w:r>
      <w:r w:rsidRPr="007D317F">
        <w:rPr>
          <w:lang w:val="en-US"/>
        </w:rPr>
        <w:t xml:space="preserve"> IRB 1.10.1997. </w:t>
      </w:r>
    </w:p>
  </w:footnote>
  <w:footnote w:id="59">
    <w:p w14:paraId="38FA9F9C" w14:textId="77777777" w:rsidR="00F74A85" w:rsidRPr="002D1E27" w:rsidRDefault="00F74A85" w:rsidP="00F74A85">
      <w:pPr>
        <w:pStyle w:val="Alaviitteenteksti"/>
        <w:rPr>
          <w:lang w:val="en-US"/>
        </w:rPr>
      </w:pPr>
      <w:r>
        <w:rPr>
          <w:rStyle w:val="Alaviitteenviite"/>
        </w:rPr>
        <w:footnoteRef/>
      </w:r>
      <w:r w:rsidRPr="002D1E27">
        <w:rPr>
          <w:lang w:val="en-US"/>
        </w:rPr>
        <w:t xml:space="preserve"> IRB 1.10.1997.</w:t>
      </w:r>
    </w:p>
  </w:footnote>
  <w:footnote w:id="60">
    <w:p w14:paraId="4D32C2C6" w14:textId="0BECB390" w:rsidR="00E3564F" w:rsidRPr="008564F1" w:rsidRDefault="00E3564F">
      <w:pPr>
        <w:pStyle w:val="Alaviitteenteksti"/>
        <w:rPr>
          <w:lang w:val="en-US"/>
        </w:rPr>
      </w:pPr>
      <w:r>
        <w:rPr>
          <w:rStyle w:val="Alaviitteenviite"/>
        </w:rPr>
        <w:footnoteRef/>
      </w:r>
      <w:r w:rsidRPr="008564F1">
        <w:rPr>
          <w:lang w:val="en-US"/>
        </w:rPr>
        <w:t xml:space="preserve"> The Times 20.3.2006.</w:t>
      </w:r>
    </w:p>
  </w:footnote>
  <w:footnote w:id="61">
    <w:p w14:paraId="55748673" w14:textId="0CED781A" w:rsidR="00E3564F" w:rsidRPr="008564F1" w:rsidRDefault="00E3564F">
      <w:pPr>
        <w:pStyle w:val="Alaviitteenteksti"/>
        <w:rPr>
          <w:lang w:val="en-US"/>
        </w:rPr>
      </w:pPr>
      <w:r>
        <w:rPr>
          <w:rStyle w:val="Alaviitteenviite"/>
        </w:rPr>
        <w:footnoteRef/>
      </w:r>
      <w:r w:rsidRPr="008564F1">
        <w:rPr>
          <w:lang w:val="en-US"/>
        </w:rPr>
        <w:t xml:space="preserve"> </w:t>
      </w:r>
      <w:bookmarkStart w:id="3" w:name="_Hlk235008669"/>
      <w:r w:rsidRPr="008564F1">
        <w:rPr>
          <w:lang w:val="en-US"/>
        </w:rPr>
        <w:t>Fela</w:t>
      </w:r>
      <w:r w:rsidR="008564F1" w:rsidRPr="008564F1">
        <w:rPr>
          <w:lang w:val="en-US"/>
        </w:rPr>
        <w:t>kuti.com</w:t>
      </w:r>
      <w:r w:rsidRPr="008564F1">
        <w:rPr>
          <w:lang w:val="en-US"/>
        </w:rPr>
        <w:t xml:space="preserve"> [</w:t>
      </w:r>
      <w:proofErr w:type="spellStart"/>
      <w:r w:rsidRPr="008564F1">
        <w:rPr>
          <w:lang w:val="en-US"/>
        </w:rPr>
        <w:t>päiväämätön</w:t>
      </w:r>
      <w:proofErr w:type="spellEnd"/>
      <w:r w:rsidRPr="008564F1">
        <w:rPr>
          <w:lang w:val="en-US"/>
        </w:rPr>
        <w:t>]a.</w:t>
      </w:r>
      <w:bookmarkEnd w:id="3"/>
    </w:p>
  </w:footnote>
  <w:footnote w:id="62">
    <w:p w14:paraId="5B45BA97" w14:textId="3F770DC5" w:rsidR="00E3564F" w:rsidRDefault="00E3564F">
      <w:pPr>
        <w:pStyle w:val="Alaviitteenteksti"/>
      </w:pPr>
      <w:r>
        <w:rPr>
          <w:rStyle w:val="Alaviitteenviite"/>
        </w:rPr>
        <w:footnoteRef/>
      </w:r>
      <w:r>
        <w:t xml:space="preserve"> Fela</w:t>
      </w:r>
      <w:r w:rsidR="008564F1">
        <w:t>kuti.com</w:t>
      </w:r>
      <w:r>
        <w:t xml:space="preserve"> [päiväämätön]a.</w:t>
      </w:r>
    </w:p>
  </w:footnote>
  <w:footnote w:id="63">
    <w:p w14:paraId="4D983D1C" w14:textId="65413D7D" w:rsidR="00E3564F" w:rsidRDefault="00E3564F">
      <w:pPr>
        <w:pStyle w:val="Alaviitteenteksti"/>
      </w:pPr>
      <w:r>
        <w:rPr>
          <w:rStyle w:val="Alaviitteenviite"/>
        </w:rPr>
        <w:footnoteRef/>
      </w:r>
      <w:r>
        <w:t xml:space="preserve"> Fela</w:t>
      </w:r>
      <w:r w:rsidR="008564F1">
        <w:t xml:space="preserve">kuti.com </w:t>
      </w:r>
      <w:r>
        <w:t>[päiväämätön]b.</w:t>
      </w:r>
    </w:p>
  </w:footnote>
  <w:footnote w:id="64">
    <w:p w14:paraId="604B750A" w14:textId="77777777" w:rsidR="00F057F8" w:rsidRPr="00F057F8" w:rsidRDefault="00F057F8" w:rsidP="00F057F8">
      <w:pPr>
        <w:pStyle w:val="Alaviitteenteksti"/>
      </w:pPr>
      <w:r>
        <w:rPr>
          <w:rStyle w:val="Alaviitteenviite"/>
        </w:rPr>
        <w:footnoteRef/>
      </w:r>
      <w:r w:rsidRPr="00F057F8">
        <w:t xml:space="preserve"> IFRA / </w:t>
      </w:r>
      <w:proofErr w:type="spellStart"/>
      <w:r w:rsidRPr="00F057F8">
        <w:t>Mustapha</w:t>
      </w:r>
      <w:proofErr w:type="spellEnd"/>
      <w:r w:rsidRPr="00F057F8">
        <w:t xml:space="preserve"> 2001, s. 98.</w:t>
      </w:r>
    </w:p>
  </w:footnote>
  <w:footnote w:id="65">
    <w:p w14:paraId="5631ECC8" w14:textId="72100BDF" w:rsidR="0026211B" w:rsidRPr="0026211B" w:rsidRDefault="0026211B">
      <w:pPr>
        <w:pStyle w:val="Alaviitteenteksti"/>
      </w:pPr>
      <w:r>
        <w:rPr>
          <w:rStyle w:val="Alaviitteenviite"/>
        </w:rPr>
        <w:footnoteRef/>
      </w:r>
      <w:r w:rsidRPr="0026211B">
        <w:t xml:space="preserve"> </w:t>
      </w:r>
      <w:proofErr w:type="spellStart"/>
      <w:r w:rsidRPr="0026211B">
        <w:t>Oduduwa</w:t>
      </w:r>
      <w:proofErr w:type="spellEnd"/>
      <w:r w:rsidRPr="0026211B">
        <w:t xml:space="preserve"> on merkittävä h</w:t>
      </w:r>
      <w:r>
        <w:t xml:space="preserve">ahmo </w:t>
      </w:r>
      <w:proofErr w:type="spellStart"/>
      <w:r>
        <w:t>jorubojen</w:t>
      </w:r>
      <w:proofErr w:type="spellEnd"/>
      <w:r>
        <w:t xml:space="preserve"> mytologiassa ja historiassa. Jorubatradition mukaan </w:t>
      </w:r>
      <w:proofErr w:type="spellStart"/>
      <w:r w:rsidRPr="0026211B">
        <w:t>Oduduwa</w:t>
      </w:r>
      <w:proofErr w:type="spellEnd"/>
      <w:r w:rsidRPr="0026211B">
        <w:t xml:space="preserve"> oli jorubakansan esi-isä ja heidän sivilisaationsa perustaja</w:t>
      </w:r>
      <w:r>
        <w:t xml:space="preserve"> (</w:t>
      </w:r>
      <w:proofErr w:type="spellStart"/>
      <w:r>
        <w:t>University</w:t>
      </w:r>
      <w:proofErr w:type="spellEnd"/>
      <w:r>
        <w:t xml:space="preserve"> of </w:t>
      </w:r>
      <w:proofErr w:type="spellStart"/>
      <w:r>
        <w:t>Ifa</w:t>
      </w:r>
      <w:proofErr w:type="spellEnd"/>
      <w:r>
        <w:t xml:space="preserve">, </w:t>
      </w:r>
      <w:proofErr w:type="spellStart"/>
      <w:r>
        <w:t>Damilare</w:t>
      </w:r>
      <w:proofErr w:type="spellEnd"/>
      <w:r>
        <w:t xml:space="preserve"> 1.8.2023.)</w:t>
      </w:r>
    </w:p>
  </w:footnote>
  <w:footnote w:id="66">
    <w:p w14:paraId="779B6B8A" w14:textId="41EC9144" w:rsidR="003A5178" w:rsidRPr="00ED2378" w:rsidRDefault="003A5178">
      <w:pPr>
        <w:pStyle w:val="Alaviitteenteksti"/>
        <w:rPr>
          <w:lang w:val="en-US"/>
        </w:rPr>
      </w:pPr>
      <w:r>
        <w:rPr>
          <w:rStyle w:val="Alaviitteenviite"/>
        </w:rPr>
        <w:footnoteRef/>
      </w:r>
      <w:r w:rsidRPr="00ED2378">
        <w:rPr>
          <w:lang w:val="en-US"/>
        </w:rPr>
        <w:t xml:space="preserve"> HRW 28.2.2003.</w:t>
      </w:r>
    </w:p>
  </w:footnote>
  <w:footnote w:id="67">
    <w:p w14:paraId="5A09B484" w14:textId="77777777" w:rsidR="00A05414" w:rsidRPr="005F76AF" w:rsidRDefault="00A05414" w:rsidP="00A05414">
      <w:pPr>
        <w:pStyle w:val="Alaviitteenteksti"/>
        <w:rPr>
          <w:lang w:val="en-US"/>
        </w:rPr>
      </w:pPr>
      <w:r>
        <w:rPr>
          <w:rStyle w:val="Alaviitteenviite"/>
        </w:rPr>
        <w:footnoteRef/>
      </w:r>
      <w:r w:rsidRPr="005F76AF">
        <w:rPr>
          <w:lang w:val="en-US"/>
        </w:rPr>
        <w:t xml:space="preserve"> Weekly Trust / </w:t>
      </w:r>
      <w:proofErr w:type="spellStart"/>
      <w:r w:rsidRPr="005F76AF">
        <w:rPr>
          <w:lang w:val="en-US"/>
        </w:rPr>
        <w:t>K</w:t>
      </w:r>
      <w:r>
        <w:rPr>
          <w:lang w:val="en-US"/>
        </w:rPr>
        <w:t>perogi</w:t>
      </w:r>
      <w:proofErr w:type="spellEnd"/>
      <w:r>
        <w:rPr>
          <w:lang w:val="en-US"/>
        </w:rPr>
        <w:t xml:space="preserve"> 5.7.2002.</w:t>
      </w:r>
    </w:p>
  </w:footnote>
  <w:footnote w:id="68">
    <w:p w14:paraId="5E088A26" w14:textId="6ABBB944" w:rsidR="004A242D" w:rsidRPr="004A242D" w:rsidRDefault="004A242D">
      <w:pPr>
        <w:pStyle w:val="Alaviitteenteksti"/>
        <w:rPr>
          <w:lang w:val="en-US"/>
        </w:rPr>
      </w:pPr>
      <w:r>
        <w:rPr>
          <w:rStyle w:val="Alaviitteenviite"/>
        </w:rPr>
        <w:footnoteRef/>
      </w:r>
      <w:r w:rsidRPr="004A242D">
        <w:rPr>
          <w:lang w:val="en-US"/>
        </w:rPr>
        <w:t xml:space="preserve"> P.M</w:t>
      </w:r>
      <w:r>
        <w:rPr>
          <w:lang w:val="en-US"/>
        </w:rPr>
        <w:t>. News / Adeoye 30.4.1999.</w:t>
      </w:r>
    </w:p>
  </w:footnote>
  <w:footnote w:id="69">
    <w:p w14:paraId="1EBFDE55" w14:textId="6CFF0FD5" w:rsidR="0052235C" w:rsidRPr="0052235C" w:rsidRDefault="0052235C">
      <w:pPr>
        <w:pStyle w:val="Alaviitteenteksti"/>
        <w:rPr>
          <w:lang w:val="en-US"/>
        </w:rPr>
      </w:pPr>
      <w:r>
        <w:rPr>
          <w:rStyle w:val="Alaviitteenviite"/>
        </w:rPr>
        <w:footnoteRef/>
      </w:r>
      <w:r w:rsidRPr="0052235C">
        <w:rPr>
          <w:lang w:val="en-US"/>
        </w:rPr>
        <w:t xml:space="preserve"> </w:t>
      </w:r>
      <w:r>
        <w:rPr>
          <w:lang w:val="en-US"/>
        </w:rPr>
        <w:t>Daily Trust 11.10.2022.</w:t>
      </w:r>
    </w:p>
  </w:footnote>
  <w:footnote w:id="70">
    <w:p w14:paraId="09EBA0AC" w14:textId="77777777" w:rsidR="0052235C" w:rsidRPr="00171728" w:rsidRDefault="0052235C" w:rsidP="0052235C">
      <w:pPr>
        <w:pStyle w:val="Alaviitteenteksti"/>
        <w:rPr>
          <w:lang w:val="en-US"/>
        </w:rPr>
      </w:pPr>
      <w:r>
        <w:rPr>
          <w:rStyle w:val="Alaviitteenviite"/>
        </w:rPr>
        <w:footnoteRef/>
      </w:r>
      <w:r w:rsidRPr="00840572">
        <w:rPr>
          <w:lang w:val="en-US"/>
        </w:rPr>
        <w:t xml:space="preserve"> </w:t>
      </w:r>
      <w:r w:rsidRPr="00840572">
        <w:rPr>
          <w:shd w:val="clear" w:color="auto" w:fill="FFFFFF"/>
          <w:lang w:val="en-US"/>
        </w:rPr>
        <w:t>Ethnic Youth Leaders Council of Nigeria (EYLCN).</w:t>
      </w:r>
      <w:r w:rsidRPr="00840572">
        <w:rPr>
          <w:lang w:val="en-US"/>
        </w:rPr>
        <w:t xml:space="preserve"> </w:t>
      </w:r>
      <w:r w:rsidRPr="00171728">
        <w:rPr>
          <w:lang w:val="en-US"/>
        </w:rPr>
        <w:t xml:space="preserve">Muita </w:t>
      </w:r>
      <w:proofErr w:type="spellStart"/>
      <w:r w:rsidRPr="00171728">
        <w:rPr>
          <w:lang w:val="en-US"/>
        </w:rPr>
        <w:t>neuvoston</w:t>
      </w:r>
      <w:proofErr w:type="spellEnd"/>
      <w:r w:rsidRPr="00171728">
        <w:rPr>
          <w:lang w:val="en-US"/>
        </w:rPr>
        <w:t xml:space="preserve"> </w:t>
      </w:r>
      <w:proofErr w:type="spellStart"/>
      <w:r w:rsidRPr="00171728">
        <w:rPr>
          <w:lang w:val="en-US"/>
        </w:rPr>
        <w:t>jäseniä</w:t>
      </w:r>
      <w:proofErr w:type="spellEnd"/>
      <w:r w:rsidRPr="00171728">
        <w:rPr>
          <w:lang w:val="en-US"/>
        </w:rPr>
        <w:t xml:space="preserve"> </w:t>
      </w:r>
      <w:proofErr w:type="spellStart"/>
      <w:r w:rsidRPr="00171728">
        <w:rPr>
          <w:lang w:val="en-US"/>
        </w:rPr>
        <w:t>ovat</w:t>
      </w:r>
      <w:proofErr w:type="spellEnd"/>
      <w:r w:rsidRPr="00171728">
        <w:rPr>
          <w:lang w:val="en-US"/>
        </w:rPr>
        <w:t xml:space="preserve"> </w:t>
      </w:r>
      <w:proofErr w:type="spellStart"/>
      <w:r w:rsidRPr="00171728">
        <w:rPr>
          <w:rFonts w:cs="Arial"/>
          <w:shd w:val="clear" w:color="auto" w:fill="FFFFFF"/>
          <w:lang w:val="en-US"/>
        </w:rPr>
        <w:t>Arewa</w:t>
      </w:r>
      <w:proofErr w:type="spellEnd"/>
      <w:r w:rsidRPr="00171728">
        <w:rPr>
          <w:rFonts w:cs="Arial"/>
          <w:shd w:val="clear" w:color="auto" w:fill="FFFFFF"/>
          <w:lang w:val="en-US"/>
        </w:rPr>
        <w:t xml:space="preserve"> Consultative Youth Movement, Ohanaeze Youth Consultative Movement, Middle Belt Youth Forum and South-South Consultative Youth Movement (</w:t>
      </w:r>
      <w:r>
        <w:rPr>
          <w:rFonts w:cs="Arial"/>
          <w:shd w:val="clear" w:color="auto" w:fill="FFFFFF"/>
          <w:lang w:val="en-US"/>
        </w:rPr>
        <w:t xml:space="preserve">The </w:t>
      </w:r>
      <w:r w:rsidRPr="00171728">
        <w:rPr>
          <w:lang w:val="en-US"/>
        </w:rPr>
        <w:t>Independent</w:t>
      </w:r>
      <w:r>
        <w:rPr>
          <w:lang w:val="en-US"/>
        </w:rPr>
        <w:t xml:space="preserve"> Nigeria</w:t>
      </w:r>
      <w:r w:rsidRPr="00171728">
        <w:rPr>
          <w:lang w:val="en-US"/>
        </w:rPr>
        <w:t xml:space="preserve"> / Joshua 3.7.2024.)</w:t>
      </w:r>
    </w:p>
  </w:footnote>
  <w:footnote w:id="71">
    <w:p w14:paraId="2F7FA679" w14:textId="77777777" w:rsidR="0052235C" w:rsidRPr="000927E4" w:rsidRDefault="0052235C" w:rsidP="0052235C">
      <w:pPr>
        <w:pStyle w:val="Alaviitteenteksti"/>
        <w:rPr>
          <w:lang w:val="en-US"/>
        </w:rPr>
      </w:pPr>
      <w:r>
        <w:rPr>
          <w:rStyle w:val="Alaviitteenviite"/>
        </w:rPr>
        <w:footnoteRef/>
      </w:r>
      <w:r w:rsidRPr="000927E4">
        <w:rPr>
          <w:lang w:val="en-US"/>
        </w:rPr>
        <w:t xml:space="preserve"> Federal Inland Revenue Service / FIRS. </w:t>
      </w:r>
    </w:p>
  </w:footnote>
  <w:footnote w:id="72">
    <w:p w14:paraId="4F224E71" w14:textId="77777777" w:rsidR="0052235C" w:rsidRPr="00557E71" w:rsidRDefault="0052235C" w:rsidP="0052235C">
      <w:pPr>
        <w:pStyle w:val="Alaviitteenteksti"/>
        <w:rPr>
          <w:lang w:val="en-US"/>
        </w:rPr>
      </w:pPr>
      <w:r>
        <w:rPr>
          <w:rStyle w:val="Alaviitteenviite"/>
        </w:rPr>
        <w:footnoteRef/>
      </w:r>
      <w:r w:rsidRPr="00557E71">
        <w:rPr>
          <w:lang w:val="en-US"/>
        </w:rPr>
        <w:t xml:space="preserve"> The Whistler / Olu 5.12.2025.</w:t>
      </w:r>
    </w:p>
  </w:footnote>
  <w:footnote w:id="73">
    <w:p w14:paraId="0B2E071A" w14:textId="77777777" w:rsidR="00A023D0" w:rsidRPr="001E4F7B" w:rsidRDefault="00A023D0" w:rsidP="00A023D0">
      <w:pPr>
        <w:pStyle w:val="Alaviitteenteksti"/>
        <w:rPr>
          <w:lang w:val="en-US"/>
        </w:rPr>
      </w:pPr>
      <w:r>
        <w:rPr>
          <w:rStyle w:val="Alaviitteenviite"/>
        </w:rPr>
        <w:footnoteRef/>
      </w:r>
      <w:r w:rsidRPr="001E4F7B">
        <w:rPr>
          <w:lang w:val="en-US"/>
        </w:rPr>
        <w:t xml:space="preserve"> Blueprint / Ajayi 7.6.2023.</w:t>
      </w:r>
    </w:p>
  </w:footnote>
  <w:footnote w:id="74">
    <w:p w14:paraId="722820C3" w14:textId="77777777" w:rsidR="0052235C" w:rsidRPr="001E4F7B" w:rsidRDefault="0052235C" w:rsidP="0052235C">
      <w:pPr>
        <w:pStyle w:val="Alaviitteenteksti"/>
        <w:jc w:val="left"/>
      </w:pPr>
      <w:r>
        <w:rPr>
          <w:rStyle w:val="Alaviitteenviite"/>
        </w:rPr>
        <w:footnoteRef/>
      </w:r>
      <w:r w:rsidRPr="001E4F7B">
        <w:t xml:space="preserve"> HRW 28.2.2003. </w:t>
      </w:r>
    </w:p>
  </w:footnote>
  <w:footnote w:id="75">
    <w:p w14:paraId="087DBF45" w14:textId="77777777" w:rsidR="0052235C" w:rsidRPr="001E4F7B" w:rsidRDefault="0052235C" w:rsidP="0052235C">
      <w:pPr>
        <w:pStyle w:val="Alaviitteenteksti"/>
      </w:pPr>
      <w:r>
        <w:rPr>
          <w:rStyle w:val="Alaviitteenviite"/>
        </w:rPr>
        <w:footnoteRef/>
      </w:r>
      <w:r w:rsidRPr="001E4F7B">
        <w:t xml:space="preserve"> HRW [päiväämätön]. </w:t>
      </w:r>
    </w:p>
  </w:footnote>
  <w:footnote w:id="76">
    <w:p w14:paraId="5B1F793B" w14:textId="77777777" w:rsidR="0052235C" w:rsidRPr="001E4F7B" w:rsidRDefault="0052235C" w:rsidP="0052235C">
      <w:pPr>
        <w:pStyle w:val="Alaviitteenteksti"/>
      </w:pPr>
      <w:r>
        <w:rPr>
          <w:rStyle w:val="Alaviitteenviite"/>
        </w:rPr>
        <w:footnoteRef/>
      </w:r>
      <w:r w:rsidRPr="001E4F7B">
        <w:t xml:space="preserve"> HRW 28.2.2003. </w:t>
      </w:r>
    </w:p>
  </w:footnote>
  <w:footnote w:id="77">
    <w:p w14:paraId="617AAAFE" w14:textId="77777777" w:rsidR="0052235C" w:rsidRPr="001E4F7B" w:rsidRDefault="0052235C" w:rsidP="0052235C">
      <w:pPr>
        <w:pStyle w:val="Alaviitteenteksti"/>
      </w:pPr>
      <w:r>
        <w:rPr>
          <w:rStyle w:val="Alaviitteenviite"/>
        </w:rPr>
        <w:footnoteRef/>
      </w:r>
      <w:r w:rsidRPr="001E4F7B">
        <w:t xml:space="preserve"> HRW 2003.</w:t>
      </w:r>
    </w:p>
  </w:footnote>
  <w:footnote w:id="78">
    <w:p w14:paraId="39FEB4F4" w14:textId="77777777" w:rsidR="0052235C" w:rsidRPr="001E4F7B" w:rsidRDefault="0052235C" w:rsidP="0052235C">
      <w:pPr>
        <w:pStyle w:val="Alaviitteenteksti"/>
        <w:jc w:val="left"/>
      </w:pPr>
      <w:r>
        <w:rPr>
          <w:rStyle w:val="Alaviitteenviite"/>
        </w:rPr>
        <w:footnoteRef/>
      </w:r>
      <w:r w:rsidRPr="001E4F7B">
        <w:t xml:space="preserve"> </w:t>
      </w:r>
      <w:proofErr w:type="spellStart"/>
      <w:r w:rsidRPr="001E4F7B">
        <w:t>Okonkwo</w:t>
      </w:r>
      <w:proofErr w:type="spellEnd"/>
      <w:r w:rsidRPr="001E4F7B">
        <w:t xml:space="preserve"> &amp; </w:t>
      </w:r>
      <w:proofErr w:type="spellStart"/>
      <w:r w:rsidRPr="001E4F7B">
        <w:t>Akanji</w:t>
      </w:r>
      <w:proofErr w:type="spellEnd"/>
      <w:r w:rsidRPr="001E4F7B">
        <w:t xml:space="preserve"> 2025, s. 356. </w:t>
      </w:r>
    </w:p>
  </w:footnote>
  <w:footnote w:id="79">
    <w:p w14:paraId="7B70D6F1" w14:textId="77777777" w:rsidR="0052235C" w:rsidRPr="00EF1A28" w:rsidRDefault="0052235C" w:rsidP="0052235C">
      <w:pPr>
        <w:pStyle w:val="Alaviitteenteksti"/>
      </w:pPr>
      <w:r>
        <w:rPr>
          <w:rStyle w:val="Alaviitteenviite"/>
        </w:rPr>
        <w:footnoteRef/>
      </w:r>
      <w:r>
        <w:t xml:space="preserve"> </w:t>
      </w:r>
      <w:r w:rsidRPr="00A564CE">
        <w:t xml:space="preserve">Englanninkielisellä kiistanalaisella </w:t>
      </w:r>
      <w:proofErr w:type="spellStart"/>
      <w:r w:rsidRPr="00A564CE">
        <w:t>vigilantism</w:t>
      </w:r>
      <w:proofErr w:type="spellEnd"/>
      <w:r w:rsidRPr="00A564CE">
        <w:t xml:space="preserve"> -termillä ei ole olemassa yhtä tiettyä kaikkien jakamaa määritelmää.</w:t>
      </w:r>
      <w:r>
        <w:t xml:space="preserve"> </w:t>
      </w:r>
      <w:proofErr w:type="spellStart"/>
      <w:r>
        <w:t>Crisis</w:t>
      </w:r>
      <w:proofErr w:type="spellEnd"/>
      <w:r>
        <w:t xml:space="preserve"> Group -tutkimuslaitos käyttää </w:t>
      </w:r>
      <w:r w:rsidRPr="00A564CE">
        <w:t>käsitettä kattamaan kaikki järjestelyt, joissa kansallisen tason alapuoliset tai epäviralliset ryhmät ovat valtuutettuja ylläpitämään yleistä järjestystä, hillitsemään rikollisuutta ja edistämään normien täytäntöönpanoa. Nämä järjestelyt ulottuvat vapaaehtoisten henkilöiden muodostamista ryhmistä valtionhallinnon muodostamiin yksiköihin. Järjestyksenvalvojaryhmät ovat jo ennen siirtomaa-aikaa monissa Nigerian osissa esiintynyt ilmiö. Järjestyksenvalvojaryhmistä ei ole olemassa kattavaa tietokantaa, eikä näin ollen luotettavaa lukua niiden määrästä.</w:t>
      </w:r>
      <w:r>
        <w:t xml:space="preserve"> </w:t>
      </w:r>
      <w:r w:rsidRPr="00A564CE">
        <w:t>Ryhmät eroavat toisistaan merkittävästi jäsenistön, organisaatiorakenteen, rekrytointitapojen, koulutuksen ja valvonnan sekä niiden toimintaperiaatteiden osalta. Lisäksi niiden suhteet liittovaltion turvallisuusviranomaisiin ja paikallisviranomaisiin eroavat toisistaan</w:t>
      </w:r>
      <w:r>
        <w:t>.</w:t>
      </w:r>
      <w:r w:rsidRPr="00EF1A28">
        <w:rPr>
          <w:color w:val="000000"/>
        </w:rPr>
        <w:t xml:space="preserve"> </w:t>
      </w:r>
      <w:r>
        <w:rPr>
          <w:color w:val="000000"/>
        </w:rPr>
        <w:t>(</w:t>
      </w:r>
      <w:proofErr w:type="spellStart"/>
      <w:r w:rsidRPr="00EF1A28">
        <w:rPr>
          <w:color w:val="000000"/>
        </w:rPr>
        <w:t>Crisis</w:t>
      </w:r>
      <w:proofErr w:type="spellEnd"/>
      <w:r w:rsidRPr="00EF1A28">
        <w:rPr>
          <w:color w:val="000000"/>
        </w:rPr>
        <w:t xml:space="preserve"> Group 21.4.2022, s. 1, 6–11.</w:t>
      </w:r>
      <w:r>
        <w:rPr>
          <w:color w:val="000000"/>
        </w:rPr>
        <w:t xml:space="preserve">) </w:t>
      </w:r>
    </w:p>
  </w:footnote>
  <w:footnote w:id="80">
    <w:p w14:paraId="32F2E7BE" w14:textId="77777777" w:rsidR="0052235C" w:rsidRPr="00DD1051" w:rsidRDefault="0052235C" w:rsidP="0052235C">
      <w:pPr>
        <w:pStyle w:val="Alaviitteenteksti"/>
        <w:jc w:val="left"/>
      </w:pPr>
      <w:r>
        <w:rPr>
          <w:rStyle w:val="Alaviitteenviite"/>
        </w:rPr>
        <w:footnoteRef/>
      </w:r>
      <w:r w:rsidRPr="00DD1051">
        <w:t xml:space="preserve"> </w:t>
      </w:r>
      <w:proofErr w:type="spellStart"/>
      <w:r w:rsidRPr="00DD1051">
        <w:t>The</w:t>
      </w:r>
      <w:proofErr w:type="spellEnd"/>
      <w:r w:rsidRPr="00DD1051">
        <w:t xml:space="preserve"> Guardian</w:t>
      </w:r>
      <w:r>
        <w:t xml:space="preserve"> Nigeria</w:t>
      </w:r>
      <w:r w:rsidRPr="00DD1051">
        <w:t xml:space="preserve"> 11.7.2025 [</w:t>
      </w:r>
      <w:r>
        <w:t xml:space="preserve">huom. </w:t>
      </w:r>
      <w:r w:rsidRPr="00DD1051">
        <w:t xml:space="preserve">kyseessä </w:t>
      </w:r>
      <w:r>
        <w:t xml:space="preserve">on nigerialainen media, joka ei ole yhteydessä brittiläiseen </w:t>
      </w:r>
      <w:proofErr w:type="spellStart"/>
      <w:r>
        <w:t>The</w:t>
      </w:r>
      <w:proofErr w:type="spellEnd"/>
      <w:r>
        <w:t xml:space="preserve"> Guardian -uutistoimistoon]</w:t>
      </w:r>
      <w:r w:rsidRPr="00DD1051">
        <w:t xml:space="preserve">; </w:t>
      </w:r>
      <w:proofErr w:type="spellStart"/>
      <w:r>
        <w:t>Leadership</w:t>
      </w:r>
      <w:proofErr w:type="spellEnd"/>
      <w:r>
        <w:t xml:space="preserve"> [päiväys 22.6.2026 ”6 </w:t>
      </w:r>
      <w:proofErr w:type="spellStart"/>
      <w:r>
        <w:t>Months</w:t>
      </w:r>
      <w:proofErr w:type="spellEnd"/>
      <w:r>
        <w:t xml:space="preserve"> </w:t>
      </w:r>
      <w:proofErr w:type="spellStart"/>
      <w:r>
        <w:t>Ago</w:t>
      </w:r>
      <w:proofErr w:type="spellEnd"/>
      <w:r>
        <w:t>”]</w:t>
      </w:r>
      <w:r w:rsidRPr="00DD1051">
        <w:t xml:space="preserve">; </w:t>
      </w:r>
      <w:proofErr w:type="spellStart"/>
      <w:r>
        <w:t>Okonkwo</w:t>
      </w:r>
      <w:proofErr w:type="spellEnd"/>
      <w:r>
        <w:t xml:space="preserve"> &amp; </w:t>
      </w:r>
      <w:proofErr w:type="spellStart"/>
      <w:r>
        <w:t>Akanji</w:t>
      </w:r>
      <w:proofErr w:type="spellEnd"/>
      <w:r>
        <w:t xml:space="preserve"> 2025</w:t>
      </w:r>
      <w:r w:rsidRPr="00DD1051">
        <w:t>;</w:t>
      </w:r>
      <w:r>
        <w:t xml:space="preserve"> </w:t>
      </w:r>
      <w:proofErr w:type="spellStart"/>
      <w:r>
        <w:t>Daily</w:t>
      </w:r>
      <w:proofErr w:type="spellEnd"/>
      <w:r>
        <w:t xml:space="preserve"> </w:t>
      </w:r>
      <w:proofErr w:type="spellStart"/>
      <w:r>
        <w:t>Trust</w:t>
      </w:r>
      <w:proofErr w:type="spellEnd"/>
      <w:r>
        <w:t xml:space="preserve"> 20.5.2026.</w:t>
      </w:r>
    </w:p>
  </w:footnote>
  <w:footnote w:id="81">
    <w:p w14:paraId="3FB6A03B" w14:textId="77777777" w:rsidR="00392606" w:rsidRPr="001E4F7B" w:rsidRDefault="00392606" w:rsidP="00392606">
      <w:pPr>
        <w:pStyle w:val="Alaviitteenteksti"/>
        <w:rPr>
          <w:lang w:val="sv-SE"/>
        </w:rPr>
      </w:pPr>
      <w:r>
        <w:rPr>
          <w:rStyle w:val="Alaviitteenviite"/>
        </w:rPr>
        <w:footnoteRef/>
      </w:r>
      <w:r w:rsidRPr="001E4F7B">
        <w:rPr>
          <w:lang w:val="sv-SE"/>
        </w:rPr>
        <w:t xml:space="preserve"> HRW </w:t>
      </w:r>
      <w:r>
        <w:rPr>
          <w:lang w:val="sv-SE"/>
        </w:rPr>
        <w:t>28.2.</w:t>
      </w:r>
      <w:r w:rsidRPr="001E4F7B">
        <w:rPr>
          <w:lang w:val="sv-SE"/>
        </w:rPr>
        <w:t>2003.</w:t>
      </w:r>
    </w:p>
  </w:footnote>
  <w:footnote w:id="82">
    <w:p w14:paraId="6FFE6065" w14:textId="3296AC2A" w:rsidR="00A16FEE" w:rsidRPr="00557E71" w:rsidRDefault="00A16FEE">
      <w:pPr>
        <w:pStyle w:val="Alaviitteenteksti"/>
        <w:rPr>
          <w:lang w:val="sv-SE"/>
        </w:rPr>
      </w:pPr>
      <w:r>
        <w:rPr>
          <w:rStyle w:val="Alaviitteenviite"/>
        </w:rPr>
        <w:footnoteRef/>
      </w:r>
      <w:r w:rsidRPr="00557E71">
        <w:rPr>
          <w:lang w:val="sv-SE"/>
        </w:rPr>
        <w:t xml:space="preserve"> HRW </w:t>
      </w:r>
      <w:r w:rsidR="00DD1051" w:rsidRPr="00557E71">
        <w:rPr>
          <w:lang w:val="sv-SE"/>
        </w:rPr>
        <w:t xml:space="preserve">28.2.2003. </w:t>
      </w:r>
    </w:p>
  </w:footnote>
  <w:footnote w:id="83">
    <w:p w14:paraId="60E43DFF" w14:textId="79293E89" w:rsidR="00392606" w:rsidRPr="00392606" w:rsidRDefault="00392606" w:rsidP="00392606">
      <w:pPr>
        <w:pStyle w:val="Alaviitteenteksti"/>
        <w:jc w:val="left"/>
      </w:pPr>
      <w:r>
        <w:rPr>
          <w:rStyle w:val="Alaviitteenviite"/>
        </w:rPr>
        <w:footnoteRef/>
      </w:r>
      <w:r w:rsidRPr="00392606">
        <w:t xml:space="preserve"> </w:t>
      </w:r>
      <w:proofErr w:type="spellStart"/>
      <w:r w:rsidRPr="00392606">
        <w:t>Oduduwa</w:t>
      </w:r>
      <w:proofErr w:type="spellEnd"/>
      <w:r w:rsidRPr="00392606">
        <w:t xml:space="preserve"> on jorubien myyttinen jumalhahmo</w:t>
      </w:r>
      <w:r w:rsidRPr="00392606">
        <w:t>,</w:t>
      </w:r>
      <w:r>
        <w:t xml:space="preserve"> ks. </w:t>
      </w:r>
      <w:hyperlink r:id="rId3" w:history="1">
        <w:r w:rsidRPr="005E5450">
          <w:rPr>
            <w:rStyle w:val="Hyperlinkki"/>
          </w:rPr>
          <w:t>https://sk.sagepub.com/ency/edvol/africanreligion/chpt/oduduwa#</w:t>
        </w:r>
      </w:hyperlink>
      <w:r>
        <w:t xml:space="preserve">. </w:t>
      </w:r>
    </w:p>
  </w:footnote>
  <w:footnote w:id="84">
    <w:p w14:paraId="799E1F80" w14:textId="20F715CD" w:rsidR="0063192B" w:rsidRPr="001E4F7B" w:rsidRDefault="0063192B" w:rsidP="00294666">
      <w:pPr>
        <w:pStyle w:val="Alaviitteenteksti"/>
        <w:jc w:val="left"/>
        <w:rPr>
          <w:lang w:val="en-US"/>
        </w:rPr>
      </w:pPr>
      <w:r>
        <w:rPr>
          <w:rStyle w:val="Alaviitteenviite"/>
        </w:rPr>
        <w:footnoteRef/>
      </w:r>
      <w:r w:rsidRPr="00392606">
        <w:t xml:space="preserve"> Bertelsmann </w:t>
      </w:r>
      <w:proofErr w:type="spellStart"/>
      <w:r w:rsidRPr="00392606">
        <w:t>Stiftung</w:t>
      </w:r>
      <w:proofErr w:type="spellEnd"/>
      <w:r w:rsidRPr="00392606">
        <w:t xml:space="preserve"> 2026, s. 7.</w:t>
      </w:r>
      <w:r w:rsidR="009C63F8" w:rsidRPr="00392606">
        <w:t xml:space="preserve"> </w:t>
      </w:r>
      <w:r w:rsidR="009C63F8" w:rsidRPr="001E4F7B">
        <w:rPr>
          <w:lang w:val="en-US"/>
        </w:rPr>
        <w:t xml:space="preserve">Kts. </w:t>
      </w:r>
      <w:proofErr w:type="spellStart"/>
      <w:r w:rsidR="009C63F8" w:rsidRPr="001E4F7B">
        <w:rPr>
          <w:lang w:val="en-US"/>
        </w:rPr>
        <w:t>myös</w:t>
      </w:r>
      <w:proofErr w:type="spellEnd"/>
      <w:r w:rsidR="00294666" w:rsidRPr="001E4F7B">
        <w:rPr>
          <w:lang w:val="en-US"/>
        </w:rPr>
        <w:t xml:space="preserve"> </w:t>
      </w:r>
      <w:proofErr w:type="spellStart"/>
      <w:r w:rsidR="00294666" w:rsidRPr="001E4F7B">
        <w:rPr>
          <w:lang w:val="en-US"/>
        </w:rPr>
        <w:t>VoA</w:t>
      </w:r>
      <w:proofErr w:type="spellEnd"/>
      <w:r w:rsidR="00294666" w:rsidRPr="001E4F7B">
        <w:rPr>
          <w:lang w:val="en-US"/>
        </w:rPr>
        <w:t xml:space="preserve"> 25.5.2021.</w:t>
      </w:r>
      <w:r w:rsidR="009C63F8" w:rsidRPr="001E4F7B">
        <w:rPr>
          <w:lang w:val="en-US"/>
        </w:rPr>
        <w:t xml:space="preserve"> </w:t>
      </w:r>
    </w:p>
  </w:footnote>
  <w:footnote w:id="85">
    <w:p w14:paraId="0FBC1ADD" w14:textId="240D049C" w:rsidR="00EF1A28" w:rsidRPr="00557E71" w:rsidRDefault="00EF1A28">
      <w:pPr>
        <w:pStyle w:val="Alaviitteenteksti"/>
        <w:rPr>
          <w:lang w:val="en-US"/>
        </w:rPr>
      </w:pPr>
      <w:r>
        <w:rPr>
          <w:rStyle w:val="Alaviitteenviite"/>
        </w:rPr>
        <w:footnoteRef/>
      </w:r>
      <w:r w:rsidRPr="001E4F7B">
        <w:rPr>
          <w:lang w:val="en-US"/>
        </w:rPr>
        <w:t xml:space="preserve"> Indigenous People of </w:t>
      </w:r>
      <w:r w:rsidR="00A90C04" w:rsidRPr="001E4F7B">
        <w:rPr>
          <w:lang w:val="en-US"/>
        </w:rPr>
        <w:t xml:space="preserve">Biafra. </w:t>
      </w:r>
      <w:r w:rsidR="00A90C04" w:rsidRPr="00A90C04">
        <w:t xml:space="preserve">Lisätietoa </w:t>
      </w:r>
      <w:proofErr w:type="spellStart"/>
      <w:r w:rsidR="00A90C04" w:rsidRPr="00A90C04">
        <w:t>IPOB:ista</w:t>
      </w:r>
      <w:proofErr w:type="spellEnd"/>
      <w:r w:rsidR="00A90C04" w:rsidRPr="00A90C04">
        <w:t xml:space="preserve"> esim. M</w:t>
      </w:r>
      <w:r w:rsidR="00A90C04">
        <w:t xml:space="preserve">aahanmuuttovirasto / maatietopalvelu 22.1.2026 [kyselyvastaus]. </w:t>
      </w:r>
      <w:proofErr w:type="spellStart"/>
      <w:r w:rsidR="00A90C04" w:rsidRPr="00557E71">
        <w:rPr>
          <w:lang w:val="en-US"/>
        </w:rPr>
        <w:t>Saatavilla</w:t>
      </w:r>
      <w:proofErr w:type="spellEnd"/>
      <w:r w:rsidR="00A90C04" w:rsidRPr="00557E71">
        <w:rPr>
          <w:lang w:val="en-US"/>
        </w:rPr>
        <w:t xml:space="preserve"> Tellus-</w:t>
      </w:r>
      <w:proofErr w:type="spellStart"/>
      <w:r w:rsidR="00A90C04" w:rsidRPr="00557E71">
        <w:rPr>
          <w:lang w:val="en-US"/>
        </w:rPr>
        <w:t>maatietokannassa</w:t>
      </w:r>
      <w:proofErr w:type="spellEnd"/>
      <w:r w:rsidR="00A90C04" w:rsidRPr="00557E71">
        <w:rPr>
          <w:lang w:val="en-US"/>
        </w:rPr>
        <w:t>.</w:t>
      </w:r>
    </w:p>
  </w:footnote>
  <w:footnote w:id="86">
    <w:p w14:paraId="7B7BF849" w14:textId="4E7C3CE3" w:rsidR="0063192B" w:rsidRPr="00294666" w:rsidRDefault="0063192B" w:rsidP="00294666">
      <w:pPr>
        <w:pStyle w:val="Alaviitteenteksti"/>
        <w:jc w:val="left"/>
        <w:rPr>
          <w:lang w:val="en-US"/>
        </w:rPr>
      </w:pPr>
      <w:r>
        <w:rPr>
          <w:rStyle w:val="Alaviitteenviite"/>
        </w:rPr>
        <w:footnoteRef/>
      </w:r>
      <w:r w:rsidRPr="00294666">
        <w:rPr>
          <w:lang w:val="en-US"/>
        </w:rPr>
        <w:t xml:space="preserve"> </w:t>
      </w:r>
      <w:proofErr w:type="spellStart"/>
      <w:r w:rsidR="00294666" w:rsidRPr="00294666">
        <w:rPr>
          <w:lang w:val="en-US"/>
        </w:rPr>
        <w:t>Nextier</w:t>
      </w:r>
      <w:proofErr w:type="spellEnd"/>
      <w:r w:rsidR="00294666" w:rsidRPr="00294666">
        <w:rPr>
          <w:lang w:val="en-US"/>
        </w:rPr>
        <w:t xml:space="preserve"> </w:t>
      </w:r>
      <w:r w:rsidR="00294666">
        <w:rPr>
          <w:lang w:val="en-US"/>
        </w:rPr>
        <w:t xml:space="preserve">21.4.2023. </w:t>
      </w:r>
    </w:p>
  </w:footnote>
  <w:footnote w:id="87">
    <w:p w14:paraId="3A983800" w14:textId="2E600A0D" w:rsidR="00A16FEE" w:rsidRPr="00294666" w:rsidRDefault="00A16FEE" w:rsidP="00A16FEE">
      <w:pPr>
        <w:pStyle w:val="Alaviitteenteksti"/>
        <w:jc w:val="left"/>
        <w:rPr>
          <w:lang w:val="en-US"/>
        </w:rPr>
      </w:pPr>
      <w:r>
        <w:rPr>
          <w:rStyle w:val="Alaviitteenviite"/>
        </w:rPr>
        <w:footnoteRef/>
      </w:r>
      <w:r w:rsidRPr="00294666">
        <w:rPr>
          <w:lang w:val="en-US"/>
        </w:rPr>
        <w:t xml:space="preserve"> </w:t>
      </w:r>
      <w:r w:rsidR="00294666" w:rsidRPr="00294666">
        <w:rPr>
          <w:lang w:val="en-US"/>
        </w:rPr>
        <w:t>Dail</w:t>
      </w:r>
      <w:r w:rsidR="00294666">
        <w:rPr>
          <w:lang w:val="en-US"/>
        </w:rPr>
        <w:t>y Post 17.4.2021; Oduduwa News 17.4.2021.</w:t>
      </w:r>
      <w:r w:rsidR="00294666" w:rsidRPr="00294666">
        <w:rPr>
          <w:lang w:val="en-US"/>
        </w:rPr>
        <w:t xml:space="preserve"> </w:t>
      </w:r>
    </w:p>
  </w:footnote>
  <w:footnote w:id="88">
    <w:p w14:paraId="78EC1E34" w14:textId="414E48AC" w:rsidR="00A16FEE" w:rsidRPr="00294666" w:rsidRDefault="00A16FEE" w:rsidP="00A16FEE">
      <w:pPr>
        <w:pStyle w:val="Alaviitteenteksti"/>
        <w:jc w:val="left"/>
        <w:rPr>
          <w:lang w:val="en-US"/>
        </w:rPr>
      </w:pPr>
      <w:r>
        <w:rPr>
          <w:rStyle w:val="Alaviitteenviite"/>
        </w:rPr>
        <w:footnoteRef/>
      </w:r>
      <w:r w:rsidRPr="00294666">
        <w:rPr>
          <w:lang w:val="en-US"/>
        </w:rPr>
        <w:t xml:space="preserve"> </w:t>
      </w:r>
      <w:r w:rsidR="00294666">
        <w:rPr>
          <w:lang w:val="en-US"/>
        </w:rPr>
        <w:t>Oduduwa News 17.4.2021; The Punch 1.5.2021.</w:t>
      </w:r>
    </w:p>
  </w:footnote>
  <w:footnote w:id="89">
    <w:p w14:paraId="5DA80E91" w14:textId="31256025" w:rsidR="00392606" w:rsidRPr="00392606" w:rsidRDefault="00392606">
      <w:pPr>
        <w:pStyle w:val="Alaviitteenteksti"/>
        <w:rPr>
          <w:lang w:val="en-US"/>
        </w:rPr>
      </w:pPr>
      <w:r>
        <w:rPr>
          <w:rStyle w:val="Alaviitteenviite"/>
        </w:rPr>
        <w:footnoteRef/>
      </w:r>
      <w:r w:rsidRPr="00392606">
        <w:rPr>
          <w:lang w:val="en-US"/>
        </w:rPr>
        <w:t xml:space="preserve"> </w:t>
      </w:r>
      <w:r>
        <w:rPr>
          <w:lang w:val="en-US"/>
        </w:rPr>
        <w:t xml:space="preserve">Ks. </w:t>
      </w:r>
      <w:bookmarkStart w:id="5" w:name="_Hlk235188826"/>
      <w:r>
        <w:rPr>
          <w:lang w:val="en-US"/>
        </w:rPr>
        <w:t xml:space="preserve">Nigerian Tribune / </w:t>
      </w:r>
      <w:proofErr w:type="spellStart"/>
      <w:r>
        <w:rPr>
          <w:lang w:val="en-US"/>
        </w:rPr>
        <w:t>Sokoya</w:t>
      </w:r>
      <w:proofErr w:type="spellEnd"/>
      <w:r>
        <w:rPr>
          <w:lang w:val="en-US"/>
        </w:rPr>
        <w:t xml:space="preserve"> 22.2.2025.</w:t>
      </w:r>
      <w:bookmarkEnd w:id="5"/>
    </w:p>
  </w:footnote>
  <w:footnote w:id="90">
    <w:p w14:paraId="0315F82D" w14:textId="6AA74141" w:rsidR="009C63F8" w:rsidRPr="00557E71" w:rsidRDefault="009C63F8" w:rsidP="00610E2D">
      <w:pPr>
        <w:pStyle w:val="Alaviitteenteksti"/>
        <w:jc w:val="left"/>
        <w:rPr>
          <w:lang w:val="en-US"/>
        </w:rPr>
      </w:pPr>
      <w:r>
        <w:rPr>
          <w:rStyle w:val="Alaviitteenviite"/>
        </w:rPr>
        <w:footnoteRef/>
      </w:r>
      <w:r w:rsidRPr="00557E71">
        <w:rPr>
          <w:lang w:val="en-US"/>
        </w:rPr>
        <w:t xml:space="preserve"> </w:t>
      </w:r>
      <w:r w:rsidR="00610E2D" w:rsidRPr="00557E71">
        <w:rPr>
          <w:lang w:val="en-US"/>
        </w:rPr>
        <w:t xml:space="preserve">Ripples Nigeria 4.7.2021. </w:t>
      </w:r>
    </w:p>
  </w:footnote>
  <w:footnote w:id="91">
    <w:p w14:paraId="30DD7EB6" w14:textId="1A16A93B" w:rsidR="009C63F8" w:rsidRPr="00557E71" w:rsidRDefault="009C63F8">
      <w:pPr>
        <w:pStyle w:val="Alaviitteenteksti"/>
        <w:rPr>
          <w:lang w:val="en-US"/>
        </w:rPr>
      </w:pPr>
      <w:r>
        <w:rPr>
          <w:rStyle w:val="Alaviitteenviite"/>
        </w:rPr>
        <w:footnoteRef/>
      </w:r>
      <w:r w:rsidRPr="00557E71">
        <w:rPr>
          <w:lang w:val="en-US"/>
        </w:rPr>
        <w:t xml:space="preserve"> </w:t>
      </w:r>
      <w:r w:rsidR="00610E2D" w:rsidRPr="00557E71">
        <w:rPr>
          <w:lang w:val="en-US"/>
        </w:rPr>
        <w:t xml:space="preserve">The Nation 27.7.2021. </w:t>
      </w:r>
    </w:p>
  </w:footnote>
  <w:footnote w:id="92">
    <w:p w14:paraId="106AA200" w14:textId="08520273" w:rsidR="00AE40C6" w:rsidRPr="00AE40C6" w:rsidRDefault="00AE40C6">
      <w:pPr>
        <w:pStyle w:val="Alaviitteenteksti"/>
      </w:pPr>
      <w:r>
        <w:rPr>
          <w:rStyle w:val="Alaviitteenviite"/>
        </w:rPr>
        <w:footnoteRef/>
      </w:r>
      <w:r w:rsidRPr="00AE40C6">
        <w:t xml:space="preserve"> </w:t>
      </w:r>
      <w:proofErr w:type="spellStart"/>
      <w:r w:rsidRPr="00AE40C6">
        <w:t>Igbohoa</w:t>
      </w:r>
      <w:proofErr w:type="spellEnd"/>
      <w:r w:rsidRPr="00AE40C6">
        <w:t xml:space="preserve"> on käsitelty laajemmin </w:t>
      </w:r>
      <w:proofErr w:type="spellStart"/>
      <w:r w:rsidRPr="00AE40C6">
        <w:t>O</w:t>
      </w:r>
      <w:r>
        <w:t>FPRA:n</w:t>
      </w:r>
      <w:proofErr w:type="spellEnd"/>
      <w:r>
        <w:t xml:space="preserve"> 20.10.2022 julkaisemassa kyselyvastauksessa.</w:t>
      </w:r>
    </w:p>
  </w:footnote>
  <w:footnote w:id="93">
    <w:p w14:paraId="630B7581" w14:textId="4765717C" w:rsidR="009C63F8" w:rsidRPr="00610E2D" w:rsidRDefault="009C63F8" w:rsidP="00610E2D">
      <w:pPr>
        <w:pStyle w:val="Alaviitteenteksti"/>
        <w:jc w:val="left"/>
        <w:rPr>
          <w:lang w:val="en-US"/>
        </w:rPr>
      </w:pPr>
      <w:r>
        <w:rPr>
          <w:rStyle w:val="Alaviitteenviite"/>
        </w:rPr>
        <w:footnoteRef/>
      </w:r>
      <w:r w:rsidRPr="00610E2D">
        <w:rPr>
          <w:lang w:val="en-US"/>
        </w:rPr>
        <w:t xml:space="preserve"> </w:t>
      </w:r>
      <w:r w:rsidR="00610E2D">
        <w:rPr>
          <w:lang w:val="en-US"/>
        </w:rPr>
        <w:t xml:space="preserve">The News Chronicle 27.7.2021. </w:t>
      </w:r>
    </w:p>
  </w:footnote>
  <w:footnote w:id="94">
    <w:p w14:paraId="5340931A" w14:textId="305762D7" w:rsidR="00446DE4" w:rsidRPr="00610E2D" w:rsidRDefault="00446DE4" w:rsidP="00610E2D">
      <w:pPr>
        <w:pStyle w:val="Alaviitteenteksti"/>
        <w:jc w:val="left"/>
        <w:rPr>
          <w:lang w:val="en-US"/>
        </w:rPr>
      </w:pPr>
      <w:r>
        <w:rPr>
          <w:rStyle w:val="Alaviitteenviite"/>
        </w:rPr>
        <w:footnoteRef/>
      </w:r>
      <w:r w:rsidRPr="00610E2D">
        <w:rPr>
          <w:lang w:val="en-US"/>
        </w:rPr>
        <w:t xml:space="preserve"> </w:t>
      </w:r>
      <w:r w:rsidR="00610E2D" w:rsidRPr="00610E2D">
        <w:rPr>
          <w:lang w:val="en-US"/>
        </w:rPr>
        <w:t>D</w:t>
      </w:r>
      <w:r w:rsidR="00610E2D">
        <w:rPr>
          <w:lang w:val="en-US"/>
        </w:rPr>
        <w:t xml:space="preserve">aily Post 14.7.2021. </w:t>
      </w:r>
    </w:p>
  </w:footnote>
  <w:footnote w:id="95">
    <w:p w14:paraId="32394EF5" w14:textId="034F306A" w:rsidR="00446DE4" w:rsidRPr="00610E2D" w:rsidRDefault="00446DE4" w:rsidP="009A583A">
      <w:pPr>
        <w:spacing w:before="0" w:after="0"/>
        <w:jc w:val="left"/>
        <w:rPr>
          <w:color w:val="000000"/>
          <w:shd w:val="clear" w:color="auto" w:fill="FFFFFF"/>
          <w:lang w:val="en-US"/>
        </w:rPr>
      </w:pPr>
      <w:r>
        <w:rPr>
          <w:rStyle w:val="Alaviitteenviite"/>
        </w:rPr>
        <w:footnoteRef/>
      </w:r>
      <w:r w:rsidRPr="00610E2D">
        <w:rPr>
          <w:lang w:val="en-US"/>
        </w:rPr>
        <w:t xml:space="preserve"> </w:t>
      </w:r>
      <w:r w:rsidR="009A583A">
        <w:rPr>
          <w:shd w:val="clear" w:color="auto" w:fill="FFFFFF"/>
          <w:lang w:val="en-US"/>
        </w:rPr>
        <w:t xml:space="preserve">The Cable 28.5.2023. </w:t>
      </w:r>
    </w:p>
  </w:footnote>
  <w:footnote w:id="96">
    <w:p w14:paraId="551B1E06" w14:textId="5F937510" w:rsidR="00BA5D91" w:rsidRPr="009A583A" w:rsidRDefault="00BA5D91" w:rsidP="009A583A">
      <w:pPr>
        <w:pStyle w:val="Alaviitteenteksti"/>
        <w:jc w:val="left"/>
        <w:rPr>
          <w:lang w:val="en-US"/>
        </w:rPr>
      </w:pPr>
      <w:r>
        <w:rPr>
          <w:rStyle w:val="Alaviitteenviite"/>
        </w:rPr>
        <w:footnoteRef/>
      </w:r>
      <w:r w:rsidRPr="009A583A">
        <w:rPr>
          <w:color w:val="000000"/>
          <w:shd w:val="clear" w:color="auto" w:fill="FFFFFF"/>
          <w:lang w:val="en-US"/>
        </w:rPr>
        <w:t xml:space="preserve"> </w:t>
      </w:r>
      <w:r w:rsidR="009A583A">
        <w:rPr>
          <w:color w:val="000000"/>
          <w:shd w:val="clear" w:color="auto" w:fill="FFFFFF"/>
          <w:lang w:val="en-US"/>
        </w:rPr>
        <w:t xml:space="preserve">City Voice 6.11.2024. </w:t>
      </w:r>
    </w:p>
  </w:footnote>
  <w:footnote w:id="97">
    <w:p w14:paraId="67450702" w14:textId="77777777" w:rsidR="00B350D8" w:rsidRPr="00C94641" w:rsidRDefault="00B350D8" w:rsidP="00B350D8">
      <w:pPr>
        <w:pStyle w:val="Alaviitteenteksti"/>
        <w:rPr>
          <w:lang w:val="en-US"/>
        </w:rPr>
      </w:pPr>
      <w:r>
        <w:rPr>
          <w:rStyle w:val="Alaviitteenviite"/>
        </w:rPr>
        <w:footnoteRef/>
      </w:r>
      <w:r w:rsidRPr="00C94641">
        <w:rPr>
          <w:lang w:val="en-US"/>
        </w:rPr>
        <w:t xml:space="preserve"> </w:t>
      </w:r>
      <w:r>
        <w:rPr>
          <w:rFonts w:cs="Arial"/>
          <w:shd w:val="clear" w:color="auto" w:fill="FFFFFF"/>
          <w:lang w:val="en-US"/>
        </w:rPr>
        <w:t xml:space="preserve">The </w:t>
      </w:r>
      <w:r w:rsidRPr="00171728">
        <w:rPr>
          <w:lang w:val="en-US"/>
        </w:rPr>
        <w:t>Independent</w:t>
      </w:r>
      <w:r>
        <w:rPr>
          <w:lang w:val="en-US"/>
        </w:rPr>
        <w:t xml:space="preserve"> Nigeria</w:t>
      </w:r>
      <w:r w:rsidRPr="00171728">
        <w:rPr>
          <w:lang w:val="en-US"/>
        </w:rPr>
        <w:t xml:space="preserve"> / Joshua 3.7.2024</w:t>
      </w:r>
      <w:r>
        <w:rPr>
          <w:lang w:val="en-US"/>
        </w:rPr>
        <w:t xml:space="preserve">; </w:t>
      </w:r>
      <w:r w:rsidRPr="00557E71">
        <w:rPr>
          <w:lang w:val="en-US"/>
        </w:rPr>
        <w:t>The Whistler / Olu 5.12.2025.</w:t>
      </w:r>
    </w:p>
  </w:footnote>
  <w:footnote w:id="98">
    <w:p w14:paraId="66572828" w14:textId="77777777" w:rsidR="00BE78F4" w:rsidRPr="005D7A22" w:rsidRDefault="00BE78F4" w:rsidP="00BE78F4">
      <w:pPr>
        <w:pStyle w:val="Alaviitteenteksti"/>
        <w:jc w:val="left"/>
        <w:rPr>
          <w:lang w:val="sv-SE"/>
        </w:rPr>
      </w:pPr>
      <w:r>
        <w:rPr>
          <w:rStyle w:val="Alaviitteenviite"/>
        </w:rPr>
        <w:footnoteRef/>
      </w:r>
      <w:r w:rsidRPr="005D7A22">
        <w:rPr>
          <w:lang w:val="sv-SE"/>
        </w:rPr>
        <w:t xml:space="preserve"> Bertelsmann Stiftung 2026, s. 7. </w:t>
      </w:r>
      <w:proofErr w:type="spellStart"/>
      <w:r w:rsidRPr="005D7A22">
        <w:rPr>
          <w:lang w:val="sv-SE"/>
        </w:rPr>
        <w:t>Kts</w:t>
      </w:r>
      <w:proofErr w:type="spellEnd"/>
      <w:r w:rsidRPr="005D7A22">
        <w:rPr>
          <w:lang w:val="sv-SE"/>
        </w:rPr>
        <w:t xml:space="preserve">. </w:t>
      </w:r>
      <w:proofErr w:type="spellStart"/>
      <w:r w:rsidRPr="005D7A22">
        <w:rPr>
          <w:lang w:val="sv-SE"/>
        </w:rPr>
        <w:t>myös</w:t>
      </w:r>
      <w:proofErr w:type="spellEnd"/>
      <w:r w:rsidRPr="005D7A22">
        <w:rPr>
          <w:lang w:val="sv-SE"/>
        </w:rPr>
        <w:t xml:space="preserve"> </w:t>
      </w:r>
      <w:proofErr w:type="spellStart"/>
      <w:r w:rsidRPr="005D7A22">
        <w:rPr>
          <w:lang w:val="sv-SE"/>
        </w:rPr>
        <w:t>VoA</w:t>
      </w:r>
      <w:proofErr w:type="spellEnd"/>
      <w:r w:rsidRPr="005D7A22">
        <w:rPr>
          <w:lang w:val="sv-SE"/>
        </w:rPr>
        <w:t xml:space="preserve"> 25.5.2021. </w:t>
      </w:r>
    </w:p>
  </w:footnote>
  <w:footnote w:id="99">
    <w:p w14:paraId="3815D2B8" w14:textId="14CC96DA" w:rsidR="009C2B41" w:rsidRPr="006266A9" w:rsidRDefault="009C2B41" w:rsidP="009C2B41">
      <w:pPr>
        <w:pStyle w:val="Alaviitteenteksti"/>
        <w:rPr>
          <w:lang w:val="en-US"/>
        </w:rPr>
      </w:pPr>
      <w:r>
        <w:rPr>
          <w:rStyle w:val="Alaviitteenviite"/>
        </w:rPr>
        <w:footnoteRef/>
      </w:r>
      <w:r w:rsidRPr="006266A9">
        <w:rPr>
          <w:lang w:val="en-US"/>
        </w:rPr>
        <w:t xml:space="preserve"> </w:t>
      </w:r>
      <w:proofErr w:type="spellStart"/>
      <w:r w:rsidRPr="006266A9">
        <w:rPr>
          <w:lang w:val="en-US"/>
        </w:rPr>
        <w:t>ThisDay</w:t>
      </w:r>
      <w:proofErr w:type="spellEnd"/>
      <w:r w:rsidRPr="006266A9">
        <w:rPr>
          <w:lang w:val="en-US"/>
        </w:rPr>
        <w:t xml:space="preserve"> / </w:t>
      </w:r>
      <w:proofErr w:type="spellStart"/>
      <w:r>
        <w:rPr>
          <w:lang w:val="en-US"/>
        </w:rPr>
        <w:t>N</w:t>
      </w:r>
      <w:r w:rsidRPr="006266A9">
        <w:rPr>
          <w:lang w:val="en-US"/>
        </w:rPr>
        <w:t>zechi</w:t>
      </w:r>
      <w:proofErr w:type="spellEnd"/>
      <w:r w:rsidRPr="006266A9">
        <w:rPr>
          <w:lang w:val="en-US"/>
        </w:rPr>
        <w:t xml:space="preserve"> </w:t>
      </w:r>
      <w:r w:rsidR="00F42197">
        <w:rPr>
          <w:lang w:val="en-US"/>
        </w:rPr>
        <w:t>&amp;</w:t>
      </w:r>
      <w:r>
        <w:rPr>
          <w:lang w:val="en-US"/>
        </w:rPr>
        <w:t xml:space="preserve"> al. 2.5.2008.</w:t>
      </w:r>
    </w:p>
  </w:footnote>
  <w:footnote w:id="100">
    <w:p w14:paraId="5D1E3695" w14:textId="77777777" w:rsidR="00BE78F4" w:rsidRPr="00294666" w:rsidRDefault="00BE78F4" w:rsidP="00BE78F4">
      <w:pPr>
        <w:pStyle w:val="Alaviitteenteksti"/>
        <w:jc w:val="left"/>
        <w:rPr>
          <w:lang w:val="en-US"/>
        </w:rPr>
      </w:pPr>
      <w:r>
        <w:rPr>
          <w:rStyle w:val="Alaviitteenviite"/>
        </w:rPr>
        <w:footnoteRef/>
      </w:r>
      <w:r w:rsidRPr="00294666">
        <w:rPr>
          <w:lang w:val="en-US"/>
        </w:rPr>
        <w:t xml:space="preserve"> Dail</w:t>
      </w:r>
      <w:r>
        <w:rPr>
          <w:lang w:val="en-US"/>
        </w:rPr>
        <w:t>y Post 17.4.2021; Oduduwa News 17.4.2021.</w:t>
      </w:r>
      <w:r w:rsidRPr="00294666">
        <w:rPr>
          <w:lang w:val="en-US"/>
        </w:rPr>
        <w:t xml:space="preserve"> </w:t>
      </w:r>
    </w:p>
  </w:footnote>
  <w:footnote w:id="101">
    <w:p w14:paraId="6B20D448" w14:textId="7346D6EE" w:rsidR="00BE78F4" w:rsidRPr="00294666" w:rsidRDefault="00BE78F4" w:rsidP="00BE78F4">
      <w:pPr>
        <w:pStyle w:val="Alaviitteenteksti"/>
        <w:jc w:val="left"/>
        <w:rPr>
          <w:lang w:val="en-US"/>
        </w:rPr>
      </w:pPr>
      <w:r>
        <w:rPr>
          <w:rStyle w:val="Alaviitteenviite"/>
        </w:rPr>
        <w:footnoteRef/>
      </w:r>
      <w:r w:rsidRPr="00294666">
        <w:rPr>
          <w:lang w:val="en-US"/>
        </w:rPr>
        <w:t xml:space="preserve"> </w:t>
      </w:r>
      <w:r>
        <w:rPr>
          <w:lang w:val="en-US"/>
        </w:rPr>
        <w:t>Oduduwa News 17.4.2021; The Punch 1.5.2021.</w:t>
      </w:r>
    </w:p>
  </w:footnote>
  <w:footnote w:id="102">
    <w:p w14:paraId="4D42F6FE" w14:textId="37B77A7E" w:rsidR="00B350D8" w:rsidRPr="00D113DF" w:rsidRDefault="00B350D8">
      <w:pPr>
        <w:pStyle w:val="Alaviitteenteksti"/>
      </w:pPr>
      <w:r>
        <w:rPr>
          <w:rStyle w:val="Alaviitteenviite"/>
        </w:rPr>
        <w:footnoteRef/>
      </w:r>
      <w:r w:rsidRPr="00D113DF">
        <w:t xml:space="preserve"> ACLED</w:t>
      </w:r>
      <w:r w:rsidR="005B03BE" w:rsidRPr="00D113DF">
        <w:t xml:space="preserve"> [päiväämätön]</w:t>
      </w:r>
    </w:p>
  </w:footnote>
  <w:footnote w:id="103">
    <w:p w14:paraId="7B19B0A2" w14:textId="177718A2" w:rsidR="00352C9B" w:rsidRPr="00D113DF" w:rsidRDefault="00352C9B" w:rsidP="009A583A">
      <w:pPr>
        <w:pStyle w:val="Alaviitteenteksti"/>
        <w:jc w:val="left"/>
      </w:pPr>
      <w:r>
        <w:rPr>
          <w:rStyle w:val="Alaviitteenviite"/>
        </w:rPr>
        <w:footnoteRef/>
      </w:r>
      <w:r w:rsidRPr="00D113DF">
        <w:t xml:space="preserve"> </w:t>
      </w:r>
      <w:r w:rsidR="009A583A" w:rsidRPr="00D113DF">
        <w:t xml:space="preserve">IRB 1.10.1997. </w:t>
      </w:r>
    </w:p>
  </w:footnote>
  <w:footnote w:id="104">
    <w:p w14:paraId="47A2ECAE" w14:textId="7BA9F28A" w:rsidR="00352C9B" w:rsidRPr="00D113DF" w:rsidRDefault="00352C9B">
      <w:pPr>
        <w:pStyle w:val="Alaviitteenteksti"/>
      </w:pPr>
      <w:r>
        <w:rPr>
          <w:rStyle w:val="Alaviitteenviite"/>
        </w:rPr>
        <w:footnoteRef/>
      </w:r>
      <w:r w:rsidRPr="00D113DF">
        <w:t xml:space="preserve"> </w:t>
      </w:r>
      <w:r w:rsidR="009A583A" w:rsidRPr="00D113DF">
        <w:t xml:space="preserve">IFRA / </w:t>
      </w:r>
      <w:proofErr w:type="spellStart"/>
      <w:r w:rsidR="009A583A" w:rsidRPr="00D113DF">
        <w:t>Mustapha</w:t>
      </w:r>
      <w:proofErr w:type="spellEnd"/>
      <w:r w:rsidR="009A583A" w:rsidRPr="00D113DF">
        <w:t xml:space="preserve"> 2001, </w:t>
      </w:r>
      <w:r w:rsidRPr="00D113DF">
        <w:t>s. 105</w:t>
      </w:r>
      <w:r w:rsidR="00345D3F" w:rsidRPr="00D113DF">
        <w:t>, 113</w:t>
      </w:r>
      <w:r w:rsidR="009A583A" w:rsidRPr="00D113DF">
        <w:t>.</w:t>
      </w:r>
      <w:r w:rsidRPr="00D113DF">
        <w:t xml:space="preserve"> </w:t>
      </w:r>
    </w:p>
  </w:footnote>
  <w:footnote w:id="105">
    <w:p w14:paraId="469F3958" w14:textId="2756A2B6" w:rsidR="000C036B" w:rsidRPr="00D113DF" w:rsidRDefault="000C036B">
      <w:pPr>
        <w:pStyle w:val="Alaviitteenteksti"/>
      </w:pPr>
      <w:r>
        <w:rPr>
          <w:rStyle w:val="Alaviitteenviite"/>
        </w:rPr>
        <w:footnoteRef/>
      </w:r>
      <w:r w:rsidRPr="00D113DF">
        <w:t xml:space="preserve"> </w:t>
      </w:r>
      <w:proofErr w:type="spellStart"/>
      <w:r w:rsidRPr="00D113DF">
        <w:t>AllAfrica</w:t>
      </w:r>
      <w:proofErr w:type="spellEnd"/>
      <w:r w:rsidRPr="00D113DF">
        <w:t xml:space="preserve"> 16.6.1998.</w:t>
      </w:r>
    </w:p>
  </w:footnote>
  <w:footnote w:id="106">
    <w:p w14:paraId="7FFB494D" w14:textId="0A0B9523" w:rsidR="00AA5DD8" w:rsidRPr="00D113DF" w:rsidRDefault="00AA5DD8">
      <w:pPr>
        <w:pStyle w:val="Alaviitteenteksti"/>
      </w:pPr>
      <w:r>
        <w:rPr>
          <w:rStyle w:val="Alaviitteenviite"/>
        </w:rPr>
        <w:footnoteRef/>
      </w:r>
      <w:r w:rsidRPr="00D113DF">
        <w:t xml:space="preserve"> </w:t>
      </w:r>
      <w:r w:rsidR="009A583A" w:rsidRPr="00D113DF">
        <w:t>IRB 1.10.1997.</w:t>
      </w:r>
    </w:p>
  </w:footnote>
  <w:footnote w:id="107">
    <w:p w14:paraId="1AEC61B4" w14:textId="0EB5F660" w:rsidR="00AA5DD8" w:rsidRPr="00D113DF" w:rsidRDefault="00AA5DD8">
      <w:pPr>
        <w:pStyle w:val="Alaviitteenteksti"/>
      </w:pPr>
      <w:r>
        <w:rPr>
          <w:rStyle w:val="Alaviitteenviite"/>
        </w:rPr>
        <w:footnoteRef/>
      </w:r>
      <w:r w:rsidRPr="00D113DF">
        <w:t xml:space="preserve"> </w:t>
      </w:r>
      <w:r w:rsidR="009A583A" w:rsidRPr="00D113DF">
        <w:t>IRB 1.10.1997</w:t>
      </w:r>
      <w:r w:rsidRPr="00D113DF">
        <w:t xml:space="preserve">; </w:t>
      </w:r>
      <w:r w:rsidR="009A583A" w:rsidRPr="00D113DF">
        <w:t xml:space="preserve">IFRA / </w:t>
      </w:r>
      <w:proofErr w:type="spellStart"/>
      <w:r w:rsidR="009A583A" w:rsidRPr="00D113DF">
        <w:t>Mustapha</w:t>
      </w:r>
      <w:proofErr w:type="spellEnd"/>
      <w:r w:rsidR="009A583A" w:rsidRPr="00D113DF">
        <w:t xml:space="preserve"> 2001, </w:t>
      </w:r>
      <w:r w:rsidRPr="00D113DF">
        <w:t>s. 99</w:t>
      </w:r>
      <w:r w:rsidR="009A583A" w:rsidRPr="00D113DF">
        <w:t>.</w:t>
      </w:r>
    </w:p>
  </w:footnote>
  <w:footnote w:id="108">
    <w:p w14:paraId="418E1936" w14:textId="67C68AC1" w:rsidR="00AA5DD8" w:rsidRPr="00D113DF" w:rsidRDefault="00AA5DD8">
      <w:pPr>
        <w:pStyle w:val="Alaviitteenteksti"/>
      </w:pPr>
      <w:r>
        <w:rPr>
          <w:rStyle w:val="Alaviitteenviite"/>
        </w:rPr>
        <w:footnoteRef/>
      </w:r>
      <w:r w:rsidRPr="00D113DF">
        <w:t xml:space="preserve"> </w:t>
      </w:r>
      <w:r w:rsidR="009A583A" w:rsidRPr="00D113DF">
        <w:t>IFRA / ‘</w:t>
      </w:r>
      <w:proofErr w:type="spellStart"/>
      <w:r w:rsidR="009A583A" w:rsidRPr="00D113DF">
        <w:t>Kunle</w:t>
      </w:r>
      <w:proofErr w:type="spellEnd"/>
      <w:r w:rsidR="009A583A" w:rsidRPr="00D113DF">
        <w:t xml:space="preserve"> </w:t>
      </w:r>
      <w:proofErr w:type="spellStart"/>
      <w:r w:rsidR="009A583A" w:rsidRPr="00D113DF">
        <w:t>Amuwo</w:t>
      </w:r>
      <w:proofErr w:type="spellEnd"/>
      <w:r w:rsidR="009A583A" w:rsidRPr="00D113DF">
        <w:t xml:space="preserve"> 2001, </w:t>
      </w:r>
      <w:r w:rsidRPr="00D113DF">
        <w:t>s. 30</w:t>
      </w:r>
      <w:r w:rsidR="009A583A" w:rsidRPr="00D113DF">
        <w:t>.</w:t>
      </w:r>
    </w:p>
  </w:footnote>
  <w:footnote w:id="109">
    <w:p w14:paraId="17604637" w14:textId="5BA768BF" w:rsidR="00AA5DD8" w:rsidRPr="00235DB4" w:rsidRDefault="00AA5DD8">
      <w:pPr>
        <w:pStyle w:val="Alaviitteenteksti"/>
        <w:rPr>
          <w:lang w:val="sv-SE"/>
        </w:rPr>
      </w:pPr>
      <w:r>
        <w:rPr>
          <w:rStyle w:val="Alaviitteenviite"/>
        </w:rPr>
        <w:footnoteRef/>
      </w:r>
      <w:r w:rsidRPr="00235DB4">
        <w:rPr>
          <w:lang w:val="sv-SE"/>
        </w:rPr>
        <w:t xml:space="preserve"> </w:t>
      </w:r>
      <w:r w:rsidR="009A583A">
        <w:rPr>
          <w:lang w:val="sv-SE"/>
        </w:rPr>
        <w:t xml:space="preserve">IFRA / </w:t>
      </w:r>
      <w:proofErr w:type="spellStart"/>
      <w:r w:rsidR="009A583A">
        <w:rPr>
          <w:lang w:val="sv-SE"/>
        </w:rPr>
        <w:t>Jega</w:t>
      </w:r>
      <w:proofErr w:type="spellEnd"/>
      <w:r w:rsidR="009A583A">
        <w:rPr>
          <w:lang w:val="sv-SE"/>
        </w:rPr>
        <w:t xml:space="preserve">, </w:t>
      </w:r>
      <w:r w:rsidRPr="00235DB4">
        <w:rPr>
          <w:lang w:val="sv-SE"/>
        </w:rPr>
        <w:t>s. 77</w:t>
      </w:r>
      <w:r w:rsidR="009A583A">
        <w:rPr>
          <w:lang w:val="sv-SE"/>
        </w:rPr>
        <w:t>.</w:t>
      </w:r>
    </w:p>
  </w:footnote>
  <w:footnote w:id="110">
    <w:p w14:paraId="6DFC8F4D" w14:textId="0AB50524" w:rsidR="00AA5DD8" w:rsidRPr="005D7A22" w:rsidRDefault="00AA5DD8">
      <w:pPr>
        <w:pStyle w:val="Alaviitteenteksti"/>
        <w:rPr>
          <w:lang w:val="sv-SE"/>
        </w:rPr>
      </w:pPr>
      <w:r>
        <w:rPr>
          <w:rStyle w:val="Alaviitteenviite"/>
        </w:rPr>
        <w:footnoteRef/>
      </w:r>
      <w:r w:rsidRPr="005D7A22">
        <w:rPr>
          <w:lang w:val="sv-SE"/>
        </w:rPr>
        <w:t xml:space="preserve"> </w:t>
      </w:r>
      <w:r w:rsidR="009A583A" w:rsidRPr="005D7A22">
        <w:rPr>
          <w:lang w:val="sv-SE"/>
        </w:rPr>
        <w:t xml:space="preserve">IFRA / </w:t>
      </w:r>
      <w:proofErr w:type="spellStart"/>
      <w:r w:rsidR="009A583A" w:rsidRPr="005D7A22">
        <w:rPr>
          <w:lang w:val="sv-SE"/>
        </w:rPr>
        <w:t>Mustapha</w:t>
      </w:r>
      <w:proofErr w:type="spellEnd"/>
      <w:r w:rsidR="009A583A" w:rsidRPr="005D7A22">
        <w:rPr>
          <w:lang w:val="sv-SE"/>
        </w:rPr>
        <w:t xml:space="preserve"> 2001, </w:t>
      </w:r>
      <w:r w:rsidRPr="005D7A22">
        <w:rPr>
          <w:lang w:val="sv-SE"/>
        </w:rPr>
        <w:t>s. 101</w:t>
      </w:r>
      <w:r w:rsidR="009A583A" w:rsidRPr="005D7A22">
        <w:rPr>
          <w:lang w:val="sv-SE"/>
        </w:rPr>
        <w:t xml:space="preserve">. </w:t>
      </w:r>
    </w:p>
  </w:footnote>
  <w:footnote w:id="111">
    <w:p w14:paraId="067CBE91" w14:textId="7838EEB1" w:rsidR="001C23FA" w:rsidRPr="007E761E" w:rsidRDefault="001C23FA" w:rsidP="007E761E">
      <w:pPr>
        <w:pStyle w:val="Alaviitteenteksti"/>
        <w:jc w:val="left"/>
        <w:rPr>
          <w:lang w:val="en-US"/>
        </w:rPr>
      </w:pPr>
      <w:r>
        <w:rPr>
          <w:rStyle w:val="Alaviitteenviite"/>
        </w:rPr>
        <w:footnoteRef/>
      </w:r>
      <w:r w:rsidRPr="007E761E">
        <w:rPr>
          <w:lang w:val="en-US"/>
        </w:rPr>
        <w:t xml:space="preserve"> </w:t>
      </w:r>
      <w:r w:rsidR="007E761E" w:rsidRPr="007E761E">
        <w:rPr>
          <w:lang w:val="en-US"/>
        </w:rPr>
        <w:t>Historical Nigeria / Precious</w:t>
      </w:r>
      <w:r w:rsidR="007E761E">
        <w:rPr>
          <w:lang w:val="en-US"/>
        </w:rPr>
        <w:t xml:space="preserve"> </w:t>
      </w:r>
      <w:r w:rsidR="007E761E" w:rsidRPr="007E761E">
        <w:rPr>
          <w:lang w:val="en-US"/>
        </w:rPr>
        <w:t>18.2.2026</w:t>
      </w:r>
      <w:r w:rsidR="007E761E">
        <w:rPr>
          <w:lang w:val="en-US"/>
        </w:rPr>
        <w:t xml:space="preserve">; </w:t>
      </w:r>
      <w:r w:rsidRPr="007E761E">
        <w:rPr>
          <w:lang w:val="en-US"/>
        </w:rPr>
        <w:t xml:space="preserve">kts. </w:t>
      </w:r>
      <w:proofErr w:type="spellStart"/>
      <w:r w:rsidRPr="007E761E">
        <w:rPr>
          <w:lang w:val="en-US"/>
        </w:rPr>
        <w:t>myös</w:t>
      </w:r>
      <w:proofErr w:type="spellEnd"/>
      <w:r w:rsidRPr="007E761E">
        <w:rPr>
          <w:lang w:val="en-US"/>
        </w:rPr>
        <w:t xml:space="preserve"> A</w:t>
      </w:r>
      <w:r w:rsidR="007E761E">
        <w:rPr>
          <w:lang w:val="en-US"/>
        </w:rPr>
        <w:t xml:space="preserve">mnesty International 8.7.1993; Amnesty International 4.8.1993. </w:t>
      </w:r>
    </w:p>
  </w:footnote>
  <w:footnote w:id="112">
    <w:p w14:paraId="21135D64" w14:textId="010D8B6E" w:rsidR="00371DC2" w:rsidRPr="007D317F" w:rsidRDefault="00371DC2">
      <w:pPr>
        <w:pStyle w:val="Alaviitteenteksti"/>
        <w:rPr>
          <w:lang w:val="en-US"/>
        </w:rPr>
      </w:pPr>
      <w:r>
        <w:rPr>
          <w:rStyle w:val="Alaviitteenviite"/>
        </w:rPr>
        <w:footnoteRef/>
      </w:r>
      <w:r w:rsidRPr="007D317F">
        <w:rPr>
          <w:lang w:val="en-US"/>
        </w:rPr>
        <w:t xml:space="preserve"> </w:t>
      </w:r>
      <w:r w:rsidR="00A93128" w:rsidRPr="007D317F">
        <w:rPr>
          <w:lang w:val="en-US"/>
        </w:rPr>
        <w:t xml:space="preserve">IRB 19.11.1998. </w:t>
      </w:r>
    </w:p>
  </w:footnote>
  <w:footnote w:id="113">
    <w:p w14:paraId="4D7A4038" w14:textId="6CF45F21" w:rsidR="00BC5C1A" w:rsidRPr="00BC5C1A" w:rsidRDefault="00BC5C1A">
      <w:pPr>
        <w:pStyle w:val="Alaviitteenteksti"/>
        <w:rPr>
          <w:lang w:val="en-US"/>
        </w:rPr>
      </w:pPr>
      <w:r>
        <w:rPr>
          <w:rStyle w:val="Alaviitteenviite"/>
        </w:rPr>
        <w:footnoteRef/>
      </w:r>
      <w:r w:rsidRPr="00BC5C1A">
        <w:rPr>
          <w:lang w:val="en-US"/>
        </w:rPr>
        <w:t xml:space="preserve"> T</w:t>
      </w:r>
      <w:r>
        <w:rPr>
          <w:lang w:val="en-US"/>
        </w:rPr>
        <w:t xml:space="preserve">he Times </w:t>
      </w:r>
      <w:r w:rsidR="006668F3">
        <w:rPr>
          <w:lang w:val="en-US"/>
        </w:rPr>
        <w:t>20.3.2006.</w:t>
      </w:r>
    </w:p>
  </w:footnote>
  <w:footnote w:id="114">
    <w:p w14:paraId="4ADCE0B5" w14:textId="0FCCF657" w:rsidR="00402320" w:rsidRPr="00402320" w:rsidRDefault="00402320">
      <w:pPr>
        <w:pStyle w:val="Alaviitteenteksti"/>
        <w:rPr>
          <w:lang w:val="en-US"/>
        </w:rPr>
      </w:pPr>
      <w:r>
        <w:rPr>
          <w:rStyle w:val="Alaviitteenviite"/>
        </w:rPr>
        <w:footnoteRef/>
      </w:r>
      <w:r w:rsidRPr="00402320">
        <w:rPr>
          <w:lang w:val="en-US"/>
        </w:rPr>
        <w:t xml:space="preserve"> I</w:t>
      </w:r>
      <w:r>
        <w:rPr>
          <w:lang w:val="en-US"/>
        </w:rPr>
        <w:t>ndigenous People of Biafra.</w:t>
      </w:r>
    </w:p>
  </w:footnote>
  <w:footnote w:id="115">
    <w:p w14:paraId="1A502EA3" w14:textId="0B77287C" w:rsidR="00A26E46" w:rsidRPr="00EE4174" w:rsidRDefault="00A26E46">
      <w:pPr>
        <w:pStyle w:val="Alaviitteenteksti"/>
        <w:rPr>
          <w:lang w:val="en-US"/>
        </w:rPr>
      </w:pPr>
      <w:r>
        <w:rPr>
          <w:rStyle w:val="Alaviitteenviite"/>
        </w:rPr>
        <w:footnoteRef/>
      </w:r>
      <w:r w:rsidRPr="00EE4174">
        <w:rPr>
          <w:lang w:val="en-US"/>
        </w:rPr>
        <w:t xml:space="preserve"> Vanguard / Okonkwo 7.1.2016.</w:t>
      </w:r>
    </w:p>
  </w:footnote>
  <w:footnote w:id="116">
    <w:p w14:paraId="5EF938E1" w14:textId="77777777" w:rsidR="00F41123" w:rsidRPr="00EE4174" w:rsidRDefault="00F41123" w:rsidP="00F41123">
      <w:pPr>
        <w:pStyle w:val="Alaviitteenteksti"/>
        <w:rPr>
          <w:lang w:val="en-US"/>
        </w:rPr>
      </w:pPr>
      <w:r>
        <w:rPr>
          <w:rStyle w:val="Alaviitteenviite"/>
        </w:rPr>
        <w:footnoteRef/>
      </w:r>
      <w:r w:rsidRPr="00EE4174">
        <w:rPr>
          <w:lang w:val="en-US"/>
        </w:rPr>
        <w:t xml:space="preserve"> Vanguard / </w:t>
      </w:r>
      <w:proofErr w:type="spellStart"/>
      <w:r w:rsidRPr="00EE4174">
        <w:rPr>
          <w:lang w:val="en-US"/>
        </w:rPr>
        <w:t>N</w:t>
      </w:r>
      <w:r>
        <w:rPr>
          <w:lang w:val="en-US"/>
        </w:rPr>
        <w:t>waiwu</w:t>
      </w:r>
      <w:proofErr w:type="spellEnd"/>
      <w:r>
        <w:rPr>
          <w:lang w:val="en-US"/>
        </w:rPr>
        <w:t xml:space="preserve"> 19.9.2018.</w:t>
      </w:r>
    </w:p>
  </w:footnote>
  <w:footnote w:id="117">
    <w:p w14:paraId="766AB42E" w14:textId="70BFAE82" w:rsidR="00F41123" w:rsidRDefault="00F41123">
      <w:pPr>
        <w:pStyle w:val="Alaviitteenteksti"/>
      </w:pPr>
      <w:r>
        <w:rPr>
          <w:rStyle w:val="Alaviitteenviite"/>
        </w:rPr>
        <w:footnoteRef/>
      </w:r>
      <w:r>
        <w:t xml:space="preserve"> </w:t>
      </w:r>
      <w:proofErr w:type="spellStart"/>
      <w:r>
        <w:t>Daily</w:t>
      </w:r>
      <w:proofErr w:type="spellEnd"/>
      <w:r>
        <w:t xml:space="preserve"> Post / </w:t>
      </w:r>
      <w:proofErr w:type="spellStart"/>
      <w:r>
        <w:t>Ezediuno</w:t>
      </w:r>
      <w:proofErr w:type="spellEnd"/>
      <w:r>
        <w:t xml:space="preserve"> 8.10.2025.</w:t>
      </w:r>
    </w:p>
  </w:footnote>
  <w:footnote w:id="118">
    <w:p w14:paraId="0FDDBB31" w14:textId="77777777" w:rsidR="00A26E46" w:rsidRPr="00A93128" w:rsidRDefault="00A26E46" w:rsidP="00A26E46">
      <w:pPr>
        <w:spacing w:before="0" w:after="0"/>
        <w:jc w:val="left"/>
        <w:rPr>
          <w:lang w:val="en-US"/>
        </w:rPr>
      </w:pPr>
      <w:r>
        <w:rPr>
          <w:rStyle w:val="Alaviitteenviite"/>
        </w:rPr>
        <w:footnoteRef/>
      </w:r>
      <w:r w:rsidRPr="00A93128">
        <w:rPr>
          <w:lang w:val="en-US"/>
        </w:rPr>
        <w:t xml:space="preserve"> </w:t>
      </w:r>
      <w:proofErr w:type="spellStart"/>
      <w:r>
        <w:rPr>
          <w:lang w:val="en-US"/>
        </w:rPr>
        <w:t>Esim</w:t>
      </w:r>
      <w:proofErr w:type="spellEnd"/>
      <w:r>
        <w:rPr>
          <w:lang w:val="en-US"/>
        </w:rPr>
        <w:t xml:space="preserve">. </w:t>
      </w:r>
      <w:proofErr w:type="spellStart"/>
      <w:r>
        <w:rPr>
          <w:lang w:val="en-US"/>
        </w:rPr>
        <w:t>ThisDay</w:t>
      </w:r>
      <w:proofErr w:type="spellEnd"/>
      <w:r>
        <w:rPr>
          <w:lang w:val="en-US"/>
        </w:rPr>
        <w:t xml:space="preserve"> 5/2026</w:t>
      </w:r>
      <w:r w:rsidRPr="00A93128">
        <w:rPr>
          <w:lang w:val="en-US"/>
        </w:rPr>
        <w:t>;</w:t>
      </w:r>
      <w:r>
        <w:rPr>
          <w:lang w:val="en-US"/>
        </w:rPr>
        <w:t xml:space="preserve"> The Independent Nigeria 20.11.2025.</w:t>
      </w:r>
      <w:r w:rsidRPr="00A93128">
        <w:rPr>
          <w:lang w:val="en-US"/>
        </w:rPr>
        <w:t xml:space="preserve"> </w:t>
      </w:r>
    </w:p>
  </w:footnote>
  <w:footnote w:id="119">
    <w:p w14:paraId="3A3E0BF6" w14:textId="77777777" w:rsidR="006668F3" w:rsidRPr="002D1E27" w:rsidRDefault="006668F3" w:rsidP="006668F3">
      <w:pPr>
        <w:pStyle w:val="Alaviitteenteksti"/>
        <w:rPr>
          <w:lang w:val="en-US"/>
        </w:rPr>
      </w:pPr>
      <w:r>
        <w:rPr>
          <w:rStyle w:val="Alaviitteenviite"/>
        </w:rPr>
        <w:footnoteRef/>
      </w:r>
      <w:r w:rsidRPr="002D1E27">
        <w:rPr>
          <w:lang w:val="en-US"/>
        </w:rPr>
        <w:t xml:space="preserve"> IFRA / Mustapha 2001, s. 98.</w:t>
      </w:r>
    </w:p>
  </w:footnote>
  <w:footnote w:id="120">
    <w:p w14:paraId="16B7DBFF" w14:textId="11BE0564" w:rsidR="00F85CBD" w:rsidRPr="002D1E27" w:rsidRDefault="00F85CBD">
      <w:pPr>
        <w:pStyle w:val="Alaviitteenteksti"/>
        <w:rPr>
          <w:lang w:val="en-US"/>
        </w:rPr>
      </w:pPr>
      <w:r>
        <w:rPr>
          <w:rStyle w:val="Alaviitteenviite"/>
        </w:rPr>
        <w:footnoteRef/>
      </w:r>
      <w:r>
        <w:t xml:space="preserve"> </w:t>
      </w:r>
      <w:r w:rsidR="006437C4">
        <w:t xml:space="preserve"> Nigerian eteläosissa asuva </w:t>
      </w:r>
      <w:proofErr w:type="spellStart"/>
      <w:r w:rsidR="006437C4">
        <w:t>ogonien</w:t>
      </w:r>
      <w:proofErr w:type="spellEnd"/>
      <w:r w:rsidR="006437C4">
        <w:t xml:space="preserve"> etninen ryhmä on vastustanut esimerkiksi öljy-yhtiö Shellin öljyntuotantoa Niger-joen suistoalueella, ja </w:t>
      </w:r>
      <w:proofErr w:type="spellStart"/>
      <w:r w:rsidR="006437C4">
        <w:t>ogoniaktivistit</w:t>
      </w:r>
      <w:proofErr w:type="spellEnd"/>
      <w:r w:rsidR="006437C4">
        <w:t xml:space="preserve"> ovat kärsineet oikeudenloukkauksista. </w:t>
      </w:r>
      <w:r w:rsidR="006437C4" w:rsidRPr="002D1E27">
        <w:rPr>
          <w:lang w:val="en-US"/>
        </w:rPr>
        <w:t xml:space="preserve">Ks. </w:t>
      </w:r>
      <w:proofErr w:type="spellStart"/>
      <w:r w:rsidR="006437C4" w:rsidRPr="002D1E27">
        <w:rPr>
          <w:lang w:val="en-US"/>
        </w:rPr>
        <w:t>esim</w:t>
      </w:r>
      <w:proofErr w:type="spellEnd"/>
      <w:r w:rsidR="006437C4" w:rsidRPr="002D1E27">
        <w:rPr>
          <w:lang w:val="en-US"/>
        </w:rPr>
        <w:t>. Amnesty International 28.11.2017.</w:t>
      </w:r>
    </w:p>
  </w:footnote>
  <w:footnote w:id="121">
    <w:p w14:paraId="795DA51F" w14:textId="77777777" w:rsidR="006668F3" w:rsidRPr="002D1E27" w:rsidRDefault="006668F3" w:rsidP="006668F3">
      <w:pPr>
        <w:pStyle w:val="Alaviitteenteksti"/>
        <w:rPr>
          <w:lang w:val="en-US"/>
        </w:rPr>
      </w:pPr>
      <w:r>
        <w:rPr>
          <w:rStyle w:val="Alaviitteenviite"/>
        </w:rPr>
        <w:footnoteRef/>
      </w:r>
      <w:r w:rsidRPr="002D1E27">
        <w:rPr>
          <w:lang w:val="en-US"/>
        </w:rPr>
        <w:t xml:space="preserve"> IRB 1.10.1997. </w:t>
      </w:r>
    </w:p>
  </w:footnote>
  <w:footnote w:id="122">
    <w:p w14:paraId="18947E6A" w14:textId="77777777" w:rsidR="006668F3" w:rsidRPr="007E761E" w:rsidRDefault="006668F3" w:rsidP="006668F3">
      <w:pPr>
        <w:pStyle w:val="Alaviitteenteksti"/>
        <w:jc w:val="left"/>
        <w:rPr>
          <w:lang w:val="en-US"/>
        </w:rPr>
      </w:pPr>
      <w:r>
        <w:rPr>
          <w:rStyle w:val="Alaviitteenviite"/>
        </w:rPr>
        <w:footnoteRef/>
      </w:r>
      <w:r w:rsidRPr="007E761E">
        <w:rPr>
          <w:lang w:val="en-US"/>
        </w:rPr>
        <w:t xml:space="preserve"> The Guardian </w:t>
      </w:r>
      <w:r>
        <w:rPr>
          <w:lang w:val="en-US"/>
        </w:rPr>
        <w:t xml:space="preserve">/ Whiteman 8.9.2009. </w:t>
      </w:r>
    </w:p>
  </w:footnote>
  <w:footnote w:id="123">
    <w:p w14:paraId="6D32F511" w14:textId="46335EE3" w:rsidR="005B03BE" w:rsidRPr="00D113DF" w:rsidRDefault="005B03BE">
      <w:pPr>
        <w:pStyle w:val="Alaviitteenteksti"/>
        <w:rPr>
          <w:lang w:val="en-US"/>
        </w:rPr>
      </w:pPr>
      <w:r>
        <w:rPr>
          <w:rStyle w:val="Alaviitteenviite"/>
        </w:rPr>
        <w:footnoteRef/>
      </w:r>
      <w:r w:rsidRPr="00D113DF">
        <w:rPr>
          <w:lang w:val="en-US"/>
        </w:rPr>
        <w:t xml:space="preserve"> ACLED [</w:t>
      </w:r>
      <w:proofErr w:type="spellStart"/>
      <w:r w:rsidRPr="00D113DF">
        <w:rPr>
          <w:lang w:val="en-US"/>
        </w:rPr>
        <w:t>päiväämätön</w:t>
      </w:r>
      <w:proofErr w:type="spellEnd"/>
      <w:r w:rsidRPr="00D113DF">
        <w:rPr>
          <w:lang w:val="en-US"/>
        </w:rPr>
        <w:t>].</w:t>
      </w:r>
    </w:p>
  </w:footnote>
  <w:footnote w:id="124">
    <w:p w14:paraId="13C26E92" w14:textId="77777777" w:rsidR="006668F3" w:rsidRPr="005B03BE" w:rsidRDefault="006668F3" w:rsidP="006668F3">
      <w:pPr>
        <w:pStyle w:val="Alaviitteenteksti"/>
        <w:jc w:val="left"/>
      </w:pPr>
      <w:r>
        <w:rPr>
          <w:rStyle w:val="Alaviitteenviite"/>
        </w:rPr>
        <w:footnoteRef/>
      </w:r>
      <w:r w:rsidRPr="005B03BE">
        <w:t xml:space="preserve"> </w:t>
      </w:r>
      <w:proofErr w:type="spellStart"/>
      <w:r w:rsidRPr="005B03BE">
        <w:t>Socialist</w:t>
      </w:r>
      <w:proofErr w:type="spellEnd"/>
      <w:r w:rsidRPr="005B03BE">
        <w:t xml:space="preserve"> </w:t>
      </w:r>
      <w:proofErr w:type="spellStart"/>
      <w:r w:rsidRPr="005B03BE">
        <w:t>Alternative</w:t>
      </w:r>
      <w:proofErr w:type="spellEnd"/>
      <w:r w:rsidRPr="005B03BE">
        <w:t xml:space="preserve"> [päiväämätön]. </w:t>
      </w:r>
    </w:p>
  </w:footnote>
  <w:footnote w:id="125">
    <w:p w14:paraId="25188426" w14:textId="77777777" w:rsidR="006668F3" w:rsidRPr="007E761E" w:rsidRDefault="006668F3" w:rsidP="006668F3">
      <w:pPr>
        <w:pStyle w:val="Alaviitteenteksti"/>
        <w:jc w:val="left"/>
      </w:pPr>
      <w:r>
        <w:rPr>
          <w:rStyle w:val="Alaviitteenviite"/>
        </w:rPr>
        <w:footnoteRef/>
      </w:r>
      <w:r w:rsidRPr="007E761E">
        <w:t xml:space="preserve"> Kreisky Foundation [päiväämätön]. </w:t>
      </w:r>
    </w:p>
  </w:footnote>
  <w:footnote w:id="126">
    <w:p w14:paraId="3CD8ADB5" w14:textId="77777777" w:rsidR="005B03BE" w:rsidRPr="009151E9" w:rsidRDefault="005B03BE" w:rsidP="005B03BE">
      <w:pPr>
        <w:pStyle w:val="Alaviitteenteksti"/>
        <w:rPr>
          <w:lang w:val="en-US"/>
        </w:rPr>
      </w:pPr>
      <w:r>
        <w:rPr>
          <w:rStyle w:val="Alaviitteenviite"/>
        </w:rPr>
        <w:footnoteRef/>
      </w:r>
      <w:r w:rsidRPr="009151E9">
        <w:rPr>
          <w:lang w:val="en-US"/>
        </w:rPr>
        <w:t xml:space="preserve"> </w:t>
      </w:r>
      <w:r>
        <w:rPr>
          <w:lang w:val="en-US"/>
        </w:rPr>
        <w:t xml:space="preserve">The Independent Nigeria / </w:t>
      </w:r>
      <w:proofErr w:type="spellStart"/>
      <w:r>
        <w:rPr>
          <w:lang w:val="en-US"/>
        </w:rPr>
        <w:t>Omenazu</w:t>
      </w:r>
      <w:proofErr w:type="spellEnd"/>
      <w:r>
        <w:rPr>
          <w:lang w:val="en-US"/>
        </w:rPr>
        <w:t xml:space="preserve"> 17.8.2025.</w:t>
      </w:r>
    </w:p>
  </w:footnote>
  <w:footnote w:id="127">
    <w:p w14:paraId="3892669E" w14:textId="21979A86" w:rsidR="006668F3" w:rsidRPr="009151E9" w:rsidRDefault="006668F3" w:rsidP="006668F3">
      <w:pPr>
        <w:pStyle w:val="Alaviitteenteksti"/>
        <w:jc w:val="left"/>
        <w:rPr>
          <w:lang w:val="en-US"/>
        </w:rPr>
      </w:pPr>
      <w:r>
        <w:rPr>
          <w:rStyle w:val="Alaviitteenviite"/>
        </w:rPr>
        <w:footnoteRef/>
      </w:r>
      <w:r w:rsidRPr="009151E9">
        <w:rPr>
          <w:lang w:val="en-US"/>
        </w:rPr>
        <w:t xml:space="preserve"> </w:t>
      </w:r>
      <w:bookmarkStart w:id="8" w:name="_Hlk235087404"/>
      <w:r w:rsidR="00C66631">
        <w:rPr>
          <w:lang w:val="en-US"/>
        </w:rPr>
        <w:t xml:space="preserve">Daily Trust / </w:t>
      </w:r>
      <w:proofErr w:type="spellStart"/>
      <w:r w:rsidR="00C66631">
        <w:rPr>
          <w:lang w:val="en-US"/>
        </w:rPr>
        <w:t>Onigbinde</w:t>
      </w:r>
      <w:proofErr w:type="spellEnd"/>
      <w:r w:rsidR="00C66631">
        <w:rPr>
          <w:lang w:val="en-US"/>
        </w:rPr>
        <w:t xml:space="preserve"> 6.2.2020</w:t>
      </w:r>
      <w:bookmarkEnd w:id="8"/>
      <w:r w:rsidR="00C66631">
        <w:rPr>
          <w:lang w:val="en-US"/>
        </w:rPr>
        <w:t xml:space="preserve">; </w:t>
      </w:r>
      <w:r w:rsidRPr="009151E9">
        <w:rPr>
          <w:lang w:val="en-US"/>
        </w:rPr>
        <w:t xml:space="preserve">The Sun Nigeria 7.2.2020; Ripples Nigeria 7.5.2021. </w:t>
      </w:r>
    </w:p>
  </w:footnote>
  <w:footnote w:id="128">
    <w:p w14:paraId="637799CE" w14:textId="77777777" w:rsidR="006668F3" w:rsidRPr="00D113DF" w:rsidRDefault="006668F3" w:rsidP="006668F3">
      <w:pPr>
        <w:pStyle w:val="Alaviitteenteksti"/>
        <w:jc w:val="left"/>
        <w:rPr>
          <w:lang w:val="en-US"/>
        </w:rPr>
      </w:pPr>
      <w:r>
        <w:rPr>
          <w:rStyle w:val="Alaviitteenviite"/>
        </w:rPr>
        <w:footnoteRef/>
      </w:r>
      <w:r w:rsidRPr="00D113DF">
        <w:rPr>
          <w:lang w:val="en-US"/>
        </w:rPr>
        <w:t xml:space="preserve"> Ripples Nigeria 7.5.2021.</w:t>
      </w:r>
    </w:p>
  </w:footnote>
  <w:footnote w:id="129">
    <w:p w14:paraId="45936A3F" w14:textId="12E9B1D9" w:rsidR="00E45043" w:rsidRPr="007647F3" w:rsidRDefault="00E45043">
      <w:pPr>
        <w:pStyle w:val="Alaviitteenteksti"/>
      </w:pPr>
      <w:r>
        <w:rPr>
          <w:rStyle w:val="Alaviitteenviite"/>
        </w:rPr>
        <w:footnoteRef/>
      </w:r>
      <w:r w:rsidRPr="007647F3">
        <w:t xml:space="preserve"> INEC [päiväämätön]</w:t>
      </w:r>
      <w:r w:rsidR="007647F3" w:rsidRPr="007647F3">
        <w:t>a</w:t>
      </w:r>
      <w:r w:rsidRPr="007647F3">
        <w:t>.</w:t>
      </w:r>
    </w:p>
  </w:footnote>
  <w:footnote w:id="130">
    <w:p w14:paraId="472BD6DD" w14:textId="6BCC8550" w:rsidR="007647F3" w:rsidRPr="007647F3" w:rsidRDefault="007647F3">
      <w:pPr>
        <w:pStyle w:val="Alaviitteenteksti"/>
      </w:pPr>
      <w:r>
        <w:rPr>
          <w:rStyle w:val="Alaviitteenviite"/>
        </w:rPr>
        <w:footnoteRef/>
      </w:r>
      <w:r>
        <w:t xml:space="preserve"> </w:t>
      </w:r>
      <w:r w:rsidRPr="007647F3">
        <w:t>INEC [päiväämätön]</w:t>
      </w:r>
      <w:r>
        <w:t>b</w:t>
      </w:r>
      <w:r w:rsidRPr="007647F3">
        <w:t>.</w:t>
      </w:r>
    </w:p>
  </w:footnote>
  <w:footnote w:id="131">
    <w:p w14:paraId="55DC3C80" w14:textId="75437487" w:rsidR="00E45043" w:rsidRPr="007647F3" w:rsidRDefault="00E45043">
      <w:pPr>
        <w:pStyle w:val="Alaviitteenteksti"/>
      </w:pPr>
      <w:r>
        <w:rPr>
          <w:rStyle w:val="Alaviitteenviite"/>
        </w:rPr>
        <w:footnoteRef/>
      </w:r>
      <w:r w:rsidRPr="007647F3">
        <w:t xml:space="preserve"> </w:t>
      </w:r>
      <w:proofErr w:type="spellStart"/>
      <w:r w:rsidRPr="007647F3">
        <w:t>ThisDay</w:t>
      </w:r>
      <w:proofErr w:type="spellEnd"/>
      <w:r w:rsidRPr="007647F3">
        <w:t xml:space="preserve"> </w:t>
      </w:r>
      <w:r w:rsidR="00E3592B" w:rsidRPr="007647F3">
        <w:t>9/</w:t>
      </w:r>
      <w:r w:rsidRPr="007647F3">
        <w:t>2025.</w:t>
      </w:r>
    </w:p>
  </w:footnote>
  <w:footnote w:id="132">
    <w:p w14:paraId="146E215C" w14:textId="53500EA2" w:rsidR="00671E26" w:rsidRPr="007647F3" w:rsidRDefault="00671E26">
      <w:pPr>
        <w:pStyle w:val="Alaviitteenteksti"/>
      </w:pPr>
      <w:r>
        <w:rPr>
          <w:rStyle w:val="Alaviitteenviite"/>
        </w:rPr>
        <w:footnoteRef/>
      </w:r>
      <w:r w:rsidRPr="007647F3">
        <w:t xml:space="preserve"> </w:t>
      </w:r>
      <w:proofErr w:type="spellStart"/>
      <w:r w:rsidRPr="007647F3">
        <w:t>The</w:t>
      </w:r>
      <w:proofErr w:type="spellEnd"/>
      <w:r w:rsidRPr="007647F3">
        <w:t xml:space="preserve"> </w:t>
      </w:r>
      <w:proofErr w:type="spellStart"/>
      <w:r w:rsidRPr="007647F3">
        <w:t>Punch</w:t>
      </w:r>
      <w:proofErr w:type="spellEnd"/>
      <w:r w:rsidR="006641A2" w:rsidRPr="007647F3">
        <w:t xml:space="preserve"> </w:t>
      </w:r>
      <w:r w:rsidRPr="007647F3">
        <w:t xml:space="preserve">/ </w:t>
      </w:r>
      <w:proofErr w:type="spellStart"/>
      <w:r w:rsidRPr="007647F3">
        <w:t>Oyelakin</w:t>
      </w:r>
      <w:proofErr w:type="spellEnd"/>
      <w:r w:rsidRPr="007647F3">
        <w:t xml:space="preserve"> 17.11.2025.</w:t>
      </w:r>
    </w:p>
  </w:footnote>
  <w:footnote w:id="133">
    <w:p w14:paraId="50C74CBF" w14:textId="77777777" w:rsidR="00643179" w:rsidRPr="00D113DF" w:rsidRDefault="00643179" w:rsidP="00643179">
      <w:pPr>
        <w:pStyle w:val="Alaviitteenteksti"/>
        <w:rPr>
          <w:lang w:val="en-US"/>
        </w:rPr>
      </w:pPr>
      <w:r>
        <w:rPr>
          <w:rStyle w:val="Alaviitteenviite"/>
        </w:rPr>
        <w:footnoteRef/>
      </w:r>
      <w:r w:rsidRPr="00D113DF">
        <w:rPr>
          <w:lang w:val="en-US"/>
        </w:rPr>
        <w:t xml:space="preserve"> Daily Post / </w:t>
      </w:r>
      <w:proofErr w:type="spellStart"/>
      <w:r w:rsidRPr="00D113DF">
        <w:rPr>
          <w:lang w:val="en-US"/>
        </w:rPr>
        <w:t>Atungwu</w:t>
      </w:r>
      <w:proofErr w:type="spellEnd"/>
      <w:r w:rsidRPr="00D113DF">
        <w:rPr>
          <w:lang w:val="en-US"/>
        </w:rPr>
        <w:t xml:space="preserve"> 13.9.2025.</w:t>
      </w:r>
    </w:p>
  </w:footnote>
  <w:footnote w:id="134">
    <w:p w14:paraId="2D79F616" w14:textId="77777777" w:rsidR="00643179" w:rsidRPr="00F1422B" w:rsidRDefault="00643179" w:rsidP="00643179">
      <w:pPr>
        <w:pStyle w:val="Alaviitteenteksti"/>
        <w:rPr>
          <w:lang w:val="en-US"/>
        </w:rPr>
      </w:pPr>
      <w:r>
        <w:rPr>
          <w:rStyle w:val="Alaviitteenviite"/>
        </w:rPr>
        <w:footnoteRef/>
      </w:r>
      <w:r w:rsidRPr="00F1422B">
        <w:rPr>
          <w:lang w:val="en-US"/>
        </w:rPr>
        <w:t xml:space="preserve"> ICNL 1.6.2026. </w:t>
      </w:r>
    </w:p>
  </w:footnote>
  <w:footnote w:id="135">
    <w:p w14:paraId="37CF430B" w14:textId="77777777" w:rsidR="002B7576" w:rsidRPr="009151E9" w:rsidRDefault="002B7576" w:rsidP="002B7576">
      <w:pPr>
        <w:pStyle w:val="Alaviitteenteksti"/>
        <w:rPr>
          <w:lang w:val="en-US"/>
        </w:rPr>
      </w:pPr>
      <w:r>
        <w:rPr>
          <w:rStyle w:val="Alaviitteenviite"/>
        </w:rPr>
        <w:footnoteRef/>
      </w:r>
      <w:r w:rsidRPr="009151E9">
        <w:rPr>
          <w:lang w:val="en-US"/>
        </w:rPr>
        <w:t xml:space="preserve"> </w:t>
      </w:r>
      <w:r>
        <w:rPr>
          <w:lang w:val="en-US"/>
        </w:rPr>
        <w:t xml:space="preserve">The Independent Nigeria / </w:t>
      </w:r>
      <w:proofErr w:type="spellStart"/>
      <w:r>
        <w:rPr>
          <w:lang w:val="en-US"/>
        </w:rPr>
        <w:t>Omenazu</w:t>
      </w:r>
      <w:proofErr w:type="spellEnd"/>
      <w:r>
        <w:rPr>
          <w:lang w:val="en-US"/>
        </w:rPr>
        <w:t xml:space="preserve"> 17.8.2025.</w:t>
      </w:r>
    </w:p>
  </w:footnote>
  <w:footnote w:id="136">
    <w:p w14:paraId="5021F4A0" w14:textId="1C9904D2" w:rsidR="007647F3" w:rsidRPr="007647F3" w:rsidRDefault="007647F3">
      <w:pPr>
        <w:pStyle w:val="Alaviitteenteksti"/>
        <w:rPr>
          <w:lang w:val="en-US"/>
        </w:rPr>
      </w:pPr>
      <w:r>
        <w:rPr>
          <w:rStyle w:val="Alaviitteenviite"/>
        </w:rPr>
        <w:footnoteRef/>
      </w:r>
      <w:r w:rsidRPr="007647F3">
        <w:rPr>
          <w:lang w:val="en-US"/>
        </w:rPr>
        <w:t xml:space="preserve"> The Independent N</w:t>
      </w:r>
      <w:r>
        <w:rPr>
          <w:lang w:val="en-US"/>
        </w:rPr>
        <w:t xml:space="preserve">igeria / </w:t>
      </w:r>
      <w:proofErr w:type="spellStart"/>
      <w:r>
        <w:rPr>
          <w:lang w:val="en-US"/>
        </w:rPr>
        <w:t>Omenazu</w:t>
      </w:r>
      <w:proofErr w:type="spellEnd"/>
      <w:r>
        <w:rPr>
          <w:lang w:val="en-US"/>
        </w:rPr>
        <w:t xml:space="preserve"> 22.3.2026.</w:t>
      </w:r>
    </w:p>
  </w:footnote>
  <w:footnote w:id="137">
    <w:p w14:paraId="054E872F" w14:textId="77777777" w:rsidR="009F5410" w:rsidRPr="007647F3" w:rsidRDefault="009F5410" w:rsidP="009F5410">
      <w:pPr>
        <w:pStyle w:val="Alaviitteenteksti"/>
        <w:rPr>
          <w:lang w:val="en-US"/>
        </w:rPr>
      </w:pPr>
      <w:r>
        <w:rPr>
          <w:rStyle w:val="Alaviitteenviite"/>
        </w:rPr>
        <w:footnoteRef/>
      </w:r>
      <w:r w:rsidRPr="007647F3">
        <w:rPr>
          <w:lang w:val="en-US"/>
        </w:rPr>
        <w:t xml:space="preserve"> ACLED [</w:t>
      </w:r>
      <w:proofErr w:type="spellStart"/>
      <w:r w:rsidRPr="007647F3">
        <w:rPr>
          <w:lang w:val="en-US"/>
        </w:rPr>
        <w:t>päiväämätön</w:t>
      </w:r>
      <w:proofErr w:type="spellEnd"/>
      <w:r w:rsidRPr="007647F3">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6F34B80F" w14:textId="77777777" w:rsidTr="00110B17">
      <w:trPr>
        <w:tblHeader/>
      </w:trPr>
      <w:tc>
        <w:tcPr>
          <w:tcW w:w="3005" w:type="dxa"/>
          <w:tcBorders>
            <w:top w:val="nil"/>
            <w:left w:val="nil"/>
            <w:bottom w:val="nil"/>
            <w:right w:val="nil"/>
          </w:tcBorders>
        </w:tcPr>
        <w:p w14:paraId="6F44688D" w14:textId="77777777" w:rsidR="0064460B" w:rsidRPr="00A058E4" w:rsidRDefault="0064460B">
          <w:pPr>
            <w:pStyle w:val="Yltunniste"/>
            <w:rPr>
              <w:sz w:val="16"/>
              <w:szCs w:val="16"/>
            </w:rPr>
          </w:pPr>
        </w:p>
      </w:tc>
      <w:tc>
        <w:tcPr>
          <w:tcW w:w="3005" w:type="dxa"/>
          <w:tcBorders>
            <w:top w:val="nil"/>
            <w:left w:val="nil"/>
            <w:bottom w:val="nil"/>
            <w:right w:val="nil"/>
          </w:tcBorders>
        </w:tcPr>
        <w:p w14:paraId="2E6BCB74"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8690012"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A95D8B">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A95D8B">
            <w:rPr>
              <w:noProof/>
              <w:sz w:val="16"/>
              <w:szCs w:val="16"/>
            </w:rPr>
            <w:t>2</w:t>
          </w:r>
          <w:r w:rsidRPr="001D63F6">
            <w:rPr>
              <w:noProof/>
              <w:sz w:val="16"/>
              <w:szCs w:val="16"/>
            </w:rPr>
            <w:fldChar w:fldCharType="end"/>
          </w:r>
          <w:r w:rsidRPr="001D63F6">
            <w:rPr>
              <w:noProof/>
              <w:sz w:val="16"/>
              <w:szCs w:val="16"/>
            </w:rPr>
            <w:t>)</w:t>
          </w:r>
        </w:p>
      </w:tc>
    </w:tr>
    <w:tr w:rsidR="0064460B" w:rsidRPr="00A058E4" w14:paraId="707F734F" w14:textId="77777777" w:rsidTr="00421708">
      <w:tc>
        <w:tcPr>
          <w:tcW w:w="3005" w:type="dxa"/>
          <w:tcBorders>
            <w:top w:val="nil"/>
            <w:left w:val="nil"/>
            <w:bottom w:val="nil"/>
            <w:right w:val="nil"/>
          </w:tcBorders>
        </w:tcPr>
        <w:p w14:paraId="54860BA9" w14:textId="77777777" w:rsidR="0064460B" w:rsidRPr="00A058E4" w:rsidRDefault="0064460B">
          <w:pPr>
            <w:pStyle w:val="Yltunniste"/>
            <w:rPr>
              <w:sz w:val="16"/>
              <w:szCs w:val="16"/>
            </w:rPr>
          </w:pPr>
        </w:p>
      </w:tc>
      <w:tc>
        <w:tcPr>
          <w:tcW w:w="3005" w:type="dxa"/>
          <w:tcBorders>
            <w:top w:val="nil"/>
            <w:left w:val="nil"/>
            <w:bottom w:val="nil"/>
            <w:right w:val="nil"/>
          </w:tcBorders>
        </w:tcPr>
        <w:p w14:paraId="357A481C" w14:textId="77777777" w:rsidR="0064460B" w:rsidRPr="00A058E4" w:rsidRDefault="0064460B">
          <w:pPr>
            <w:pStyle w:val="Yltunniste"/>
            <w:rPr>
              <w:sz w:val="16"/>
              <w:szCs w:val="16"/>
            </w:rPr>
          </w:pPr>
        </w:p>
      </w:tc>
      <w:tc>
        <w:tcPr>
          <w:tcW w:w="3006" w:type="dxa"/>
          <w:tcBorders>
            <w:top w:val="nil"/>
            <w:left w:val="nil"/>
            <w:bottom w:val="nil"/>
            <w:right w:val="nil"/>
          </w:tcBorders>
        </w:tcPr>
        <w:p w14:paraId="2F2D1B5C" w14:textId="77777777" w:rsidR="0064460B" w:rsidRPr="00A058E4" w:rsidRDefault="0064460B" w:rsidP="00A058E4">
          <w:pPr>
            <w:pStyle w:val="Yltunniste"/>
            <w:jc w:val="right"/>
            <w:rPr>
              <w:sz w:val="16"/>
              <w:szCs w:val="16"/>
            </w:rPr>
          </w:pPr>
        </w:p>
      </w:tc>
    </w:tr>
    <w:tr w:rsidR="0064460B" w:rsidRPr="00A058E4" w14:paraId="4E055390" w14:textId="77777777" w:rsidTr="00421708">
      <w:tc>
        <w:tcPr>
          <w:tcW w:w="3005" w:type="dxa"/>
          <w:tcBorders>
            <w:top w:val="nil"/>
            <w:left w:val="nil"/>
            <w:bottom w:val="nil"/>
            <w:right w:val="nil"/>
          </w:tcBorders>
        </w:tcPr>
        <w:p w14:paraId="64778433" w14:textId="77777777" w:rsidR="0064460B" w:rsidRPr="00A058E4" w:rsidRDefault="0064460B">
          <w:pPr>
            <w:pStyle w:val="Yltunniste"/>
            <w:rPr>
              <w:sz w:val="16"/>
              <w:szCs w:val="16"/>
            </w:rPr>
          </w:pPr>
        </w:p>
      </w:tc>
      <w:tc>
        <w:tcPr>
          <w:tcW w:w="3005" w:type="dxa"/>
          <w:tcBorders>
            <w:top w:val="nil"/>
            <w:left w:val="nil"/>
            <w:bottom w:val="nil"/>
            <w:right w:val="nil"/>
          </w:tcBorders>
        </w:tcPr>
        <w:p w14:paraId="581784F3" w14:textId="77777777" w:rsidR="0064460B" w:rsidRPr="00A058E4" w:rsidRDefault="0064460B">
          <w:pPr>
            <w:pStyle w:val="Yltunniste"/>
            <w:rPr>
              <w:sz w:val="16"/>
              <w:szCs w:val="16"/>
            </w:rPr>
          </w:pPr>
        </w:p>
      </w:tc>
      <w:tc>
        <w:tcPr>
          <w:tcW w:w="3006" w:type="dxa"/>
          <w:tcBorders>
            <w:top w:val="nil"/>
            <w:left w:val="nil"/>
            <w:bottom w:val="nil"/>
            <w:right w:val="nil"/>
          </w:tcBorders>
        </w:tcPr>
        <w:p w14:paraId="195431C0" w14:textId="77777777" w:rsidR="0064460B" w:rsidRPr="00A058E4" w:rsidRDefault="0064460B" w:rsidP="00A058E4">
          <w:pPr>
            <w:pStyle w:val="Yltunniste"/>
            <w:jc w:val="right"/>
            <w:rPr>
              <w:sz w:val="16"/>
              <w:szCs w:val="16"/>
            </w:rPr>
          </w:pPr>
        </w:p>
      </w:tc>
    </w:tr>
  </w:tbl>
  <w:p w14:paraId="3D6399B9"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0460B538" wp14:editId="0D14EA48">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5BF59F67" w14:textId="77777777" w:rsidTr="004B2B44">
      <w:tc>
        <w:tcPr>
          <w:tcW w:w="3005" w:type="dxa"/>
          <w:tcBorders>
            <w:top w:val="nil"/>
            <w:left w:val="nil"/>
            <w:bottom w:val="nil"/>
            <w:right w:val="nil"/>
          </w:tcBorders>
        </w:tcPr>
        <w:p w14:paraId="6002AED3" w14:textId="77777777" w:rsidR="00873A37" w:rsidRPr="00A058E4" w:rsidRDefault="00873A37">
          <w:pPr>
            <w:pStyle w:val="Yltunniste"/>
            <w:rPr>
              <w:sz w:val="16"/>
              <w:szCs w:val="16"/>
            </w:rPr>
          </w:pPr>
        </w:p>
      </w:tc>
      <w:tc>
        <w:tcPr>
          <w:tcW w:w="3005" w:type="dxa"/>
          <w:tcBorders>
            <w:top w:val="nil"/>
            <w:left w:val="nil"/>
            <w:bottom w:val="nil"/>
            <w:right w:val="nil"/>
          </w:tcBorders>
        </w:tcPr>
        <w:p w14:paraId="61F9B9BB" w14:textId="77777777" w:rsidR="00873A37" w:rsidRPr="00A058E4" w:rsidRDefault="00873A37">
          <w:pPr>
            <w:pStyle w:val="Yltunniste"/>
            <w:rPr>
              <w:b/>
              <w:sz w:val="16"/>
              <w:szCs w:val="16"/>
            </w:rPr>
          </w:pPr>
        </w:p>
      </w:tc>
      <w:tc>
        <w:tcPr>
          <w:tcW w:w="3006" w:type="dxa"/>
          <w:tcBorders>
            <w:top w:val="nil"/>
            <w:left w:val="nil"/>
            <w:bottom w:val="nil"/>
            <w:right w:val="nil"/>
          </w:tcBorders>
        </w:tcPr>
        <w:p w14:paraId="4457160C"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sidR="00A95D8B">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sidR="00A95D8B">
            <w:rPr>
              <w:noProof/>
              <w:sz w:val="16"/>
              <w:szCs w:val="16"/>
            </w:rPr>
            <w:t>2</w:t>
          </w:r>
          <w:r>
            <w:rPr>
              <w:noProof/>
              <w:sz w:val="16"/>
              <w:szCs w:val="16"/>
            </w:rPr>
            <w:fldChar w:fldCharType="end"/>
          </w:r>
          <w:r>
            <w:rPr>
              <w:noProof/>
              <w:sz w:val="16"/>
              <w:szCs w:val="16"/>
            </w:rPr>
            <w:t>)</w:t>
          </w:r>
        </w:p>
      </w:tc>
    </w:tr>
    <w:tr w:rsidR="00873A37" w:rsidRPr="00A058E4" w14:paraId="489CE997" w14:textId="77777777" w:rsidTr="004B2B44">
      <w:tc>
        <w:tcPr>
          <w:tcW w:w="3005" w:type="dxa"/>
          <w:tcBorders>
            <w:top w:val="nil"/>
            <w:left w:val="nil"/>
            <w:bottom w:val="nil"/>
            <w:right w:val="nil"/>
          </w:tcBorders>
        </w:tcPr>
        <w:p w14:paraId="78F11279" w14:textId="77777777" w:rsidR="00873A37" w:rsidRPr="00A058E4" w:rsidRDefault="00873A37">
          <w:pPr>
            <w:pStyle w:val="Yltunniste"/>
            <w:rPr>
              <w:sz w:val="16"/>
              <w:szCs w:val="16"/>
            </w:rPr>
          </w:pPr>
        </w:p>
      </w:tc>
      <w:tc>
        <w:tcPr>
          <w:tcW w:w="3005" w:type="dxa"/>
          <w:tcBorders>
            <w:top w:val="nil"/>
            <w:left w:val="nil"/>
            <w:bottom w:val="nil"/>
            <w:right w:val="nil"/>
          </w:tcBorders>
        </w:tcPr>
        <w:p w14:paraId="535EA6EA" w14:textId="77777777" w:rsidR="00873A37" w:rsidRPr="00A058E4" w:rsidRDefault="00873A37">
          <w:pPr>
            <w:pStyle w:val="Yltunniste"/>
            <w:rPr>
              <w:sz w:val="16"/>
              <w:szCs w:val="16"/>
            </w:rPr>
          </w:pPr>
        </w:p>
      </w:tc>
      <w:tc>
        <w:tcPr>
          <w:tcW w:w="3006" w:type="dxa"/>
          <w:tcBorders>
            <w:top w:val="nil"/>
            <w:left w:val="nil"/>
            <w:bottom w:val="nil"/>
            <w:right w:val="nil"/>
          </w:tcBorders>
        </w:tcPr>
        <w:p w14:paraId="71363BB1" w14:textId="77777777" w:rsidR="00873A37" w:rsidRPr="00A058E4" w:rsidRDefault="00873A37" w:rsidP="00A058E4">
          <w:pPr>
            <w:pStyle w:val="Yltunniste"/>
            <w:jc w:val="right"/>
            <w:rPr>
              <w:sz w:val="16"/>
              <w:szCs w:val="16"/>
            </w:rPr>
          </w:pPr>
        </w:p>
      </w:tc>
    </w:tr>
    <w:tr w:rsidR="00873A37" w:rsidRPr="00A058E4" w14:paraId="79F9E06A" w14:textId="77777777" w:rsidTr="004B2B44">
      <w:tc>
        <w:tcPr>
          <w:tcW w:w="3005" w:type="dxa"/>
          <w:tcBorders>
            <w:top w:val="nil"/>
            <w:left w:val="nil"/>
            <w:bottom w:val="nil"/>
            <w:right w:val="nil"/>
          </w:tcBorders>
        </w:tcPr>
        <w:p w14:paraId="46BA1C19" w14:textId="77777777" w:rsidR="00873A37" w:rsidRPr="00A058E4" w:rsidRDefault="00873A37">
          <w:pPr>
            <w:pStyle w:val="Yltunniste"/>
            <w:rPr>
              <w:sz w:val="16"/>
              <w:szCs w:val="16"/>
            </w:rPr>
          </w:pPr>
        </w:p>
      </w:tc>
      <w:tc>
        <w:tcPr>
          <w:tcW w:w="3005" w:type="dxa"/>
          <w:tcBorders>
            <w:top w:val="nil"/>
            <w:left w:val="nil"/>
            <w:bottom w:val="nil"/>
            <w:right w:val="nil"/>
          </w:tcBorders>
        </w:tcPr>
        <w:p w14:paraId="6CD4C78B" w14:textId="77777777" w:rsidR="00873A37" w:rsidRPr="00A058E4" w:rsidRDefault="00873A37">
          <w:pPr>
            <w:pStyle w:val="Yltunniste"/>
            <w:rPr>
              <w:sz w:val="16"/>
              <w:szCs w:val="16"/>
            </w:rPr>
          </w:pPr>
        </w:p>
      </w:tc>
      <w:tc>
        <w:tcPr>
          <w:tcW w:w="3006" w:type="dxa"/>
          <w:tcBorders>
            <w:top w:val="nil"/>
            <w:left w:val="nil"/>
            <w:bottom w:val="nil"/>
            <w:right w:val="nil"/>
          </w:tcBorders>
        </w:tcPr>
        <w:p w14:paraId="39F7FEE1" w14:textId="77777777" w:rsidR="00873A37" w:rsidRPr="00A058E4" w:rsidRDefault="00873A37" w:rsidP="00A058E4">
          <w:pPr>
            <w:pStyle w:val="Yltunniste"/>
            <w:jc w:val="right"/>
            <w:rPr>
              <w:sz w:val="16"/>
              <w:szCs w:val="16"/>
            </w:rPr>
          </w:pPr>
        </w:p>
      </w:tc>
    </w:tr>
  </w:tbl>
  <w:p w14:paraId="02234B2E"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766C83D3" wp14:editId="3C0A3448">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206A97"/>
    <w:multiLevelType w:val="hybridMultilevel"/>
    <w:tmpl w:val="42308E1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8F6FFF"/>
    <w:multiLevelType w:val="multilevel"/>
    <w:tmpl w:val="B0DED466"/>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F8A5115"/>
    <w:multiLevelType w:val="hybridMultilevel"/>
    <w:tmpl w:val="78FE0C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875709"/>
    <w:multiLevelType w:val="hybridMultilevel"/>
    <w:tmpl w:val="F68E31DE"/>
    <w:lvl w:ilvl="0" w:tplc="487AC032">
      <w:start w:val="1"/>
      <w:numFmt w:val="decimal"/>
      <w:lvlText w:val="%1."/>
      <w:lvlJc w:val="left"/>
      <w:pPr>
        <w:ind w:left="720" w:hanging="360"/>
      </w:pPr>
      <w:rPr>
        <w:rFonts w:hint="default"/>
        <w:color w:val="000000" w:themeColor="text1"/>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D8C3DF4"/>
    <w:multiLevelType w:val="hybridMultilevel"/>
    <w:tmpl w:val="260C07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6A16A24"/>
    <w:multiLevelType w:val="hybridMultilevel"/>
    <w:tmpl w:val="A1AE1A3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6091471"/>
    <w:multiLevelType w:val="hybridMultilevel"/>
    <w:tmpl w:val="1A3CC48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F1070DE"/>
    <w:multiLevelType w:val="hybridMultilevel"/>
    <w:tmpl w:val="6ABC127C"/>
    <w:lvl w:ilvl="0" w:tplc="850CC418">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5" w15:restartNumberingAfterBreak="0">
    <w:nsid w:val="5E455822"/>
    <w:multiLevelType w:val="hybridMultilevel"/>
    <w:tmpl w:val="E08C0F84"/>
    <w:lvl w:ilvl="0" w:tplc="2E0A8014">
      <w:start w:val="1"/>
      <w:numFmt w:val="decimal"/>
      <w:lvlText w:val="%1."/>
      <w:lvlJc w:val="left"/>
      <w:pPr>
        <w:ind w:left="360" w:hanging="360"/>
      </w:pPr>
      <w:rPr>
        <w:rFonts w:hint="default"/>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6" w15:restartNumberingAfterBreak="0">
    <w:nsid w:val="66C56721"/>
    <w:multiLevelType w:val="hybridMultilevel"/>
    <w:tmpl w:val="1C9CEE2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7"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723A6CDB"/>
    <w:multiLevelType w:val="hybridMultilevel"/>
    <w:tmpl w:val="5F5841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7C272BED"/>
    <w:multiLevelType w:val="multilevel"/>
    <w:tmpl w:val="EF286224"/>
    <w:numStyleLink w:val="Style1"/>
  </w:abstractNum>
  <w:abstractNum w:abstractNumId="34"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4"/>
  </w:num>
  <w:num w:numId="2">
    <w:abstractNumId w:val="29"/>
  </w:num>
  <w:num w:numId="3">
    <w:abstractNumId w:val="18"/>
  </w:num>
  <w:num w:numId="4">
    <w:abstractNumId w:val="16"/>
  </w:num>
  <w:num w:numId="5">
    <w:abstractNumId w:val="14"/>
  </w:num>
  <w:num w:numId="6">
    <w:abstractNumId w:val="21"/>
  </w:num>
  <w:num w:numId="7">
    <w:abstractNumId w:val="28"/>
  </w:num>
  <w:num w:numId="8">
    <w:abstractNumId w:val="27"/>
  </w:num>
  <w:num w:numId="9">
    <w:abstractNumId w:val="27"/>
    <w:lvlOverride w:ilvl="0">
      <w:startOverride w:val="1"/>
    </w:lvlOverride>
  </w:num>
  <w:num w:numId="10">
    <w:abstractNumId w:val="15"/>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3"/>
  </w:num>
  <w:num w:numId="15">
    <w:abstractNumId w:val="3"/>
  </w:num>
  <w:num w:numId="16">
    <w:abstractNumId w:val="3"/>
  </w:num>
  <w:num w:numId="17">
    <w:abstractNumId w:val="1"/>
  </w:num>
  <w:num w:numId="18">
    <w:abstractNumId w:val="24"/>
  </w:num>
  <w:num w:numId="19">
    <w:abstractNumId w:val="23"/>
  </w:num>
  <w:num w:numId="20">
    <w:abstractNumId w:val="33"/>
  </w:num>
  <w:num w:numId="21">
    <w:abstractNumId w:val="9"/>
  </w:num>
  <w:num w:numId="22">
    <w:abstractNumId w:val="31"/>
  </w:num>
  <w:num w:numId="23">
    <w:abstractNumId w:val="5"/>
  </w:num>
  <w:num w:numId="24">
    <w:abstractNumId w:val="11"/>
  </w:num>
  <w:num w:numId="25">
    <w:abstractNumId w:val="0"/>
  </w:num>
  <w:num w:numId="26">
    <w:abstractNumId w:val="32"/>
  </w:num>
  <w:num w:numId="27">
    <w:abstractNumId w:val="12"/>
  </w:num>
  <w:num w:numId="28">
    <w:abstractNumId w:val="7"/>
  </w:num>
  <w:num w:numId="29">
    <w:abstractNumId w:val="20"/>
  </w:num>
  <w:num w:numId="30">
    <w:abstractNumId w:val="4"/>
  </w:num>
  <w:num w:numId="31">
    <w:abstractNumId w:val="4"/>
  </w:num>
  <w:num w:numId="32">
    <w:abstractNumId w:val="4"/>
  </w:num>
  <w:num w:numId="33">
    <w:abstractNumId w:val="4"/>
  </w:num>
  <w:num w:numId="34">
    <w:abstractNumId w:val="25"/>
  </w:num>
  <w:num w:numId="35">
    <w:abstractNumId w:val="8"/>
  </w:num>
  <w:num w:numId="36">
    <w:abstractNumId w:val="2"/>
  </w:num>
  <w:num w:numId="37">
    <w:abstractNumId w:val="6"/>
  </w:num>
  <w:num w:numId="38">
    <w:abstractNumId w:val="26"/>
  </w:num>
  <w:num w:numId="39">
    <w:abstractNumId w:val="22"/>
  </w:num>
  <w:num w:numId="40">
    <w:abstractNumId w:val="17"/>
  </w:num>
  <w:num w:numId="41">
    <w:abstractNumId w:val="19"/>
  </w:num>
  <w:num w:numId="42">
    <w:abstractNumId w:val="3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i-FI" w:vendorID="64" w:dllVersion="6" w:nlCheck="1" w:checkStyle="0"/>
  <w:activeWritingStyle w:appName="MSWord" w:lang="en-GB" w:vendorID="64" w:dllVersion="6" w:nlCheck="1" w:checkStyle="1"/>
  <w:activeWritingStyle w:appName="MSWord" w:lang="fi-FI"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proofState w:spelling="clean" w:grammar="clean"/>
  <w:defaultTabStop w:val="720"/>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D0"/>
    <w:rsid w:val="00000D9B"/>
    <w:rsid w:val="00002953"/>
    <w:rsid w:val="00010C97"/>
    <w:rsid w:val="00011B48"/>
    <w:rsid w:val="0001289F"/>
    <w:rsid w:val="00012EC0"/>
    <w:rsid w:val="00013B40"/>
    <w:rsid w:val="00013D2C"/>
    <w:rsid w:val="00013F3D"/>
    <w:rsid w:val="000140FF"/>
    <w:rsid w:val="00021D9E"/>
    <w:rsid w:val="0002266F"/>
    <w:rsid w:val="00022D94"/>
    <w:rsid w:val="00023864"/>
    <w:rsid w:val="00026220"/>
    <w:rsid w:val="000279BD"/>
    <w:rsid w:val="00027EBC"/>
    <w:rsid w:val="000311A1"/>
    <w:rsid w:val="00032383"/>
    <w:rsid w:val="00032BC9"/>
    <w:rsid w:val="000338D8"/>
    <w:rsid w:val="00034F9F"/>
    <w:rsid w:val="00042E96"/>
    <w:rsid w:val="000434C4"/>
    <w:rsid w:val="000449EA"/>
    <w:rsid w:val="000455E3"/>
    <w:rsid w:val="00046783"/>
    <w:rsid w:val="0005252C"/>
    <w:rsid w:val="00053A94"/>
    <w:rsid w:val="00054606"/>
    <w:rsid w:val="000564EB"/>
    <w:rsid w:val="000605E2"/>
    <w:rsid w:val="00064FEB"/>
    <w:rsid w:val="000663E8"/>
    <w:rsid w:val="0006722B"/>
    <w:rsid w:val="00067A5E"/>
    <w:rsid w:val="00070651"/>
    <w:rsid w:val="0007094E"/>
    <w:rsid w:val="00072438"/>
    <w:rsid w:val="000725DF"/>
    <w:rsid w:val="00073181"/>
    <w:rsid w:val="00073D79"/>
    <w:rsid w:val="00082DFE"/>
    <w:rsid w:val="000867CF"/>
    <w:rsid w:val="000871E0"/>
    <w:rsid w:val="000927E4"/>
    <w:rsid w:val="0009323F"/>
    <w:rsid w:val="000A2DC6"/>
    <w:rsid w:val="000B19AE"/>
    <w:rsid w:val="000B3472"/>
    <w:rsid w:val="000B5F6E"/>
    <w:rsid w:val="000B7936"/>
    <w:rsid w:val="000B7ABB"/>
    <w:rsid w:val="000C0009"/>
    <w:rsid w:val="000C036B"/>
    <w:rsid w:val="000C1677"/>
    <w:rsid w:val="000C37CA"/>
    <w:rsid w:val="000D11D5"/>
    <w:rsid w:val="000D45F8"/>
    <w:rsid w:val="000E1A4B"/>
    <w:rsid w:val="000E2C88"/>
    <w:rsid w:val="000E2D54"/>
    <w:rsid w:val="000E55A2"/>
    <w:rsid w:val="000E693C"/>
    <w:rsid w:val="000E70E2"/>
    <w:rsid w:val="000E7C9A"/>
    <w:rsid w:val="000F1318"/>
    <w:rsid w:val="000F1AE8"/>
    <w:rsid w:val="000F27C7"/>
    <w:rsid w:val="000F4AD8"/>
    <w:rsid w:val="000F528D"/>
    <w:rsid w:val="000F6F25"/>
    <w:rsid w:val="000F793B"/>
    <w:rsid w:val="000F7B31"/>
    <w:rsid w:val="00103D9A"/>
    <w:rsid w:val="001063BD"/>
    <w:rsid w:val="00110468"/>
    <w:rsid w:val="00110B17"/>
    <w:rsid w:val="00117EA9"/>
    <w:rsid w:val="0012084C"/>
    <w:rsid w:val="00122D6C"/>
    <w:rsid w:val="00125AC9"/>
    <w:rsid w:val="00130E24"/>
    <w:rsid w:val="00131B7A"/>
    <w:rsid w:val="00133FC8"/>
    <w:rsid w:val="001360E5"/>
    <w:rsid w:val="001366EE"/>
    <w:rsid w:val="00136FEB"/>
    <w:rsid w:val="00142486"/>
    <w:rsid w:val="00144040"/>
    <w:rsid w:val="001455B4"/>
    <w:rsid w:val="00145ECA"/>
    <w:rsid w:val="001470CA"/>
    <w:rsid w:val="0015362E"/>
    <w:rsid w:val="0016200F"/>
    <w:rsid w:val="00162403"/>
    <w:rsid w:val="00165F63"/>
    <w:rsid w:val="001678AD"/>
    <w:rsid w:val="00171728"/>
    <w:rsid w:val="00171F73"/>
    <w:rsid w:val="001741CB"/>
    <w:rsid w:val="001758C8"/>
    <w:rsid w:val="001759A3"/>
    <w:rsid w:val="00184DF5"/>
    <w:rsid w:val="001907C5"/>
    <w:rsid w:val="00191103"/>
    <w:rsid w:val="001951CB"/>
    <w:rsid w:val="0019524D"/>
    <w:rsid w:val="00195763"/>
    <w:rsid w:val="001A1146"/>
    <w:rsid w:val="001A392D"/>
    <w:rsid w:val="001A4752"/>
    <w:rsid w:val="001A6242"/>
    <w:rsid w:val="001A6449"/>
    <w:rsid w:val="001A7FD6"/>
    <w:rsid w:val="001B2917"/>
    <w:rsid w:val="001B35A4"/>
    <w:rsid w:val="001B5A04"/>
    <w:rsid w:val="001B6B07"/>
    <w:rsid w:val="001C0382"/>
    <w:rsid w:val="001C076A"/>
    <w:rsid w:val="001C23FA"/>
    <w:rsid w:val="001C245E"/>
    <w:rsid w:val="001C2A8A"/>
    <w:rsid w:val="001C3EB2"/>
    <w:rsid w:val="001C422A"/>
    <w:rsid w:val="001D015C"/>
    <w:rsid w:val="001D1831"/>
    <w:rsid w:val="001D587F"/>
    <w:rsid w:val="001D5CAA"/>
    <w:rsid w:val="001D63F6"/>
    <w:rsid w:val="001E1803"/>
    <w:rsid w:val="001E21A8"/>
    <w:rsid w:val="001E40F5"/>
    <w:rsid w:val="001E4F7B"/>
    <w:rsid w:val="001F00E2"/>
    <w:rsid w:val="001F0A45"/>
    <w:rsid w:val="001F1B08"/>
    <w:rsid w:val="001F44AC"/>
    <w:rsid w:val="00200318"/>
    <w:rsid w:val="00201B3A"/>
    <w:rsid w:val="00204CE9"/>
    <w:rsid w:val="00206DFC"/>
    <w:rsid w:val="00216561"/>
    <w:rsid w:val="0022007A"/>
    <w:rsid w:val="00220DB0"/>
    <w:rsid w:val="00221B12"/>
    <w:rsid w:val="002248A2"/>
    <w:rsid w:val="00224FD6"/>
    <w:rsid w:val="0022712B"/>
    <w:rsid w:val="00227FDB"/>
    <w:rsid w:val="00231C6F"/>
    <w:rsid w:val="0023304D"/>
    <w:rsid w:val="002350CB"/>
    <w:rsid w:val="00235DB4"/>
    <w:rsid w:val="00237C15"/>
    <w:rsid w:val="00240762"/>
    <w:rsid w:val="00240AF7"/>
    <w:rsid w:val="00252F50"/>
    <w:rsid w:val="00253B21"/>
    <w:rsid w:val="00256856"/>
    <w:rsid w:val="002571E9"/>
    <w:rsid w:val="0025735B"/>
    <w:rsid w:val="0026211B"/>
    <w:rsid w:val="00262373"/>
    <w:rsid w:val="002629C5"/>
    <w:rsid w:val="002632DA"/>
    <w:rsid w:val="00267906"/>
    <w:rsid w:val="00267E88"/>
    <w:rsid w:val="00272D9D"/>
    <w:rsid w:val="00273C5C"/>
    <w:rsid w:val="002815F0"/>
    <w:rsid w:val="00281B50"/>
    <w:rsid w:val="00283EEE"/>
    <w:rsid w:val="00285FCE"/>
    <w:rsid w:val="00293383"/>
    <w:rsid w:val="00294666"/>
    <w:rsid w:val="002A26FF"/>
    <w:rsid w:val="002A46D2"/>
    <w:rsid w:val="002A6054"/>
    <w:rsid w:val="002B3BD9"/>
    <w:rsid w:val="002B433F"/>
    <w:rsid w:val="002B4BCC"/>
    <w:rsid w:val="002B4F5C"/>
    <w:rsid w:val="002B5E48"/>
    <w:rsid w:val="002B7576"/>
    <w:rsid w:val="002C07ED"/>
    <w:rsid w:val="002C11A5"/>
    <w:rsid w:val="002C2668"/>
    <w:rsid w:val="002C4FEA"/>
    <w:rsid w:val="002C629B"/>
    <w:rsid w:val="002C656A"/>
    <w:rsid w:val="002D0032"/>
    <w:rsid w:val="002D0108"/>
    <w:rsid w:val="002D1E27"/>
    <w:rsid w:val="002D3B92"/>
    <w:rsid w:val="002D4734"/>
    <w:rsid w:val="002D70EF"/>
    <w:rsid w:val="002D7383"/>
    <w:rsid w:val="002E083B"/>
    <w:rsid w:val="002E0B87"/>
    <w:rsid w:val="002E44C1"/>
    <w:rsid w:val="002E7DCF"/>
    <w:rsid w:val="002F1038"/>
    <w:rsid w:val="002F14A4"/>
    <w:rsid w:val="002F699A"/>
    <w:rsid w:val="00303689"/>
    <w:rsid w:val="003077A4"/>
    <w:rsid w:val="003135FC"/>
    <w:rsid w:val="00313CBC"/>
    <w:rsid w:val="00313CBF"/>
    <w:rsid w:val="00315AE9"/>
    <w:rsid w:val="0032021E"/>
    <w:rsid w:val="003226F0"/>
    <w:rsid w:val="003251CC"/>
    <w:rsid w:val="00332E19"/>
    <w:rsid w:val="00333B67"/>
    <w:rsid w:val="0033539B"/>
    <w:rsid w:val="00335D68"/>
    <w:rsid w:val="0033622F"/>
    <w:rsid w:val="00337E76"/>
    <w:rsid w:val="00342A30"/>
    <w:rsid w:val="00345D3F"/>
    <w:rsid w:val="00347105"/>
    <w:rsid w:val="003500F7"/>
    <w:rsid w:val="00351B7D"/>
    <w:rsid w:val="00352C9B"/>
    <w:rsid w:val="00354E21"/>
    <w:rsid w:val="00360BFD"/>
    <w:rsid w:val="00365407"/>
    <w:rsid w:val="00366206"/>
    <w:rsid w:val="003673C0"/>
    <w:rsid w:val="00370E4F"/>
    <w:rsid w:val="00371DC2"/>
    <w:rsid w:val="003732E7"/>
    <w:rsid w:val="00373713"/>
    <w:rsid w:val="003754A5"/>
    <w:rsid w:val="00376326"/>
    <w:rsid w:val="00376DCE"/>
    <w:rsid w:val="00377AEB"/>
    <w:rsid w:val="00382A15"/>
    <w:rsid w:val="0038473B"/>
    <w:rsid w:val="00385B1D"/>
    <w:rsid w:val="00386D90"/>
    <w:rsid w:val="00390DB7"/>
    <w:rsid w:val="0039232D"/>
    <w:rsid w:val="00392606"/>
    <w:rsid w:val="00393376"/>
    <w:rsid w:val="0039453A"/>
    <w:rsid w:val="00395638"/>
    <w:rsid w:val="003964A3"/>
    <w:rsid w:val="00396873"/>
    <w:rsid w:val="003976AD"/>
    <w:rsid w:val="003A0D6A"/>
    <w:rsid w:val="003A5178"/>
    <w:rsid w:val="003B0C69"/>
    <w:rsid w:val="003B144B"/>
    <w:rsid w:val="003B3150"/>
    <w:rsid w:val="003C31CA"/>
    <w:rsid w:val="003C4049"/>
    <w:rsid w:val="003C43BA"/>
    <w:rsid w:val="003C5382"/>
    <w:rsid w:val="003D0AB9"/>
    <w:rsid w:val="003D1ED4"/>
    <w:rsid w:val="003D3018"/>
    <w:rsid w:val="003D4732"/>
    <w:rsid w:val="003D512F"/>
    <w:rsid w:val="003E5660"/>
    <w:rsid w:val="003F12D9"/>
    <w:rsid w:val="003F5BFA"/>
    <w:rsid w:val="00401C03"/>
    <w:rsid w:val="00402320"/>
    <w:rsid w:val="00402521"/>
    <w:rsid w:val="0040377D"/>
    <w:rsid w:val="004045B4"/>
    <w:rsid w:val="00410407"/>
    <w:rsid w:val="004118BA"/>
    <w:rsid w:val="004128EA"/>
    <w:rsid w:val="00413185"/>
    <w:rsid w:val="00413B38"/>
    <w:rsid w:val="0041446C"/>
    <w:rsid w:val="00415482"/>
    <w:rsid w:val="00415C14"/>
    <w:rsid w:val="0041667A"/>
    <w:rsid w:val="00421708"/>
    <w:rsid w:val="004221B0"/>
    <w:rsid w:val="00423E56"/>
    <w:rsid w:val="004252AE"/>
    <w:rsid w:val="00425BF0"/>
    <w:rsid w:val="00427ABE"/>
    <w:rsid w:val="004307B4"/>
    <w:rsid w:val="0043343B"/>
    <w:rsid w:val="00435A25"/>
    <w:rsid w:val="0043717D"/>
    <w:rsid w:val="00440722"/>
    <w:rsid w:val="00441653"/>
    <w:rsid w:val="0044272D"/>
    <w:rsid w:val="004437BA"/>
    <w:rsid w:val="00443CC2"/>
    <w:rsid w:val="004460C6"/>
    <w:rsid w:val="00446DE4"/>
    <w:rsid w:val="004500B2"/>
    <w:rsid w:val="00450E96"/>
    <w:rsid w:val="00451D6F"/>
    <w:rsid w:val="00452A50"/>
    <w:rsid w:val="00457036"/>
    <w:rsid w:val="00460ADC"/>
    <w:rsid w:val="00462B36"/>
    <w:rsid w:val="00463533"/>
    <w:rsid w:val="00465DC6"/>
    <w:rsid w:val="0047544F"/>
    <w:rsid w:val="00480C06"/>
    <w:rsid w:val="00482D0E"/>
    <w:rsid w:val="00483E37"/>
    <w:rsid w:val="004851C4"/>
    <w:rsid w:val="00485CF0"/>
    <w:rsid w:val="004910D4"/>
    <w:rsid w:val="004964D9"/>
    <w:rsid w:val="00497381"/>
    <w:rsid w:val="004A1702"/>
    <w:rsid w:val="004A242D"/>
    <w:rsid w:val="004A2FED"/>
    <w:rsid w:val="004A3E23"/>
    <w:rsid w:val="004B1617"/>
    <w:rsid w:val="004B2B44"/>
    <w:rsid w:val="004B34E1"/>
    <w:rsid w:val="004B5986"/>
    <w:rsid w:val="004B6C9A"/>
    <w:rsid w:val="004B754C"/>
    <w:rsid w:val="004C1C47"/>
    <w:rsid w:val="004C23F9"/>
    <w:rsid w:val="004C64CE"/>
    <w:rsid w:val="004C6C93"/>
    <w:rsid w:val="004C7C4C"/>
    <w:rsid w:val="004D3E2F"/>
    <w:rsid w:val="004D7499"/>
    <w:rsid w:val="004D76E3"/>
    <w:rsid w:val="004E598B"/>
    <w:rsid w:val="004F15C9"/>
    <w:rsid w:val="004F28FE"/>
    <w:rsid w:val="004F4078"/>
    <w:rsid w:val="004F7265"/>
    <w:rsid w:val="0050139E"/>
    <w:rsid w:val="00502269"/>
    <w:rsid w:val="00502482"/>
    <w:rsid w:val="00502BF1"/>
    <w:rsid w:val="00503778"/>
    <w:rsid w:val="00504327"/>
    <w:rsid w:val="0052235C"/>
    <w:rsid w:val="005249E5"/>
    <w:rsid w:val="00525360"/>
    <w:rsid w:val="00526C3A"/>
    <w:rsid w:val="00527E87"/>
    <w:rsid w:val="00543B88"/>
    <w:rsid w:val="00543F66"/>
    <w:rsid w:val="00545DC8"/>
    <w:rsid w:val="00546F47"/>
    <w:rsid w:val="0054791D"/>
    <w:rsid w:val="00547EC6"/>
    <w:rsid w:val="00552C30"/>
    <w:rsid w:val="00552EE7"/>
    <w:rsid w:val="00554136"/>
    <w:rsid w:val="00554A7A"/>
    <w:rsid w:val="0055582F"/>
    <w:rsid w:val="00555E75"/>
    <w:rsid w:val="00556532"/>
    <w:rsid w:val="0055734C"/>
    <w:rsid w:val="00557E71"/>
    <w:rsid w:val="0056097F"/>
    <w:rsid w:val="00560F05"/>
    <w:rsid w:val="0056613C"/>
    <w:rsid w:val="00566672"/>
    <w:rsid w:val="00567D97"/>
    <w:rsid w:val="005719F7"/>
    <w:rsid w:val="00576470"/>
    <w:rsid w:val="005814A1"/>
    <w:rsid w:val="00583FE4"/>
    <w:rsid w:val="005A0139"/>
    <w:rsid w:val="005A309A"/>
    <w:rsid w:val="005B00BB"/>
    <w:rsid w:val="005B03BE"/>
    <w:rsid w:val="005B16CE"/>
    <w:rsid w:val="005B186F"/>
    <w:rsid w:val="005B26DE"/>
    <w:rsid w:val="005B3063"/>
    <w:rsid w:val="005B3A3F"/>
    <w:rsid w:val="005B47D8"/>
    <w:rsid w:val="005B5D06"/>
    <w:rsid w:val="005B6C91"/>
    <w:rsid w:val="005C1765"/>
    <w:rsid w:val="005C36C8"/>
    <w:rsid w:val="005C706B"/>
    <w:rsid w:val="005D3A33"/>
    <w:rsid w:val="005D7A22"/>
    <w:rsid w:val="005D7EB5"/>
    <w:rsid w:val="005E2BC1"/>
    <w:rsid w:val="005E63E8"/>
    <w:rsid w:val="005F11FB"/>
    <w:rsid w:val="005F163B"/>
    <w:rsid w:val="005F26FD"/>
    <w:rsid w:val="005F766A"/>
    <w:rsid w:val="005F76AF"/>
    <w:rsid w:val="0060063B"/>
    <w:rsid w:val="0060169C"/>
    <w:rsid w:val="00601F27"/>
    <w:rsid w:val="00603374"/>
    <w:rsid w:val="006071DE"/>
    <w:rsid w:val="00610E2D"/>
    <w:rsid w:val="00613331"/>
    <w:rsid w:val="00620595"/>
    <w:rsid w:val="00622B56"/>
    <w:rsid w:val="0062314C"/>
    <w:rsid w:val="00625F86"/>
    <w:rsid w:val="006266A9"/>
    <w:rsid w:val="00627C21"/>
    <w:rsid w:val="0063192B"/>
    <w:rsid w:val="00633200"/>
    <w:rsid w:val="00633597"/>
    <w:rsid w:val="0063394F"/>
    <w:rsid w:val="00633BBD"/>
    <w:rsid w:val="00634FEB"/>
    <w:rsid w:val="00643179"/>
    <w:rsid w:val="006437C4"/>
    <w:rsid w:val="0064432A"/>
    <w:rsid w:val="0064460B"/>
    <w:rsid w:val="0064589F"/>
    <w:rsid w:val="00654378"/>
    <w:rsid w:val="00655C4C"/>
    <w:rsid w:val="00662B56"/>
    <w:rsid w:val="006641A2"/>
    <w:rsid w:val="00665B98"/>
    <w:rsid w:val="006668F3"/>
    <w:rsid w:val="00666FD6"/>
    <w:rsid w:val="00671041"/>
    <w:rsid w:val="006712C4"/>
    <w:rsid w:val="00671E26"/>
    <w:rsid w:val="0068179D"/>
    <w:rsid w:val="00686CF3"/>
    <w:rsid w:val="0069181E"/>
    <w:rsid w:val="00691DD0"/>
    <w:rsid w:val="00692084"/>
    <w:rsid w:val="006A1A26"/>
    <w:rsid w:val="006A25BD"/>
    <w:rsid w:val="006A2F5D"/>
    <w:rsid w:val="006A4F5F"/>
    <w:rsid w:val="006B0AD5"/>
    <w:rsid w:val="006B1508"/>
    <w:rsid w:val="006B1909"/>
    <w:rsid w:val="006B3E85"/>
    <w:rsid w:val="006B4626"/>
    <w:rsid w:val="006B6516"/>
    <w:rsid w:val="006B76D0"/>
    <w:rsid w:val="006C229F"/>
    <w:rsid w:val="006C2EFE"/>
    <w:rsid w:val="006C6A45"/>
    <w:rsid w:val="006C7A99"/>
    <w:rsid w:val="006D1E03"/>
    <w:rsid w:val="006D22ED"/>
    <w:rsid w:val="006D3068"/>
    <w:rsid w:val="006D54EA"/>
    <w:rsid w:val="006E2006"/>
    <w:rsid w:val="006E7D0B"/>
    <w:rsid w:val="006F0B7C"/>
    <w:rsid w:val="006F0BAE"/>
    <w:rsid w:val="0070377D"/>
    <w:rsid w:val="00711F43"/>
    <w:rsid w:val="00714B49"/>
    <w:rsid w:val="007168DA"/>
    <w:rsid w:val="007212A4"/>
    <w:rsid w:val="00723843"/>
    <w:rsid w:val="0073068A"/>
    <w:rsid w:val="0074104A"/>
    <w:rsid w:val="0074158A"/>
    <w:rsid w:val="00745028"/>
    <w:rsid w:val="00745C93"/>
    <w:rsid w:val="00747EF4"/>
    <w:rsid w:val="00751EBB"/>
    <w:rsid w:val="007647F3"/>
    <w:rsid w:val="00772240"/>
    <w:rsid w:val="00777EA3"/>
    <w:rsid w:val="00783A36"/>
    <w:rsid w:val="00784746"/>
    <w:rsid w:val="00785D58"/>
    <w:rsid w:val="00786CF6"/>
    <w:rsid w:val="007A48CF"/>
    <w:rsid w:val="007B0EE4"/>
    <w:rsid w:val="007B2D20"/>
    <w:rsid w:val="007B6573"/>
    <w:rsid w:val="007C057B"/>
    <w:rsid w:val="007C1151"/>
    <w:rsid w:val="007C25EB"/>
    <w:rsid w:val="007C493B"/>
    <w:rsid w:val="007C4B6F"/>
    <w:rsid w:val="007C5BB2"/>
    <w:rsid w:val="007C7655"/>
    <w:rsid w:val="007D317F"/>
    <w:rsid w:val="007E0069"/>
    <w:rsid w:val="007E2885"/>
    <w:rsid w:val="007E4CBD"/>
    <w:rsid w:val="007E61BE"/>
    <w:rsid w:val="007E761E"/>
    <w:rsid w:val="00800AA9"/>
    <w:rsid w:val="008020E6"/>
    <w:rsid w:val="00803B42"/>
    <w:rsid w:val="008056B5"/>
    <w:rsid w:val="00810134"/>
    <w:rsid w:val="00813CD8"/>
    <w:rsid w:val="00817C3D"/>
    <w:rsid w:val="00820250"/>
    <w:rsid w:val="00822922"/>
    <w:rsid w:val="008262B3"/>
    <w:rsid w:val="00832B8E"/>
    <w:rsid w:val="00833FF1"/>
    <w:rsid w:val="008350F0"/>
    <w:rsid w:val="00835734"/>
    <w:rsid w:val="0084029C"/>
    <w:rsid w:val="00840572"/>
    <w:rsid w:val="00842826"/>
    <w:rsid w:val="008443A0"/>
    <w:rsid w:val="008455C0"/>
    <w:rsid w:val="00845940"/>
    <w:rsid w:val="00852D29"/>
    <w:rsid w:val="008564F1"/>
    <w:rsid w:val="008571C0"/>
    <w:rsid w:val="008579D9"/>
    <w:rsid w:val="00860C12"/>
    <w:rsid w:val="00864072"/>
    <w:rsid w:val="008660EB"/>
    <w:rsid w:val="0087142C"/>
    <w:rsid w:val="0087371C"/>
    <w:rsid w:val="00873A37"/>
    <w:rsid w:val="008755BF"/>
    <w:rsid w:val="00877473"/>
    <w:rsid w:val="00883C7F"/>
    <w:rsid w:val="008963FF"/>
    <w:rsid w:val="0089643F"/>
    <w:rsid w:val="00897C88"/>
    <w:rsid w:val="008A195F"/>
    <w:rsid w:val="008A34FA"/>
    <w:rsid w:val="008B2637"/>
    <w:rsid w:val="008B315E"/>
    <w:rsid w:val="008B4373"/>
    <w:rsid w:val="008B44DF"/>
    <w:rsid w:val="008B4C53"/>
    <w:rsid w:val="008C3171"/>
    <w:rsid w:val="008C3FF0"/>
    <w:rsid w:val="008C6A0E"/>
    <w:rsid w:val="008D6D13"/>
    <w:rsid w:val="008E0129"/>
    <w:rsid w:val="008E1575"/>
    <w:rsid w:val="008E618D"/>
    <w:rsid w:val="008E74BC"/>
    <w:rsid w:val="008F20FD"/>
    <w:rsid w:val="008F2941"/>
    <w:rsid w:val="008F2AAB"/>
    <w:rsid w:val="008F3103"/>
    <w:rsid w:val="00900823"/>
    <w:rsid w:val="0090479F"/>
    <w:rsid w:val="00904F4F"/>
    <w:rsid w:val="00911DB9"/>
    <w:rsid w:val="009151E9"/>
    <w:rsid w:val="0091606D"/>
    <w:rsid w:val="00916182"/>
    <w:rsid w:val="009170B9"/>
    <w:rsid w:val="00920C96"/>
    <w:rsid w:val="00921538"/>
    <w:rsid w:val="009230EE"/>
    <w:rsid w:val="00934D5B"/>
    <w:rsid w:val="00940A1F"/>
    <w:rsid w:val="00941FAB"/>
    <w:rsid w:val="00943CC5"/>
    <w:rsid w:val="00944CD9"/>
    <w:rsid w:val="00946530"/>
    <w:rsid w:val="00952982"/>
    <w:rsid w:val="0095562D"/>
    <w:rsid w:val="00956B49"/>
    <w:rsid w:val="009573BE"/>
    <w:rsid w:val="00957E0A"/>
    <w:rsid w:val="00966541"/>
    <w:rsid w:val="00973602"/>
    <w:rsid w:val="00977126"/>
    <w:rsid w:val="00980C53"/>
    <w:rsid w:val="00980F1C"/>
    <w:rsid w:val="00981808"/>
    <w:rsid w:val="00984643"/>
    <w:rsid w:val="00985D89"/>
    <w:rsid w:val="009878FF"/>
    <w:rsid w:val="0099548E"/>
    <w:rsid w:val="00996205"/>
    <w:rsid w:val="009A0721"/>
    <w:rsid w:val="009A583A"/>
    <w:rsid w:val="009B558E"/>
    <w:rsid w:val="009B58E3"/>
    <w:rsid w:val="009B606B"/>
    <w:rsid w:val="009C2571"/>
    <w:rsid w:val="009C25FA"/>
    <w:rsid w:val="009C2B41"/>
    <w:rsid w:val="009C3E44"/>
    <w:rsid w:val="009C63F8"/>
    <w:rsid w:val="009D26CC"/>
    <w:rsid w:val="009D44A2"/>
    <w:rsid w:val="009D72D6"/>
    <w:rsid w:val="009D74EA"/>
    <w:rsid w:val="009E0F44"/>
    <w:rsid w:val="009E3B08"/>
    <w:rsid w:val="009E3C92"/>
    <w:rsid w:val="009E4F17"/>
    <w:rsid w:val="009E67F5"/>
    <w:rsid w:val="009E6FD0"/>
    <w:rsid w:val="009F0998"/>
    <w:rsid w:val="009F5410"/>
    <w:rsid w:val="009F6044"/>
    <w:rsid w:val="009F6DAF"/>
    <w:rsid w:val="009F768C"/>
    <w:rsid w:val="00A023D0"/>
    <w:rsid w:val="00A03AC7"/>
    <w:rsid w:val="00A04FF1"/>
    <w:rsid w:val="00A05414"/>
    <w:rsid w:val="00A05864"/>
    <w:rsid w:val="00A058E4"/>
    <w:rsid w:val="00A05A3C"/>
    <w:rsid w:val="00A1276F"/>
    <w:rsid w:val="00A14777"/>
    <w:rsid w:val="00A16FEE"/>
    <w:rsid w:val="00A17426"/>
    <w:rsid w:val="00A24BAA"/>
    <w:rsid w:val="00A26E46"/>
    <w:rsid w:val="00A3037C"/>
    <w:rsid w:val="00A30EA0"/>
    <w:rsid w:val="00A320B0"/>
    <w:rsid w:val="00A35BCB"/>
    <w:rsid w:val="00A37408"/>
    <w:rsid w:val="00A40C20"/>
    <w:rsid w:val="00A4571D"/>
    <w:rsid w:val="00A4645C"/>
    <w:rsid w:val="00A464C2"/>
    <w:rsid w:val="00A522BB"/>
    <w:rsid w:val="00A5337C"/>
    <w:rsid w:val="00A564CE"/>
    <w:rsid w:val="00A60A91"/>
    <w:rsid w:val="00A613A8"/>
    <w:rsid w:val="00A6466D"/>
    <w:rsid w:val="00A66FE3"/>
    <w:rsid w:val="00A74713"/>
    <w:rsid w:val="00A76744"/>
    <w:rsid w:val="00A7678F"/>
    <w:rsid w:val="00A80C60"/>
    <w:rsid w:val="00A8295C"/>
    <w:rsid w:val="00A83516"/>
    <w:rsid w:val="00A86BF9"/>
    <w:rsid w:val="00A900EA"/>
    <w:rsid w:val="00A908E1"/>
    <w:rsid w:val="00A90C04"/>
    <w:rsid w:val="00A93128"/>
    <w:rsid w:val="00A93B2D"/>
    <w:rsid w:val="00A95D8B"/>
    <w:rsid w:val="00AA0BCE"/>
    <w:rsid w:val="00AA5DD8"/>
    <w:rsid w:val="00AB069C"/>
    <w:rsid w:val="00AB3436"/>
    <w:rsid w:val="00AC4FDE"/>
    <w:rsid w:val="00AC53A0"/>
    <w:rsid w:val="00AC5E4B"/>
    <w:rsid w:val="00AD68AC"/>
    <w:rsid w:val="00AD766E"/>
    <w:rsid w:val="00AE08A1"/>
    <w:rsid w:val="00AE1B7B"/>
    <w:rsid w:val="00AE21E8"/>
    <w:rsid w:val="00AE40C6"/>
    <w:rsid w:val="00AE54AA"/>
    <w:rsid w:val="00AE5B96"/>
    <w:rsid w:val="00AE67F7"/>
    <w:rsid w:val="00AE7452"/>
    <w:rsid w:val="00AE7C7B"/>
    <w:rsid w:val="00AF03BC"/>
    <w:rsid w:val="00AF2654"/>
    <w:rsid w:val="00AF306C"/>
    <w:rsid w:val="00B0234C"/>
    <w:rsid w:val="00B027FA"/>
    <w:rsid w:val="00B07C42"/>
    <w:rsid w:val="00B112B8"/>
    <w:rsid w:val="00B23410"/>
    <w:rsid w:val="00B2503A"/>
    <w:rsid w:val="00B266C8"/>
    <w:rsid w:val="00B33381"/>
    <w:rsid w:val="00B350D8"/>
    <w:rsid w:val="00B37882"/>
    <w:rsid w:val="00B50A13"/>
    <w:rsid w:val="00B529CE"/>
    <w:rsid w:val="00B52A4D"/>
    <w:rsid w:val="00B52DD7"/>
    <w:rsid w:val="00B5559E"/>
    <w:rsid w:val="00B56DA3"/>
    <w:rsid w:val="00B65278"/>
    <w:rsid w:val="00B6556D"/>
    <w:rsid w:val="00B65DBE"/>
    <w:rsid w:val="00B70293"/>
    <w:rsid w:val="00B7440B"/>
    <w:rsid w:val="00B7798F"/>
    <w:rsid w:val="00B85233"/>
    <w:rsid w:val="00B90514"/>
    <w:rsid w:val="00B9159B"/>
    <w:rsid w:val="00B96A72"/>
    <w:rsid w:val="00BA05B5"/>
    <w:rsid w:val="00BA2164"/>
    <w:rsid w:val="00BA2397"/>
    <w:rsid w:val="00BA23E4"/>
    <w:rsid w:val="00BA5D91"/>
    <w:rsid w:val="00BA75DC"/>
    <w:rsid w:val="00BB0B29"/>
    <w:rsid w:val="00BB785D"/>
    <w:rsid w:val="00BB7F45"/>
    <w:rsid w:val="00BC1CB7"/>
    <w:rsid w:val="00BC1CF7"/>
    <w:rsid w:val="00BC2A49"/>
    <w:rsid w:val="00BC2B30"/>
    <w:rsid w:val="00BC367A"/>
    <w:rsid w:val="00BC5C1A"/>
    <w:rsid w:val="00BD1077"/>
    <w:rsid w:val="00BD264D"/>
    <w:rsid w:val="00BD6A15"/>
    <w:rsid w:val="00BE0837"/>
    <w:rsid w:val="00BE0F57"/>
    <w:rsid w:val="00BE2758"/>
    <w:rsid w:val="00BE50FC"/>
    <w:rsid w:val="00BE5661"/>
    <w:rsid w:val="00BE608B"/>
    <w:rsid w:val="00BE78F4"/>
    <w:rsid w:val="00BE7E5C"/>
    <w:rsid w:val="00BF016D"/>
    <w:rsid w:val="00BF1D2A"/>
    <w:rsid w:val="00BF232B"/>
    <w:rsid w:val="00BF3EA4"/>
    <w:rsid w:val="00BF744C"/>
    <w:rsid w:val="00C015A9"/>
    <w:rsid w:val="00C06A16"/>
    <w:rsid w:val="00C06FCB"/>
    <w:rsid w:val="00C075A0"/>
    <w:rsid w:val="00C1035E"/>
    <w:rsid w:val="00C10B18"/>
    <w:rsid w:val="00C112FB"/>
    <w:rsid w:val="00C121BE"/>
    <w:rsid w:val="00C1302F"/>
    <w:rsid w:val="00C1522E"/>
    <w:rsid w:val="00C16602"/>
    <w:rsid w:val="00C25F4A"/>
    <w:rsid w:val="00C312C8"/>
    <w:rsid w:val="00C348A3"/>
    <w:rsid w:val="00C36E95"/>
    <w:rsid w:val="00C40C80"/>
    <w:rsid w:val="00C425D4"/>
    <w:rsid w:val="00C42835"/>
    <w:rsid w:val="00C50407"/>
    <w:rsid w:val="00C509F9"/>
    <w:rsid w:val="00C52871"/>
    <w:rsid w:val="00C60D47"/>
    <w:rsid w:val="00C65F61"/>
    <w:rsid w:val="00C66631"/>
    <w:rsid w:val="00C707D7"/>
    <w:rsid w:val="00C73969"/>
    <w:rsid w:val="00C747DB"/>
    <w:rsid w:val="00C75195"/>
    <w:rsid w:val="00C7762C"/>
    <w:rsid w:val="00C82934"/>
    <w:rsid w:val="00C852A2"/>
    <w:rsid w:val="00C87845"/>
    <w:rsid w:val="00C90D86"/>
    <w:rsid w:val="00C92058"/>
    <w:rsid w:val="00C9225C"/>
    <w:rsid w:val="00C94641"/>
    <w:rsid w:val="00C94FC7"/>
    <w:rsid w:val="00C95A8B"/>
    <w:rsid w:val="00CA66B5"/>
    <w:rsid w:val="00CA75C1"/>
    <w:rsid w:val="00CB3ED6"/>
    <w:rsid w:val="00CB5141"/>
    <w:rsid w:val="00CC25B9"/>
    <w:rsid w:val="00CC3CAE"/>
    <w:rsid w:val="00CC5AF2"/>
    <w:rsid w:val="00CD33E7"/>
    <w:rsid w:val="00CD778F"/>
    <w:rsid w:val="00CD7974"/>
    <w:rsid w:val="00CE26C7"/>
    <w:rsid w:val="00CE39FB"/>
    <w:rsid w:val="00CE62D7"/>
    <w:rsid w:val="00CF3765"/>
    <w:rsid w:val="00CF6A4B"/>
    <w:rsid w:val="00CF712C"/>
    <w:rsid w:val="00CF765E"/>
    <w:rsid w:val="00D029FB"/>
    <w:rsid w:val="00D113DF"/>
    <w:rsid w:val="00D130E2"/>
    <w:rsid w:val="00D152E0"/>
    <w:rsid w:val="00D158DD"/>
    <w:rsid w:val="00D16A05"/>
    <w:rsid w:val="00D171E5"/>
    <w:rsid w:val="00D20492"/>
    <w:rsid w:val="00D205C8"/>
    <w:rsid w:val="00D21FB6"/>
    <w:rsid w:val="00D24D52"/>
    <w:rsid w:val="00D31E89"/>
    <w:rsid w:val="00D37291"/>
    <w:rsid w:val="00D4034D"/>
    <w:rsid w:val="00D40708"/>
    <w:rsid w:val="00D40CB5"/>
    <w:rsid w:val="00D434C0"/>
    <w:rsid w:val="00D43F93"/>
    <w:rsid w:val="00D47232"/>
    <w:rsid w:val="00D4737C"/>
    <w:rsid w:val="00D50270"/>
    <w:rsid w:val="00D52C87"/>
    <w:rsid w:val="00D53B64"/>
    <w:rsid w:val="00D54995"/>
    <w:rsid w:val="00D56EDF"/>
    <w:rsid w:val="00D6150B"/>
    <w:rsid w:val="00D6472E"/>
    <w:rsid w:val="00D724F3"/>
    <w:rsid w:val="00D80B00"/>
    <w:rsid w:val="00D80CF9"/>
    <w:rsid w:val="00D849E6"/>
    <w:rsid w:val="00D85581"/>
    <w:rsid w:val="00D858D8"/>
    <w:rsid w:val="00D85A53"/>
    <w:rsid w:val="00D86494"/>
    <w:rsid w:val="00D9061B"/>
    <w:rsid w:val="00D92216"/>
    <w:rsid w:val="00D93433"/>
    <w:rsid w:val="00D9702B"/>
    <w:rsid w:val="00DA0CF7"/>
    <w:rsid w:val="00DA20D7"/>
    <w:rsid w:val="00DA422E"/>
    <w:rsid w:val="00DA734A"/>
    <w:rsid w:val="00DB0369"/>
    <w:rsid w:val="00DB1E92"/>
    <w:rsid w:val="00DB256D"/>
    <w:rsid w:val="00DB6E90"/>
    <w:rsid w:val="00DC1073"/>
    <w:rsid w:val="00DC5480"/>
    <w:rsid w:val="00DC565C"/>
    <w:rsid w:val="00DC6CD6"/>
    <w:rsid w:val="00DC729C"/>
    <w:rsid w:val="00DC7D6F"/>
    <w:rsid w:val="00DD0451"/>
    <w:rsid w:val="00DD1051"/>
    <w:rsid w:val="00DD2A80"/>
    <w:rsid w:val="00DD3CE4"/>
    <w:rsid w:val="00DD7FA9"/>
    <w:rsid w:val="00DE1C15"/>
    <w:rsid w:val="00DE3B87"/>
    <w:rsid w:val="00DE689D"/>
    <w:rsid w:val="00DF4C39"/>
    <w:rsid w:val="00E00233"/>
    <w:rsid w:val="00E002A5"/>
    <w:rsid w:val="00E0146F"/>
    <w:rsid w:val="00E01537"/>
    <w:rsid w:val="00E0209A"/>
    <w:rsid w:val="00E02250"/>
    <w:rsid w:val="00E0685B"/>
    <w:rsid w:val="00E100BE"/>
    <w:rsid w:val="00E10F4B"/>
    <w:rsid w:val="00E14E9F"/>
    <w:rsid w:val="00E15EE7"/>
    <w:rsid w:val="00E15F84"/>
    <w:rsid w:val="00E20B4B"/>
    <w:rsid w:val="00E27CC0"/>
    <w:rsid w:val="00E3304A"/>
    <w:rsid w:val="00E3564F"/>
    <w:rsid w:val="00E3592B"/>
    <w:rsid w:val="00E368DC"/>
    <w:rsid w:val="00E37B7C"/>
    <w:rsid w:val="00E37CA7"/>
    <w:rsid w:val="00E424D1"/>
    <w:rsid w:val="00E44896"/>
    <w:rsid w:val="00E45043"/>
    <w:rsid w:val="00E5437B"/>
    <w:rsid w:val="00E55994"/>
    <w:rsid w:val="00E559BE"/>
    <w:rsid w:val="00E61ADE"/>
    <w:rsid w:val="00E61B04"/>
    <w:rsid w:val="00E6371A"/>
    <w:rsid w:val="00E64CFC"/>
    <w:rsid w:val="00E66BD8"/>
    <w:rsid w:val="00E676E0"/>
    <w:rsid w:val="00E807FD"/>
    <w:rsid w:val="00E80FB0"/>
    <w:rsid w:val="00E82E58"/>
    <w:rsid w:val="00E85D86"/>
    <w:rsid w:val="00E9185D"/>
    <w:rsid w:val="00E959C0"/>
    <w:rsid w:val="00EA0A9A"/>
    <w:rsid w:val="00EA1697"/>
    <w:rsid w:val="00EA211A"/>
    <w:rsid w:val="00EA4FE4"/>
    <w:rsid w:val="00EB031A"/>
    <w:rsid w:val="00EB0BB5"/>
    <w:rsid w:val="00EB347C"/>
    <w:rsid w:val="00EB497E"/>
    <w:rsid w:val="00EB6C6D"/>
    <w:rsid w:val="00EC28FD"/>
    <w:rsid w:val="00EC411F"/>
    <w:rsid w:val="00EC431D"/>
    <w:rsid w:val="00EC45CF"/>
    <w:rsid w:val="00EC6ABC"/>
    <w:rsid w:val="00ED148F"/>
    <w:rsid w:val="00ED1A55"/>
    <w:rsid w:val="00ED2378"/>
    <w:rsid w:val="00ED4233"/>
    <w:rsid w:val="00ED4BB9"/>
    <w:rsid w:val="00ED7891"/>
    <w:rsid w:val="00EE0D40"/>
    <w:rsid w:val="00EE4174"/>
    <w:rsid w:val="00EE7E6F"/>
    <w:rsid w:val="00EF1A28"/>
    <w:rsid w:val="00EF2C3B"/>
    <w:rsid w:val="00EF567C"/>
    <w:rsid w:val="00EF6FCF"/>
    <w:rsid w:val="00F007A5"/>
    <w:rsid w:val="00F007D2"/>
    <w:rsid w:val="00F03814"/>
    <w:rsid w:val="00F04424"/>
    <w:rsid w:val="00F04AE6"/>
    <w:rsid w:val="00F057F8"/>
    <w:rsid w:val="00F1422B"/>
    <w:rsid w:val="00F24CAB"/>
    <w:rsid w:val="00F257D9"/>
    <w:rsid w:val="00F32DCA"/>
    <w:rsid w:val="00F3609C"/>
    <w:rsid w:val="00F40646"/>
    <w:rsid w:val="00F41123"/>
    <w:rsid w:val="00F4178C"/>
    <w:rsid w:val="00F42197"/>
    <w:rsid w:val="00F42D1B"/>
    <w:rsid w:val="00F43553"/>
    <w:rsid w:val="00F44E47"/>
    <w:rsid w:val="00F44E62"/>
    <w:rsid w:val="00F50B13"/>
    <w:rsid w:val="00F50DEA"/>
    <w:rsid w:val="00F61D61"/>
    <w:rsid w:val="00F62A1F"/>
    <w:rsid w:val="00F63252"/>
    <w:rsid w:val="00F67D66"/>
    <w:rsid w:val="00F70D33"/>
    <w:rsid w:val="00F74A85"/>
    <w:rsid w:val="00F75550"/>
    <w:rsid w:val="00F77892"/>
    <w:rsid w:val="00F81E6B"/>
    <w:rsid w:val="00F82AD2"/>
    <w:rsid w:val="00F82F9C"/>
    <w:rsid w:val="00F85CBD"/>
    <w:rsid w:val="00F9122B"/>
    <w:rsid w:val="00F92050"/>
    <w:rsid w:val="00F937B6"/>
    <w:rsid w:val="00F9400E"/>
    <w:rsid w:val="00F95BE3"/>
    <w:rsid w:val="00F960D9"/>
    <w:rsid w:val="00F97486"/>
    <w:rsid w:val="00FA4B2B"/>
    <w:rsid w:val="00FA5ABC"/>
    <w:rsid w:val="00FA76C5"/>
    <w:rsid w:val="00FB0239"/>
    <w:rsid w:val="00FB090D"/>
    <w:rsid w:val="00FB1AB6"/>
    <w:rsid w:val="00FB4752"/>
    <w:rsid w:val="00FB6BF8"/>
    <w:rsid w:val="00FB79DD"/>
    <w:rsid w:val="00FC0084"/>
    <w:rsid w:val="00FC6822"/>
    <w:rsid w:val="00FD5BA5"/>
    <w:rsid w:val="00FE3816"/>
    <w:rsid w:val="00FE447E"/>
    <w:rsid w:val="00FE512E"/>
    <w:rsid w:val="00FE6281"/>
    <w:rsid w:val="00FE7B90"/>
    <w:rsid w:val="00FF1D25"/>
    <w:rsid w:val="00FF3FB9"/>
    <w:rsid w:val="00FF644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6CA2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8660EB"/>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8660EB"/>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customStyle="1" w:styleId="Ratkaisematonmaininta1">
    <w:name w:val="Ratkaisematon maininta1"/>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AvattuHyperlinkki">
    <w:name w:val="FollowedHyperlink"/>
    <w:basedOn w:val="Kappaleenoletusfontti"/>
    <w:uiPriority w:val="99"/>
    <w:semiHidden/>
    <w:unhideWhenUsed/>
    <w:rsid w:val="00921538"/>
    <w:rPr>
      <w:color w:val="954F72" w:themeColor="followedHyperlink"/>
      <w:u w:val="single"/>
    </w:rPr>
  </w:style>
  <w:style w:type="paragraph" w:styleId="NormaaliWWW">
    <w:name w:val="Normal (Web)"/>
    <w:basedOn w:val="Normaali"/>
    <w:uiPriority w:val="99"/>
    <w:semiHidden/>
    <w:unhideWhenUsed/>
    <w:rsid w:val="008455C0"/>
    <w:rPr>
      <w:rFonts w:ascii="Times New Roman" w:hAnsi="Times New Roman" w:cs="Times New Roman"/>
      <w:sz w:val="24"/>
      <w:szCs w:val="24"/>
    </w:rPr>
  </w:style>
  <w:style w:type="character" w:styleId="Ratkaisematonmaininta">
    <w:name w:val="Unresolved Mention"/>
    <w:basedOn w:val="Kappaleenoletusfontti"/>
    <w:uiPriority w:val="99"/>
    <w:semiHidden/>
    <w:unhideWhenUsed/>
    <w:rsid w:val="00F50DEA"/>
    <w:rPr>
      <w:color w:val="605E5C"/>
      <w:shd w:val="clear" w:color="auto" w:fill="E1DFDD"/>
    </w:rPr>
  </w:style>
  <w:style w:type="character" w:styleId="Kommentinviite">
    <w:name w:val="annotation reference"/>
    <w:basedOn w:val="Kappaleenoletusfontti"/>
    <w:uiPriority w:val="99"/>
    <w:semiHidden/>
    <w:unhideWhenUsed/>
    <w:rsid w:val="000F7B31"/>
    <w:rPr>
      <w:sz w:val="16"/>
      <w:szCs w:val="16"/>
    </w:rPr>
  </w:style>
  <w:style w:type="paragraph" w:styleId="Kommentinteksti">
    <w:name w:val="annotation text"/>
    <w:basedOn w:val="Normaali"/>
    <w:link w:val="KommentintekstiChar"/>
    <w:uiPriority w:val="99"/>
    <w:semiHidden/>
    <w:unhideWhenUsed/>
    <w:rsid w:val="000F7B31"/>
    <w:pPr>
      <w:spacing w:line="240" w:lineRule="auto"/>
    </w:pPr>
    <w:rPr>
      <w:szCs w:val="20"/>
    </w:rPr>
  </w:style>
  <w:style w:type="character" w:customStyle="1" w:styleId="KommentintekstiChar">
    <w:name w:val="Kommentin teksti Char"/>
    <w:basedOn w:val="Kappaleenoletusfontti"/>
    <w:link w:val="Kommentinteksti"/>
    <w:uiPriority w:val="99"/>
    <w:semiHidden/>
    <w:rsid w:val="000F7B31"/>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0F7B31"/>
    <w:rPr>
      <w:b/>
      <w:bCs/>
    </w:rPr>
  </w:style>
  <w:style w:type="character" w:customStyle="1" w:styleId="KommentinotsikkoChar">
    <w:name w:val="Kommentin otsikko Char"/>
    <w:basedOn w:val="KommentintekstiChar"/>
    <w:link w:val="Kommentinotsikko"/>
    <w:uiPriority w:val="99"/>
    <w:semiHidden/>
    <w:rsid w:val="000F7B31"/>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9219">
      <w:bodyDiv w:val="1"/>
      <w:marLeft w:val="0"/>
      <w:marRight w:val="0"/>
      <w:marTop w:val="0"/>
      <w:marBottom w:val="0"/>
      <w:divBdr>
        <w:top w:val="none" w:sz="0" w:space="0" w:color="auto"/>
        <w:left w:val="none" w:sz="0" w:space="0" w:color="auto"/>
        <w:bottom w:val="none" w:sz="0" w:space="0" w:color="auto"/>
        <w:right w:val="none" w:sz="0" w:space="0" w:color="auto"/>
      </w:divBdr>
    </w:div>
    <w:div w:id="76250847">
      <w:bodyDiv w:val="1"/>
      <w:marLeft w:val="0"/>
      <w:marRight w:val="0"/>
      <w:marTop w:val="0"/>
      <w:marBottom w:val="0"/>
      <w:divBdr>
        <w:top w:val="none" w:sz="0" w:space="0" w:color="auto"/>
        <w:left w:val="none" w:sz="0" w:space="0" w:color="auto"/>
        <w:bottom w:val="none" w:sz="0" w:space="0" w:color="auto"/>
        <w:right w:val="none" w:sz="0" w:space="0" w:color="auto"/>
      </w:divBdr>
    </w:div>
    <w:div w:id="77869148">
      <w:bodyDiv w:val="1"/>
      <w:marLeft w:val="0"/>
      <w:marRight w:val="0"/>
      <w:marTop w:val="0"/>
      <w:marBottom w:val="0"/>
      <w:divBdr>
        <w:top w:val="none" w:sz="0" w:space="0" w:color="auto"/>
        <w:left w:val="none" w:sz="0" w:space="0" w:color="auto"/>
        <w:bottom w:val="none" w:sz="0" w:space="0" w:color="auto"/>
        <w:right w:val="none" w:sz="0" w:space="0" w:color="auto"/>
      </w:divBdr>
    </w:div>
    <w:div w:id="83189829">
      <w:bodyDiv w:val="1"/>
      <w:marLeft w:val="0"/>
      <w:marRight w:val="0"/>
      <w:marTop w:val="0"/>
      <w:marBottom w:val="0"/>
      <w:divBdr>
        <w:top w:val="none" w:sz="0" w:space="0" w:color="auto"/>
        <w:left w:val="none" w:sz="0" w:space="0" w:color="auto"/>
        <w:bottom w:val="none" w:sz="0" w:space="0" w:color="auto"/>
        <w:right w:val="none" w:sz="0" w:space="0" w:color="auto"/>
      </w:divBdr>
    </w:div>
    <w:div w:id="92213102">
      <w:bodyDiv w:val="1"/>
      <w:marLeft w:val="0"/>
      <w:marRight w:val="0"/>
      <w:marTop w:val="0"/>
      <w:marBottom w:val="0"/>
      <w:divBdr>
        <w:top w:val="none" w:sz="0" w:space="0" w:color="auto"/>
        <w:left w:val="none" w:sz="0" w:space="0" w:color="auto"/>
        <w:bottom w:val="none" w:sz="0" w:space="0" w:color="auto"/>
        <w:right w:val="none" w:sz="0" w:space="0" w:color="auto"/>
      </w:divBdr>
    </w:div>
    <w:div w:id="134302515">
      <w:bodyDiv w:val="1"/>
      <w:marLeft w:val="0"/>
      <w:marRight w:val="0"/>
      <w:marTop w:val="0"/>
      <w:marBottom w:val="0"/>
      <w:divBdr>
        <w:top w:val="none" w:sz="0" w:space="0" w:color="auto"/>
        <w:left w:val="none" w:sz="0" w:space="0" w:color="auto"/>
        <w:bottom w:val="none" w:sz="0" w:space="0" w:color="auto"/>
        <w:right w:val="none" w:sz="0" w:space="0" w:color="auto"/>
      </w:divBdr>
    </w:div>
    <w:div w:id="138038467">
      <w:bodyDiv w:val="1"/>
      <w:marLeft w:val="0"/>
      <w:marRight w:val="0"/>
      <w:marTop w:val="0"/>
      <w:marBottom w:val="0"/>
      <w:divBdr>
        <w:top w:val="none" w:sz="0" w:space="0" w:color="auto"/>
        <w:left w:val="none" w:sz="0" w:space="0" w:color="auto"/>
        <w:bottom w:val="none" w:sz="0" w:space="0" w:color="auto"/>
        <w:right w:val="none" w:sz="0" w:space="0" w:color="auto"/>
      </w:divBdr>
    </w:div>
    <w:div w:id="258370472">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20811415">
      <w:bodyDiv w:val="1"/>
      <w:marLeft w:val="0"/>
      <w:marRight w:val="0"/>
      <w:marTop w:val="0"/>
      <w:marBottom w:val="0"/>
      <w:divBdr>
        <w:top w:val="none" w:sz="0" w:space="0" w:color="auto"/>
        <w:left w:val="none" w:sz="0" w:space="0" w:color="auto"/>
        <w:bottom w:val="none" w:sz="0" w:space="0" w:color="auto"/>
        <w:right w:val="none" w:sz="0" w:space="0" w:color="auto"/>
      </w:divBdr>
    </w:div>
    <w:div w:id="346103846">
      <w:bodyDiv w:val="1"/>
      <w:marLeft w:val="0"/>
      <w:marRight w:val="0"/>
      <w:marTop w:val="0"/>
      <w:marBottom w:val="0"/>
      <w:divBdr>
        <w:top w:val="none" w:sz="0" w:space="0" w:color="auto"/>
        <w:left w:val="none" w:sz="0" w:space="0" w:color="auto"/>
        <w:bottom w:val="none" w:sz="0" w:space="0" w:color="auto"/>
        <w:right w:val="none" w:sz="0" w:space="0" w:color="auto"/>
      </w:divBdr>
    </w:div>
    <w:div w:id="358554564">
      <w:bodyDiv w:val="1"/>
      <w:marLeft w:val="0"/>
      <w:marRight w:val="0"/>
      <w:marTop w:val="0"/>
      <w:marBottom w:val="0"/>
      <w:divBdr>
        <w:top w:val="none" w:sz="0" w:space="0" w:color="auto"/>
        <w:left w:val="none" w:sz="0" w:space="0" w:color="auto"/>
        <w:bottom w:val="none" w:sz="0" w:space="0" w:color="auto"/>
        <w:right w:val="none" w:sz="0" w:space="0" w:color="auto"/>
      </w:divBdr>
    </w:div>
    <w:div w:id="363334016">
      <w:bodyDiv w:val="1"/>
      <w:marLeft w:val="0"/>
      <w:marRight w:val="0"/>
      <w:marTop w:val="0"/>
      <w:marBottom w:val="0"/>
      <w:divBdr>
        <w:top w:val="none" w:sz="0" w:space="0" w:color="auto"/>
        <w:left w:val="none" w:sz="0" w:space="0" w:color="auto"/>
        <w:bottom w:val="none" w:sz="0" w:space="0" w:color="auto"/>
        <w:right w:val="none" w:sz="0" w:space="0" w:color="auto"/>
      </w:divBdr>
    </w:div>
    <w:div w:id="374425498">
      <w:bodyDiv w:val="1"/>
      <w:marLeft w:val="0"/>
      <w:marRight w:val="0"/>
      <w:marTop w:val="0"/>
      <w:marBottom w:val="0"/>
      <w:divBdr>
        <w:top w:val="none" w:sz="0" w:space="0" w:color="auto"/>
        <w:left w:val="none" w:sz="0" w:space="0" w:color="auto"/>
        <w:bottom w:val="none" w:sz="0" w:space="0" w:color="auto"/>
        <w:right w:val="none" w:sz="0" w:space="0" w:color="auto"/>
      </w:divBdr>
    </w:div>
    <w:div w:id="406996600">
      <w:bodyDiv w:val="1"/>
      <w:marLeft w:val="0"/>
      <w:marRight w:val="0"/>
      <w:marTop w:val="0"/>
      <w:marBottom w:val="0"/>
      <w:divBdr>
        <w:top w:val="none" w:sz="0" w:space="0" w:color="auto"/>
        <w:left w:val="none" w:sz="0" w:space="0" w:color="auto"/>
        <w:bottom w:val="none" w:sz="0" w:space="0" w:color="auto"/>
        <w:right w:val="none" w:sz="0" w:space="0" w:color="auto"/>
      </w:divBdr>
    </w:div>
    <w:div w:id="417942302">
      <w:bodyDiv w:val="1"/>
      <w:marLeft w:val="0"/>
      <w:marRight w:val="0"/>
      <w:marTop w:val="0"/>
      <w:marBottom w:val="0"/>
      <w:divBdr>
        <w:top w:val="none" w:sz="0" w:space="0" w:color="auto"/>
        <w:left w:val="none" w:sz="0" w:space="0" w:color="auto"/>
        <w:bottom w:val="none" w:sz="0" w:space="0" w:color="auto"/>
        <w:right w:val="none" w:sz="0" w:space="0" w:color="auto"/>
      </w:divBdr>
    </w:div>
    <w:div w:id="431586392">
      <w:bodyDiv w:val="1"/>
      <w:marLeft w:val="0"/>
      <w:marRight w:val="0"/>
      <w:marTop w:val="0"/>
      <w:marBottom w:val="0"/>
      <w:divBdr>
        <w:top w:val="none" w:sz="0" w:space="0" w:color="auto"/>
        <w:left w:val="none" w:sz="0" w:space="0" w:color="auto"/>
        <w:bottom w:val="none" w:sz="0" w:space="0" w:color="auto"/>
        <w:right w:val="none" w:sz="0" w:space="0" w:color="auto"/>
      </w:divBdr>
    </w:div>
    <w:div w:id="439569871">
      <w:bodyDiv w:val="1"/>
      <w:marLeft w:val="0"/>
      <w:marRight w:val="0"/>
      <w:marTop w:val="0"/>
      <w:marBottom w:val="0"/>
      <w:divBdr>
        <w:top w:val="none" w:sz="0" w:space="0" w:color="auto"/>
        <w:left w:val="none" w:sz="0" w:space="0" w:color="auto"/>
        <w:bottom w:val="none" w:sz="0" w:space="0" w:color="auto"/>
        <w:right w:val="none" w:sz="0" w:space="0" w:color="auto"/>
      </w:divBdr>
      <w:divsChild>
        <w:div w:id="464156624">
          <w:marLeft w:val="0"/>
          <w:marRight w:val="0"/>
          <w:marTop w:val="15"/>
          <w:marBottom w:val="0"/>
          <w:divBdr>
            <w:top w:val="single" w:sz="48" w:space="0" w:color="auto"/>
            <w:left w:val="single" w:sz="48" w:space="0" w:color="auto"/>
            <w:bottom w:val="single" w:sz="48" w:space="0" w:color="auto"/>
            <w:right w:val="single" w:sz="48" w:space="0" w:color="auto"/>
          </w:divBdr>
          <w:divsChild>
            <w:div w:id="1736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58031206">
      <w:bodyDiv w:val="1"/>
      <w:marLeft w:val="0"/>
      <w:marRight w:val="0"/>
      <w:marTop w:val="0"/>
      <w:marBottom w:val="0"/>
      <w:divBdr>
        <w:top w:val="none" w:sz="0" w:space="0" w:color="auto"/>
        <w:left w:val="none" w:sz="0" w:space="0" w:color="auto"/>
        <w:bottom w:val="none" w:sz="0" w:space="0" w:color="auto"/>
        <w:right w:val="none" w:sz="0" w:space="0" w:color="auto"/>
      </w:divBdr>
    </w:div>
    <w:div w:id="482936135">
      <w:bodyDiv w:val="1"/>
      <w:marLeft w:val="0"/>
      <w:marRight w:val="0"/>
      <w:marTop w:val="0"/>
      <w:marBottom w:val="0"/>
      <w:divBdr>
        <w:top w:val="none" w:sz="0" w:space="0" w:color="auto"/>
        <w:left w:val="none" w:sz="0" w:space="0" w:color="auto"/>
        <w:bottom w:val="none" w:sz="0" w:space="0" w:color="auto"/>
        <w:right w:val="none" w:sz="0" w:space="0" w:color="auto"/>
      </w:divBdr>
    </w:div>
    <w:div w:id="489371375">
      <w:bodyDiv w:val="1"/>
      <w:marLeft w:val="0"/>
      <w:marRight w:val="0"/>
      <w:marTop w:val="0"/>
      <w:marBottom w:val="0"/>
      <w:divBdr>
        <w:top w:val="none" w:sz="0" w:space="0" w:color="auto"/>
        <w:left w:val="none" w:sz="0" w:space="0" w:color="auto"/>
        <w:bottom w:val="none" w:sz="0" w:space="0" w:color="auto"/>
        <w:right w:val="none" w:sz="0" w:space="0" w:color="auto"/>
      </w:divBdr>
    </w:div>
    <w:div w:id="513106835">
      <w:bodyDiv w:val="1"/>
      <w:marLeft w:val="0"/>
      <w:marRight w:val="0"/>
      <w:marTop w:val="0"/>
      <w:marBottom w:val="0"/>
      <w:divBdr>
        <w:top w:val="none" w:sz="0" w:space="0" w:color="auto"/>
        <w:left w:val="none" w:sz="0" w:space="0" w:color="auto"/>
        <w:bottom w:val="none" w:sz="0" w:space="0" w:color="auto"/>
        <w:right w:val="none" w:sz="0" w:space="0" w:color="auto"/>
      </w:divBdr>
    </w:div>
    <w:div w:id="524946465">
      <w:bodyDiv w:val="1"/>
      <w:marLeft w:val="0"/>
      <w:marRight w:val="0"/>
      <w:marTop w:val="0"/>
      <w:marBottom w:val="0"/>
      <w:divBdr>
        <w:top w:val="none" w:sz="0" w:space="0" w:color="auto"/>
        <w:left w:val="none" w:sz="0" w:space="0" w:color="auto"/>
        <w:bottom w:val="none" w:sz="0" w:space="0" w:color="auto"/>
        <w:right w:val="none" w:sz="0" w:space="0" w:color="auto"/>
      </w:divBdr>
    </w:div>
    <w:div w:id="542252348">
      <w:bodyDiv w:val="1"/>
      <w:marLeft w:val="0"/>
      <w:marRight w:val="0"/>
      <w:marTop w:val="0"/>
      <w:marBottom w:val="0"/>
      <w:divBdr>
        <w:top w:val="none" w:sz="0" w:space="0" w:color="auto"/>
        <w:left w:val="none" w:sz="0" w:space="0" w:color="auto"/>
        <w:bottom w:val="none" w:sz="0" w:space="0" w:color="auto"/>
        <w:right w:val="none" w:sz="0" w:space="0" w:color="auto"/>
      </w:divBdr>
    </w:div>
    <w:div w:id="560794529">
      <w:bodyDiv w:val="1"/>
      <w:marLeft w:val="0"/>
      <w:marRight w:val="0"/>
      <w:marTop w:val="0"/>
      <w:marBottom w:val="0"/>
      <w:divBdr>
        <w:top w:val="none" w:sz="0" w:space="0" w:color="auto"/>
        <w:left w:val="none" w:sz="0" w:space="0" w:color="auto"/>
        <w:bottom w:val="none" w:sz="0" w:space="0" w:color="auto"/>
        <w:right w:val="none" w:sz="0" w:space="0" w:color="auto"/>
      </w:divBdr>
      <w:divsChild>
        <w:div w:id="1050181294">
          <w:marLeft w:val="0"/>
          <w:marRight w:val="0"/>
          <w:marTop w:val="0"/>
          <w:marBottom w:val="0"/>
          <w:divBdr>
            <w:top w:val="none" w:sz="0" w:space="0" w:color="auto"/>
            <w:left w:val="none" w:sz="0" w:space="0" w:color="auto"/>
            <w:bottom w:val="none" w:sz="0" w:space="0" w:color="auto"/>
            <w:right w:val="none" w:sz="0" w:space="0" w:color="auto"/>
          </w:divBdr>
          <w:divsChild>
            <w:div w:id="1966345849">
              <w:marLeft w:val="0"/>
              <w:marRight w:val="0"/>
              <w:marTop w:val="0"/>
              <w:marBottom w:val="0"/>
              <w:divBdr>
                <w:top w:val="none" w:sz="0" w:space="0" w:color="auto"/>
                <w:left w:val="none" w:sz="0" w:space="0" w:color="auto"/>
                <w:bottom w:val="none" w:sz="0" w:space="0" w:color="auto"/>
                <w:right w:val="none" w:sz="0" w:space="0" w:color="auto"/>
              </w:divBdr>
            </w:div>
          </w:divsChild>
        </w:div>
        <w:div w:id="1244950620">
          <w:marLeft w:val="0"/>
          <w:marRight w:val="0"/>
          <w:marTop w:val="0"/>
          <w:marBottom w:val="0"/>
          <w:divBdr>
            <w:top w:val="none" w:sz="0" w:space="0" w:color="auto"/>
            <w:left w:val="none" w:sz="0" w:space="0" w:color="auto"/>
            <w:bottom w:val="none" w:sz="0" w:space="0" w:color="auto"/>
            <w:right w:val="none" w:sz="0" w:space="0" w:color="auto"/>
          </w:divBdr>
          <w:divsChild>
            <w:div w:id="2037270151">
              <w:marLeft w:val="0"/>
              <w:marRight w:val="0"/>
              <w:marTop w:val="0"/>
              <w:marBottom w:val="0"/>
              <w:divBdr>
                <w:top w:val="none" w:sz="0" w:space="0" w:color="auto"/>
                <w:left w:val="none" w:sz="0" w:space="0" w:color="auto"/>
                <w:bottom w:val="none" w:sz="0" w:space="0" w:color="auto"/>
                <w:right w:val="none" w:sz="0" w:space="0" w:color="auto"/>
              </w:divBdr>
              <w:divsChild>
                <w:div w:id="978194279">
                  <w:marLeft w:val="0"/>
                  <w:marRight w:val="0"/>
                  <w:marTop w:val="0"/>
                  <w:marBottom w:val="0"/>
                  <w:divBdr>
                    <w:top w:val="none" w:sz="0" w:space="0" w:color="auto"/>
                    <w:left w:val="none" w:sz="0" w:space="0" w:color="auto"/>
                    <w:bottom w:val="none" w:sz="0" w:space="0" w:color="auto"/>
                    <w:right w:val="none" w:sz="0" w:space="0" w:color="auto"/>
                  </w:divBdr>
                  <w:divsChild>
                    <w:div w:id="1743022739">
                      <w:marLeft w:val="0"/>
                      <w:marRight w:val="0"/>
                      <w:marTop w:val="0"/>
                      <w:marBottom w:val="0"/>
                      <w:divBdr>
                        <w:top w:val="none" w:sz="0" w:space="0" w:color="auto"/>
                        <w:left w:val="none" w:sz="0" w:space="0" w:color="auto"/>
                        <w:bottom w:val="none" w:sz="0" w:space="0" w:color="auto"/>
                        <w:right w:val="none" w:sz="0" w:space="0" w:color="auto"/>
                      </w:divBdr>
                      <w:divsChild>
                        <w:div w:id="1880900205">
                          <w:marLeft w:val="0"/>
                          <w:marRight w:val="0"/>
                          <w:marTop w:val="0"/>
                          <w:marBottom w:val="0"/>
                          <w:divBdr>
                            <w:top w:val="none" w:sz="0" w:space="0" w:color="auto"/>
                            <w:left w:val="none" w:sz="0" w:space="0" w:color="auto"/>
                            <w:bottom w:val="none" w:sz="0" w:space="0" w:color="auto"/>
                            <w:right w:val="none" w:sz="0" w:space="0" w:color="auto"/>
                          </w:divBdr>
                          <w:divsChild>
                            <w:div w:id="159853575">
                              <w:marLeft w:val="0"/>
                              <w:marRight w:val="0"/>
                              <w:marTop w:val="0"/>
                              <w:marBottom w:val="0"/>
                              <w:divBdr>
                                <w:top w:val="none" w:sz="0" w:space="0" w:color="auto"/>
                                <w:left w:val="none" w:sz="0" w:space="0" w:color="auto"/>
                                <w:bottom w:val="none" w:sz="0" w:space="0" w:color="auto"/>
                                <w:right w:val="none" w:sz="0" w:space="0" w:color="auto"/>
                              </w:divBdr>
                              <w:divsChild>
                                <w:div w:id="1150901084">
                                  <w:marLeft w:val="0"/>
                                  <w:marRight w:val="0"/>
                                  <w:marTop w:val="0"/>
                                  <w:marBottom w:val="0"/>
                                  <w:divBdr>
                                    <w:top w:val="none" w:sz="0" w:space="0" w:color="auto"/>
                                    <w:left w:val="none" w:sz="0" w:space="0" w:color="auto"/>
                                    <w:bottom w:val="none" w:sz="0" w:space="0" w:color="auto"/>
                                    <w:right w:val="none" w:sz="0" w:space="0" w:color="auto"/>
                                  </w:divBdr>
                                  <w:divsChild>
                                    <w:div w:id="225268407">
                                      <w:marLeft w:val="0"/>
                                      <w:marRight w:val="0"/>
                                      <w:marTop w:val="0"/>
                                      <w:marBottom w:val="0"/>
                                      <w:divBdr>
                                        <w:top w:val="none" w:sz="0" w:space="0" w:color="auto"/>
                                        <w:left w:val="none" w:sz="0" w:space="0" w:color="auto"/>
                                        <w:bottom w:val="none" w:sz="0" w:space="0" w:color="auto"/>
                                        <w:right w:val="none" w:sz="0" w:space="0" w:color="auto"/>
                                      </w:divBdr>
                                    </w:div>
                                    <w:div w:id="689798375">
                                      <w:marLeft w:val="0"/>
                                      <w:marRight w:val="0"/>
                                      <w:marTop w:val="75"/>
                                      <w:marBottom w:val="0"/>
                                      <w:divBdr>
                                        <w:top w:val="none" w:sz="0" w:space="0" w:color="auto"/>
                                        <w:left w:val="none" w:sz="0" w:space="0" w:color="auto"/>
                                        <w:bottom w:val="none" w:sz="0" w:space="0" w:color="auto"/>
                                        <w:right w:val="none" w:sz="0" w:space="0" w:color="auto"/>
                                      </w:divBdr>
                                      <w:divsChild>
                                        <w:div w:id="11450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25215">
                              <w:marLeft w:val="0"/>
                              <w:marRight w:val="0"/>
                              <w:marTop w:val="0"/>
                              <w:marBottom w:val="0"/>
                              <w:divBdr>
                                <w:top w:val="none" w:sz="0" w:space="0" w:color="auto"/>
                                <w:left w:val="none" w:sz="0" w:space="0" w:color="auto"/>
                                <w:bottom w:val="none" w:sz="0" w:space="0" w:color="auto"/>
                                <w:right w:val="none" w:sz="0" w:space="0" w:color="auto"/>
                              </w:divBdr>
                              <w:divsChild>
                                <w:div w:id="1781026002">
                                  <w:marLeft w:val="0"/>
                                  <w:marRight w:val="0"/>
                                  <w:marTop w:val="0"/>
                                  <w:marBottom w:val="0"/>
                                  <w:divBdr>
                                    <w:top w:val="none" w:sz="0" w:space="0" w:color="auto"/>
                                    <w:left w:val="none" w:sz="0" w:space="0" w:color="auto"/>
                                    <w:bottom w:val="none" w:sz="0" w:space="0" w:color="auto"/>
                                    <w:right w:val="none" w:sz="0" w:space="0" w:color="auto"/>
                                  </w:divBdr>
                                  <w:divsChild>
                                    <w:div w:id="601301902">
                                      <w:marLeft w:val="0"/>
                                      <w:marRight w:val="0"/>
                                      <w:marTop w:val="0"/>
                                      <w:marBottom w:val="0"/>
                                      <w:divBdr>
                                        <w:top w:val="none" w:sz="0" w:space="0" w:color="auto"/>
                                        <w:left w:val="none" w:sz="0" w:space="0" w:color="auto"/>
                                        <w:bottom w:val="none" w:sz="0" w:space="0" w:color="auto"/>
                                        <w:right w:val="none" w:sz="0" w:space="0" w:color="auto"/>
                                      </w:divBdr>
                                    </w:div>
                                    <w:div w:id="1835562182">
                                      <w:marLeft w:val="0"/>
                                      <w:marRight w:val="0"/>
                                      <w:marTop w:val="75"/>
                                      <w:marBottom w:val="0"/>
                                      <w:divBdr>
                                        <w:top w:val="none" w:sz="0" w:space="0" w:color="auto"/>
                                        <w:left w:val="none" w:sz="0" w:space="0" w:color="auto"/>
                                        <w:bottom w:val="none" w:sz="0" w:space="0" w:color="auto"/>
                                        <w:right w:val="none" w:sz="0" w:space="0" w:color="auto"/>
                                      </w:divBdr>
                                      <w:divsChild>
                                        <w:div w:id="1774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2310">
                              <w:marLeft w:val="0"/>
                              <w:marRight w:val="0"/>
                              <w:marTop w:val="0"/>
                              <w:marBottom w:val="0"/>
                              <w:divBdr>
                                <w:top w:val="none" w:sz="0" w:space="0" w:color="auto"/>
                                <w:left w:val="none" w:sz="0" w:space="0" w:color="auto"/>
                                <w:bottom w:val="none" w:sz="0" w:space="0" w:color="auto"/>
                                <w:right w:val="none" w:sz="0" w:space="0" w:color="auto"/>
                              </w:divBdr>
                              <w:divsChild>
                                <w:div w:id="808130317">
                                  <w:marLeft w:val="0"/>
                                  <w:marRight w:val="0"/>
                                  <w:marTop w:val="0"/>
                                  <w:marBottom w:val="0"/>
                                  <w:divBdr>
                                    <w:top w:val="none" w:sz="0" w:space="0" w:color="auto"/>
                                    <w:left w:val="none" w:sz="0" w:space="0" w:color="auto"/>
                                    <w:bottom w:val="none" w:sz="0" w:space="0" w:color="auto"/>
                                    <w:right w:val="none" w:sz="0" w:space="0" w:color="auto"/>
                                  </w:divBdr>
                                  <w:divsChild>
                                    <w:div w:id="74665449">
                                      <w:marLeft w:val="0"/>
                                      <w:marRight w:val="0"/>
                                      <w:marTop w:val="0"/>
                                      <w:marBottom w:val="0"/>
                                      <w:divBdr>
                                        <w:top w:val="none" w:sz="0" w:space="0" w:color="auto"/>
                                        <w:left w:val="none" w:sz="0" w:space="0" w:color="auto"/>
                                        <w:bottom w:val="none" w:sz="0" w:space="0" w:color="auto"/>
                                        <w:right w:val="none" w:sz="0" w:space="0" w:color="auto"/>
                                      </w:divBdr>
                                    </w:div>
                                    <w:div w:id="996570201">
                                      <w:marLeft w:val="0"/>
                                      <w:marRight w:val="0"/>
                                      <w:marTop w:val="75"/>
                                      <w:marBottom w:val="0"/>
                                      <w:divBdr>
                                        <w:top w:val="none" w:sz="0" w:space="0" w:color="auto"/>
                                        <w:left w:val="none" w:sz="0" w:space="0" w:color="auto"/>
                                        <w:bottom w:val="none" w:sz="0" w:space="0" w:color="auto"/>
                                        <w:right w:val="none" w:sz="0" w:space="0" w:color="auto"/>
                                      </w:divBdr>
                                      <w:divsChild>
                                        <w:div w:id="18324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568181">
      <w:bodyDiv w:val="1"/>
      <w:marLeft w:val="0"/>
      <w:marRight w:val="0"/>
      <w:marTop w:val="0"/>
      <w:marBottom w:val="0"/>
      <w:divBdr>
        <w:top w:val="none" w:sz="0" w:space="0" w:color="auto"/>
        <w:left w:val="none" w:sz="0" w:space="0" w:color="auto"/>
        <w:bottom w:val="none" w:sz="0" w:space="0" w:color="auto"/>
        <w:right w:val="none" w:sz="0" w:space="0" w:color="auto"/>
      </w:divBdr>
    </w:div>
    <w:div w:id="588776588">
      <w:bodyDiv w:val="1"/>
      <w:marLeft w:val="0"/>
      <w:marRight w:val="0"/>
      <w:marTop w:val="0"/>
      <w:marBottom w:val="0"/>
      <w:divBdr>
        <w:top w:val="none" w:sz="0" w:space="0" w:color="auto"/>
        <w:left w:val="none" w:sz="0" w:space="0" w:color="auto"/>
        <w:bottom w:val="none" w:sz="0" w:space="0" w:color="auto"/>
        <w:right w:val="none" w:sz="0" w:space="0" w:color="auto"/>
      </w:divBdr>
    </w:div>
    <w:div w:id="593438376">
      <w:bodyDiv w:val="1"/>
      <w:marLeft w:val="0"/>
      <w:marRight w:val="0"/>
      <w:marTop w:val="0"/>
      <w:marBottom w:val="0"/>
      <w:divBdr>
        <w:top w:val="none" w:sz="0" w:space="0" w:color="auto"/>
        <w:left w:val="none" w:sz="0" w:space="0" w:color="auto"/>
        <w:bottom w:val="none" w:sz="0" w:space="0" w:color="auto"/>
        <w:right w:val="none" w:sz="0" w:space="0" w:color="auto"/>
      </w:divBdr>
    </w:div>
    <w:div w:id="603265104">
      <w:bodyDiv w:val="1"/>
      <w:marLeft w:val="0"/>
      <w:marRight w:val="0"/>
      <w:marTop w:val="0"/>
      <w:marBottom w:val="0"/>
      <w:divBdr>
        <w:top w:val="none" w:sz="0" w:space="0" w:color="auto"/>
        <w:left w:val="none" w:sz="0" w:space="0" w:color="auto"/>
        <w:bottom w:val="none" w:sz="0" w:space="0" w:color="auto"/>
        <w:right w:val="none" w:sz="0" w:space="0" w:color="auto"/>
      </w:divBdr>
    </w:div>
    <w:div w:id="605381387">
      <w:bodyDiv w:val="1"/>
      <w:marLeft w:val="0"/>
      <w:marRight w:val="0"/>
      <w:marTop w:val="0"/>
      <w:marBottom w:val="0"/>
      <w:divBdr>
        <w:top w:val="none" w:sz="0" w:space="0" w:color="auto"/>
        <w:left w:val="none" w:sz="0" w:space="0" w:color="auto"/>
        <w:bottom w:val="none" w:sz="0" w:space="0" w:color="auto"/>
        <w:right w:val="none" w:sz="0" w:space="0" w:color="auto"/>
      </w:divBdr>
    </w:div>
    <w:div w:id="657927273">
      <w:bodyDiv w:val="1"/>
      <w:marLeft w:val="0"/>
      <w:marRight w:val="0"/>
      <w:marTop w:val="0"/>
      <w:marBottom w:val="0"/>
      <w:divBdr>
        <w:top w:val="none" w:sz="0" w:space="0" w:color="auto"/>
        <w:left w:val="none" w:sz="0" w:space="0" w:color="auto"/>
        <w:bottom w:val="none" w:sz="0" w:space="0" w:color="auto"/>
        <w:right w:val="none" w:sz="0" w:space="0" w:color="auto"/>
      </w:divBdr>
    </w:div>
    <w:div w:id="671377192">
      <w:bodyDiv w:val="1"/>
      <w:marLeft w:val="0"/>
      <w:marRight w:val="0"/>
      <w:marTop w:val="0"/>
      <w:marBottom w:val="0"/>
      <w:divBdr>
        <w:top w:val="none" w:sz="0" w:space="0" w:color="auto"/>
        <w:left w:val="none" w:sz="0" w:space="0" w:color="auto"/>
        <w:bottom w:val="none" w:sz="0" w:space="0" w:color="auto"/>
        <w:right w:val="none" w:sz="0" w:space="0" w:color="auto"/>
      </w:divBdr>
    </w:div>
    <w:div w:id="676033775">
      <w:bodyDiv w:val="1"/>
      <w:marLeft w:val="0"/>
      <w:marRight w:val="0"/>
      <w:marTop w:val="0"/>
      <w:marBottom w:val="0"/>
      <w:divBdr>
        <w:top w:val="none" w:sz="0" w:space="0" w:color="auto"/>
        <w:left w:val="none" w:sz="0" w:space="0" w:color="auto"/>
        <w:bottom w:val="none" w:sz="0" w:space="0" w:color="auto"/>
        <w:right w:val="none" w:sz="0" w:space="0" w:color="auto"/>
      </w:divBdr>
    </w:div>
    <w:div w:id="689376217">
      <w:bodyDiv w:val="1"/>
      <w:marLeft w:val="0"/>
      <w:marRight w:val="0"/>
      <w:marTop w:val="0"/>
      <w:marBottom w:val="0"/>
      <w:divBdr>
        <w:top w:val="none" w:sz="0" w:space="0" w:color="auto"/>
        <w:left w:val="none" w:sz="0" w:space="0" w:color="auto"/>
        <w:bottom w:val="none" w:sz="0" w:space="0" w:color="auto"/>
        <w:right w:val="none" w:sz="0" w:space="0" w:color="auto"/>
      </w:divBdr>
    </w:div>
    <w:div w:id="702950013">
      <w:bodyDiv w:val="1"/>
      <w:marLeft w:val="0"/>
      <w:marRight w:val="0"/>
      <w:marTop w:val="0"/>
      <w:marBottom w:val="0"/>
      <w:divBdr>
        <w:top w:val="none" w:sz="0" w:space="0" w:color="auto"/>
        <w:left w:val="none" w:sz="0" w:space="0" w:color="auto"/>
        <w:bottom w:val="none" w:sz="0" w:space="0" w:color="auto"/>
        <w:right w:val="none" w:sz="0" w:space="0" w:color="auto"/>
      </w:divBdr>
    </w:div>
    <w:div w:id="744648406">
      <w:bodyDiv w:val="1"/>
      <w:marLeft w:val="0"/>
      <w:marRight w:val="0"/>
      <w:marTop w:val="0"/>
      <w:marBottom w:val="0"/>
      <w:divBdr>
        <w:top w:val="none" w:sz="0" w:space="0" w:color="auto"/>
        <w:left w:val="none" w:sz="0" w:space="0" w:color="auto"/>
        <w:bottom w:val="none" w:sz="0" w:space="0" w:color="auto"/>
        <w:right w:val="none" w:sz="0" w:space="0" w:color="auto"/>
      </w:divBdr>
    </w:div>
    <w:div w:id="746659547">
      <w:bodyDiv w:val="1"/>
      <w:marLeft w:val="0"/>
      <w:marRight w:val="0"/>
      <w:marTop w:val="0"/>
      <w:marBottom w:val="0"/>
      <w:divBdr>
        <w:top w:val="none" w:sz="0" w:space="0" w:color="auto"/>
        <w:left w:val="none" w:sz="0" w:space="0" w:color="auto"/>
        <w:bottom w:val="none" w:sz="0" w:space="0" w:color="auto"/>
        <w:right w:val="none" w:sz="0" w:space="0" w:color="auto"/>
      </w:divBdr>
    </w:div>
    <w:div w:id="820536958">
      <w:bodyDiv w:val="1"/>
      <w:marLeft w:val="0"/>
      <w:marRight w:val="0"/>
      <w:marTop w:val="0"/>
      <w:marBottom w:val="0"/>
      <w:divBdr>
        <w:top w:val="none" w:sz="0" w:space="0" w:color="auto"/>
        <w:left w:val="none" w:sz="0" w:space="0" w:color="auto"/>
        <w:bottom w:val="none" w:sz="0" w:space="0" w:color="auto"/>
        <w:right w:val="none" w:sz="0" w:space="0" w:color="auto"/>
      </w:divBdr>
    </w:div>
    <w:div w:id="822357684">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27593207">
      <w:bodyDiv w:val="1"/>
      <w:marLeft w:val="0"/>
      <w:marRight w:val="0"/>
      <w:marTop w:val="0"/>
      <w:marBottom w:val="0"/>
      <w:divBdr>
        <w:top w:val="none" w:sz="0" w:space="0" w:color="auto"/>
        <w:left w:val="none" w:sz="0" w:space="0" w:color="auto"/>
        <w:bottom w:val="none" w:sz="0" w:space="0" w:color="auto"/>
        <w:right w:val="none" w:sz="0" w:space="0" w:color="auto"/>
      </w:divBdr>
    </w:div>
    <w:div w:id="835263507">
      <w:bodyDiv w:val="1"/>
      <w:marLeft w:val="0"/>
      <w:marRight w:val="0"/>
      <w:marTop w:val="0"/>
      <w:marBottom w:val="0"/>
      <w:divBdr>
        <w:top w:val="none" w:sz="0" w:space="0" w:color="auto"/>
        <w:left w:val="none" w:sz="0" w:space="0" w:color="auto"/>
        <w:bottom w:val="none" w:sz="0" w:space="0" w:color="auto"/>
        <w:right w:val="none" w:sz="0" w:space="0" w:color="auto"/>
      </w:divBdr>
    </w:div>
    <w:div w:id="835656458">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908229763">
      <w:bodyDiv w:val="1"/>
      <w:marLeft w:val="0"/>
      <w:marRight w:val="0"/>
      <w:marTop w:val="0"/>
      <w:marBottom w:val="0"/>
      <w:divBdr>
        <w:top w:val="none" w:sz="0" w:space="0" w:color="auto"/>
        <w:left w:val="none" w:sz="0" w:space="0" w:color="auto"/>
        <w:bottom w:val="none" w:sz="0" w:space="0" w:color="auto"/>
        <w:right w:val="none" w:sz="0" w:space="0" w:color="auto"/>
      </w:divBdr>
    </w:div>
    <w:div w:id="965089987">
      <w:bodyDiv w:val="1"/>
      <w:marLeft w:val="0"/>
      <w:marRight w:val="0"/>
      <w:marTop w:val="0"/>
      <w:marBottom w:val="0"/>
      <w:divBdr>
        <w:top w:val="none" w:sz="0" w:space="0" w:color="auto"/>
        <w:left w:val="none" w:sz="0" w:space="0" w:color="auto"/>
        <w:bottom w:val="none" w:sz="0" w:space="0" w:color="auto"/>
        <w:right w:val="none" w:sz="0" w:space="0" w:color="auto"/>
      </w:divBdr>
    </w:div>
    <w:div w:id="974335764">
      <w:bodyDiv w:val="1"/>
      <w:marLeft w:val="0"/>
      <w:marRight w:val="0"/>
      <w:marTop w:val="0"/>
      <w:marBottom w:val="0"/>
      <w:divBdr>
        <w:top w:val="none" w:sz="0" w:space="0" w:color="auto"/>
        <w:left w:val="none" w:sz="0" w:space="0" w:color="auto"/>
        <w:bottom w:val="none" w:sz="0" w:space="0" w:color="auto"/>
        <w:right w:val="none" w:sz="0" w:space="0" w:color="auto"/>
      </w:divBdr>
    </w:div>
    <w:div w:id="982122939">
      <w:bodyDiv w:val="1"/>
      <w:marLeft w:val="0"/>
      <w:marRight w:val="0"/>
      <w:marTop w:val="0"/>
      <w:marBottom w:val="0"/>
      <w:divBdr>
        <w:top w:val="none" w:sz="0" w:space="0" w:color="auto"/>
        <w:left w:val="none" w:sz="0" w:space="0" w:color="auto"/>
        <w:bottom w:val="none" w:sz="0" w:space="0" w:color="auto"/>
        <w:right w:val="none" w:sz="0" w:space="0" w:color="auto"/>
      </w:divBdr>
    </w:div>
    <w:div w:id="1005592302">
      <w:bodyDiv w:val="1"/>
      <w:marLeft w:val="0"/>
      <w:marRight w:val="0"/>
      <w:marTop w:val="0"/>
      <w:marBottom w:val="0"/>
      <w:divBdr>
        <w:top w:val="none" w:sz="0" w:space="0" w:color="auto"/>
        <w:left w:val="none" w:sz="0" w:space="0" w:color="auto"/>
        <w:bottom w:val="none" w:sz="0" w:space="0" w:color="auto"/>
        <w:right w:val="none" w:sz="0" w:space="0" w:color="auto"/>
      </w:divBdr>
    </w:div>
    <w:div w:id="1006903074">
      <w:bodyDiv w:val="1"/>
      <w:marLeft w:val="0"/>
      <w:marRight w:val="0"/>
      <w:marTop w:val="0"/>
      <w:marBottom w:val="0"/>
      <w:divBdr>
        <w:top w:val="none" w:sz="0" w:space="0" w:color="auto"/>
        <w:left w:val="none" w:sz="0" w:space="0" w:color="auto"/>
        <w:bottom w:val="none" w:sz="0" w:space="0" w:color="auto"/>
        <w:right w:val="none" w:sz="0" w:space="0" w:color="auto"/>
      </w:divBdr>
    </w:div>
    <w:div w:id="1016004969">
      <w:bodyDiv w:val="1"/>
      <w:marLeft w:val="0"/>
      <w:marRight w:val="0"/>
      <w:marTop w:val="0"/>
      <w:marBottom w:val="0"/>
      <w:divBdr>
        <w:top w:val="none" w:sz="0" w:space="0" w:color="auto"/>
        <w:left w:val="none" w:sz="0" w:space="0" w:color="auto"/>
        <w:bottom w:val="none" w:sz="0" w:space="0" w:color="auto"/>
        <w:right w:val="none" w:sz="0" w:space="0" w:color="auto"/>
      </w:divBdr>
    </w:div>
    <w:div w:id="1030376539">
      <w:bodyDiv w:val="1"/>
      <w:marLeft w:val="0"/>
      <w:marRight w:val="0"/>
      <w:marTop w:val="0"/>
      <w:marBottom w:val="0"/>
      <w:divBdr>
        <w:top w:val="none" w:sz="0" w:space="0" w:color="auto"/>
        <w:left w:val="none" w:sz="0" w:space="0" w:color="auto"/>
        <w:bottom w:val="none" w:sz="0" w:space="0" w:color="auto"/>
        <w:right w:val="none" w:sz="0" w:space="0" w:color="auto"/>
      </w:divBdr>
    </w:div>
    <w:div w:id="1057317322">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01953110">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187910276">
      <w:bodyDiv w:val="1"/>
      <w:marLeft w:val="0"/>
      <w:marRight w:val="0"/>
      <w:marTop w:val="0"/>
      <w:marBottom w:val="0"/>
      <w:divBdr>
        <w:top w:val="none" w:sz="0" w:space="0" w:color="auto"/>
        <w:left w:val="none" w:sz="0" w:space="0" w:color="auto"/>
        <w:bottom w:val="none" w:sz="0" w:space="0" w:color="auto"/>
        <w:right w:val="none" w:sz="0" w:space="0" w:color="auto"/>
      </w:divBdr>
    </w:div>
    <w:div w:id="1268928493">
      <w:bodyDiv w:val="1"/>
      <w:marLeft w:val="0"/>
      <w:marRight w:val="0"/>
      <w:marTop w:val="0"/>
      <w:marBottom w:val="0"/>
      <w:divBdr>
        <w:top w:val="none" w:sz="0" w:space="0" w:color="auto"/>
        <w:left w:val="none" w:sz="0" w:space="0" w:color="auto"/>
        <w:bottom w:val="none" w:sz="0" w:space="0" w:color="auto"/>
        <w:right w:val="none" w:sz="0" w:space="0" w:color="auto"/>
      </w:divBdr>
    </w:div>
    <w:div w:id="1281645385">
      <w:bodyDiv w:val="1"/>
      <w:marLeft w:val="0"/>
      <w:marRight w:val="0"/>
      <w:marTop w:val="0"/>
      <w:marBottom w:val="0"/>
      <w:divBdr>
        <w:top w:val="none" w:sz="0" w:space="0" w:color="auto"/>
        <w:left w:val="none" w:sz="0" w:space="0" w:color="auto"/>
        <w:bottom w:val="none" w:sz="0" w:space="0" w:color="auto"/>
        <w:right w:val="none" w:sz="0" w:space="0" w:color="auto"/>
      </w:divBdr>
    </w:div>
    <w:div w:id="1305085381">
      <w:bodyDiv w:val="1"/>
      <w:marLeft w:val="0"/>
      <w:marRight w:val="0"/>
      <w:marTop w:val="0"/>
      <w:marBottom w:val="0"/>
      <w:divBdr>
        <w:top w:val="none" w:sz="0" w:space="0" w:color="auto"/>
        <w:left w:val="none" w:sz="0" w:space="0" w:color="auto"/>
        <w:bottom w:val="none" w:sz="0" w:space="0" w:color="auto"/>
        <w:right w:val="none" w:sz="0" w:space="0" w:color="auto"/>
      </w:divBdr>
    </w:div>
    <w:div w:id="1338728055">
      <w:bodyDiv w:val="1"/>
      <w:marLeft w:val="0"/>
      <w:marRight w:val="0"/>
      <w:marTop w:val="0"/>
      <w:marBottom w:val="0"/>
      <w:divBdr>
        <w:top w:val="none" w:sz="0" w:space="0" w:color="auto"/>
        <w:left w:val="none" w:sz="0" w:space="0" w:color="auto"/>
        <w:bottom w:val="none" w:sz="0" w:space="0" w:color="auto"/>
        <w:right w:val="none" w:sz="0" w:space="0" w:color="auto"/>
      </w:divBdr>
    </w:div>
    <w:div w:id="1358577828">
      <w:bodyDiv w:val="1"/>
      <w:marLeft w:val="0"/>
      <w:marRight w:val="0"/>
      <w:marTop w:val="0"/>
      <w:marBottom w:val="0"/>
      <w:divBdr>
        <w:top w:val="none" w:sz="0" w:space="0" w:color="auto"/>
        <w:left w:val="none" w:sz="0" w:space="0" w:color="auto"/>
        <w:bottom w:val="none" w:sz="0" w:space="0" w:color="auto"/>
        <w:right w:val="none" w:sz="0" w:space="0" w:color="auto"/>
      </w:divBdr>
    </w:div>
    <w:div w:id="1447773102">
      <w:bodyDiv w:val="1"/>
      <w:marLeft w:val="0"/>
      <w:marRight w:val="0"/>
      <w:marTop w:val="0"/>
      <w:marBottom w:val="0"/>
      <w:divBdr>
        <w:top w:val="none" w:sz="0" w:space="0" w:color="auto"/>
        <w:left w:val="none" w:sz="0" w:space="0" w:color="auto"/>
        <w:bottom w:val="none" w:sz="0" w:space="0" w:color="auto"/>
        <w:right w:val="none" w:sz="0" w:space="0" w:color="auto"/>
      </w:divBdr>
    </w:div>
    <w:div w:id="1488864804">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24703240">
      <w:bodyDiv w:val="1"/>
      <w:marLeft w:val="0"/>
      <w:marRight w:val="0"/>
      <w:marTop w:val="0"/>
      <w:marBottom w:val="0"/>
      <w:divBdr>
        <w:top w:val="none" w:sz="0" w:space="0" w:color="auto"/>
        <w:left w:val="none" w:sz="0" w:space="0" w:color="auto"/>
        <w:bottom w:val="none" w:sz="0" w:space="0" w:color="auto"/>
        <w:right w:val="none" w:sz="0" w:space="0" w:color="auto"/>
      </w:divBdr>
    </w:div>
    <w:div w:id="1526945965">
      <w:bodyDiv w:val="1"/>
      <w:marLeft w:val="0"/>
      <w:marRight w:val="0"/>
      <w:marTop w:val="0"/>
      <w:marBottom w:val="0"/>
      <w:divBdr>
        <w:top w:val="none" w:sz="0" w:space="0" w:color="auto"/>
        <w:left w:val="none" w:sz="0" w:space="0" w:color="auto"/>
        <w:bottom w:val="none" w:sz="0" w:space="0" w:color="auto"/>
        <w:right w:val="none" w:sz="0" w:space="0" w:color="auto"/>
      </w:divBdr>
    </w:div>
    <w:div w:id="1535194307">
      <w:bodyDiv w:val="1"/>
      <w:marLeft w:val="0"/>
      <w:marRight w:val="0"/>
      <w:marTop w:val="0"/>
      <w:marBottom w:val="0"/>
      <w:divBdr>
        <w:top w:val="none" w:sz="0" w:space="0" w:color="auto"/>
        <w:left w:val="none" w:sz="0" w:space="0" w:color="auto"/>
        <w:bottom w:val="none" w:sz="0" w:space="0" w:color="auto"/>
        <w:right w:val="none" w:sz="0" w:space="0" w:color="auto"/>
      </w:divBdr>
    </w:div>
    <w:div w:id="1554081873">
      <w:bodyDiv w:val="1"/>
      <w:marLeft w:val="0"/>
      <w:marRight w:val="0"/>
      <w:marTop w:val="0"/>
      <w:marBottom w:val="0"/>
      <w:divBdr>
        <w:top w:val="none" w:sz="0" w:space="0" w:color="auto"/>
        <w:left w:val="none" w:sz="0" w:space="0" w:color="auto"/>
        <w:bottom w:val="none" w:sz="0" w:space="0" w:color="auto"/>
        <w:right w:val="none" w:sz="0" w:space="0" w:color="auto"/>
      </w:divBdr>
    </w:div>
    <w:div w:id="1580870432">
      <w:bodyDiv w:val="1"/>
      <w:marLeft w:val="0"/>
      <w:marRight w:val="0"/>
      <w:marTop w:val="0"/>
      <w:marBottom w:val="0"/>
      <w:divBdr>
        <w:top w:val="none" w:sz="0" w:space="0" w:color="auto"/>
        <w:left w:val="none" w:sz="0" w:space="0" w:color="auto"/>
        <w:bottom w:val="none" w:sz="0" w:space="0" w:color="auto"/>
        <w:right w:val="none" w:sz="0" w:space="0" w:color="auto"/>
      </w:divBdr>
    </w:div>
    <w:div w:id="1636989199">
      <w:bodyDiv w:val="1"/>
      <w:marLeft w:val="0"/>
      <w:marRight w:val="0"/>
      <w:marTop w:val="0"/>
      <w:marBottom w:val="0"/>
      <w:divBdr>
        <w:top w:val="none" w:sz="0" w:space="0" w:color="auto"/>
        <w:left w:val="none" w:sz="0" w:space="0" w:color="auto"/>
        <w:bottom w:val="none" w:sz="0" w:space="0" w:color="auto"/>
        <w:right w:val="none" w:sz="0" w:space="0" w:color="auto"/>
      </w:divBdr>
    </w:div>
    <w:div w:id="1660110219">
      <w:bodyDiv w:val="1"/>
      <w:marLeft w:val="0"/>
      <w:marRight w:val="0"/>
      <w:marTop w:val="0"/>
      <w:marBottom w:val="0"/>
      <w:divBdr>
        <w:top w:val="none" w:sz="0" w:space="0" w:color="auto"/>
        <w:left w:val="none" w:sz="0" w:space="0" w:color="auto"/>
        <w:bottom w:val="none" w:sz="0" w:space="0" w:color="auto"/>
        <w:right w:val="none" w:sz="0" w:space="0" w:color="auto"/>
      </w:divBdr>
    </w:div>
    <w:div w:id="1755735168">
      <w:bodyDiv w:val="1"/>
      <w:marLeft w:val="0"/>
      <w:marRight w:val="0"/>
      <w:marTop w:val="0"/>
      <w:marBottom w:val="0"/>
      <w:divBdr>
        <w:top w:val="none" w:sz="0" w:space="0" w:color="auto"/>
        <w:left w:val="none" w:sz="0" w:space="0" w:color="auto"/>
        <w:bottom w:val="none" w:sz="0" w:space="0" w:color="auto"/>
        <w:right w:val="none" w:sz="0" w:space="0" w:color="auto"/>
      </w:divBdr>
    </w:div>
    <w:div w:id="1774781881">
      <w:bodyDiv w:val="1"/>
      <w:marLeft w:val="0"/>
      <w:marRight w:val="0"/>
      <w:marTop w:val="0"/>
      <w:marBottom w:val="0"/>
      <w:divBdr>
        <w:top w:val="none" w:sz="0" w:space="0" w:color="auto"/>
        <w:left w:val="none" w:sz="0" w:space="0" w:color="auto"/>
        <w:bottom w:val="none" w:sz="0" w:space="0" w:color="auto"/>
        <w:right w:val="none" w:sz="0" w:space="0" w:color="auto"/>
      </w:divBdr>
    </w:div>
    <w:div w:id="1779332855">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864511766">
      <w:bodyDiv w:val="1"/>
      <w:marLeft w:val="0"/>
      <w:marRight w:val="0"/>
      <w:marTop w:val="0"/>
      <w:marBottom w:val="0"/>
      <w:divBdr>
        <w:top w:val="none" w:sz="0" w:space="0" w:color="auto"/>
        <w:left w:val="none" w:sz="0" w:space="0" w:color="auto"/>
        <w:bottom w:val="none" w:sz="0" w:space="0" w:color="auto"/>
        <w:right w:val="none" w:sz="0" w:space="0" w:color="auto"/>
      </w:divBdr>
    </w:div>
    <w:div w:id="1901744953">
      <w:bodyDiv w:val="1"/>
      <w:marLeft w:val="0"/>
      <w:marRight w:val="0"/>
      <w:marTop w:val="0"/>
      <w:marBottom w:val="0"/>
      <w:divBdr>
        <w:top w:val="none" w:sz="0" w:space="0" w:color="auto"/>
        <w:left w:val="none" w:sz="0" w:space="0" w:color="auto"/>
        <w:bottom w:val="none" w:sz="0" w:space="0" w:color="auto"/>
        <w:right w:val="none" w:sz="0" w:space="0" w:color="auto"/>
      </w:divBdr>
    </w:div>
    <w:div w:id="1910843376">
      <w:bodyDiv w:val="1"/>
      <w:marLeft w:val="0"/>
      <w:marRight w:val="0"/>
      <w:marTop w:val="0"/>
      <w:marBottom w:val="0"/>
      <w:divBdr>
        <w:top w:val="none" w:sz="0" w:space="0" w:color="auto"/>
        <w:left w:val="none" w:sz="0" w:space="0" w:color="auto"/>
        <w:bottom w:val="none" w:sz="0" w:space="0" w:color="auto"/>
        <w:right w:val="none" w:sz="0" w:space="0" w:color="auto"/>
      </w:divBdr>
    </w:div>
    <w:div w:id="1915970150">
      <w:bodyDiv w:val="1"/>
      <w:marLeft w:val="0"/>
      <w:marRight w:val="0"/>
      <w:marTop w:val="0"/>
      <w:marBottom w:val="0"/>
      <w:divBdr>
        <w:top w:val="none" w:sz="0" w:space="0" w:color="auto"/>
        <w:left w:val="none" w:sz="0" w:space="0" w:color="auto"/>
        <w:bottom w:val="none" w:sz="0" w:space="0" w:color="auto"/>
        <w:right w:val="none" w:sz="0" w:space="0" w:color="auto"/>
      </w:divBdr>
    </w:div>
    <w:div w:id="1932660270">
      <w:bodyDiv w:val="1"/>
      <w:marLeft w:val="0"/>
      <w:marRight w:val="0"/>
      <w:marTop w:val="0"/>
      <w:marBottom w:val="0"/>
      <w:divBdr>
        <w:top w:val="none" w:sz="0" w:space="0" w:color="auto"/>
        <w:left w:val="none" w:sz="0" w:space="0" w:color="auto"/>
        <w:bottom w:val="none" w:sz="0" w:space="0" w:color="auto"/>
        <w:right w:val="none" w:sz="0" w:space="0" w:color="auto"/>
      </w:divBdr>
    </w:div>
    <w:div w:id="1952932552">
      <w:bodyDiv w:val="1"/>
      <w:marLeft w:val="0"/>
      <w:marRight w:val="0"/>
      <w:marTop w:val="0"/>
      <w:marBottom w:val="0"/>
      <w:divBdr>
        <w:top w:val="none" w:sz="0" w:space="0" w:color="auto"/>
        <w:left w:val="none" w:sz="0" w:space="0" w:color="auto"/>
        <w:bottom w:val="none" w:sz="0" w:space="0" w:color="auto"/>
        <w:right w:val="none" w:sz="0" w:space="0" w:color="auto"/>
      </w:divBdr>
    </w:div>
    <w:div w:id="1964115135">
      <w:bodyDiv w:val="1"/>
      <w:marLeft w:val="0"/>
      <w:marRight w:val="0"/>
      <w:marTop w:val="0"/>
      <w:marBottom w:val="0"/>
      <w:divBdr>
        <w:top w:val="none" w:sz="0" w:space="0" w:color="auto"/>
        <w:left w:val="none" w:sz="0" w:space="0" w:color="auto"/>
        <w:bottom w:val="none" w:sz="0" w:space="0" w:color="auto"/>
        <w:right w:val="none" w:sz="0" w:space="0" w:color="auto"/>
      </w:divBdr>
    </w:div>
    <w:div w:id="1975330303">
      <w:bodyDiv w:val="1"/>
      <w:marLeft w:val="0"/>
      <w:marRight w:val="0"/>
      <w:marTop w:val="0"/>
      <w:marBottom w:val="0"/>
      <w:divBdr>
        <w:top w:val="none" w:sz="0" w:space="0" w:color="auto"/>
        <w:left w:val="none" w:sz="0" w:space="0" w:color="auto"/>
        <w:bottom w:val="none" w:sz="0" w:space="0" w:color="auto"/>
        <w:right w:val="none" w:sz="0" w:space="0" w:color="auto"/>
      </w:divBdr>
    </w:div>
    <w:div w:id="1976981605">
      <w:bodyDiv w:val="1"/>
      <w:marLeft w:val="0"/>
      <w:marRight w:val="0"/>
      <w:marTop w:val="0"/>
      <w:marBottom w:val="0"/>
      <w:divBdr>
        <w:top w:val="none" w:sz="0" w:space="0" w:color="auto"/>
        <w:left w:val="none" w:sz="0" w:space="0" w:color="auto"/>
        <w:bottom w:val="none" w:sz="0" w:space="0" w:color="auto"/>
        <w:right w:val="none" w:sz="0" w:space="0" w:color="auto"/>
      </w:divBdr>
    </w:div>
    <w:div w:id="2011910123">
      <w:bodyDiv w:val="1"/>
      <w:marLeft w:val="0"/>
      <w:marRight w:val="0"/>
      <w:marTop w:val="0"/>
      <w:marBottom w:val="0"/>
      <w:divBdr>
        <w:top w:val="none" w:sz="0" w:space="0" w:color="auto"/>
        <w:left w:val="none" w:sz="0" w:space="0" w:color="auto"/>
        <w:bottom w:val="none" w:sz="0" w:space="0" w:color="auto"/>
        <w:right w:val="none" w:sz="0" w:space="0" w:color="auto"/>
      </w:divBdr>
    </w:div>
    <w:div w:id="2022777631">
      <w:bodyDiv w:val="1"/>
      <w:marLeft w:val="0"/>
      <w:marRight w:val="0"/>
      <w:marTop w:val="0"/>
      <w:marBottom w:val="0"/>
      <w:divBdr>
        <w:top w:val="none" w:sz="0" w:space="0" w:color="auto"/>
        <w:left w:val="none" w:sz="0" w:space="0" w:color="auto"/>
        <w:bottom w:val="none" w:sz="0" w:space="0" w:color="auto"/>
        <w:right w:val="none" w:sz="0" w:space="0" w:color="auto"/>
      </w:divBdr>
    </w:div>
    <w:div w:id="2039089292">
      <w:bodyDiv w:val="1"/>
      <w:marLeft w:val="0"/>
      <w:marRight w:val="0"/>
      <w:marTop w:val="0"/>
      <w:marBottom w:val="0"/>
      <w:divBdr>
        <w:top w:val="none" w:sz="0" w:space="0" w:color="auto"/>
        <w:left w:val="none" w:sz="0" w:space="0" w:color="auto"/>
        <w:bottom w:val="none" w:sz="0" w:space="0" w:color="auto"/>
        <w:right w:val="none" w:sz="0" w:space="0" w:color="auto"/>
      </w:divBdr>
    </w:div>
    <w:div w:id="208325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carnegieendowment.org/static/files/202107-Page_Nigeria_final3.pdf" TargetMode="External"/><Relationship Id="rId117" Type="http://schemas.openxmlformats.org/officeDocument/2006/relationships/fontTable" Target="fontTable.xml"/><Relationship Id="rId21" Type="http://schemas.openxmlformats.org/officeDocument/2006/relationships/hyperlink" Target="https://bti-project.org/fileadmin/api/content/en/downloads/reports/country_report_2020_NGA.pdf" TargetMode="External"/><Relationship Id="rId42" Type="http://schemas.openxmlformats.org/officeDocument/2006/relationships/hyperlink" Target="https://freedomhouse.org/country/nigeria/freedom-world/2025" TargetMode="External"/><Relationship Id="rId47" Type="http://schemas.openxmlformats.org/officeDocument/2006/relationships/hyperlink" Target="https://historicalnigeria.com/beko-ransome-kuti-the-doctor-who-defied-dictators-and-fought-for-nigerias-democracy/" TargetMode="External"/><Relationship Id="rId63" Type="http://schemas.openxmlformats.org/officeDocument/2006/relationships/hyperlink" Target="https://independent.ng/u-k-visit-analysts-slam-tinubu-over-large-entourage/" TargetMode="External"/><Relationship Id="rId68" Type="http://schemas.openxmlformats.org/officeDocument/2006/relationships/hyperlink" Target="https://www.ecoi.net/en/document/1124775.html" TargetMode="External"/><Relationship Id="rId84" Type="http://schemas.openxmlformats.org/officeDocument/2006/relationships/hyperlink" Target="https://thenextier.com/wp-content/uploads/2023/04/20230420_Special_Report_2022-Annual-Review-of-Nigerias-Violent-Conflict-Profile.pdf" TargetMode="External"/><Relationship Id="rId89" Type="http://schemas.openxmlformats.org/officeDocument/2006/relationships/hyperlink" Target="https://journals.sagepub.com/doi/epub/10.1177/29769442251383267" TargetMode="External"/><Relationship Id="rId112" Type="http://schemas.openxmlformats.org/officeDocument/2006/relationships/hyperlink" Target="https://allafrica.com/stories/200207080764.html" TargetMode="External"/><Relationship Id="rId16" Type="http://schemas.openxmlformats.org/officeDocument/2006/relationships/hyperlink" Target="https://www.amnesty.org/en/documents/afr44/009/1993/en/" TargetMode="External"/><Relationship Id="rId107" Type="http://schemas.openxmlformats.org/officeDocument/2006/relationships/hyperlink" Target="https://2009-2017.state.gov/j/drl/rls/hrrpt/2009/af/135970.htm" TargetMode="External"/><Relationship Id="rId11" Type="http://schemas.openxmlformats.org/officeDocument/2006/relationships/hyperlink" Target="https://www.amnesty.org/en/latest/news/2025/06/nigeria-ogoni-nine-pardon-falls-far-short-of-real-justice/" TargetMode="External"/><Relationship Id="rId32" Type="http://schemas.openxmlformats.org/officeDocument/2006/relationships/hyperlink" Target="https://dailypost.ng/2025/10/08/cd-condemns-akinlalu-killings-demands-immediate-arrest-of-osun-amotekun-commandant-others/" TargetMode="External"/><Relationship Id="rId37" Type="http://schemas.openxmlformats.org/officeDocument/2006/relationships/hyperlink" Target="https://www.eces.eu/en/olusegun-obasanjo" TargetMode="External"/><Relationship Id="rId53" Type="http://schemas.openxmlformats.org/officeDocument/2006/relationships/hyperlink" Target="https://humanglemedia.com/report-card-human-rights-abuses-marred-buharis-tenure-as-nigerias-president/" TargetMode="External"/><Relationship Id="rId58" Type="http://schemas.openxmlformats.org/officeDocument/2006/relationships/hyperlink" Target="https://www.icnl.org/resources/civic-freedom-monitor/nigeria" TargetMode="External"/><Relationship Id="rId74" Type="http://schemas.openxmlformats.org/officeDocument/2006/relationships/hyperlink" Target="https://kreisky-menschenrechte.org/en/award-winner/gani-fawehinmi/" TargetMode="External"/><Relationship Id="rId79" Type="http://schemas.openxmlformats.org/officeDocument/2006/relationships/hyperlink" Target="https://maatieto.migri.fi/base/2724d19a-5460-485d-bff8-6cd8f75f86d5/countryDocument/ccb9b5c5-94b3-4c18-8063-9113e611d701" TargetMode="External"/><Relationship Id="rId102" Type="http://schemas.openxmlformats.org/officeDocument/2006/relationships/hyperlink" Target="https://allafrica.com/stories/200805020024.html" TargetMode="External"/><Relationship Id="rId123" Type="http://schemas.openxmlformats.org/officeDocument/2006/relationships/customXml" Target="../customXml/item5.xml"/><Relationship Id="rId5" Type="http://schemas.openxmlformats.org/officeDocument/2006/relationships/webSettings" Target="webSettings.xml"/><Relationship Id="rId90" Type="http://schemas.openxmlformats.org/officeDocument/2006/relationships/hyperlink" Target="https://www.omct.org/site-resources/files/factsheets/Factsheet-Nigeria.2025.pdf" TargetMode="External"/><Relationship Id="rId95" Type="http://schemas.openxmlformats.org/officeDocument/2006/relationships/hyperlink" Target="https://www.ripplesnigeria.com/supreme-court-upholds-inecs-deregistration-of-74-political-parties/" TargetMode="External"/><Relationship Id="rId22" Type="http://schemas.openxmlformats.org/officeDocument/2006/relationships/hyperlink" Target="https://blueprint.ng/oodua-groups-urge-cooperation-with-tinubu/" TargetMode="External"/><Relationship Id="rId27" Type="http://schemas.openxmlformats.org/officeDocument/2006/relationships/hyperlink" Target="https://cityvoice.ng/2024/11/06/tight-security-in-court-as-trial-of-yoruba-nation-agitators-begins/" TargetMode="External"/><Relationship Id="rId43" Type="http://schemas.openxmlformats.org/officeDocument/2006/relationships/hyperlink" Target="https://freedomhouse.org/country/nigeria/freedom-world/2024" TargetMode="External"/><Relationship Id="rId48" Type="http://schemas.openxmlformats.org/officeDocument/2006/relationships/hyperlink" Target="https://www.hrw.org/world-report/2014/country-chapters/nigeria" TargetMode="External"/><Relationship Id="rId64" Type="http://schemas.openxmlformats.org/officeDocument/2006/relationships/hyperlink" Target="https://independent.ng/anxiety-mounts-over-efccs-arrest-of-opposition-figures/" TargetMode="External"/><Relationship Id="rId69" Type="http://schemas.openxmlformats.org/officeDocument/2006/relationships/hyperlink" Target="https://www.ecoi.net/en/document/1342707.html" TargetMode="External"/><Relationship Id="rId113" Type="http://schemas.openxmlformats.org/officeDocument/2006/relationships/hyperlink" Target="https://thewhistler.ng/coalition-launches-campaign-to-remove-firs-boss-zack-adedeji-over-alleged-constitutional-violations/" TargetMode="External"/><Relationship Id="rId118" Type="http://schemas.openxmlformats.org/officeDocument/2006/relationships/glossaryDocument" Target="glossary/document.xml"/><Relationship Id="rId80" Type="http://schemas.openxmlformats.org/officeDocument/2006/relationships/hyperlink" Target="https://migri.fi/documents/5202425/5914056/Nigerian_South_Eastin_alueen_turvallisuustilanne___lokakuu_2022.pdf/d07b75a4-a846-addb-edb5-fd2f861d10b6?t=1667219922895" TargetMode="External"/><Relationship Id="rId85" Type="http://schemas.openxmlformats.org/officeDocument/2006/relationships/hyperlink" Target="https://thenigerialawyer.com/serap-to-tinubu-end-crackdown-on-journalists-activists-release-sowore-from-kuje-prison-immediately/" TargetMode="External"/><Relationship Id="rId12" Type="http://schemas.openxmlformats.org/officeDocument/2006/relationships/hyperlink" Target="https://www.amnesty.org/en/latest/news/2023/07/nigeria-disclose-identities-protesters-mass-burial/" TargetMode="External"/><Relationship Id="rId17" Type="http://schemas.openxmlformats.org/officeDocument/2006/relationships/hyperlink" Target="https://www.amnesty.org/en/documents/afr44/006/1993/en/" TargetMode="External"/><Relationship Id="rId33" Type="http://schemas.openxmlformats.org/officeDocument/2006/relationships/hyperlink" Target="https://dailypost.ng/2025/09/13/why-i-joined-apc-former-edo-ncp-chairman/" TargetMode="External"/><Relationship Id="rId38" Type="http://schemas.openxmlformats.org/officeDocument/2006/relationships/hyperlink" Target="https://eie.ng/escalation-of-threats-against-human-rights-activists-putting-nigeria-in-negative-global-spotlight/" TargetMode="External"/><Relationship Id="rId59" Type="http://schemas.openxmlformats.org/officeDocument/2006/relationships/hyperlink" Target="https://books.openedition.org/ifra/638" TargetMode="External"/><Relationship Id="rId103" Type="http://schemas.openxmlformats.org/officeDocument/2006/relationships/hyperlink" Target="https://www.thetimes.com/travel/destinations/africa-travel/south-africa/dr-beko-ransome-kuti-wq29kjtxm7s" TargetMode="External"/><Relationship Id="rId108" Type="http://schemas.openxmlformats.org/officeDocument/2006/relationships/hyperlink" Target="https://www.vanguardngr.com/2025/01/67-csos-to-tinubu-end-crackdown-on-activists-journalists-others/" TargetMode="External"/><Relationship Id="rId124" Type="http://schemas.openxmlformats.org/officeDocument/2006/relationships/customXml" Target="../customXml/item6.xml"/><Relationship Id="rId54" Type="http://schemas.openxmlformats.org/officeDocument/2006/relationships/hyperlink" Target="https://www.icirnigeria.org/950-rights-activists-journalists-labour-unionists-killed-or-disappeared-in-2025-un/" TargetMode="External"/><Relationship Id="rId70" Type="http://schemas.openxmlformats.org/officeDocument/2006/relationships/hyperlink" Target="https://www.refworld.org/reference/countryrep/irbc/1997/39644" TargetMode="External"/><Relationship Id="rId75" Type="http://schemas.openxmlformats.org/officeDocument/2006/relationships/hyperlink" Target="https://lagosstatemoj.org/wp-content/uploads/2021/12/Report-of-Judicial-Panel-of-Inquiry-on-Lekki-incident-investigation-of-20th-October-2020.pdf" TargetMode="External"/><Relationship Id="rId91" Type="http://schemas.openxmlformats.org/officeDocument/2006/relationships/hyperlink" Target="https://allafrica.com/stories/199904300223.html" TargetMode="External"/><Relationship Id="rId96" Type="http://schemas.openxmlformats.org/officeDocument/2006/relationships/hyperlink" Target="https://rozenbergquarterly.com/how-the-youth-are-shaping-and-advancing-human-rights-in-nigeri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britannica.com/place/Nigeria/Economy" TargetMode="External"/><Relationship Id="rId28" Type="http://schemas.openxmlformats.org/officeDocument/2006/relationships/hyperlink" Target="https://www.crisisgroup.org/sites/default/files/308-vigilantism-in-nigeria.pdf" TargetMode="External"/><Relationship Id="rId49" Type="http://schemas.openxmlformats.org/officeDocument/2006/relationships/hyperlink" Target="https://www.hrw.org/world-report/2009/country-chapters/nigeria" TargetMode="External"/><Relationship Id="rId114" Type="http://schemas.openxmlformats.org/officeDocument/2006/relationships/header" Target="header1.xml"/><Relationship Id="rId119" Type="http://schemas.openxmlformats.org/officeDocument/2006/relationships/theme" Target="theme/theme1.xml"/><Relationship Id="rId44" Type="http://schemas.openxmlformats.org/officeDocument/2006/relationships/hyperlink" Target="https://freedomhouse.org/country/nigeria/freedom-world/2023" TargetMode="External"/><Relationship Id="rId60" Type="http://schemas.openxmlformats.org/officeDocument/2006/relationships/hyperlink" Target="https://jsd-africa.com/Jsda/Vol16No5-Fall14A/PDF/Civil%20Society%20Organizations%20and%20Democratic%20Consolidation.Chinyeaka%20Justine%20Igbokwe-Ibeto.pdf" TargetMode="External"/><Relationship Id="rId65" Type="http://schemas.openxmlformats.org/officeDocument/2006/relationships/hyperlink" Target="https://www.inecnigeria.org/list-of-political-parties/" TargetMode="External"/><Relationship Id="rId81" Type="http://schemas.openxmlformats.org/officeDocument/2006/relationships/hyperlink" Target="https://mediarightsagenda.org/wp-content/uploads/2026/01/The-Reign-of-Impunity-Annual-Report-on-Freedom-of-Expression-in-Nigeria-2025.pdf" TargetMode="External"/><Relationship Id="rId86" Type="http://schemas.openxmlformats.org/officeDocument/2006/relationships/hyperlink" Target="https://tribuneonlineng.com/ilana-omo-oodua-worldwide-celebrates-prof-akintoye-at-90/" TargetMode="External"/><Relationship Id="rId4" Type="http://schemas.openxmlformats.org/officeDocument/2006/relationships/settings" Target="settings.xml"/><Relationship Id="rId9" Type="http://schemas.openxmlformats.org/officeDocument/2006/relationships/hyperlink" Target="https://advox.globalvoices.org/2026/05/22/how-ai-is-upgrading-african-dictatorship/" TargetMode="External"/><Relationship Id="rId13" Type="http://schemas.openxmlformats.org/officeDocument/2006/relationships/hyperlink" Target="https://www.amnesty.org/en/documents/afr44/0431/2019/en/" TargetMode="External"/><Relationship Id="rId18" Type="http://schemas.openxmlformats.org/officeDocument/2006/relationships/hyperlink" Target="https://www.bbc.com/news/articles/crmkgn309jdo" TargetMode="External"/><Relationship Id="rId39" Type="http://schemas.openxmlformats.org/officeDocument/2006/relationships/hyperlink" Target="https://felakuti.com/eu/story/1938" TargetMode="External"/><Relationship Id="rId109" Type="http://schemas.openxmlformats.org/officeDocument/2006/relationships/hyperlink" Target="https://www.vanguardngr.com/2018/09/campaign-for-democracy-kicks-against-operation-python-dance-3/" TargetMode="External"/><Relationship Id="rId34" Type="http://schemas.openxmlformats.org/officeDocument/2006/relationships/hyperlink" Target="https://dailytrust.com/banditry-were-ready-to-deploy-warriors-gani-adams/" TargetMode="External"/><Relationship Id="rId50" Type="http://schemas.openxmlformats.org/officeDocument/2006/relationships/hyperlink" Target="https://www.hrw.org/report/2003/02/28/oodua-peoples-congress-opc/fighting-violence-violence" TargetMode="External"/><Relationship Id="rId55" Type="http://schemas.openxmlformats.org/officeDocument/2006/relationships/hyperlink" Target="https://www.icirnigeria.org/how-nia-tracked-framed-endbadgovernance-protesters-for-treason/" TargetMode="External"/><Relationship Id="rId76" Type="http://schemas.openxmlformats.org/officeDocument/2006/relationships/hyperlink" Target="https://leadership.ng/oodua-group-warns-merchants-of-violence-against-crossing-benin-red-lines/" TargetMode="External"/><Relationship Id="rId97" Type="http://schemas.openxmlformats.org/officeDocument/2006/relationships/hyperlink" Target="https://www.socialistalternative.org/nigeria/chapter-seven-the-national-conscience-party-ncp/" TargetMode="External"/><Relationship Id="rId104" Type="http://schemas.openxmlformats.org/officeDocument/2006/relationships/hyperlink" Target="https://www.thenewhumanitarian.org/report/44717/nigeria-obasanjo-accused-failing-end-rights-abuse" TargetMode="External"/><Relationship Id="rId120"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hyperlink" Target="https://gulf2000.columbia.edu/images/maps/Nigeria_Ethno_detailed_lg.png" TargetMode="External"/><Relationship Id="rId92" Type="http://schemas.openxmlformats.org/officeDocument/2006/relationships/hyperlink" Target="https://punchng.com/11-arrested-as-yoruba-nation-agitators-police-clash-in-ogun/" TargetMode="External"/><Relationship Id="rId2" Type="http://schemas.openxmlformats.org/officeDocument/2006/relationships/numbering" Target="numbering.xml"/><Relationship Id="rId29" Type="http://schemas.openxmlformats.org/officeDocument/2006/relationships/hyperlink" Target="https://csis-website-prod.s3.amazonaws.com/s3fs-public/2025-03/250310_Bala_Nigeria_Security.pdf?VersionId=DpgBlGhKWwBCbqNaEHIv_JVa8rWxLEIE" TargetMode="External"/><Relationship Id="rId24" Type="http://schemas.openxmlformats.org/officeDocument/2006/relationships/hyperlink" Target="https://www.thecable.ng/our-struggle-is-peaceful-banji-akintoye-disowns-yoruba-nation-agitators-who-hijacked-radio-station/" TargetMode="External"/><Relationship Id="rId40" Type="http://schemas.openxmlformats.org/officeDocument/2006/relationships/hyperlink" Target="https://felakuti.com/eu/legacy/kalakuta-museum" TargetMode="External"/><Relationship Id="rId45" Type="http://schemas.openxmlformats.org/officeDocument/2006/relationships/hyperlink" Target="https://www.theguardian.com/world/2009/sep/08/gani-fawehinmi-obituary" TargetMode="External"/><Relationship Id="rId66" Type="http://schemas.openxmlformats.org/officeDocument/2006/relationships/hyperlink" Target="https://www.inecnigeria.org/wp-content/uploads/2024/04/NCP-Constitution-1.pdf" TargetMode="External"/><Relationship Id="rId87" Type="http://schemas.openxmlformats.org/officeDocument/2006/relationships/hyperlink" Target="https://oduduwanews.com/breaking-police-descend-on-oduduwa-republic-agitators-arrest-conveners-in-ibadan/" TargetMode="External"/><Relationship Id="rId110" Type="http://schemas.openxmlformats.org/officeDocument/2006/relationships/hyperlink" Target="https://www.vanguardngr.com/2016/01/biafra-cd-gives-buhari-7-day-ultimatum-to-release-kanu-metuh/" TargetMode="External"/><Relationship Id="rId115" Type="http://schemas.openxmlformats.org/officeDocument/2006/relationships/header" Target="header2.xml"/><Relationship Id="rId61" Type="http://schemas.openxmlformats.org/officeDocument/2006/relationships/hyperlink" Target="https://independent.ng/insecurity-campaign-for-democracy-demands-replacement-of-defence-ministers/" TargetMode="External"/><Relationship Id="rId82" Type="http://schemas.openxmlformats.org/officeDocument/2006/relationships/hyperlink" Target="https://thenationonlineng.net/yoruba-nation-agitators-charged-with-unlawful-assembly/" TargetMode="External"/><Relationship Id="rId19" Type="http://schemas.openxmlformats.org/officeDocument/2006/relationships/hyperlink" Target="https://www.bbc.com/news/world-africa-13951696" TargetMode="External"/><Relationship Id="rId14" Type="http://schemas.openxmlformats.org/officeDocument/2006/relationships/hyperlink" Target="https://www.amnesty.org/en/documents/AFR44/7393/2017/en/" TargetMode="External"/><Relationship Id="rId30" Type="http://schemas.openxmlformats.org/officeDocument/2006/relationships/hyperlink" Target="https://dailypost.ng/2021/07/14/oduduwa-icc-acknowledges-akintoye-igbohos-petition-against-buhari/" TargetMode="External"/><Relationship Id="rId35" Type="http://schemas.openxmlformats.org/officeDocument/2006/relationships/hyperlink" Target="https://dailytrust.com/presidency-division-widens-in-s-west-as-121-groups-endorse-tinubu/" TargetMode="External"/><Relationship Id="rId56" Type="http://schemas.openxmlformats.org/officeDocument/2006/relationships/hyperlink" Target="https://www.icirnigeria.org/nigerian-human-rights-record-slides-under-buhari/" TargetMode="External"/><Relationship Id="rId77" Type="http://schemas.openxmlformats.org/officeDocument/2006/relationships/hyperlink" Target="https://www.liberties.eu/en/stories/activism/44871" TargetMode="External"/><Relationship Id="rId100" Type="http://schemas.openxmlformats.org/officeDocument/2006/relationships/hyperlink" Target="https://www.thisdaylive.com/2026/05/12/cd-gives-tinubu-one-month-deadline-to-cut-ties-with-safrica-over-xenophobic-attacks/" TargetMode="External"/><Relationship Id="rId105" Type="http://schemas.openxmlformats.org/officeDocument/2006/relationships/hyperlink" Target="https://docs.un.org/en/A/HRC/WG.6/45/NGA/3" TargetMode="External"/><Relationship Id="rId8" Type="http://schemas.openxmlformats.org/officeDocument/2006/relationships/hyperlink" Target="https://acleddata.com/data-export-tool/" TargetMode="External"/><Relationship Id="rId51" Type="http://schemas.openxmlformats.org/officeDocument/2006/relationships/hyperlink" Target="https://www.hrw.org/reports/2003/nigeria0203/nigeriaopc0203-02.htm" TargetMode="External"/><Relationship Id="rId72" Type="http://schemas.openxmlformats.org/officeDocument/2006/relationships/hyperlink" Target="https://gulf2000.columbia.edu/images/maps/Nigeria_Demography_lg.png" TargetMode="External"/><Relationship Id="rId93" Type="http://schemas.openxmlformats.org/officeDocument/2006/relationships/hyperlink" Target="https://punchng.com/adc-ncp-form-alliance-ahead-of-2027-elections/" TargetMode="External"/><Relationship Id="rId98" Type="http://schemas.openxmlformats.org/officeDocument/2006/relationships/hyperlink" Target="https://thesun.ng/party-deregistration-inec-under-fire/" TargetMode="External"/><Relationship Id="rId121" Type="http://schemas.openxmlformats.org/officeDocument/2006/relationships/customXml" Target="../customXml/item3.xml"/><Relationship Id="rId3" Type="http://schemas.openxmlformats.org/officeDocument/2006/relationships/styles" Target="styles.xml"/><Relationship Id="rId25" Type="http://schemas.openxmlformats.org/officeDocument/2006/relationships/hyperlink" Target="https://www.cddwestafrica.org/reports/nigeria-s-human-rights-record-an-assessment-of-the-last-two-decades/" TargetMode="External"/><Relationship Id="rId46" Type="http://schemas.openxmlformats.org/officeDocument/2006/relationships/hyperlink" Target="https://guardian.ng/politics/opc-urges-inec-to-reverse-delineation-of-itsekiri-ijaw-urhobo-communities/" TargetMode="External"/><Relationship Id="rId67" Type="http://schemas.openxmlformats.org/officeDocument/2006/relationships/hyperlink" Target="https://www.ipsnews.net/2024/07/decongesting-nigerias-prisons-female-mobile-lawyers-taking-lead/?utm_source=rss&amp;utm_medium=rss&amp;utm_campaign=decongesting-nigerias-prisons-female-mobile-lawyers-taking-lead" TargetMode="External"/><Relationship Id="rId116" Type="http://schemas.openxmlformats.org/officeDocument/2006/relationships/footer" Target="footer1.xml"/><Relationship Id="rId20" Type="http://schemas.openxmlformats.org/officeDocument/2006/relationships/hyperlink" Target="https://bti-project.org/fileadmin/api/content/en/downloads/reports/country_report_2026_NGA.pdf" TargetMode="External"/><Relationship Id="rId41" Type="http://schemas.openxmlformats.org/officeDocument/2006/relationships/hyperlink" Target="https://freedomhouse.org/country/nigeria/freedom-net/2025" TargetMode="External"/><Relationship Id="rId62" Type="http://schemas.openxmlformats.org/officeDocument/2006/relationships/hyperlink" Target="https://independent.ng/group-passes-confidence-vote-on-kyari-warns-oil-sector-saboteurs/" TargetMode="External"/><Relationship Id="rId83" Type="http://schemas.openxmlformats.org/officeDocument/2006/relationships/hyperlink" Target="https://thenews-chronicle.com/opinion-biafra-oduduwa-arewa-republics-agitations-is-nigeria-the-problem-of-nigerians/" TargetMode="External"/><Relationship Id="rId88" Type="http://schemas.openxmlformats.org/officeDocument/2006/relationships/hyperlink" Target="https://www.ofpra.gouv.fr/libraries/pdf.js/web/viewer.html?file=/sites/default/files/ofpra_flora/2210_nga_sunday_adeyemo_igboho_156542_web.pdf" TargetMode="External"/><Relationship Id="rId111" Type="http://schemas.openxmlformats.org/officeDocument/2006/relationships/hyperlink" Target="https://www.voanews.com/a/africa_nigeria-rising-insecurity-leads-growing-separatist-calls/6206192.html" TargetMode="External"/><Relationship Id="rId15" Type="http://schemas.openxmlformats.org/officeDocument/2006/relationships/hyperlink" Target="https://www.amnestyusa.org/reports/annual-report-nigeria-2013/" TargetMode="External"/><Relationship Id="rId36" Type="http://schemas.openxmlformats.org/officeDocument/2006/relationships/hyperlink" Target="https://dailytrust.com/updated-inec-de-registers-kowa-okoties-party-72-others-full-list/" TargetMode="External"/><Relationship Id="rId57" Type="http://schemas.openxmlformats.org/officeDocument/2006/relationships/hyperlink" Target="https://www.icj.org/nigerias-military-government-continues-to-violate-human-rights/" TargetMode="External"/><Relationship Id="rId106" Type="http://schemas.openxmlformats.org/officeDocument/2006/relationships/hyperlink" Target="https://www.facebook.com/groups/254496028077791/posts/2264071430453564/" TargetMode="External"/><Relationship Id="rId10" Type="http://schemas.openxmlformats.org/officeDocument/2006/relationships/hyperlink" Target="https://allafrica.com/stories/199806160153.html" TargetMode="External"/><Relationship Id="rId31" Type="http://schemas.openxmlformats.org/officeDocument/2006/relationships/hyperlink" Target="https://dailypost.ng/2021/04/17/breaking-yoruba-leaders-storm-ibadan-demand-oduduwa-republic-photos/" TargetMode="External"/><Relationship Id="rId52" Type="http://schemas.openxmlformats.org/officeDocument/2006/relationships/hyperlink" Target="https://www.hrw.org/legacy/wr2k2/africa8.html" TargetMode="External"/><Relationship Id="rId73" Type="http://schemas.openxmlformats.org/officeDocument/2006/relationships/hyperlink" Target="https://kimpact.org.ng/storage/publications/protecting_the_civic_space/INSPIRES_Report_2024.pdf" TargetMode="External"/><Relationship Id="rId78" Type="http://schemas.openxmlformats.org/officeDocument/2006/relationships/hyperlink" Target="https://maatieto.migri.fi/base/2724d19a-5460-485d-bff8-6cd8f75f86d5/countryDocument/58bf29d6-8d13-4359-a8f1-e9b4131e23cc" TargetMode="External"/><Relationship Id="rId94" Type="http://schemas.openxmlformats.org/officeDocument/2006/relationships/hyperlink" Target="https://www.ripplesnigeria.com/lagos-police-parade-49-suspects-arrested-at-yoruba-nation-ojota-rally/" TargetMode="External"/><Relationship Id="rId99" Type="http://schemas.openxmlformats.org/officeDocument/2006/relationships/hyperlink" Target="https://techcabal.com/2025/08/28/ai-deepfakes-nigeria-2027-elections/" TargetMode="External"/><Relationship Id="rId101" Type="http://schemas.openxmlformats.org/officeDocument/2006/relationships/hyperlink" Target="https://www.thisdaylive.com/2025/09/08/proliferation-of-political-parties-ahead-of-2027-polls/" TargetMode="External"/><Relationship Id="rId1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sk.sagepub.com/ency/edvol/africanreligion/chpt/oduduwa#_" TargetMode="External"/><Relationship Id="rId2" Type="http://schemas.openxmlformats.org/officeDocument/2006/relationships/hyperlink" Target="https://freedomhouse.org/country/nigeria/freedom-world/2026" TargetMode="External"/><Relationship Id="rId1" Type="http://schemas.openxmlformats.org/officeDocument/2006/relationships/hyperlink" Target="https://www.cddwestafrica.org/abou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1DE9BA514F9BBCD94F333651430B"/>
        <w:category>
          <w:name w:val="Yleiset"/>
          <w:gallery w:val="placeholder"/>
        </w:category>
        <w:types>
          <w:type w:val="bbPlcHdr"/>
        </w:types>
        <w:behaviors>
          <w:behavior w:val="content"/>
        </w:behaviors>
        <w:guid w:val="{25EC2927-FCF3-4DDA-B632-ADCA22DAFD12}"/>
      </w:docPartPr>
      <w:docPartBody>
        <w:p w:rsidR="001E562A" w:rsidRDefault="001E562A">
          <w:pPr>
            <w:pStyle w:val="A1951DE9BA514F9BBCD94F333651430B"/>
          </w:pPr>
          <w:r w:rsidRPr="00AA10D2">
            <w:rPr>
              <w:rStyle w:val="Paikkamerkkiteksti"/>
            </w:rPr>
            <w:t>Kirjoita tekstiä napsauttamalla tai napauttamalla tätä.</w:t>
          </w:r>
        </w:p>
      </w:docPartBody>
    </w:docPart>
    <w:docPart>
      <w:docPartPr>
        <w:name w:val="5ECB7272297F4DAE97124E8CAFD864B8"/>
        <w:category>
          <w:name w:val="Yleiset"/>
          <w:gallery w:val="placeholder"/>
        </w:category>
        <w:types>
          <w:type w:val="bbPlcHdr"/>
        </w:types>
        <w:behaviors>
          <w:behavior w:val="content"/>
        </w:behaviors>
        <w:guid w:val="{CABEFBE5-B220-41C1-B93C-F55FF872C932}"/>
      </w:docPartPr>
      <w:docPartBody>
        <w:p w:rsidR="001E562A" w:rsidRDefault="001E562A">
          <w:pPr>
            <w:pStyle w:val="5ECB7272297F4DAE97124E8CAFD864B8"/>
          </w:pPr>
          <w:r w:rsidRPr="00AA10D2">
            <w:rPr>
              <w:rStyle w:val="Paikkamerkkiteksti"/>
            </w:rPr>
            <w:t>Kirjoita tekstiä napsauttamalla tai napauttamalla tätä.</w:t>
          </w:r>
        </w:p>
      </w:docPartBody>
    </w:docPart>
    <w:docPart>
      <w:docPartPr>
        <w:name w:val="54A5D6C9E2BC4DE2B862CF772DCCA572"/>
        <w:category>
          <w:name w:val="Yleiset"/>
          <w:gallery w:val="placeholder"/>
        </w:category>
        <w:types>
          <w:type w:val="bbPlcHdr"/>
        </w:types>
        <w:behaviors>
          <w:behavior w:val="content"/>
        </w:behaviors>
        <w:guid w:val="{3AE2E8AE-9E57-4700-9618-A34D54661698}"/>
      </w:docPartPr>
      <w:docPartBody>
        <w:p w:rsidR="001E562A" w:rsidRDefault="001E562A">
          <w:pPr>
            <w:pStyle w:val="54A5D6C9E2BC4DE2B862CF772DCCA572"/>
          </w:pPr>
          <w:r w:rsidRPr="00810134">
            <w:rPr>
              <w:rStyle w:val="Paikkamerkkiteksti"/>
              <w:lang w:val="en-GB"/>
            </w:rPr>
            <w:t>.</w:t>
          </w:r>
        </w:p>
      </w:docPartBody>
    </w:docPart>
    <w:docPart>
      <w:docPartPr>
        <w:name w:val="50DFC579E42946E3BEF6ED9B0D8B0E62"/>
        <w:category>
          <w:name w:val="Yleiset"/>
          <w:gallery w:val="placeholder"/>
        </w:category>
        <w:types>
          <w:type w:val="bbPlcHdr"/>
        </w:types>
        <w:behaviors>
          <w:behavior w:val="content"/>
        </w:behaviors>
        <w:guid w:val="{6C029F84-73DB-4D47-95D0-4C1093C02E14}"/>
      </w:docPartPr>
      <w:docPartBody>
        <w:p w:rsidR="001E562A" w:rsidRDefault="001E562A">
          <w:pPr>
            <w:pStyle w:val="50DFC579E42946E3BEF6ED9B0D8B0E62"/>
          </w:pPr>
          <w:r w:rsidRPr="00AA10D2">
            <w:rPr>
              <w:rStyle w:val="Paikkamerkkiteksti"/>
            </w:rPr>
            <w:t>Kirjoita tekstiä napsauttamalla tai napauttamalla tätä.</w:t>
          </w:r>
        </w:p>
      </w:docPartBody>
    </w:docPart>
    <w:docPart>
      <w:docPartPr>
        <w:name w:val="55400580FB4E445A924E4F7EF6732EA1"/>
        <w:category>
          <w:name w:val="Yleiset"/>
          <w:gallery w:val="placeholder"/>
        </w:category>
        <w:types>
          <w:type w:val="bbPlcHdr"/>
        </w:types>
        <w:behaviors>
          <w:behavior w:val="content"/>
        </w:behaviors>
        <w:guid w:val="{0189490A-DFC6-4F06-B6AA-2A6729CA65C0}"/>
      </w:docPartPr>
      <w:docPartBody>
        <w:p w:rsidR="001E562A" w:rsidRDefault="001E562A">
          <w:pPr>
            <w:pStyle w:val="55400580FB4E445A924E4F7EF6732EA1"/>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2A"/>
    <w:rsid w:val="000A2A81"/>
    <w:rsid w:val="000A6519"/>
    <w:rsid w:val="00164C14"/>
    <w:rsid w:val="001E562A"/>
    <w:rsid w:val="003B0790"/>
    <w:rsid w:val="004604B1"/>
    <w:rsid w:val="0069640B"/>
    <w:rsid w:val="0075185F"/>
    <w:rsid w:val="00764430"/>
    <w:rsid w:val="007D7D64"/>
    <w:rsid w:val="00870AFC"/>
    <w:rsid w:val="00A23F90"/>
    <w:rsid w:val="00BB7CA8"/>
    <w:rsid w:val="00C7262F"/>
    <w:rsid w:val="00C83893"/>
    <w:rsid w:val="00DE0C4B"/>
    <w:rsid w:val="00EC5902"/>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83893"/>
    <w:rPr>
      <w:color w:val="808080"/>
    </w:rPr>
  </w:style>
  <w:style w:type="paragraph" w:customStyle="1" w:styleId="A1951DE9BA514F9BBCD94F333651430B">
    <w:name w:val="A1951DE9BA514F9BBCD94F333651430B"/>
  </w:style>
  <w:style w:type="paragraph" w:customStyle="1" w:styleId="5ECB7272297F4DAE97124E8CAFD864B8">
    <w:name w:val="5ECB7272297F4DAE97124E8CAFD864B8"/>
  </w:style>
  <w:style w:type="paragraph" w:customStyle="1" w:styleId="54A5D6C9E2BC4DE2B862CF772DCCA572">
    <w:name w:val="54A5D6C9E2BC4DE2B862CF772DCCA572"/>
  </w:style>
  <w:style w:type="paragraph" w:customStyle="1" w:styleId="50DFC579E42946E3BEF6ED9B0D8B0E62">
    <w:name w:val="50DFC579E42946E3BEF6ED9B0D8B0E62"/>
  </w:style>
  <w:style w:type="paragraph" w:customStyle="1" w:styleId="55400580FB4E445A924E4F7EF6732EA1">
    <w:name w:val="55400580FB4E445A924E4F7EF6732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HUMAN RIGHTS ACTIVISTS,HUMAN RIGHTS,ACTIVISTS,STATE PROTECTION,CIVIL LIBERTIES,FREEDOM OF SPEECH,INTERNATIONAL COVENANT ON CIVIL AND POLITICAL RIGHTS (ICCPR),CIVIL SOCIETY,HISTORY,POLITICAL OPPOSITION,POLITICAL PARTIES,POLITICAL ACTIVITY,INFRINGEMENTS</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Nigeria</TermName>
          <TermId xmlns="http://schemas.microsoft.com/office/infopath/2007/PartnerControls">0fccb0c3-bf5a-4287-a6c2-3120f00c0e37</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2026-07-16T22:00:00+00:00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115</Value>
      <Value>23</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82</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Nigeria / Ihmisoikeusaktivistit 1990-2026, OYM, CD, CDA, NCP
Nigeria / Human rights activists 1990-2026, OYM, CD, CDA, NCP
Kysymykset
Questions
1. What is the situation of human rights activists in Nigeria, especially Lagos? How has the situation changed since the 1990s? 
2. Have members of the following groups been subjected to human rights infringements by authorities: Oduduwa Youth Movement, Campaign for Democracy, Democratic Awareness Organisation and National Conscience Party?
1. Mikä on ihmisoikeusaktivistien tilanne Nigeriassa, erityisesti Lagosissa? Miten tilanne on kehittynyt 1990-luvulta alkaen?
Aktivistien tilanne Nigeriassa 1990-luvulta alkaen
Koska aktivismi on moniulotteinen käsite[footnoteRef:1], ja eksplisiittisesti ihmisoikeusaktivisteja käsittelevää tietoa oli paikoittain saatavilla melko rajoitetusti tätä ta valmistellessa, käsitellään tässä vastauksessa joiltain osin myös laajemmin kansalaisyhteiskunnan tilaa. Esimerkiksi</COIDocAbstract>
    <COIWSGroundsRejection xmlns="b5be3156-7e14-46bc-bfca-5c242eb3de3f" xsi:nil="true"/>
    <COIDocAuthors xmlns="e235e197-502c-49f1-8696-39d199cd5131">
      <Value>143</Value>
    </COIDocAuthors>
    <COIDocID xmlns="b5be3156-7e14-46bc-bfca-5c242eb3de3f">1078</COIDocID>
    <_dlc_DocId xmlns="e235e197-502c-49f1-8696-39d199cd5131">FI011-215589946-13084</_dlc_DocId>
    <_dlc_DocIdUrl xmlns="e235e197-502c-49f1-8696-39d199cd5131">
      <Url>https://coiadmin.euaa.europa.eu/administration/finland/_layouts/15/DocIdRedir.aspx?ID=FI011-215589946-13084</Url>
      <Description>FI011-215589946-13084</Description>
    </_dlc_DocIdUrl>
  </documentManagement>
</p:properties>
</file>

<file path=customXml/itemProps1.xml><?xml version="1.0" encoding="utf-8"?>
<ds:datastoreItem xmlns:ds="http://schemas.openxmlformats.org/officeDocument/2006/customXml" ds:itemID="{C015F2F9-C344-4006-B875-717FFAAD8A69}">
  <ds:schemaRefs>
    <ds:schemaRef ds:uri="http://schemas.openxmlformats.org/officeDocument/2006/bibliography"/>
  </ds:schemaRefs>
</ds:datastoreItem>
</file>

<file path=customXml/itemProps2.xml><?xml version="1.0" encoding="utf-8"?>
<ds:datastoreItem xmlns:ds="http://schemas.openxmlformats.org/officeDocument/2006/customXml" ds:itemID="{3A35738D-3C53-419B-9C81-85F312F30317}"/>
</file>

<file path=customXml/itemProps3.xml><?xml version="1.0" encoding="utf-8"?>
<ds:datastoreItem xmlns:ds="http://schemas.openxmlformats.org/officeDocument/2006/customXml" ds:itemID="{ABB93CF4-E1BB-422C-9016-6F991408FB82}"/>
</file>

<file path=customXml/itemProps4.xml><?xml version="1.0" encoding="utf-8"?>
<ds:datastoreItem xmlns:ds="http://schemas.openxmlformats.org/officeDocument/2006/customXml" ds:itemID="{5229EDB9-DF36-4715-A4D8-7C142C3174B5}"/>
</file>

<file path=customXml/itemProps5.xml><?xml version="1.0" encoding="utf-8"?>
<ds:datastoreItem xmlns:ds="http://schemas.openxmlformats.org/officeDocument/2006/customXml" ds:itemID="{14D69222-4CAE-4298-9EA2-D1DEED8E8ECE}"/>
</file>

<file path=customXml/itemProps6.xml><?xml version="1.0" encoding="utf-8"?>
<ds:datastoreItem xmlns:ds="http://schemas.openxmlformats.org/officeDocument/2006/customXml" ds:itemID="{914ED267-7034-4CD2-B794-90C3EF42FB17}"/>
</file>

<file path=docProps/app.xml><?xml version="1.0" encoding="utf-8"?>
<Properties xmlns="http://schemas.openxmlformats.org/officeDocument/2006/extended-properties" xmlns:vt="http://schemas.openxmlformats.org/officeDocument/2006/docPropsVTypes">
  <Template>Normal</Template>
  <TotalTime>0</TotalTime>
  <Pages>21</Pages>
  <Words>7674</Words>
  <Characters>62162</Characters>
  <Application>Microsoft Office Word</Application>
  <DocSecurity>0</DocSecurity>
  <Lines>518</Lines>
  <Paragraphs>139</Paragraphs>
  <ScaleCrop>false</ScaleCrop>
  <HeadingPairs>
    <vt:vector size="2" baseType="variant">
      <vt:variant>
        <vt:lpstr>Otsikko</vt:lpstr>
      </vt:variant>
      <vt:variant>
        <vt:i4>1</vt:i4>
      </vt:variant>
    </vt:vector>
  </HeadingPairs>
  <TitlesOfParts>
    <vt:vector size="1" baseType="lpstr">
      <vt:lpstr/>
    </vt:vector>
  </TitlesOfParts>
  <LinksUpToDate>false</LinksUpToDate>
  <CharactersWithSpaces>69697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Nigeria / Ihmisoikeusaktivistit 1990-2026, OYM, CD, CDA, NCP // Nigeria / Human rights activists 1990-2026,  OYM, CD, CDA, NCP</dc:title>
  <dc:creator/>
  <cp:lastModifiedBy/>
  <cp:revision>1</cp:revision>
  <dcterms:created xsi:type="dcterms:W3CDTF">2026-07-17T11:58:00Z</dcterms:created>
  <dcterms:modified xsi:type="dcterms:W3CDTF">2026-07-17T12:00:00Z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_dlc_DocIdItemGuid">
    <vt:lpwstr>57eb0328-f680-4d3d-b366-5e8abc178240</vt:lpwstr>
  </property>
  <property fmtid="{D5CDD505-2E9C-101B-9397-08002B2CF9AE}" pid="4" name="COIDocPublishersMM">
    <vt:lpwstr>115;#Maahanmuuttovirasto (MIGRI)|2e5f83a0-5a84-4a68-a064-ceb823ccc98a</vt:lpwstr>
  </property>
  <property fmtid="{D5CDD505-2E9C-101B-9397-08002B2CF9AE}" pid="5" name="COIDocAuthorsMM">
    <vt:lpwstr>116;#MAATIETOPALVELU|718956cb-5a02-48eb-badd-61c6fb0692f5</vt:lpwstr>
  </property>
  <property fmtid="{D5CDD505-2E9C-101B-9397-08002B2CF9AE}" pid="6" name="COIDocLanguageMM">
    <vt:lpwstr>1;#Finnish|d07062f0-7d8d-435b-93eb-e02c3282c9ee</vt:lpwstr>
  </property>
  <property fmtid="{D5CDD505-2E9C-101B-9397-08002B2CF9AE}" pid="7" name="COIDocTagsMM">
    <vt:lpwstr/>
  </property>
  <property fmtid="{D5CDD505-2E9C-101B-9397-08002B2CF9AE}" pid="8" name="COIDocOriginCountryMM">
    <vt:lpwstr>23;#Nigeria|0fccb0c3-bf5a-4287-a6c2-3120f00c0e37</vt:lpwstr>
  </property>
  <property fmtid="{D5CDD505-2E9C-101B-9397-08002B2CF9AE}" pid="9" name="COIInformTypeMM">
    <vt:lpwstr>4;#Response to COI Query|74af11f0-82c2-4825-bd8f-d6b1cac3a3aa</vt:lpwstr>
  </property>
</Properties>
</file>