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EA46"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825504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A858D43" w14:textId="69B7F1AE" w:rsidR="00800AA9" w:rsidRPr="00800AA9" w:rsidRDefault="00800AA9" w:rsidP="00C348A3">
      <w:pPr>
        <w:spacing w:before="0" w:after="0"/>
      </w:pPr>
      <w:r w:rsidRPr="00BB7F45">
        <w:rPr>
          <w:b/>
        </w:rPr>
        <w:t>Asiakirjan tunnus:</w:t>
      </w:r>
      <w:r>
        <w:t xml:space="preserve"> KT</w:t>
      </w:r>
      <w:r w:rsidR="00A216F8">
        <w:t>1290</w:t>
      </w:r>
    </w:p>
    <w:p w14:paraId="4088F22C" w14:textId="4118891A" w:rsidR="00800AA9" w:rsidRDefault="00800AA9" w:rsidP="00C348A3">
      <w:pPr>
        <w:spacing w:before="0" w:after="0"/>
      </w:pPr>
      <w:r w:rsidRPr="00BB7F45">
        <w:rPr>
          <w:b/>
        </w:rPr>
        <w:t>Päivämäärä</w:t>
      </w:r>
      <w:r>
        <w:t xml:space="preserve">: </w:t>
      </w:r>
      <w:r w:rsidR="008E33AF" w:rsidRPr="008E33AF">
        <w:t>24.2.2026</w:t>
      </w:r>
    </w:p>
    <w:p w14:paraId="60BF499D" w14:textId="2A5D0D8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577FEC1" w14:textId="77777777" w:rsidR="00800AA9" w:rsidRPr="00633BBD" w:rsidRDefault="00105EA4" w:rsidP="00800AA9">
      <w:pPr>
        <w:rPr>
          <w:rStyle w:val="Otsikko1Char"/>
          <w:b w:val="0"/>
          <w:sz w:val="20"/>
          <w:szCs w:val="20"/>
        </w:rPr>
      </w:pPr>
      <w:r>
        <w:rPr>
          <w:b/>
        </w:rPr>
        <w:pict w14:anchorId="69BAC0E2">
          <v:rect id="_x0000_i1025" style="width:0;height:1.5pt" o:hralign="center" o:hrstd="t" o:hr="t" fillcolor="#a0a0a0" stroked="f"/>
        </w:pict>
      </w:r>
    </w:p>
    <w:p w14:paraId="0774E91D" w14:textId="59B8B0B7" w:rsidR="008020E6" w:rsidRPr="00543F66" w:rsidRDefault="00105EA4" w:rsidP="00A216F8">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FD0755530C843818AF390851C62FE5E"/>
          </w:placeholder>
          <w:text/>
        </w:sdtPr>
        <w:sdtEndPr>
          <w:rPr>
            <w:rStyle w:val="Otsikko1Char"/>
          </w:rPr>
        </w:sdtEndPr>
        <w:sdtContent>
          <w:r w:rsidR="00455ED5">
            <w:rPr>
              <w:rStyle w:val="Otsikko1Char"/>
              <w:rFonts w:cs="Times New Roman"/>
              <w:b/>
              <w:szCs w:val="24"/>
            </w:rPr>
            <w:t>Etiopia</w:t>
          </w:r>
          <w:r w:rsidR="00543F66" w:rsidRPr="00543F66">
            <w:rPr>
              <w:rStyle w:val="Otsikko1Char"/>
              <w:rFonts w:cs="Times New Roman"/>
              <w:b/>
              <w:szCs w:val="24"/>
            </w:rPr>
            <w:t xml:space="preserve"> / </w:t>
          </w:r>
          <w:r w:rsidR="00455ED5">
            <w:rPr>
              <w:rStyle w:val="Otsikko1Char"/>
              <w:rFonts w:cs="Times New Roman"/>
              <w:b/>
              <w:szCs w:val="24"/>
            </w:rPr>
            <w:t>Yleinen turvallisuustilanne, Addis Abeban turvallisuus-, sosioekonominen ja humanitaarinen tilanne, eritrealaistaustaisten etiopialaisten tilanne Addis Abebassa</w:t>
          </w:r>
        </w:sdtContent>
      </w:sdt>
    </w:p>
    <w:sdt>
      <w:sdtPr>
        <w:rPr>
          <w:rStyle w:val="Otsikko1Char"/>
          <w:rFonts w:cs="Times New Roman"/>
          <w:b/>
          <w:szCs w:val="24"/>
          <w:lang w:val="en-US"/>
        </w:rPr>
        <w:alias w:val="Country / Title in English"/>
        <w:tag w:val="Country / Title in English"/>
        <w:id w:val="2146699517"/>
        <w:lock w:val="sdtLocked"/>
        <w:placeholder>
          <w:docPart w:val="55BC373D29264E0096D8338D3A9B0435"/>
        </w:placeholder>
        <w:text/>
      </w:sdtPr>
      <w:sdtEndPr>
        <w:rPr>
          <w:rStyle w:val="Kappaleenoletusfontti"/>
          <w:rFonts w:eastAsia="Times New Roman"/>
        </w:rPr>
      </w:sdtEndPr>
      <w:sdtContent>
        <w:p w14:paraId="2B1FBD73" w14:textId="778E5932" w:rsidR="00082DFE" w:rsidRPr="00455ED5" w:rsidRDefault="00455ED5" w:rsidP="00A216F8">
          <w:pPr>
            <w:pStyle w:val="POTSIKKO"/>
            <w:rPr>
              <w:lang w:val="en-US"/>
            </w:rPr>
          </w:pPr>
          <w:r w:rsidRPr="00455ED5">
            <w:rPr>
              <w:rStyle w:val="Otsikko1Char"/>
              <w:rFonts w:cs="Times New Roman"/>
              <w:b/>
              <w:szCs w:val="24"/>
              <w:lang w:val="en-US"/>
            </w:rPr>
            <w:t>Ethiopia</w:t>
          </w:r>
          <w:r w:rsidR="00810134" w:rsidRPr="00455ED5">
            <w:rPr>
              <w:rStyle w:val="Otsikko1Char"/>
              <w:rFonts w:cs="Times New Roman"/>
              <w:b/>
              <w:szCs w:val="24"/>
              <w:lang w:val="en-US"/>
            </w:rPr>
            <w:t xml:space="preserve">/ </w:t>
          </w:r>
          <w:r w:rsidRPr="00455ED5">
            <w:rPr>
              <w:rStyle w:val="Otsikko1Char"/>
              <w:rFonts w:cs="Times New Roman"/>
              <w:b/>
              <w:szCs w:val="24"/>
              <w:lang w:val="en-US"/>
            </w:rPr>
            <w:t>General security situation, s</w:t>
          </w:r>
          <w:r>
            <w:rPr>
              <w:rStyle w:val="Otsikko1Char"/>
              <w:rFonts w:cs="Times New Roman"/>
              <w:b/>
              <w:szCs w:val="24"/>
              <w:lang w:val="en-US"/>
            </w:rPr>
            <w:t>ecurity-, socioeconomic- and humanitarian situation in Addis Ababa, situation of Ethiopians with Eritrean background in Addis Ababa</w:t>
          </w:r>
        </w:p>
      </w:sdtContent>
    </w:sdt>
    <w:p w14:paraId="7BB3BC4A" w14:textId="77777777" w:rsidR="00082DFE" w:rsidRDefault="00105EA4" w:rsidP="00082DFE">
      <w:pPr>
        <w:rPr>
          <w:b/>
        </w:rPr>
      </w:pPr>
      <w:r>
        <w:rPr>
          <w:b/>
        </w:rPr>
        <w:pict w14:anchorId="3C867EE9">
          <v:rect id="_x0000_i1026" style="width:0;height:1.5pt" o:hralign="center" o:hrstd="t" o:hr="t" fillcolor="#a0a0a0" stroked="f"/>
        </w:pict>
      </w:r>
    </w:p>
    <w:p w14:paraId="394B691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71F463642B447B09EE62B92744689E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2DB3CA6575C7453AA0A63E1165CD51D9"/>
            </w:placeholder>
            <w:text w:multiLine="1"/>
          </w:sdtPr>
          <w:sdtEndPr>
            <w:rPr>
              <w:rStyle w:val="KysymyksetChar"/>
            </w:rPr>
          </w:sdtEndPr>
          <w:sdtContent>
            <w:p w14:paraId="1D0B0A65" w14:textId="6111E641" w:rsidR="00810134" w:rsidRPr="001678AD" w:rsidRDefault="00A216F8" w:rsidP="00A216F8">
              <w:pPr>
                <w:pStyle w:val="Lainaus"/>
                <w:ind w:left="0"/>
                <w:jc w:val="left"/>
                <w:rPr>
                  <w:i w:val="0"/>
                  <w:iCs w:val="0"/>
                  <w:color w:val="000000" w:themeColor="text1"/>
                </w:rPr>
              </w:pPr>
              <w:r w:rsidRPr="00A216F8">
                <w:rPr>
                  <w:rStyle w:val="KysymyksetChar"/>
                </w:rPr>
                <w:t>1. Millainen on Etiopian yleinen turvallisuustilanne?</w:t>
              </w:r>
              <w:r w:rsidRPr="00A216F8">
                <w:rPr>
                  <w:rStyle w:val="KysymyksetChar"/>
                </w:rPr>
                <w:br/>
              </w:r>
              <w:r w:rsidRPr="00A216F8">
                <w:rPr>
                  <w:rStyle w:val="KysymyksetChar"/>
                </w:rPr>
                <w:br/>
                <w:t>2. Millainen turvallisuustilanne, sosioekonominen tilanne ja humanitääriset olosuhteet on Addis Abebassa?</w:t>
              </w:r>
              <w:r w:rsidRPr="00A216F8">
                <w:rPr>
                  <w:rStyle w:val="KysymyksetChar"/>
                </w:rPr>
                <w:br/>
              </w:r>
              <w:r w:rsidRPr="00A216F8">
                <w:rPr>
                  <w:rStyle w:val="KysymyksetChar"/>
                </w:rPr>
                <w:br/>
                <w:t>3. Onko eritrealaistaustaisiin etiopialaisiin kohdistunut Addis Abebassa pidätyksiä tai muita oikeudenloukkauksia?</w:t>
              </w:r>
            </w:p>
          </w:sdtContent>
        </w:sdt>
      </w:sdtContent>
    </w:sdt>
    <w:p w14:paraId="4B9A8E45" w14:textId="77777777" w:rsidR="00082DFE" w:rsidRPr="003A7F71" w:rsidRDefault="00082DFE" w:rsidP="00C348A3">
      <w:pPr>
        <w:pStyle w:val="Numeroimatonotsikko"/>
        <w:rPr>
          <w:lang w:val="en-US"/>
        </w:rPr>
      </w:pPr>
      <w:r w:rsidRPr="003A7F71">
        <w:rPr>
          <w:lang w:val="en-US"/>
        </w:rPr>
        <w:t>Questions</w:t>
      </w:r>
    </w:p>
    <w:sdt>
      <w:sdtPr>
        <w:rPr>
          <w:rStyle w:val="KysymyksetChar"/>
          <w:i/>
          <w:iCs/>
          <w:lang w:val="en-GB"/>
        </w:rPr>
        <w:alias w:val="Questions"/>
        <w:tag w:val="Fill in the questions here"/>
        <w:id w:val="-849104524"/>
        <w:lock w:val="sdtLocked"/>
        <w:placeholder>
          <w:docPart w:val="DBC74E17FA0542BF924777514783E653"/>
        </w:placeholder>
        <w:text w:multiLine="1"/>
      </w:sdtPr>
      <w:sdtEndPr>
        <w:rPr>
          <w:rStyle w:val="KysymyksetChar"/>
        </w:rPr>
      </w:sdtEndPr>
      <w:sdtContent>
        <w:p w14:paraId="0350D525" w14:textId="35CEEE5D" w:rsidR="00082DFE" w:rsidRPr="00455ED5" w:rsidRDefault="00455ED5" w:rsidP="00455ED5">
          <w:pPr>
            <w:pStyle w:val="Kysymykset"/>
            <w:rPr>
              <w:rStyle w:val="KysymyksetChar"/>
              <w:lang w:val="en-US"/>
            </w:rPr>
          </w:pPr>
          <w:r w:rsidRPr="00455ED5">
            <w:rPr>
              <w:rStyle w:val="KysymyksetChar"/>
              <w:i/>
              <w:iCs/>
              <w:lang w:val="en-GB"/>
            </w:rPr>
            <w:t xml:space="preserve">1. What is the </w:t>
          </w:r>
          <w:r w:rsidR="008E33AF">
            <w:rPr>
              <w:rStyle w:val="KysymyksetChar"/>
              <w:i/>
              <w:iCs/>
              <w:lang w:val="en-GB"/>
            </w:rPr>
            <w:t>general</w:t>
          </w:r>
          <w:r w:rsidRPr="00455ED5">
            <w:rPr>
              <w:rStyle w:val="KysymyksetChar"/>
              <w:i/>
              <w:iCs/>
              <w:lang w:val="en-GB"/>
            </w:rPr>
            <w:t xml:space="preserve"> security situation in Ethiopia?</w:t>
          </w:r>
          <w:r w:rsidRPr="00455ED5">
            <w:rPr>
              <w:rStyle w:val="KysymyksetChar"/>
              <w:i/>
              <w:iCs/>
              <w:lang w:val="en-GB"/>
            </w:rPr>
            <w:br/>
            <w:t>2. What is the current security-, socioeconomic- and humanitarian situation in Addis Ababa?</w:t>
          </w:r>
          <w:r w:rsidRPr="00455ED5">
            <w:rPr>
              <w:rStyle w:val="KysymyksetChar"/>
              <w:i/>
              <w:iCs/>
              <w:lang w:val="en-GB"/>
            </w:rPr>
            <w:br/>
            <w:t>3. Have Ethiopians with Eritrean background been subject to detentions or other infringements in Addis Ababa?</w:t>
          </w:r>
          <w:r w:rsidRPr="00455ED5">
            <w:rPr>
              <w:rStyle w:val="KysymyksetChar"/>
              <w:i/>
              <w:iCs/>
              <w:lang w:val="en-GB"/>
            </w:rPr>
            <w:br/>
          </w:r>
        </w:p>
      </w:sdtContent>
    </w:sdt>
    <w:p w14:paraId="4F0DAB61" w14:textId="77777777" w:rsidR="00082DFE" w:rsidRPr="00082DFE" w:rsidRDefault="00105EA4" w:rsidP="00082DFE">
      <w:pPr>
        <w:pStyle w:val="LeiptekstiMigri"/>
        <w:ind w:left="0"/>
        <w:rPr>
          <w:lang w:val="en-GB"/>
        </w:rPr>
      </w:pPr>
      <w:r>
        <w:rPr>
          <w:b/>
        </w:rPr>
        <w:pict w14:anchorId="0EBF7E33">
          <v:rect id="_x0000_i1027" style="width:0;height:1.5pt" o:hralign="center" o:hrstd="t" o:hr="t" fillcolor="#a0a0a0" stroked="f"/>
        </w:pict>
      </w:r>
    </w:p>
    <w:p w14:paraId="5A749842" w14:textId="1858A1C7" w:rsidR="00543F66" w:rsidRDefault="00A216F8" w:rsidP="00A216F8">
      <w:pPr>
        <w:pStyle w:val="Otsikko1"/>
        <w:rPr>
          <w:rStyle w:val="KysymyksetChar"/>
          <w:sz w:val="28"/>
        </w:rPr>
      </w:pPr>
      <w:bookmarkStart w:id="0" w:name="_Hlk129259295"/>
      <w:r w:rsidRPr="00A216F8">
        <w:rPr>
          <w:rStyle w:val="KysymyksetChar"/>
          <w:sz w:val="28"/>
        </w:rPr>
        <w:lastRenderedPageBreak/>
        <w:t>Millainen on Etiopian yleinen turvallisuustilanne?</w:t>
      </w:r>
    </w:p>
    <w:p w14:paraId="2D1282FF" w14:textId="4435015E" w:rsidR="009F61D7" w:rsidRDefault="00DA3D19" w:rsidP="00EC51FD">
      <w:pPr>
        <w:pStyle w:val="LeiptekstiMigri"/>
        <w:ind w:left="0"/>
      </w:pPr>
      <w:r>
        <w:t xml:space="preserve">Etiopian väestömäärä </w:t>
      </w:r>
      <w:r w:rsidR="00796231">
        <w:t>o</w:t>
      </w:r>
      <w:r w:rsidR="002A0781">
        <w:t>li</w:t>
      </w:r>
      <w:r>
        <w:t xml:space="preserve"> vuonna 202</w:t>
      </w:r>
      <w:r w:rsidR="00796231">
        <w:t>5</w:t>
      </w:r>
      <w:r>
        <w:t xml:space="preserve"> </w:t>
      </w:r>
      <w:r w:rsidR="00CE7B14">
        <w:t xml:space="preserve">Yhdysvaltain keskustiedustelupalvelun (CIA) arvion mukaan </w:t>
      </w:r>
      <w:r>
        <w:t>noin 1</w:t>
      </w:r>
      <w:r w:rsidR="00796231">
        <w:t>21,4</w:t>
      </w:r>
      <w:r w:rsidR="00CE7B14">
        <w:t xml:space="preserve"> miljoonaa</w:t>
      </w:r>
      <w:r>
        <w:rPr>
          <w:rStyle w:val="Alaviitteenviite"/>
        </w:rPr>
        <w:footnoteReference w:id="1"/>
      </w:r>
      <w:r>
        <w:t xml:space="preserve"> </w:t>
      </w:r>
      <w:bookmarkStart w:id="2" w:name="_Hlk221525282"/>
      <w:r w:rsidR="00CE7B14">
        <w:t xml:space="preserve">ja </w:t>
      </w:r>
      <w:r w:rsidR="00CE7B14" w:rsidRPr="00CE7B14">
        <w:t xml:space="preserve">Etiopian tilastopalvelun (ESS) arvion mukaan noin 111,7 </w:t>
      </w:r>
      <w:r w:rsidR="00CE7B14">
        <w:t>miljoonaa</w:t>
      </w:r>
      <w:r w:rsidR="00CE7B14">
        <w:rPr>
          <w:rStyle w:val="Alaviitteenviite"/>
        </w:rPr>
        <w:footnoteReference w:id="2"/>
      </w:r>
      <w:r w:rsidR="00CE7B14">
        <w:t>.</w:t>
      </w:r>
      <w:r w:rsidR="00CE7B14" w:rsidRPr="00CE7B14">
        <w:t xml:space="preserve"> </w:t>
      </w:r>
      <w:bookmarkEnd w:id="2"/>
      <w:r w:rsidR="00CE7B14" w:rsidRPr="00CE7B14">
        <w:t xml:space="preserve">  </w:t>
      </w:r>
      <w:r w:rsidR="00CE7B14">
        <w:t xml:space="preserve">YK:n </w:t>
      </w:r>
      <w:r w:rsidR="00CE7B14" w:rsidRPr="00CE7B14">
        <w:t xml:space="preserve">humanitaarisen avun koordinointitoimisto </w:t>
      </w:r>
      <w:r w:rsidR="0092102B">
        <w:t xml:space="preserve">UN </w:t>
      </w:r>
      <w:proofErr w:type="spellStart"/>
      <w:r>
        <w:t>OCHA:n</w:t>
      </w:r>
      <w:proofErr w:type="spellEnd"/>
      <w:r>
        <w:t xml:space="preserve"> hallinnoima avoin alusta </w:t>
      </w:r>
      <w:proofErr w:type="spellStart"/>
      <w:r w:rsidRPr="00A0505E">
        <w:rPr>
          <w:i/>
          <w:iCs/>
        </w:rPr>
        <w:t>The</w:t>
      </w:r>
      <w:proofErr w:type="spellEnd"/>
      <w:r w:rsidRPr="00A0505E">
        <w:rPr>
          <w:i/>
          <w:iCs/>
        </w:rPr>
        <w:t xml:space="preserve"> </w:t>
      </w:r>
      <w:proofErr w:type="spellStart"/>
      <w:r w:rsidRPr="00A0505E">
        <w:rPr>
          <w:i/>
          <w:iCs/>
        </w:rPr>
        <w:t>Humanitarian</w:t>
      </w:r>
      <w:proofErr w:type="spellEnd"/>
      <w:r w:rsidRPr="00A0505E">
        <w:rPr>
          <w:i/>
          <w:iCs/>
        </w:rPr>
        <w:t xml:space="preserve"> Data Exchange</w:t>
      </w:r>
      <w:r>
        <w:t xml:space="preserve"> (HDX) arvioi maaliskuussa 2023 koko Etiopian väkiluvuksi noin </w:t>
      </w:r>
      <w:r w:rsidRPr="00E25A6D">
        <w:t>105</w:t>
      </w:r>
      <w:r>
        <w:t>,2 miljoonaa.</w:t>
      </w:r>
      <w:r>
        <w:rPr>
          <w:rStyle w:val="Alaviitteenviite"/>
        </w:rPr>
        <w:footnoteReference w:id="3"/>
      </w:r>
      <w:r w:rsidR="00FC6EE3">
        <w:t xml:space="preserve"> Väestön</w:t>
      </w:r>
      <w:r w:rsidR="00DE464A" w:rsidRPr="00DE464A">
        <w:t>tiheys on suurin maan pohjois- ja keskiosan ylängöillä</w:t>
      </w:r>
      <w:r w:rsidR="00FC6EE3">
        <w:t xml:space="preserve"> ja</w:t>
      </w:r>
      <w:r w:rsidR="00DE464A" w:rsidRPr="00DE464A">
        <w:t xml:space="preserve"> erityisesti pääkaupun</w:t>
      </w:r>
      <w:r w:rsidR="00FC6EE3">
        <w:t>ki</w:t>
      </w:r>
      <w:r w:rsidR="00DE464A" w:rsidRPr="00DE464A">
        <w:t xml:space="preserve"> Addis Abeban ympäristössä</w:t>
      </w:r>
      <w:r w:rsidR="00FC6EE3">
        <w:t xml:space="preserve">. Maan kaukaisin itäosa ja </w:t>
      </w:r>
      <w:r w:rsidR="00DE464A" w:rsidRPr="00DE464A">
        <w:t>kaakkoisosa ovat harvaan asuttuja</w:t>
      </w:r>
      <w:r w:rsidR="00FC6EE3">
        <w:t>.</w:t>
      </w:r>
      <w:r w:rsidR="00FC6EE3">
        <w:rPr>
          <w:rStyle w:val="Alaviitteenviite"/>
        </w:rPr>
        <w:footnoteReference w:id="4"/>
      </w:r>
      <w:r w:rsidR="00FC6EE3">
        <w:t xml:space="preserve"> </w:t>
      </w:r>
      <w:r w:rsidR="000E5192">
        <w:t>Etiopiassa on useita etnisiä ryhmiä, joista suurimmat ovat</w:t>
      </w:r>
      <w:r w:rsidR="00DE464A">
        <w:t xml:space="preserve"> vuoden 2022 arvion mukaan</w:t>
      </w:r>
      <w:r w:rsidR="000E5192">
        <w:t xml:space="preserve"> oromot (n. 36 %</w:t>
      </w:r>
      <w:r w:rsidR="0092102B">
        <w:t xml:space="preserve"> väestöstä</w:t>
      </w:r>
      <w:r w:rsidR="000E5192">
        <w:t xml:space="preserve">), amharat (n. 24 %), somalit (n. 7 %) ja </w:t>
      </w:r>
      <w:proofErr w:type="spellStart"/>
      <w:r w:rsidR="000E5192">
        <w:t>tigret</w:t>
      </w:r>
      <w:proofErr w:type="spellEnd"/>
      <w:r w:rsidR="000E5192">
        <w:t xml:space="preserve"> (n. 6 %).</w:t>
      </w:r>
      <w:r w:rsidR="00FC6EE3">
        <w:t xml:space="preserve"> </w:t>
      </w:r>
      <w:r w:rsidR="00DE464A">
        <w:t>Uskonnolliselta taustalta suurimmat väestöryhmät ovat Etiopian ortodoksikristityt (n. 44 %), muslimit (n. 31 %) ja kristityt protestantit (n. 23 %).</w:t>
      </w:r>
      <w:r w:rsidR="0073670A">
        <w:rPr>
          <w:rStyle w:val="Alaviitteenviite"/>
        </w:rPr>
        <w:footnoteReference w:id="5"/>
      </w:r>
      <w:r w:rsidR="00570D45">
        <w:t xml:space="preserve"> Etiopia jakautuu 12</w:t>
      </w:r>
      <w:r w:rsidR="00AE79F9">
        <w:rPr>
          <w:rStyle w:val="Alaviitteenviite"/>
        </w:rPr>
        <w:footnoteReference w:id="6"/>
      </w:r>
      <w:r w:rsidR="00570D45">
        <w:t xml:space="preserve"> osavaltioon ja </w:t>
      </w:r>
      <w:r w:rsidR="00BF163E">
        <w:t>kahteen</w:t>
      </w:r>
      <w:r w:rsidR="00570D45">
        <w:t xml:space="preserve"> erityiskaupunkialu</w:t>
      </w:r>
      <w:r w:rsidR="00BF163E">
        <w:t xml:space="preserve">eeseen (Addis Abeba ja </w:t>
      </w:r>
      <w:proofErr w:type="spellStart"/>
      <w:r w:rsidR="00BF163E">
        <w:t>Dire</w:t>
      </w:r>
      <w:proofErr w:type="spellEnd"/>
      <w:r w:rsidR="00BF163E">
        <w:t xml:space="preserve"> </w:t>
      </w:r>
      <w:proofErr w:type="spellStart"/>
      <w:r w:rsidR="00BF163E">
        <w:t>Dawa</w:t>
      </w:r>
      <w:proofErr w:type="spellEnd"/>
      <w:r w:rsidR="00BF163E">
        <w:t>)</w:t>
      </w:r>
      <w:r w:rsidR="00455ED5">
        <w:t>.</w:t>
      </w:r>
      <w:r w:rsidR="00BF163E">
        <w:rPr>
          <w:rStyle w:val="Alaviitteenviite"/>
        </w:rPr>
        <w:footnoteReference w:id="7"/>
      </w:r>
      <w:r w:rsidR="008A1CCD">
        <w:t xml:space="preserve"> </w:t>
      </w:r>
      <w:r w:rsidR="00455ED5">
        <w:t>Näiden sijainnit</w:t>
      </w:r>
      <w:r w:rsidR="008A1CCD">
        <w:t xml:space="preserve"> ovat nähtävillä YK:n humanitaarisen avun toimiston</w:t>
      </w:r>
      <w:r w:rsidR="00245EE8">
        <w:t xml:space="preserve"> (UN OCHA)</w:t>
      </w:r>
      <w:r w:rsidR="008A1CCD">
        <w:t xml:space="preserve"> </w:t>
      </w:r>
      <w:r w:rsidR="00455ED5">
        <w:t xml:space="preserve">1/2024 julkaisemassa </w:t>
      </w:r>
      <w:r w:rsidR="008A1CCD">
        <w:t>kartassa</w:t>
      </w:r>
      <w:r w:rsidR="00F41D75">
        <w:t>.</w:t>
      </w:r>
      <w:r w:rsidR="008A1CCD">
        <w:rPr>
          <w:rStyle w:val="Alaviitteenviite"/>
        </w:rPr>
        <w:footnoteReference w:id="8"/>
      </w:r>
    </w:p>
    <w:p w14:paraId="7D0D063F" w14:textId="2FAD45E4" w:rsidR="0073670A" w:rsidRDefault="00544C77" w:rsidP="00EC51FD">
      <w:pPr>
        <w:spacing w:line="240" w:lineRule="auto"/>
        <w:rPr>
          <w:bCs/>
        </w:rPr>
      </w:pPr>
      <w:r>
        <w:rPr>
          <w:bCs/>
        </w:rPr>
        <w:t xml:space="preserve">Etiopian poliittinen järjestelmä </w:t>
      </w:r>
      <w:r w:rsidRPr="00544C77">
        <w:rPr>
          <w:bCs/>
        </w:rPr>
        <w:t>järjestel</w:t>
      </w:r>
      <w:r>
        <w:rPr>
          <w:bCs/>
        </w:rPr>
        <w:t>tiin uudelleen</w:t>
      </w:r>
      <w:r w:rsidRPr="00544C77">
        <w:rPr>
          <w:bCs/>
        </w:rPr>
        <w:t xml:space="preserve"> vuonna 1991 etniskielellisten rajojen mukaisesti</w:t>
      </w:r>
      <w:r>
        <w:rPr>
          <w:bCs/>
        </w:rPr>
        <w:t>. O</w:t>
      </w:r>
      <w:r w:rsidR="009F61D7" w:rsidRPr="00930BB0">
        <w:t xml:space="preserve">ikeustieteilijä </w:t>
      </w:r>
      <w:proofErr w:type="spellStart"/>
      <w:r w:rsidR="009F61D7" w:rsidRPr="00930BB0">
        <w:t>Beza</w:t>
      </w:r>
      <w:proofErr w:type="spellEnd"/>
      <w:r w:rsidR="009F61D7" w:rsidRPr="00930BB0">
        <w:t xml:space="preserve"> </w:t>
      </w:r>
      <w:proofErr w:type="spellStart"/>
      <w:r w:rsidR="009F61D7" w:rsidRPr="00930BB0">
        <w:t>Desalegn</w:t>
      </w:r>
      <w:r w:rsidR="009F61D7">
        <w:t>i</w:t>
      </w:r>
      <w:r>
        <w:t>n</w:t>
      </w:r>
      <w:proofErr w:type="spellEnd"/>
      <w:r w:rsidR="009F61D7">
        <w:t xml:space="preserve"> mukaan </w:t>
      </w:r>
      <w:r>
        <w:t>j</w:t>
      </w:r>
      <w:r w:rsidR="009F61D7" w:rsidRPr="00930BB0">
        <w:t xml:space="preserve">ärjestelyn perusteena oli koettu </w:t>
      </w:r>
      <w:proofErr w:type="spellStart"/>
      <w:r w:rsidR="009F61D7">
        <w:t>amharoiden</w:t>
      </w:r>
      <w:proofErr w:type="spellEnd"/>
      <w:r w:rsidR="009F61D7">
        <w:t xml:space="preserve"> </w:t>
      </w:r>
      <w:r w:rsidR="009F61D7" w:rsidRPr="00930BB0">
        <w:t>historiallinen ylivalta.</w:t>
      </w:r>
      <w:r>
        <w:t xml:space="preserve"> </w:t>
      </w:r>
      <w:r w:rsidR="009F61D7">
        <w:t>”</w:t>
      </w:r>
      <w:r>
        <w:t>A</w:t>
      </w:r>
      <w:r w:rsidR="009F61D7">
        <w:t>lkuperäiskansojen” ja ”ei-alkuperäiskansojen” välisessä kahtiajaossa monet etiopialaiset, jotka asu</w:t>
      </w:r>
      <w:r w:rsidR="00455ED5">
        <w:t>i</w:t>
      </w:r>
      <w:r w:rsidR="009F61D7">
        <w:t>vat heidän muodostamiensa etnisten ja kansallisten</w:t>
      </w:r>
      <w:r>
        <w:t xml:space="preserve"> </w:t>
      </w:r>
      <w:r w:rsidR="009F61D7">
        <w:t>”kotimaiden” ulkopuolella, jäivät  "ei-alkuperäiskansoiksi" asuinalueillaan.</w:t>
      </w:r>
      <w:r w:rsidR="009F61D7">
        <w:rPr>
          <w:rStyle w:val="Alaviitteenviite"/>
        </w:rPr>
        <w:footnoteReference w:id="9"/>
      </w:r>
      <w:r w:rsidR="009F61D7">
        <w:t xml:space="preserve"> </w:t>
      </w:r>
      <w:r>
        <w:t xml:space="preserve"> </w:t>
      </w:r>
      <w:r w:rsidR="005202D9" w:rsidRPr="005202D9">
        <w:t>Vuodesta 1991 lähtien poliittiset puolueet ovat muodostuneet pääasiassa etnisten ryhmien pohjalta, mikä on vaikuttanut päätöksenteko</w:t>
      </w:r>
      <w:r w:rsidR="005202D9">
        <w:t>on</w:t>
      </w:r>
      <w:r w:rsidR="005202D9" w:rsidRPr="005202D9">
        <w:t xml:space="preserve"> ja johtanut toisinaan vähemmistöjen syrjintään.</w:t>
      </w:r>
      <w:r w:rsidR="005202D9">
        <w:rPr>
          <w:rStyle w:val="Alaviitteenviite"/>
        </w:rPr>
        <w:footnoteReference w:id="10"/>
      </w:r>
      <w:r w:rsidR="005202D9">
        <w:t xml:space="preserve"> </w:t>
      </w:r>
      <w:proofErr w:type="spellStart"/>
      <w:r w:rsidR="005202D9">
        <w:rPr>
          <w:bCs/>
        </w:rPr>
        <w:t>A</w:t>
      </w:r>
      <w:r>
        <w:rPr>
          <w:bCs/>
        </w:rPr>
        <w:t>mharoiden</w:t>
      </w:r>
      <w:proofErr w:type="spellEnd"/>
      <w:r>
        <w:rPr>
          <w:bCs/>
        </w:rPr>
        <w:t xml:space="preserve"> historiallinen vaikutusvalta maan politiikkaan ja kulttuuriin on</w:t>
      </w:r>
      <w:r w:rsidRPr="000F37D6">
        <w:rPr>
          <w:bCs/>
        </w:rPr>
        <w:t xml:space="preserve"> aiheuttanut jännitteitä, koska muut etniset ryhmät, erityisesti oromot ja </w:t>
      </w:r>
      <w:proofErr w:type="spellStart"/>
      <w:r w:rsidRPr="000F37D6">
        <w:rPr>
          <w:bCs/>
        </w:rPr>
        <w:t>tig</w:t>
      </w:r>
      <w:r>
        <w:rPr>
          <w:bCs/>
        </w:rPr>
        <w:t>ret</w:t>
      </w:r>
      <w:proofErr w:type="spellEnd"/>
      <w:r w:rsidRPr="000F37D6">
        <w:rPr>
          <w:bCs/>
        </w:rPr>
        <w:t xml:space="preserve"> ovat tunteneet itsensä syrjityiksi.</w:t>
      </w:r>
      <w:r>
        <w:rPr>
          <w:bCs/>
        </w:rPr>
        <w:t xml:space="preserve"> Ryhmien väliset erimielisyydet ovat kärjistyneet sen jälkeen, kun pääministeri </w:t>
      </w:r>
      <w:proofErr w:type="spellStart"/>
      <w:r>
        <w:rPr>
          <w:bCs/>
        </w:rPr>
        <w:t>Abiy</w:t>
      </w:r>
      <w:proofErr w:type="spellEnd"/>
      <w:r>
        <w:rPr>
          <w:bCs/>
        </w:rPr>
        <w:t xml:space="preserve"> Ahmed nousi valtaan vuonna 2018.</w:t>
      </w:r>
      <w:r>
        <w:rPr>
          <w:rStyle w:val="Alaviitteenviite"/>
          <w:bCs/>
        </w:rPr>
        <w:footnoteReference w:id="11"/>
      </w:r>
      <w:r>
        <w:rPr>
          <w:bCs/>
        </w:rPr>
        <w:t xml:space="preserve"> </w:t>
      </w:r>
    </w:p>
    <w:p w14:paraId="5513C3C8" w14:textId="0F741338" w:rsidR="00446588" w:rsidRDefault="005202D9" w:rsidP="00EC51FD">
      <w:pPr>
        <w:spacing w:line="240" w:lineRule="auto"/>
      </w:pPr>
      <w:r>
        <w:rPr>
          <w:bCs/>
        </w:rPr>
        <w:t xml:space="preserve">Ahmed </w:t>
      </w:r>
      <w:r>
        <w:t xml:space="preserve">käynnisti aluksi siirtymäkauden ja ryhtyi </w:t>
      </w:r>
      <w:r w:rsidR="00570D45">
        <w:t xml:space="preserve">mm. </w:t>
      </w:r>
      <w:r>
        <w:t>lainsäädäntöuudistuksii</w:t>
      </w:r>
      <w:r w:rsidR="007D60D7">
        <w:t xml:space="preserve">n ja </w:t>
      </w:r>
      <w:r w:rsidR="0062058E">
        <w:t>liberalisointitoimiin</w:t>
      </w:r>
      <w:r w:rsidR="007D60D7">
        <w:t xml:space="preserve"> sekä järjesti vaalit</w:t>
      </w:r>
      <w:r w:rsidR="0062058E">
        <w:t>.</w:t>
      </w:r>
      <w:r>
        <w:t xml:space="preserve"> </w:t>
      </w:r>
      <w:r w:rsidR="0062058E">
        <w:t>M</w:t>
      </w:r>
      <w:r>
        <w:t>onia uudistettuja lakeja ei ole vielä pantu täytäntöön</w:t>
      </w:r>
      <w:r w:rsidR="00F41D75">
        <w:t>,</w:t>
      </w:r>
      <w:r>
        <w:t xml:space="preserve"> ja monet rajoittavat lait ovat edelleen voimassa.</w:t>
      </w:r>
      <w:r w:rsidR="00570D45">
        <w:t xml:space="preserve"> </w:t>
      </w:r>
      <w:r w:rsidR="00C2716A" w:rsidRPr="00C2716A">
        <w:t xml:space="preserve">Pääministeri on hallituksen päämies, ja hänet valitsee parlamentin suurin puolue parlamenttivaalien jälkeen tai viran vapautuessa. </w:t>
      </w:r>
      <w:r w:rsidR="00C2716A">
        <w:t xml:space="preserve">Vuonna </w:t>
      </w:r>
      <w:r w:rsidR="00570D45">
        <w:t xml:space="preserve">2021 </w:t>
      </w:r>
      <w:proofErr w:type="spellStart"/>
      <w:r w:rsidR="007D60D7">
        <w:t>Abiy</w:t>
      </w:r>
      <w:proofErr w:type="spellEnd"/>
      <w:r w:rsidR="007D60D7">
        <w:t xml:space="preserve"> Ahmedin </w:t>
      </w:r>
      <w:proofErr w:type="spellStart"/>
      <w:r w:rsidR="007D60D7" w:rsidRPr="00EC51FD">
        <w:rPr>
          <w:i/>
          <w:iCs/>
        </w:rPr>
        <w:t>Prosperity</w:t>
      </w:r>
      <w:proofErr w:type="spellEnd"/>
      <w:r w:rsidR="007D60D7" w:rsidRPr="00EC51FD">
        <w:rPr>
          <w:i/>
          <w:iCs/>
        </w:rPr>
        <w:t xml:space="preserve"> Party</w:t>
      </w:r>
      <w:r w:rsidR="007D60D7">
        <w:t xml:space="preserve"> (PP)</w:t>
      </w:r>
      <w:r w:rsidR="00C2716A">
        <w:t xml:space="preserve"> voitti vaaleissa.</w:t>
      </w:r>
      <w:r w:rsidR="007D60D7">
        <w:t xml:space="preserve"> Vaaleissa</w:t>
      </w:r>
      <w:r w:rsidR="00570D45">
        <w:t xml:space="preserve"> oli puutteita, ja oppositioryhmiä on sorrettu lisääntyvästi.</w:t>
      </w:r>
      <w:r w:rsidR="00570D45">
        <w:rPr>
          <w:rStyle w:val="Alaviitteenviite"/>
        </w:rPr>
        <w:footnoteReference w:id="12"/>
      </w:r>
      <w:r w:rsidR="00E22DD6">
        <w:t xml:space="preserve"> Kanadan maahanmuutto- ja pakolaislautakunnan (IRB) kyselyvastauksessa (18.9.2025) on käsitelty useiden oppositiopuolueiden</w:t>
      </w:r>
      <w:r w:rsidR="00E22DD6">
        <w:rPr>
          <w:rStyle w:val="Alaviitteenviite"/>
        </w:rPr>
        <w:footnoteReference w:id="13"/>
      </w:r>
      <w:r w:rsidR="00E22DD6">
        <w:t xml:space="preserve"> jäsenten </w:t>
      </w:r>
      <w:r w:rsidR="00E22DD6">
        <w:lastRenderedPageBreak/>
        <w:t>kohtelua.</w:t>
      </w:r>
      <w:r w:rsidR="00B26C9F">
        <w:rPr>
          <w:rStyle w:val="Alaviitteenviite"/>
        </w:rPr>
        <w:footnoteReference w:id="14"/>
      </w:r>
      <w:r w:rsidR="00BF163E">
        <w:t xml:space="preserve"> </w:t>
      </w:r>
      <w:r w:rsidR="00C2716A">
        <w:t>Kaksikamarisen parlamentin ala- ja ylähuoneen vaalit on tarkoitus järjestää seuraavaksi vuoden 2026 kesä- ja lokakuussa.</w:t>
      </w:r>
      <w:r w:rsidR="00C2716A">
        <w:rPr>
          <w:rStyle w:val="Alaviitteenviite"/>
        </w:rPr>
        <w:footnoteReference w:id="15"/>
      </w:r>
      <w:r w:rsidR="002005BA">
        <w:t xml:space="preserve"> </w:t>
      </w:r>
      <w:r w:rsidR="00446588">
        <w:t xml:space="preserve">Vaalien edellä on esiintynyt </w:t>
      </w:r>
      <w:r w:rsidR="00F41D75">
        <w:t xml:space="preserve">Etiopian ihmisoikeuskomissio </w:t>
      </w:r>
      <w:proofErr w:type="spellStart"/>
      <w:r w:rsidR="00446588">
        <w:t>EHRC:n</w:t>
      </w:r>
      <w:proofErr w:type="spellEnd"/>
      <w:r w:rsidR="0092102B">
        <w:t xml:space="preserve"> (</w:t>
      </w:r>
      <w:proofErr w:type="spellStart"/>
      <w:r w:rsidR="0092102B" w:rsidRPr="0092102B">
        <w:rPr>
          <w:i/>
          <w:iCs/>
        </w:rPr>
        <w:t>Ethiopian</w:t>
      </w:r>
      <w:proofErr w:type="spellEnd"/>
      <w:r w:rsidR="0092102B" w:rsidRPr="0092102B">
        <w:rPr>
          <w:i/>
          <w:iCs/>
        </w:rPr>
        <w:t xml:space="preserve"> Human Rights Commission</w:t>
      </w:r>
      <w:r w:rsidR="0092102B">
        <w:t>)</w:t>
      </w:r>
      <w:r w:rsidR="00F41D75">
        <w:t xml:space="preserve"> m</w:t>
      </w:r>
      <w:r w:rsidR="00446588">
        <w:t>ukaan mm. liikkumisrajoituksia ja siviileihin kohdennettua väkivaltaa.</w:t>
      </w:r>
      <w:r w:rsidR="00446588">
        <w:rPr>
          <w:rStyle w:val="Alaviitteenviite"/>
        </w:rPr>
        <w:footnoteReference w:id="16"/>
      </w:r>
      <w:r w:rsidR="00446588">
        <w:t xml:space="preserve">  </w:t>
      </w:r>
    </w:p>
    <w:p w14:paraId="4CF59032" w14:textId="4D849F25" w:rsidR="006F13C4" w:rsidRDefault="00BF7C16" w:rsidP="00EC51FD">
      <w:pPr>
        <w:spacing w:line="240" w:lineRule="auto"/>
        <w:rPr>
          <w:bCs/>
        </w:rPr>
      </w:pPr>
      <w:r>
        <w:rPr>
          <w:bCs/>
        </w:rPr>
        <w:t>Lähteet kuvailevat Etiopiaa suljetuksi</w:t>
      </w:r>
      <w:r>
        <w:rPr>
          <w:rStyle w:val="Alaviitteenviite"/>
          <w:bCs/>
        </w:rPr>
        <w:footnoteReference w:id="17"/>
      </w:r>
      <w:r>
        <w:rPr>
          <w:bCs/>
        </w:rPr>
        <w:t xml:space="preserve"> ja ei-vapaaksi</w:t>
      </w:r>
      <w:r>
        <w:rPr>
          <w:rStyle w:val="Alaviitteenviite"/>
          <w:bCs/>
        </w:rPr>
        <w:footnoteReference w:id="18"/>
      </w:r>
      <w:r>
        <w:rPr>
          <w:bCs/>
        </w:rPr>
        <w:t>. CIVICUS</w:t>
      </w:r>
      <w:r>
        <w:rPr>
          <w:rStyle w:val="Alaviitteenviite"/>
          <w:bCs/>
        </w:rPr>
        <w:footnoteReference w:id="19"/>
      </w:r>
      <w:r>
        <w:rPr>
          <w:bCs/>
        </w:rPr>
        <w:t xml:space="preserve"> luokittelee Etiopian kansalaisyhteiskunnan tilan viisiportaisella asteikolla huonoimpaan luokkaan ”suljettu” (”</w:t>
      </w:r>
      <w:proofErr w:type="spellStart"/>
      <w:r>
        <w:rPr>
          <w:bCs/>
        </w:rPr>
        <w:t>closed</w:t>
      </w:r>
      <w:proofErr w:type="spellEnd"/>
      <w:r>
        <w:rPr>
          <w:bCs/>
        </w:rPr>
        <w:t>”)</w:t>
      </w:r>
      <w:r w:rsidR="008E33AF">
        <w:rPr>
          <w:bCs/>
        </w:rPr>
        <w:t>.</w:t>
      </w:r>
      <w:r>
        <w:rPr>
          <w:rStyle w:val="Alaviitteenviite"/>
          <w:bCs/>
        </w:rPr>
        <w:footnoteReference w:id="20"/>
      </w:r>
      <w:r>
        <w:rPr>
          <w:bCs/>
        </w:rPr>
        <w:t xml:space="preserve"> Niin ikään kansalais- ja poliittisia vapauksia eri maissa arvioiva </w:t>
      </w:r>
      <w:proofErr w:type="spellStart"/>
      <w:r>
        <w:rPr>
          <w:bCs/>
        </w:rPr>
        <w:t>Freedom</w:t>
      </w:r>
      <w:proofErr w:type="spellEnd"/>
      <w:r>
        <w:rPr>
          <w:bCs/>
        </w:rPr>
        <w:t xml:space="preserve"> House -järjestö on luokitellut Etiopian ei-vapaaksi (”</w:t>
      </w:r>
      <w:proofErr w:type="spellStart"/>
      <w:r>
        <w:rPr>
          <w:bCs/>
        </w:rPr>
        <w:t>not</w:t>
      </w:r>
      <w:proofErr w:type="spellEnd"/>
      <w:r>
        <w:rPr>
          <w:bCs/>
        </w:rPr>
        <w:t xml:space="preserve"> </w:t>
      </w:r>
      <w:proofErr w:type="spellStart"/>
      <w:r>
        <w:rPr>
          <w:bCs/>
        </w:rPr>
        <w:t>free</w:t>
      </w:r>
      <w:proofErr w:type="spellEnd"/>
      <w:r>
        <w:rPr>
          <w:bCs/>
        </w:rPr>
        <w:t>”) maaksi.</w:t>
      </w:r>
      <w:r>
        <w:rPr>
          <w:rStyle w:val="Alaviitteenviite"/>
          <w:bCs/>
        </w:rPr>
        <w:footnoteReference w:id="21"/>
      </w:r>
      <w:r>
        <w:rPr>
          <w:bCs/>
        </w:rPr>
        <w:t xml:space="preserve"> </w:t>
      </w:r>
    </w:p>
    <w:p w14:paraId="3972EB3D" w14:textId="154D8C8D" w:rsidR="00A17D6E" w:rsidRDefault="00A17D6E" w:rsidP="00EC51FD">
      <w:pPr>
        <w:spacing w:line="240" w:lineRule="auto"/>
      </w:pPr>
      <w:proofErr w:type="spellStart"/>
      <w:r>
        <w:t>Abiy</w:t>
      </w:r>
      <w:proofErr w:type="spellEnd"/>
      <w:r>
        <w:t xml:space="preserve"> Ahmedin kaudella median vapaus on vähentynyt ja satoja median työntekijöitä on lähtenyt maanpakoon tai pidätetty, usein terrorismisyytteiden varjolla.</w:t>
      </w:r>
      <w:r>
        <w:rPr>
          <w:rStyle w:val="Alaviitteenviite"/>
        </w:rPr>
        <w:footnoteReference w:id="22"/>
      </w:r>
      <w:r>
        <w:t xml:space="preserve"> </w:t>
      </w:r>
      <w:proofErr w:type="gramStart"/>
      <w:r w:rsidRPr="00057746">
        <w:t>Huhtikuussa</w:t>
      </w:r>
      <w:proofErr w:type="gramEnd"/>
      <w:r>
        <w:t xml:space="preserve"> 2025</w:t>
      </w:r>
      <w:r w:rsidRPr="00057746">
        <w:t xml:space="preserve"> parlamentti hyväksyi muutoksia vuoden 2021 medialakiin</w:t>
      </w:r>
      <w:r w:rsidR="003472E0">
        <w:t xml:space="preserve"> (</w:t>
      </w:r>
      <w:proofErr w:type="spellStart"/>
      <w:r w:rsidR="003472E0" w:rsidRPr="003472E0">
        <w:rPr>
          <w:i/>
          <w:iCs/>
        </w:rPr>
        <w:t>Mass</w:t>
      </w:r>
      <w:proofErr w:type="spellEnd"/>
      <w:r w:rsidR="003472E0" w:rsidRPr="003472E0">
        <w:rPr>
          <w:i/>
          <w:iCs/>
        </w:rPr>
        <w:t xml:space="preserve"> Media </w:t>
      </w:r>
      <w:proofErr w:type="spellStart"/>
      <w:r w:rsidR="003472E0" w:rsidRPr="003472E0">
        <w:rPr>
          <w:i/>
          <w:iCs/>
        </w:rPr>
        <w:t>Proclamation</w:t>
      </w:r>
      <w:proofErr w:type="spellEnd"/>
      <w:r w:rsidR="003472E0" w:rsidRPr="003472E0">
        <w:rPr>
          <w:i/>
          <w:iCs/>
        </w:rPr>
        <w:t xml:space="preserve"> 1238/202</w:t>
      </w:r>
      <w:r w:rsidR="003472E0">
        <w:t>1</w:t>
      </w:r>
      <w:r w:rsidR="003472E0">
        <w:rPr>
          <w:rStyle w:val="Alaviitteenviite"/>
        </w:rPr>
        <w:footnoteReference w:id="23"/>
      </w:r>
      <w:r w:rsidR="003472E0">
        <w:t>)</w:t>
      </w:r>
      <w:r w:rsidRPr="00057746">
        <w:t>, mikä lisäsi hallituksen valvontaa</w:t>
      </w:r>
      <w:r>
        <w:t xml:space="preserve"> median toimilupien suhteen. </w:t>
      </w:r>
      <w:r w:rsidR="003472E0">
        <w:t>Lisäksi h</w:t>
      </w:r>
      <w:r w:rsidR="003472E0" w:rsidRPr="00057746">
        <w:rPr>
          <w:bCs/>
        </w:rPr>
        <w:t>allitus</w:t>
      </w:r>
      <w:r w:rsidR="003472E0">
        <w:rPr>
          <w:bCs/>
        </w:rPr>
        <w:t xml:space="preserve"> on käyttänyt</w:t>
      </w:r>
      <w:r w:rsidR="003472E0" w:rsidRPr="00057746">
        <w:rPr>
          <w:bCs/>
        </w:rPr>
        <w:t xml:space="preserve"> vuo</w:t>
      </w:r>
      <w:r w:rsidR="003472E0">
        <w:rPr>
          <w:bCs/>
        </w:rPr>
        <w:t>nna</w:t>
      </w:r>
      <w:r w:rsidR="003472E0" w:rsidRPr="00057746">
        <w:rPr>
          <w:bCs/>
        </w:rPr>
        <w:t xml:space="preserve"> 2020 </w:t>
      </w:r>
      <w:r w:rsidR="003472E0">
        <w:rPr>
          <w:bCs/>
        </w:rPr>
        <w:t xml:space="preserve">säädettyä </w:t>
      </w:r>
      <w:r w:rsidR="003472E0" w:rsidRPr="00057746">
        <w:rPr>
          <w:bCs/>
        </w:rPr>
        <w:t>vihapuhe- ja disinformaatiolakia toimittajien vainoamiseen.</w:t>
      </w:r>
      <w:r w:rsidR="003472E0">
        <w:rPr>
          <w:bCs/>
        </w:rPr>
        <w:t xml:space="preserve"> Itsenäisen m</w:t>
      </w:r>
      <w:r w:rsidRPr="00B9727C">
        <w:rPr>
          <w:bCs/>
        </w:rPr>
        <w:t>edian</w:t>
      </w:r>
      <w:r w:rsidR="003472E0">
        <w:rPr>
          <w:bCs/>
        </w:rPr>
        <w:t xml:space="preserve"> ja kansalaisyhteiskunnan</w:t>
      </w:r>
      <w:r w:rsidRPr="00B9727C">
        <w:rPr>
          <w:bCs/>
        </w:rPr>
        <w:t xml:space="preserve"> vapautta on pyritty rajoittamaan entisestään vuodeksi 2026 suunniteltujen vaalien edellä.</w:t>
      </w:r>
      <w:r>
        <w:rPr>
          <w:bCs/>
        </w:rPr>
        <w:t xml:space="preserve"> </w:t>
      </w:r>
      <w:r w:rsidRPr="002A30D5">
        <w:t>Itsenäisille tiedotusvälineille työskentel</w:t>
      </w:r>
      <w:r w:rsidR="00BA7504">
        <w:t>eviä</w:t>
      </w:r>
      <w:r w:rsidRPr="002A30D5">
        <w:t xml:space="preserve"> toimittaj</w:t>
      </w:r>
      <w:r w:rsidR="00BA7504">
        <w:t>ia joutui</w:t>
      </w:r>
      <w:r>
        <w:t xml:space="preserve"> vuonna 2025</w:t>
      </w:r>
      <w:r w:rsidRPr="002A30D5">
        <w:t xml:space="preserve"> viranomaisten häirinnän, mielivaltaisten pidätysten ja eristysvankeuden kohteeksi.</w:t>
      </w:r>
      <w:r>
        <w:rPr>
          <w:rStyle w:val="Alaviitteenviite"/>
        </w:rPr>
        <w:footnoteReference w:id="24"/>
      </w:r>
      <w:r>
        <w:t xml:space="preserve"> Vuoden 2025 aikana viranomaiset pidättivät toimittajia ja mediatyöntekijöitä eri puolilla Etiopiaa.</w:t>
      </w:r>
      <w:r>
        <w:rPr>
          <w:rStyle w:val="Alaviitteenviite"/>
        </w:rPr>
        <w:footnoteReference w:id="25"/>
      </w:r>
      <w:r w:rsidRPr="002A30D5">
        <w:t xml:space="preserve"> </w:t>
      </w:r>
    </w:p>
    <w:p w14:paraId="5BD81121" w14:textId="35CE04F4" w:rsidR="00CD5957" w:rsidRDefault="00BF7C16" w:rsidP="00EC51FD">
      <w:pPr>
        <w:spacing w:line="240" w:lineRule="auto"/>
      </w:pPr>
      <w:r>
        <w:rPr>
          <w:bCs/>
        </w:rPr>
        <w:t>Etiopian viranomaiset ovat lisäksi</w:t>
      </w:r>
      <w:r w:rsidR="003472E0">
        <w:rPr>
          <w:bCs/>
        </w:rPr>
        <w:t xml:space="preserve"> harjoittaneet</w:t>
      </w:r>
      <w:r>
        <w:rPr>
          <w:bCs/>
        </w:rPr>
        <w:t xml:space="preserve"> ihmisoikeusjärjestöjen ja -aktivistien uhkailuja ja häirintää. Viranomaiset ovat keskeyttäneet joidenkin järjestöjen toiminnan, mutta osan järjestöistä keskeytykset ovat päättyneet. Kesäkuussa 2025 viranomaiset aloittivat prosessin kansalaisyhteiskuntaa koskevan lain (2019)</w:t>
      </w:r>
      <w:r w:rsidR="00CD5957">
        <w:rPr>
          <w:rStyle w:val="Alaviitteenviite"/>
          <w:bCs/>
        </w:rPr>
        <w:footnoteReference w:id="26"/>
      </w:r>
      <w:r>
        <w:rPr>
          <w:bCs/>
        </w:rPr>
        <w:t xml:space="preserve"> muuttamiseksi. Ehdotetut muutokset antaisivat viranomaisille laajat valtuudet puuttua kansalaisyhteiskunnan toimintaan. </w:t>
      </w:r>
      <w:r w:rsidR="00B9727C">
        <w:rPr>
          <w:bCs/>
        </w:rPr>
        <w:t>Hallitusta kritisoivia henkilöitä on lähtenyt maanpakoon.</w:t>
      </w:r>
      <w:r w:rsidR="00B9727C">
        <w:rPr>
          <w:rStyle w:val="Alaviitteenviite"/>
          <w:bCs/>
        </w:rPr>
        <w:footnoteReference w:id="27"/>
      </w:r>
      <w:r w:rsidR="00B9727C">
        <w:rPr>
          <w:bCs/>
        </w:rPr>
        <w:t xml:space="preserve"> </w:t>
      </w:r>
      <w:proofErr w:type="gramStart"/>
      <w:r w:rsidR="00074526" w:rsidRPr="00074526">
        <w:rPr>
          <w:bCs/>
        </w:rPr>
        <w:t>Lokakuussa</w:t>
      </w:r>
      <w:proofErr w:type="gramEnd"/>
      <w:r w:rsidR="00074526" w:rsidRPr="00074526">
        <w:rPr>
          <w:bCs/>
        </w:rPr>
        <w:t xml:space="preserve"> 2025 oli viitteitä siitä, että lakimuutosehdotusta oli mahdollisesti tarkistettu aiempaa versiota maltillisemm</w:t>
      </w:r>
      <w:r w:rsidR="00074526">
        <w:rPr>
          <w:bCs/>
        </w:rPr>
        <w:t>a</w:t>
      </w:r>
      <w:r w:rsidR="00074526" w:rsidRPr="00074526">
        <w:rPr>
          <w:bCs/>
        </w:rPr>
        <w:t>ksi kansalaisyhteiskunnan palautteen perusteella.</w:t>
      </w:r>
      <w:r w:rsidR="00074526">
        <w:rPr>
          <w:rStyle w:val="Alaviitteenviite"/>
          <w:bCs/>
        </w:rPr>
        <w:footnoteReference w:id="28"/>
      </w:r>
      <w:r w:rsidR="00CD5957">
        <w:rPr>
          <w:bCs/>
        </w:rPr>
        <w:t xml:space="preserve"> </w:t>
      </w:r>
    </w:p>
    <w:p w14:paraId="29D18196" w14:textId="0ACCCCB7" w:rsidR="00B9727C" w:rsidRDefault="00113D71" w:rsidP="00EC51FD">
      <w:pPr>
        <w:spacing w:line="240" w:lineRule="auto"/>
        <w:rPr>
          <w:bCs/>
        </w:rPr>
      </w:pPr>
      <w:r>
        <w:t xml:space="preserve">Aseelliset vihollisuudet jatkuivat vuonna 2025 liittovaltion ja aseistettujen ryhmien välillä Amharassa ja osissa </w:t>
      </w:r>
      <w:proofErr w:type="spellStart"/>
      <w:r>
        <w:t>Oromiaa</w:t>
      </w:r>
      <w:proofErr w:type="spellEnd"/>
      <w:r>
        <w:t xml:space="preserve">. </w:t>
      </w:r>
      <w:proofErr w:type="spellStart"/>
      <w:r>
        <w:t>Tigrayssa</w:t>
      </w:r>
      <w:proofErr w:type="spellEnd"/>
      <w:r>
        <w:t xml:space="preserve"> sisäiset jännitteet ja yhteenotot alueen rajoilla lisäsivät epävakautta.</w:t>
      </w:r>
      <w:r>
        <w:rPr>
          <w:rStyle w:val="Alaviitteenviite"/>
        </w:rPr>
        <w:footnoteReference w:id="29"/>
      </w:r>
      <w:r>
        <w:t xml:space="preserve"> </w:t>
      </w:r>
      <w:r w:rsidR="00C97F07">
        <w:t xml:space="preserve">Amharan ja </w:t>
      </w:r>
      <w:proofErr w:type="spellStart"/>
      <w:r w:rsidR="00C97F07">
        <w:t>Oromian</w:t>
      </w:r>
      <w:proofErr w:type="spellEnd"/>
      <w:r w:rsidR="00C97F07">
        <w:t xml:space="preserve"> turvallisuustilannetta on käsitelty tarkemmin </w:t>
      </w:r>
      <w:r w:rsidR="00C97F07">
        <w:lastRenderedPageBreak/>
        <w:t>maatietopalvelun syksyllä 2025 julkaisemissa kyselyvastauksissa.</w:t>
      </w:r>
      <w:r w:rsidR="00C97F07">
        <w:rPr>
          <w:rStyle w:val="Alaviitteenviite"/>
        </w:rPr>
        <w:footnoteReference w:id="30"/>
      </w:r>
      <w:r w:rsidR="00C97F07">
        <w:t xml:space="preserve"> </w:t>
      </w:r>
      <w:r w:rsidR="00C2716A" w:rsidRPr="007D62D1">
        <w:rPr>
          <w:bCs/>
        </w:rPr>
        <w:t xml:space="preserve">HRW kuvailee </w:t>
      </w:r>
      <w:proofErr w:type="spellStart"/>
      <w:r w:rsidR="00C2716A" w:rsidRPr="007D62D1">
        <w:rPr>
          <w:bCs/>
        </w:rPr>
        <w:t>Tigrayn</w:t>
      </w:r>
      <w:proofErr w:type="spellEnd"/>
      <w:r w:rsidR="00C2716A" w:rsidRPr="007D62D1">
        <w:rPr>
          <w:bCs/>
        </w:rPr>
        <w:t xml:space="preserve"> alueella marraskuussa 2022 solmittua aselepoa hauraaksi.</w:t>
      </w:r>
      <w:r w:rsidR="00C2716A">
        <w:rPr>
          <w:rStyle w:val="Alaviitteenviite"/>
          <w:bCs/>
        </w:rPr>
        <w:footnoteReference w:id="31"/>
      </w:r>
      <w:r w:rsidR="00C2716A">
        <w:rPr>
          <w:bCs/>
        </w:rPr>
        <w:t xml:space="preserve"> </w:t>
      </w:r>
      <w:proofErr w:type="gramStart"/>
      <w:r w:rsidR="00C2716A">
        <w:rPr>
          <w:bCs/>
        </w:rPr>
        <w:t>Tammikuussa</w:t>
      </w:r>
      <w:proofErr w:type="gramEnd"/>
      <w:r w:rsidR="00C2716A">
        <w:rPr>
          <w:bCs/>
        </w:rPr>
        <w:t xml:space="preserve"> 2026 </w:t>
      </w:r>
      <w:proofErr w:type="spellStart"/>
      <w:r w:rsidR="00C2716A">
        <w:rPr>
          <w:bCs/>
        </w:rPr>
        <w:t>Tigrayn</w:t>
      </w:r>
      <w:proofErr w:type="spellEnd"/>
      <w:r w:rsidR="00C2716A">
        <w:rPr>
          <w:bCs/>
        </w:rPr>
        <w:t xml:space="preserve"> alueella puhkesi uusia väkivaltaisuuksia.</w:t>
      </w:r>
      <w:r w:rsidR="00E05FEA">
        <w:rPr>
          <w:bCs/>
        </w:rPr>
        <w:t xml:space="preserve"> </w:t>
      </w:r>
      <w:proofErr w:type="spellStart"/>
      <w:r w:rsidR="00E25642">
        <w:rPr>
          <w:bCs/>
        </w:rPr>
        <w:t>Oromian</w:t>
      </w:r>
      <w:proofErr w:type="spellEnd"/>
      <w:r w:rsidR="00E25642">
        <w:rPr>
          <w:bCs/>
        </w:rPr>
        <w:t xml:space="preserve"> alueella kapinallisuudet ovat jatkuneet vuoden 2026 alussa. </w:t>
      </w:r>
      <w:r w:rsidR="00E05FEA">
        <w:rPr>
          <w:bCs/>
        </w:rPr>
        <w:t xml:space="preserve">Amharan alueella </w:t>
      </w:r>
      <w:proofErr w:type="spellStart"/>
      <w:r w:rsidR="00E05FEA">
        <w:rPr>
          <w:bCs/>
        </w:rPr>
        <w:t>Fano-militiat</w:t>
      </w:r>
      <w:proofErr w:type="spellEnd"/>
      <w:r w:rsidR="00E05FEA">
        <w:rPr>
          <w:bCs/>
        </w:rPr>
        <w:t xml:space="preserve"> yhdistyivät uuden katto-organisaation (</w:t>
      </w:r>
      <w:r w:rsidR="00E05FEA" w:rsidRPr="00BA7504">
        <w:rPr>
          <w:bCs/>
          <w:i/>
          <w:iCs/>
        </w:rPr>
        <w:t xml:space="preserve">Amhara </w:t>
      </w:r>
      <w:proofErr w:type="spellStart"/>
      <w:r w:rsidR="00E05FEA" w:rsidRPr="00BA7504">
        <w:rPr>
          <w:bCs/>
          <w:i/>
          <w:iCs/>
        </w:rPr>
        <w:t>Fano</w:t>
      </w:r>
      <w:proofErr w:type="spellEnd"/>
      <w:r w:rsidR="00E05FEA" w:rsidRPr="00BA7504">
        <w:rPr>
          <w:bCs/>
          <w:i/>
          <w:iCs/>
        </w:rPr>
        <w:t xml:space="preserve"> National </w:t>
      </w:r>
      <w:proofErr w:type="spellStart"/>
      <w:r w:rsidR="00E05FEA" w:rsidRPr="00BA7504">
        <w:rPr>
          <w:bCs/>
          <w:i/>
          <w:iCs/>
        </w:rPr>
        <w:t>Movement</w:t>
      </w:r>
      <w:proofErr w:type="spellEnd"/>
      <w:r w:rsidR="00E05FEA">
        <w:rPr>
          <w:bCs/>
        </w:rPr>
        <w:t>) alle, mikä voi sekä parantaa taistelukykyä että yhteisiä tavoitteita rauhanneuvotteluja varten.</w:t>
      </w:r>
      <w:r w:rsidR="00E05FEA" w:rsidRPr="00E05FEA">
        <w:rPr>
          <w:rStyle w:val="Alaviitteenviite"/>
          <w:bCs/>
        </w:rPr>
        <w:t xml:space="preserve"> </w:t>
      </w:r>
      <w:proofErr w:type="spellStart"/>
      <w:r w:rsidR="00E05FEA">
        <w:rPr>
          <w:bCs/>
        </w:rPr>
        <w:t>Gambellan</w:t>
      </w:r>
      <w:proofErr w:type="spellEnd"/>
      <w:r w:rsidR="00E05FEA">
        <w:rPr>
          <w:bCs/>
        </w:rPr>
        <w:t xml:space="preserve"> osavaltiossa </w:t>
      </w:r>
      <w:proofErr w:type="spellStart"/>
      <w:r w:rsidR="00E05FEA">
        <w:rPr>
          <w:bCs/>
        </w:rPr>
        <w:t>nuer</w:t>
      </w:r>
      <w:proofErr w:type="spellEnd"/>
      <w:r w:rsidR="00E05FEA">
        <w:rPr>
          <w:bCs/>
        </w:rPr>
        <w:t xml:space="preserve">- ja </w:t>
      </w:r>
      <w:proofErr w:type="spellStart"/>
      <w:r w:rsidR="00E05FEA">
        <w:rPr>
          <w:bCs/>
        </w:rPr>
        <w:t>anuyak</w:t>
      </w:r>
      <w:proofErr w:type="spellEnd"/>
      <w:r w:rsidR="00E05FEA">
        <w:rPr>
          <w:bCs/>
        </w:rPr>
        <w:t>-kansojen välillä on jännitteitä</w:t>
      </w:r>
      <w:r w:rsidR="00E25642">
        <w:rPr>
          <w:bCs/>
        </w:rPr>
        <w:t>,</w:t>
      </w:r>
      <w:r w:rsidR="00E05FEA">
        <w:rPr>
          <w:bCs/>
        </w:rPr>
        <w:t xml:space="preserve"> ja väkivaltaisuuksia</w:t>
      </w:r>
      <w:r w:rsidR="00151AD0">
        <w:rPr>
          <w:bCs/>
        </w:rPr>
        <w:t xml:space="preserve"> esiintyi etenkin joulukuussa 2025</w:t>
      </w:r>
      <w:r w:rsidR="00E05FEA">
        <w:rPr>
          <w:bCs/>
        </w:rPr>
        <w:t>.</w:t>
      </w:r>
      <w:r w:rsidR="00E05FEA">
        <w:rPr>
          <w:rStyle w:val="Alaviitteenviite"/>
          <w:bCs/>
        </w:rPr>
        <w:footnoteReference w:id="32"/>
      </w:r>
    </w:p>
    <w:p w14:paraId="5EA146E6" w14:textId="5B15C9DF" w:rsidR="00EC51FD" w:rsidRDefault="00EC51FD" w:rsidP="00EC51FD">
      <w:pPr>
        <w:spacing w:line="240" w:lineRule="auto"/>
      </w:pPr>
      <w:r>
        <w:t xml:space="preserve">Heinäkuussa 2025 Etiopian turvallisuusviranomaiset toteuttivat operaation, jossa 82 henkilöä pidätettiin eri puolilla maata. Pidätettyjä epäiltiin liitoksista Somalian </w:t>
      </w:r>
      <w:proofErr w:type="spellStart"/>
      <w:r>
        <w:t>Puntmaassa</w:t>
      </w:r>
      <w:proofErr w:type="spellEnd"/>
      <w:r>
        <w:t xml:space="preserve"> toimivaan ISIS (</w:t>
      </w:r>
      <w:proofErr w:type="spellStart"/>
      <w:r w:rsidRPr="00F702D4">
        <w:rPr>
          <w:i/>
          <w:iCs/>
        </w:rPr>
        <w:t>Islamic</w:t>
      </w:r>
      <w:proofErr w:type="spellEnd"/>
      <w:r w:rsidRPr="00F702D4">
        <w:rPr>
          <w:i/>
          <w:iCs/>
        </w:rPr>
        <w:t xml:space="preserve"> State</w:t>
      </w:r>
      <w:r>
        <w:t>) -verkostoon. NISS (</w:t>
      </w:r>
      <w:r w:rsidRPr="001266FD">
        <w:rPr>
          <w:i/>
          <w:iCs/>
        </w:rPr>
        <w:t xml:space="preserve">National </w:t>
      </w:r>
      <w:proofErr w:type="spellStart"/>
      <w:r w:rsidRPr="001266FD">
        <w:rPr>
          <w:i/>
          <w:iCs/>
        </w:rPr>
        <w:t>Intelligence</w:t>
      </w:r>
      <w:proofErr w:type="spellEnd"/>
      <w:r w:rsidRPr="001266FD">
        <w:rPr>
          <w:i/>
          <w:iCs/>
        </w:rPr>
        <w:t xml:space="preserve"> and Security Service</w:t>
      </w:r>
      <w:r>
        <w:t xml:space="preserve">) -tiedustelupalvelun mukaan ryhmän tarkoitus oli mm. perustaa soluja Etiopiassa terrori-iskuja varten. Kyseessä oli ISIS-verkoston ensimmäinen suuri soluttautuminen Etiopiaan. Aiempina vuosina </w:t>
      </w:r>
      <w:proofErr w:type="spellStart"/>
      <w:r>
        <w:t>Al</w:t>
      </w:r>
      <w:proofErr w:type="spellEnd"/>
      <w:r>
        <w:t xml:space="preserve"> </w:t>
      </w:r>
      <w:proofErr w:type="spellStart"/>
      <w:r>
        <w:t>Shabaab</w:t>
      </w:r>
      <w:proofErr w:type="spellEnd"/>
      <w:r>
        <w:t xml:space="preserve">-järjestö on tunkeutunut Etiopian maaperälle. Joulukuussa 2024 yhteensä 81 henkilöä tuomittiin pitkiin vankeusrangaistuksiin </w:t>
      </w:r>
      <w:proofErr w:type="spellStart"/>
      <w:r>
        <w:t>Al</w:t>
      </w:r>
      <w:proofErr w:type="spellEnd"/>
      <w:r>
        <w:t xml:space="preserve"> </w:t>
      </w:r>
      <w:proofErr w:type="spellStart"/>
      <w:r>
        <w:t>Shabaabiin</w:t>
      </w:r>
      <w:proofErr w:type="spellEnd"/>
      <w:r>
        <w:t xml:space="preserve"> liittyvistä terrorismirikoksista.</w:t>
      </w:r>
      <w:r>
        <w:rPr>
          <w:rStyle w:val="Alaviitteenviite"/>
        </w:rPr>
        <w:footnoteReference w:id="33"/>
      </w:r>
    </w:p>
    <w:p w14:paraId="4CFA7108" w14:textId="6DEE693E" w:rsidR="00E52932" w:rsidRDefault="00E52932" w:rsidP="00EC51FD">
      <w:pPr>
        <w:spacing w:line="240" w:lineRule="auto"/>
      </w:pPr>
      <w:r>
        <w:t>ACLED-konfliktitietokannan mukaan vuonna 2025 Etiopiassa altistui konfliktille 21 326 577 ihmistä.</w:t>
      </w:r>
      <w:r>
        <w:rPr>
          <w:rStyle w:val="Alaviitteenviite"/>
        </w:rPr>
        <w:footnoteReference w:id="34"/>
      </w:r>
      <w:r>
        <w:t xml:space="preserve"> </w:t>
      </w:r>
      <w:proofErr w:type="spellStart"/>
      <w:r>
        <w:t>ACLED</w:t>
      </w:r>
      <w:r w:rsidR="00BA7504">
        <w:t>:n</w:t>
      </w:r>
      <w:proofErr w:type="spellEnd"/>
      <w:r>
        <w:t xml:space="preserve"> mukaan Etiopiassa raportoitiin vuoden 2024 jälkimmäisellä puoliskolla</w:t>
      </w:r>
      <w:r w:rsidR="00BA7504">
        <w:t xml:space="preserve"> (6 kk)</w:t>
      </w:r>
      <w:r>
        <w:t xml:space="preserve"> 1283 turvallisuusvälikohtausta, jotka koostuivat taisteluista (843), väkivallasta siviilejä vastaan (353) sekä räjähde- tai muista etäiskuista (87). </w:t>
      </w:r>
      <w:r w:rsidR="00BA7504">
        <w:t>V</w:t>
      </w:r>
      <w:r>
        <w:t>uonna 2025</w:t>
      </w:r>
      <w:r w:rsidR="00BA7504">
        <w:t xml:space="preserve"> (12 kk)</w:t>
      </w:r>
      <w:r>
        <w:t xml:space="preserve"> turvallisuusvälikohtauksia raportoitiin 2246, jotka koostuivat taisteluista (1631), väkivallasta siviilejä vastaan (534) sekä räjähde- tai muista etäiskuista (81). Sekä vuoden 2024 jälkipuoliskolla että vuonna 2025 suurin osa turvallisuusvälikohtauksista raportoitiin Amharassa ja </w:t>
      </w:r>
      <w:proofErr w:type="spellStart"/>
      <w:r>
        <w:t>Oromiassa</w:t>
      </w:r>
      <w:proofErr w:type="spellEnd"/>
      <w:r>
        <w:t>.</w:t>
      </w:r>
      <w:r>
        <w:rPr>
          <w:rStyle w:val="Alaviitteenviite"/>
        </w:rPr>
        <w:footnoteReference w:id="35"/>
      </w:r>
    </w:p>
    <w:p w14:paraId="43F0D86A" w14:textId="1993E113" w:rsidR="00B26C9F" w:rsidRDefault="00113D71" w:rsidP="00EC51FD">
      <w:pPr>
        <w:pStyle w:val="LeiptekstiMigri"/>
        <w:ind w:left="0"/>
      </w:pPr>
      <w:r w:rsidRPr="002A0781">
        <w:t>Viime vuosien</w:t>
      </w:r>
      <w:r>
        <w:t xml:space="preserve"> sisäiset</w:t>
      </w:r>
      <w:r w:rsidRPr="002A0781">
        <w:t xml:space="preserve"> aseelliset konfliktit </w:t>
      </w:r>
      <w:r>
        <w:t xml:space="preserve">ja yhteisöjen välinen väkivalta </w:t>
      </w:r>
      <w:r w:rsidRPr="002A0781">
        <w:t xml:space="preserve">Amharan, </w:t>
      </w:r>
      <w:proofErr w:type="spellStart"/>
      <w:r w:rsidRPr="002A0781">
        <w:t>Oromian</w:t>
      </w:r>
      <w:proofErr w:type="spellEnd"/>
      <w:r w:rsidRPr="002A0781">
        <w:t xml:space="preserve"> ja </w:t>
      </w:r>
      <w:proofErr w:type="spellStart"/>
      <w:r w:rsidRPr="002A0781">
        <w:t>Tigrayn</w:t>
      </w:r>
      <w:proofErr w:type="spellEnd"/>
      <w:r w:rsidRPr="002A0781">
        <w:t xml:space="preserve"> alueilla o</w:t>
      </w:r>
      <w:r>
        <w:t>n</w:t>
      </w:r>
      <w:r w:rsidRPr="002A0781">
        <w:t xml:space="preserve"> aiheuttan</w:t>
      </w:r>
      <w:r>
        <w:t>ut</w:t>
      </w:r>
      <w:r w:rsidRPr="002A0781">
        <w:t xml:space="preserve"> laajaa pakkomuuttoa.</w:t>
      </w:r>
      <w:r w:rsidRPr="002A0781">
        <w:rPr>
          <w:rStyle w:val="Alaviitteenviite"/>
        </w:rPr>
        <w:footnoteReference w:id="36"/>
      </w:r>
      <w:r>
        <w:t xml:space="preserve"> </w:t>
      </w:r>
      <w:r w:rsidR="00B9727C">
        <w:t>YK arvioi vuoden 2025 keskivaiheilla maan sisäisesti siirtymään joutuneita henkilöitä (IDP) olevan noin 3,3 miljoonaa.</w:t>
      </w:r>
      <w:r w:rsidR="00B9727C">
        <w:rPr>
          <w:rStyle w:val="Alaviitteenviite"/>
        </w:rPr>
        <w:footnoteReference w:id="37"/>
      </w:r>
      <w:r w:rsidR="00B9727C">
        <w:t xml:space="preserve"> </w:t>
      </w:r>
      <w:r w:rsidR="00B26C9F">
        <w:t xml:space="preserve">Heinä-lokakuussa 2025 yli 288 000 ihmistä joutui pakenemaan yhteisöväkivaltaa </w:t>
      </w:r>
      <w:proofErr w:type="spellStart"/>
      <w:r w:rsidR="00B26C9F">
        <w:t>Oromian</w:t>
      </w:r>
      <w:proofErr w:type="spellEnd"/>
      <w:r w:rsidR="00B26C9F">
        <w:t xml:space="preserve"> osavaltion ja Somali</w:t>
      </w:r>
      <w:r w:rsidR="008E33AF">
        <w:t>-</w:t>
      </w:r>
      <w:r w:rsidR="00B26C9F">
        <w:t xml:space="preserve">osavaltion rajoilla. Siihen asti alueella oli ollut </w:t>
      </w:r>
      <w:r w:rsidR="00DD3AA3">
        <w:t xml:space="preserve">suhteellisen </w:t>
      </w:r>
      <w:r w:rsidR="00B26C9F">
        <w:t>rauhallista vuodesta 2018 eteenpäin.</w:t>
      </w:r>
      <w:r w:rsidR="00DD3AA3">
        <w:rPr>
          <w:rStyle w:val="Alaviitteenviite"/>
        </w:rPr>
        <w:footnoteReference w:id="38"/>
      </w:r>
    </w:p>
    <w:p w14:paraId="5B3EF4B7" w14:textId="7469CABE" w:rsidR="00113D71" w:rsidRDefault="00113D71" w:rsidP="00EC51FD">
      <w:pPr>
        <w:pStyle w:val="LeiptekstiMigri"/>
        <w:ind w:left="0"/>
      </w:pPr>
      <w:r>
        <w:t>YK:n pakolaisjärjestö UNHCR:n vuonna 2025</w:t>
      </w:r>
      <w:r w:rsidR="00B9727C">
        <w:t xml:space="preserve"> </w:t>
      </w:r>
      <w:r>
        <w:t xml:space="preserve"> julkaiseman</w:t>
      </w:r>
      <w:r w:rsidR="00B9727C">
        <w:t xml:space="preserve">, mutta mm. </w:t>
      </w:r>
      <w:proofErr w:type="spellStart"/>
      <w:r w:rsidR="00B9727C">
        <w:t>IOM:ltä</w:t>
      </w:r>
      <w:proofErr w:type="spellEnd"/>
      <w:r w:rsidR="00B9727C">
        <w:t xml:space="preserve"> elokuulta 2024</w:t>
      </w:r>
      <w:r w:rsidR="00B9727C">
        <w:rPr>
          <w:rStyle w:val="Alaviitteenviite"/>
        </w:rPr>
        <w:footnoteReference w:id="39"/>
      </w:r>
      <w:r w:rsidR="00B9727C">
        <w:t xml:space="preserve"> peräisin olevan</w:t>
      </w:r>
      <w:r>
        <w:t xml:space="preserve"> tiedon mukaan Etiopiassa oli noin 1,9 miljoonaa</w:t>
      </w:r>
      <w:r w:rsidR="008E33AF">
        <w:t xml:space="preserve"> </w:t>
      </w:r>
      <w:r w:rsidR="008E33AF">
        <w:t>maan sisäisesti siirtymään joutunutta</w:t>
      </w:r>
      <w:r>
        <w:t xml:space="preserve"> ja noin 2,8 miljoonaa kotialueelleen palannutta. 82 % </w:t>
      </w:r>
      <w:r w:rsidR="008E33AF" w:rsidRPr="008E33AF">
        <w:t>maan sisäisesti siirtymään joutuneista</w:t>
      </w:r>
      <w:r w:rsidR="008E33AF" w:rsidRPr="008E33AF">
        <w:t xml:space="preserve"> </w:t>
      </w:r>
      <w:r>
        <w:t xml:space="preserve">oli jättänyt kotinsa konfliktin vuoksi, 9 % sosiaalisten jännitteiden ja loput kuivuuden </w:t>
      </w:r>
      <w:r>
        <w:lastRenderedPageBreak/>
        <w:t xml:space="preserve">tai muiden syiden vuoksi. </w:t>
      </w:r>
      <w:r w:rsidRPr="000A29DB">
        <w:t>Lisäksi Etiopiassa oleskeli noin miljoona pakolaista sekä noin 113 000 turvapaikanhakijaa.</w:t>
      </w:r>
      <w:r>
        <w:rPr>
          <w:rStyle w:val="Alaviitteenviite"/>
        </w:rPr>
        <w:footnoteReference w:id="40"/>
      </w:r>
      <w:r>
        <w:t xml:space="preserve"> </w:t>
      </w:r>
    </w:p>
    <w:p w14:paraId="74C6E228" w14:textId="49D67015" w:rsidR="002D682B" w:rsidRDefault="00490789" w:rsidP="00EC51FD">
      <w:pPr>
        <w:pStyle w:val="LeiptekstiMigri"/>
        <w:ind w:left="0"/>
      </w:pPr>
      <w:r>
        <w:t xml:space="preserve">YK:n humanitaarisen avun koordinointitoimisto </w:t>
      </w:r>
      <w:r w:rsidR="0092102B">
        <w:t xml:space="preserve">UN </w:t>
      </w:r>
      <w:proofErr w:type="spellStart"/>
      <w:r>
        <w:t>OCHA:n</w:t>
      </w:r>
      <w:proofErr w:type="spellEnd"/>
      <w:r>
        <w:t xml:space="preserve"> mukaan Etiopiassa on humanitaarisia haasteita, jotka johtuvan konflikteista, ilmastonmuutoksesta, tautien leviämisestä ja taloudellisista vaikeuksista. Miljoonat ihmiset tarvitsevat monenlaista apua elintarvikkeiden, ravitsemuksen, terveydenhuollon, suojelun, koulutuksen, veden, </w:t>
      </w:r>
      <w:proofErr w:type="spellStart"/>
      <w:r>
        <w:t>sanitaation</w:t>
      </w:r>
      <w:proofErr w:type="spellEnd"/>
      <w:r>
        <w:t>, hygienian ja suojan (asumusten) osalta. Kaupunkien köyhät asukkaat ja kroonisessa palveluvajeessa elävä maaseutuväestö kärsii vakavista palveluiden ja toimeentulon puutteista.</w:t>
      </w:r>
      <w:r>
        <w:rPr>
          <w:rStyle w:val="Alaviitteenviite"/>
        </w:rPr>
        <w:footnoteReference w:id="41"/>
      </w:r>
    </w:p>
    <w:p w14:paraId="036491CC" w14:textId="5F82A2C1" w:rsidR="0037406A" w:rsidRDefault="002D682B" w:rsidP="00EC51FD">
      <w:pPr>
        <w:spacing w:line="240" w:lineRule="auto"/>
      </w:pPr>
      <w:r>
        <w:t>Maailman ruokaohjelma WFP:n mukaan a</w:t>
      </w:r>
      <w:r w:rsidR="00AA2675">
        <w:t xml:space="preserve">rviolta 10,2 miljoonaa ihmistä oli humanitaarisen avun tarpeessa vuonna 2025. Elintarviketurvan puute johtuu konflikteista, pakkomuutoista, taloudellisista paineista ja ilmastonmuutoksen aiheuttamista shokeista. Turvattomuus esimerkiksi Amharan ja </w:t>
      </w:r>
      <w:proofErr w:type="spellStart"/>
      <w:r w:rsidR="00AA2675">
        <w:t>Oromian</w:t>
      </w:r>
      <w:proofErr w:type="spellEnd"/>
      <w:r w:rsidR="00AA2675">
        <w:t xml:space="preserve"> alueilla vaikeutta</w:t>
      </w:r>
      <w:r w:rsidR="008F0B75">
        <w:t>a</w:t>
      </w:r>
      <w:r w:rsidR="00AA2675">
        <w:t xml:space="preserve"> ihmisten toimeentuloa ja avun toimittamista.</w:t>
      </w:r>
      <w:r w:rsidR="00AA2675">
        <w:rPr>
          <w:rStyle w:val="Alaviitteenviite"/>
        </w:rPr>
        <w:footnoteReference w:id="42"/>
      </w:r>
      <w:r w:rsidR="008F0B75">
        <w:t xml:space="preserve"> </w:t>
      </w:r>
      <w:r w:rsidR="008B4432">
        <w:t>Vuoden 2026 alkupuolella</w:t>
      </w:r>
      <w:r w:rsidR="008F0B75">
        <w:t xml:space="preserve"> </w:t>
      </w:r>
      <w:r w:rsidR="005440F7">
        <w:t>suur</w:t>
      </w:r>
      <w:r w:rsidR="008B4432">
        <w:t>essa</w:t>
      </w:r>
      <w:r w:rsidR="005440F7">
        <w:t xml:space="preserve"> osa</w:t>
      </w:r>
      <w:r w:rsidR="008B4432">
        <w:t>ssa</w:t>
      </w:r>
      <w:r w:rsidR="005440F7">
        <w:t xml:space="preserve"> Etiopia</w:t>
      </w:r>
      <w:r w:rsidR="008B4432">
        <w:t>a</w:t>
      </w:r>
      <w:r w:rsidR="005440F7">
        <w:t>, etenkin sen itäi</w:t>
      </w:r>
      <w:r w:rsidR="008B4432">
        <w:t>sellä puoliskolla</w:t>
      </w:r>
      <w:r w:rsidR="005440F7">
        <w:t xml:space="preserve"> sekä </w:t>
      </w:r>
      <w:r w:rsidR="008B4432">
        <w:t>paikoin</w:t>
      </w:r>
      <w:r w:rsidR="005440F7">
        <w:t xml:space="preserve"> pohjoisessa ja etelässä on</w:t>
      </w:r>
      <w:r w:rsidR="008B4432">
        <w:t xml:space="preserve"> raportoitu kriisitason ruokaturvattomuutta (IPC3</w:t>
      </w:r>
      <w:r w:rsidR="00DA4790">
        <w:rPr>
          <w:rStyle w:val="Alaviitteenviite"/>
        </w:rPr>
        <w:footnoteReference w:id="43"/>
      </w:r>
      <w:r w:rsidR="008B4432">
        <w:t>)</w:t>
      </w:r>
      <w:r w:rsidR="005440F7">
        <w:t xml:space="preserve">. </w:t>
      </w:r>
      <w:bookmarkStart w:id="5" w:name="_Hlk221537816"/>
      <w:r w:rsidR="005440F7">
        <w:t xml:space="preserve">Maan läntinen osa on luokiteltu </w:t>
      </w:r>
      <w:r w:rsidR="00DA4790">
        <w:t xml:space="preserve">parhaalle </w:t>
      </w:r>
      <w:r w:rsidR="005440F7">
        <w:t>tasolle 1</w:t>
      </w:r>
      <w:r w:rsidR="008B4432">
        <w:t xml:space="preserve"> ja pienempiä osia maasta</w:t>
      </w:r>
      <w:r w:rsidR="005440F7">
        <w:t xml:space="preserve"> tasolle 2.</w:t>
      </w:r>
      <w:r w:rsidR="005440F7">
        <w:rPr>
          <w:rStyle w:val="Alaviitteenviite"/>
        </w:rPr>
        <w:footnoteReference w:id="44"/>
      </w:r>
      <w:r w:rsidR="005D762A">
        <w:t xml:space="preserve"> </w:t>
      </w:r>
      <w:bookmarkEnd w:id="5"/>
    </w:p>
    <w:p w14:paraId="4FA281D8" w14:textId="7171BBC5" w:rsidR="00C471D7" w:rsidRPr="002A0781" w:rsidRDefault="00C471D7" w:rsidP="00C471D7">
      <w:pPr>
        <w:pStyle w:val="LeiptekstiMigri"/>
        <w:ind w:left="0"/>
      </w:pPr>
      <w:r>
        <w:t>Yhdysvaltain avustusrahojen leikkaukset vaikuttavat Etiopiaan huomattavasti. Etiopia</w:t>
      </w:r>
      <w:r w:rsidR="008E33AF">
        <w:t xml:space="preserve"> </w:t>
      </w:r>
      <w:r>
        <w:t>on ollut yksi suurimmista avunsaajista Afrikassa.</w:t>
      </w:r>
      <w:r>
        <w:rPr>
          <w:rStyle w:val="Alaviitteenviite"/>
        </w:rPr>
        <w:footnoteReference w:id="45"/>
      </w:r>
      <w:r>
        <w:t xml:space="preserve"> Rahoitusleikkauksilla on rahoitusta vastaan ottaneiden ohjelmien lisäksi laajempia vaikutuksia humanitaarisiin operaatioihin. Esimerkiksi erilaisten ohjelmien keskinäinen täydentävyys ja koordinointi heikkenee. Lisäksi avunsaajien luottamus avunantajia kohtaan ja humanitaarisen tiedon saatavuus vähenevät.</w:t>
      </w:r>
      <w:r>
        <w:rPr>
          <w:rStyle w:val="Alaviitteenviite"/>
        </w:rPr>
        <w:footnoteReference w:id="46"/>
      </w:r>
    </w:p>
    <w:p w14:paraId="175FC202" w14:textId="331D2F95" w:rsidR="00C471D7" w:rsidRDefault="00C471D7" w:rsidP="00EC51FD">
      <w:pPr>
        <w:spacing w:line="240" w:lineRule="auto"/>
      </w:pPr>
      <w:r>
        <w:t>Parempia palkkoja ja työoloja vaatineet terveydenhuollon työntekijät aloittivat toukokuussa 2025 lakon, johon viranomaiset vastasivat mm. keskeyttämällä keskeisen ammattijärjestön toiminnan, pidättämällä lakkoilevia terveydenhuollon työntekijöitä ja uhkaamalla kurinpitotoimilla.</w:t>
      </w:r>
      <w:r>
        <w:rPr>
          <w:rStyle w:val="Alaviitteenviite"/>
        </w:rPr>
        <w:footnoteReference w:id="47"/>
      </w:r>
      <w:r>
        <w:t xml:space="preserve"> 12.–22.5.2025 välisenä aikana 121 henkilöä pidätettiin eri puolilla maata, ml. Addis Abebassa.</w:t>
      </w:r>
      <w:r>
        <w:rPr>
          <w:rStyle w:val="Alaviitteenviite"/>
        </w:rPr>
        <w:footnoteReference w:id="48"/>
      </w:r>
    </w:p>
    <w:p w14:paraId="74DF2A9C" w14:textId="77777777" w:rsidR="003A4A29" w:rsidRDefault="00113D71" w:rsidP="00EC51FD">
      <w:pPr>
        <w:spacing w:line="240" w:lineRule="auto"/>
        <w:rPr>
          <w:bCs/>
        </w:rPr>
      </w:pPr>
      <w:r w:rsidRPr="00D02548">
        <w:t>Useiden keskeisten lähteiden</w:t>
      </w:r>
      <w:r>
        <w:t xml:space="preserve"> mukaan Etiopiassa esiintyy ihmisoikeusloukkauksia.</w:t>
      </w:r>
      <w:r>
        <w:rPr>
          <w:rStyle w:val="Alaviitteenviite"/>
        </w:rPr>
        <w:footnoteReference w:id="49"/>
      </w:r>
      <w:r>
        <w:t xml:space="preserve"> </w:t>
      </w:r>
      <w:r w:rsidRPr="00727B79">
        <w:t xml:space="preserve">Yhdysvaltain ulkoministeriön (USDOS) </w:t>
      </w:r>
      <w:r>
        <w:t xml:space="preserve">vuotta </w:t>
      </w:r>
      <w:r w:rsidRPr="00727B79">
        <w:t xml:space="preserve">2024 </w:t>
      </w:r>
      <w:r>
        <w:t>käsittelevän</w:t>
      </w:r>
      <w:r w:rsidRPr="00727B79">
        <w:t xml:space="preserve"> ihmisoikeusraport</w:t>
      </w:r>
      <w:r>
        <w:t>in</w:t>
      </w:r>
      <w:r w:rsidRPr="00727B79">
        <w:t xml:space="preserve"> mukaan merkittäviä ihmisoikeusongelmia Etiopiassa </w:t>
      </w:r>
      <w:r>
        <w:t>olivat</w:t>
      </w:r>
      <w:r w:rsidRPr="00727B79">
        <w:t xml:space="preserve"> m</w:t>
      </w:r>
      <w:r>
        <w:t>m.</w:t>
      </w:r>
      <w:r w:rsidRPr="00727B79">
        <w:t xml:space="preserve"> hallituksen</w:t>
      </w:r>
      <w:r>
        <w:t xml:space="preserve"> joukkojen</w:t>
      </w:r>
      <w:r w:rsidRPr="00727B79">
        <w:t xml:space="preserve"> suorittamat mielivaltaiset tai laittomat tapot, katoamiset, kidutus tai julma, epäinhimillinen ja alentava kohtelu tai rankaiseminen, mielivaltaiset pidätykset</w:t>
      </w:r>
      <w:r w:rsidR="00536C98">
        <w:t xml:space="preserve">, </w:t>
      </w:r>
      <w:r w:rsidRPr="00727B79">
        <w:t>vakavat väärinkäytökset konflikteissa</w:t>
      </w:r>
      <w:r w:rsidR="00536C98">
        <w:t xml:space="preserve"> sekä median ja ilmaisuvapauden vakavat rajoitukset</w:t>
      </w:r>
      <w:r w:rsidRPr="00727B79">
        <w:t>.</w:t>
      </w:r>
      <w:r>
        <w:rPr>
          <w:rStyle w:val="Alaviitteenviite"/>
        </w:rPr>
        <w:footnoteReference w:id="50"/>
      </w:r>
      <w:r w:rsidRPr="00727B79">
        <w:t xml:space="preserve"> </w:t>
      </w:r>
      <w:r w:rsidR="003A4A29">
        <w:t>Amnesty International on vuotta 2024  käsittelevässä raportissaan eritellyt seuraavat ihmisoikeusloukkaukset: ilmaisun-, kokoontumis- ja yhdistymisvapauden rajoitukset, mielivaltaiset pidätykset, laittomat hyökkäykset ja tapot, rankaisemattomuus sekä sukupuoleen kohdistuva väkivalta.</w:t>
      </w:r>
      <w:r w:rsidR="003A4A29">
        <w:rPr>
          <w:rStyle w:val="Alaviitteenviite"/>
        </w:rPr>
        <w:footnoteReference w:id="51"/>
      </w:r>
      <w:r w:rsidR="003A4A29">
        <w:t xml:space="preserve"> </w:t>
      </w:r>
      <w:r w:rsidR="003A4A29" w:rsidRPr="00BF7C16">
        <w:t>Seksuaaliset suhteet samaa sukupuolta olevien henkilöiden välillä ovat</w:t>
      </w:r>
      <w:r w:rsidR="003A4A29">
        <w:t xml:space="preserve"> Etiopian</w:t>
      </w:r>
      <w:r w:rsidR="003A4A29" w:rsidRPr="00BF7C16">
        <w:t xml:space="preserve"> laissa kiellettyjä ja niistä voi seurata jopa 15 vuoden vankeusrangaistus.</w:t>
      </w:r>
      <w:r w:rsidR="003A4A29">
        <w:rPr>
          <w:rStyle w:val="Alaviitteenviite"/>
        </w:rPr>
        <w:footnoteReference w:id="52"/>
      </w:r>
    </w:p>
    <w:p w14:paraId="2B035976" w14:textId="333D5FF1" w:rsidR="009E10E5" w:rsidRDefault="00225C3D" w:rsidP="00EC51FD">
      <w:pPr>
        <w:spacing w:line="240" w:lineRule="auto"/>
      </w:pPr>
      <w:r>
        <w:t>Elokuussa 2023 Amharan alueelle julistetiin poikkeustila, joka päättyi kesäkuussa 2024.</w:t>
      </w:r>
      <w:r w:rsidRPr="00225C3D">
        <w:rPr>
          <w:bCs/>
        </w:rPr>
        <w:t xml:space="preserve"> </w:t>
      </w:r>
      <w:r>
        <w:rPr>
          <w:bCs/>
        </w:rPr>
        <w:t>HRW toteaa vuotta 2024 käsittelevässä ihmisoikeusraportissaan, että vaikka poikkeustila julistettiin Amharan osavaltioon, sen määräyksiä otettiin käyttöön eri puolilla Etiopiaa</w:t>
      </w:r>
      <w:r w:rsidR="009E10E5">
        <w:rPr>
          <w:bCs/>
        </w:rPr>
        <w:t xml:space="preserve">, ja </w:t>
      </w:r>
      <w:r w:rsidR="009E10E5" w:rsidRPr="009E10E5">
        <w:rPr>
          <w:bCs/>
        </w:rPr>
        <w:t>poikkeustilan päättymisen jälkeen</w:t>
      </w:r>
      <w:r w:rsidR="009E10E5">
        <w:rPr>
          <w:bCs/>
        </w:rPr>
        <w:t>kin raportoitiin j</w:t>
      </w:r>
      <w:r>
        <w:rPr>
          <w:bCs/>
        </w:rPr>
        <w:t>oukkopidätyksiä.</w:t>
      </w:r>
      <w:r>
        <w:rPr>
          <w:rStyle w:val="Alaviitteenviite"/>
          <w:bCs/>
        </w:rPr>
        <w:footnoteReference w:id="53"/>
      </w:r>
      <w:r w:rsidR="009E10E5" w:rsidRPr="009E10E5">
        <w:t xml:space="preserve"> </w:t>
      </w:r>
      <w:r w:rsidR="003A4A29">
        <w:t xml:space="preserve">Amharan </w:t>
      </w:r>
      <w:proofErr w:type="spellStart"/>
      <w:r w:rsidR="003A4A29">
        <w:t>Fano-militiat</w:t>
      </w:r>
      <w:proofErr w:type="spellEnd"/>
      <w:r w:rsidR="003A4A29">
        <w:t xml:space="preserve"> ja liittovaltion joukot ovat syyllistyneet sotarikoksiin ja muihin vakaviin väärinkäytöksiin.</w:t>
      </w:r>
      <w:r w:rsidR="003A4A29">
        <w:rPr>
          <w:rStyle w:val="Alaviitteenviite"/>
        </w:rPr>
        <w:footnoteReference w:id="54"/>
      </w:r>
      <w:r w:rsidR="003A4A29">
        <w:t xml:space="preserve"> </w:t>
      </w:r>
      <w:proofErr w:type="spellStart"/>
      <w:r w:rsidR="003A4A29" w:rsidRPr="00E40384">
        <w:rPr>
          <w:bCs/>
        </w:rPr>
        <w:t>Tigrayn</w:t>
      </w:r>
      <w:proofErr w:type="spellEnd"/>
      <w:r w:rsidR="003A4A29" w:rsidRPr="00E40384">
        <w:rPr>
          <w:bCs/>
        </w:rPr>
        <w:t xml:space="preserve"> alueella</w:t>
      </w:r>
      <w:r w:rsidR="003A4A29">
        <w:rPr>
          <w:bCs/>
        </w:rPr>
        <w:t xml:space="preserve"> </w:t>
      </w:r>
      <w:r w:rsidR="003A4A29" w:rsidRPr="00E40384">
        <w:rPr>
          <w:bCs/>
        </w:rPr>
        <w:t>ihmisoikeusrikkomuks</w:t>
      </w:r>
      <w:r w:rsidR="003A4A29">
        <w:rPr>
          <w:bCs/>
        </w:rPr>
        <w:t xml:space="preserve">et ovat jatkuneet </w:t>
      </w:r>
      <w:r w:rsidR="003A4A29" w:rsidRPr="00E40384">
        <w:rPr>
          <w:bCs/>
        </w:rPr>
        <w:t>aseleposopimuksen</w:t>
      </w:r>
      <w:r w:rsidR="003A4A29">
        <w:rPr>
          <w:bCs/>
        </w:rPr>
        <w:t xml:space="preserve"> (11/2022)</w:t>
      </w:r>
      <w:r w:rsidR="003A4A29" w:rsidRPr="00E40384">
        <w:rPr>
          <w:bCs/>
        </w:rPr>
        <w:t xml:space="preserve"> lupauksista huolimatta.</w:t>
      </w:r>
      <w:r w:rsidR="003A4A29">
        <w:rPr>
          <w:rStyle w:val="Alaviitteenviite"/>
          <w:bCs/>
        </w:rPr>
        <w:footnoteReference w:id="55"/>
      </w:r>
    </w:p>
    <w:p w14:paraId="2737978C" w14:textId="27D18ED1" w:rsidR="009D1E3B" w:rsidRDefault="00245EE8" w:rsidP="00EC51FD">
      <w:pPr>
        <w:spacing w:line="240" w:lineRule="auto"/>
      </w:pPr>
      <w:r w:rsidRPr="00245EE8">
        <w:t>Perustusla</w:t>
      </w:r>
      <w:r>
        <w:t>issa taataan</w:t>
      </w:r>
      <w:r w:rsidRPr="00245EE8">
        <w:t xml:space="preserve"> oikeuslaitoksen itsenäisyy</w:t>
      </w:r>
      <w:r>
        <w:t>s</w:t>
      </w:r>
      <w:r w:rsidRPr="00245EE8">
        <w:t>, mutta käytännössä se on poliittisen vaikuttamisen</w:t>
      </w:r>
      <w:r>
        <w:t xml:space="preserve"> kohteena.</w:t>
      </w:r>
      <w:r w:rsidRPr="00245EE8">
        <w:t xml:space="preserve"> </w:t>
      </w:r>
      <w:r w:rsidR="00113D71">
        <w:t>Mahdollisuus oikeudenmukaiseen oikeudenkäyntiin puuttuu etenkin hallitusta kritisoivilta henkilöiltä. O</w:t>
      </w:r>
      <w:r w:rsidR="00113D71" w:rsidRPr="002E75FA">
        <w:t>ikeusjärjestelmän kapasiteetti</w:t>
      </w:r>
      <w:r w:rsidR="00113D71">
        <w:t xml:space="preserve"> on rajallinen. Etenkin</w:t>
      </w:r>
      <w:r w:rsidR="00113D71" w:rsidRPr="002E75FA">
        <w:t xml:space="preserve"> syrjäisillä alueilla</w:t>
      </w:r>
      <w:r w:rsidR="00113D71">
        <w:t xml:space="preserve"> </w:t>
      </w:r>
      <w:r w:rsidR="00113D71" w:rsidRPr="002E75FA">
        <w:t>hallituksen palvelujen saatavuus on heikkoa.</w:t>
      </w:r>
      <w:r w:rsidR="00113D71">
        <w:rPr>
          <w:rStyle w:val="Alaviitteenviite"/>
        </w:rPr>
        <w:footnoteReference w:id="56"/>
      </w:r>
      <w:r w:rsidR="00113D71">
        <w:t xml:space="preserve"> </w:t>
      </w:r>
      <w:r w:rsidR="009D1E3B">
        <w:t xml:space="preserve">Turvallisuusjoukkojen tekemät  </w:t>
      </w:r>
      <w:r w:rsidR="008E33AF">
        <w:t>i</w:t>
      </w:r>
      <w:r w:rsidR="009D1E3B">
        <w:t>hmisoikeusrikkomukset jäävät rankaisematta.</w:t>
      </w:r>
      <w:r w:rsidR="009D1E3B" w:rsidRPr="00065550">
        <w:rPr>
          <w:rStyle w:val="Alaviitteenviite"/>
        </w:rPr>
        <w:footnoteReference w:id="57"/>
      </w:r>
      <w:r w:rsidR="00D42E49">
        <w:t xml:space="preserve"> Perintei</w:t>
      </w:r>
      <w:r w:rsidR="00383230">
        <w:t xml:space="preserve">stä tapaoikeutta käytetään paljon, ja perinteisten tuomioistuinten määrä on lisääntynyt. Tapaoikeus on peräisin </w:t>
      </w:r>
      <w:r w:rsidR="00383230" w:rsidRPr="00383230">
        <w:t>virallista oikeusjärjestelmää edeltäneistä alkuperäiskansojen järjestelmistä ja tarjoa</w:t>
      </w:r>
      <w:r w:rsidR="00383230">
        <w:t>a</w:t>
      </w:r>
      <w:r w:rsidR="00383230" w:rsidRPr="00383230">
        <w:t xml:space="preserve"> miljoonille ihmisille helposti saatavilla olevaa, edullista ja kulttuurisesti </w:t>
      </w:r>
      <w:r w:rsidR="00383230">
        <w:t>hyväksyttyä</w:t>
      </w:r>
      <w:r w:rsidR="00383230" w:rsidRPr="00383230">
        <w:t xml:space="preserve"> oikeutta. </w:t>
      </w:r>
      <w:r w:rsidR="00383230">
        <w:t>V</w:t>
      </w:r>
      <w:r w:rsidR="00383230" w:rsidRPr="00383230">
        <w:t>astuullisuudeltaan puutteelli</w:t>
      </w:r>
      <w:r w:rsidR="00D00341">
        <w:t>sena</w:t>
      </w:r>
      <w:r w:rsidR="00383230" w:rsidRPr="00383230">
        <w:t xml:space="preserve"> järjestelmä voi ylläpitää syrjintää ja heikentää ihmisoikeuksia.</w:t>
      </w:r>
      <w:r w:rsidR="00383230">
        <w:rPr>
          <w:rStyle w:val="Alaviitteenviite"/>
        </w:rPr>
        <w:footnoteReference w:id="58"/>
      </w:r>
    </w:p>
    <w:p w14:paraId="012C1BC2" w14:textId="4F1E099F" w:rsidR="00C471D7" w:rsidRDefault="00C471D7" w:rsidP="00C471D7">
      <w:pPr>
        <w:spacing w:line="240" w:lineRule="auto"/>
      </w:pPr>
      <w:r w:rsidRPr="00E26892">
        <w:rPr>
          <w:rFonts w:cs="Arial"/>
          <w:color w:val="0A0A0A"/>
          <w:shd w:val="clear" w:color="auto" w:fill="FFFFFF"/>
        </w:rPr>
        <w:t>Vuonna 2021 Etiopiassa perustettiin Etiopia</w:t>
      </w:r>
      <w:r w:rsidR="008E33AF">
        <w:rPr>
          <w:rFonts w:cs="Arial"/>
          <w:color w:val="0A0A0A"/>
          <w:shd w:val="clear" w:color="auto" w:fill="FFFFFF"/>
        </w:rPr>
        <w:t>n</w:t>
      </w:r>
      <w:r w:rsidRPr="00E26892">
        <w:rPr>
          <w:rFonts w:cs="Arial"/>
          <w:color w:val="0A0A0A"/>
          <w:shd w:val="clear" w:color="auto" w:fill="FFFFFF"/>
        </w:rPr>
        <w:t xml:space="preserve"> kansallisen vuoropuhelu</w:t>
      </w:r>
      <w:r w:rsidR="008E33AF">
        <w:rPr>
          <w:rFonts w:cs="Arial"/>
          <w:color w:val="0A0A0A"/>
          <w:shd w:val="clear" w:color="auto" w:fill="FFFFFF"/>
        </w:rPr>
        <w:t>n</w:t>
      </w:r>
      <w:r w:rsidRPr="00E26892">
        <w:rPr>
          <w:rFonts w:cs="Arial"/>
          <w:color w:val="0A0A0A"/>
          <w:shd w:val="clear" w:color="auto" w:fill="FFFFFF"/>
        </w:rPr>
        <w:t xml:space="preserve"> komissio (</w:t>
      </w:r>
      <w:proofErr w:type="spellStart"/>
      <w:r w:rsidRPr="00E26892">
        <w:rPr>
          <w:rFonts w:cs="Arial"/>
          <w:i/>
          <w:iCs/>
          <w:color w:val="0A0A0A"/>
          <w:shd w:val="clear" w:color="auto" w:fill="FFFFFF"/>
        </w:rPr>
        <w:t>Ethiopian</w:t>
      </w:r>
      <w:proofErr w:type="spellEnd"/>
      <w:r w:rsidRPr="00E26892">
        <w:rPr>
          <w:rFonts w:cs="Arial"/>
          <w:i/>
          <w:iCs/>
          <w:color w:val="0A0A0A"/>
          <w:shd w:val="clear" w:color="auto" w:fill="FFFFFF"/>
        </w:rPr>
        <w:t xml:space="preserve"> National </w:t>
      </w:r>
      <w:proofErr w:type="spellStart"/>
      <w:r w:rsidRPr="00E26892">
        <w:rPr>
          <w:rFonts w:cs="Arial"/>
          <w:i/>
          <w:iCs/>
          <w:color w:val="0A0A0A"/>
          <w:shd w:val="clear" w:color="auto" w:fill="FFFFFF"/>
        </w:rPr>
        <w:t>Dialogue</w:t>
      </w:r>
      <w:proofErr w:type="spellEnd"/>
      <w:r w:rsidRPr="00E26892">
        <w:rPr>
          <w:rFonts w:cs="Arial"/>
          <w:i/>
          <w:iCs/>
          <w:color w:val="0A0A0A"/>
          <w:shd w:val="clear" w:color="auto" w:fill="FFFFFF"/>
        </w:rPr>
        <w:t xml:space="preserve"> Commission</w:t>
      </w:r>
      <w:r w:rsidRPr="00E26892">
        <w:rPr>
          <w:rFonts w:cs="Arial"/>
          <w:color w:val="0A0A0A"/>
          <w:shd w:val="clear" w:color="auto" w:fill="FFFFFF"/>
        </w:rPr>
        <w:t>, ENDC). Kyseessä on</w:t>
      </w:r>
      <w:r>
        <w:rPr>
          <w:rFonts w:cs="Arial"/>
          <w:color w:val="0A0A0A"/>
          <w:shd w:val="clear" w:color="auto" w:fill="FFFFFF"/>
        </w:rPr>
        <w:t xml:space="preserve"> </w:t>
      </w:r>
      <w:r w:rsidRPr="00E26892">
        <w:rPr>
          <w:rFonts w:cs="Arial"/>
          <w:color w:val="0A0A0A"/>
          <w:shd w:val="clear" w:color="auto" w:fill="FFFFFF"/>
        </w:rPr>
        <w:t>valtiojohtoinen prosessi, jonka tavoitteena on saavuttaa kansallinen konsensus maan syvistä poliittisista jakolinjoista ja edistää pysyvää rauhaa</w:t>
      </w:r>
      <w:r>
        <w:rPr>
          <w:rFonts w:cs="Arial"/>
          <w:color w:val="0A0A0A"/>
          <w:shd w:val="clear" w:color="auto" w:fill="FFFFFF"/>
        </w:rPr>
        <w:t>.</w:t>
      </w:r>
      <w:r>
        <w:rPr>
          <w:rStyle w:val="Alaviitteenviite"/>
          <w:rFonts w:cs="Arial"/>
          <w:color w:val="0A0A0A"/>
          <w:shd w:val="clear" w:color="auto" w:fill="FFFFFF"/>
        </w:rPr>
        <w:footnoteReference w:id="59"/>
      </w:r>
      <w:r>
        <w:t xml:space="preserve"> </w:t>
      </w:r>
      <w:proofErr w:type="gramStart"/>
      <w:r>
        <w:t>Huhtikuussa</w:t>
      </w:r>
      <w:proofErr w:type="gramEnd"/>
      <w:r>
        <w:t xml:space="preserve"> 2024 Etiopia hyväksyi kansallisen </w:t>
      </w:r>
      <w:r w:rsidR="003B5915">
        <w:t>sovinto-ohjelman</w:t>
      </w:r>
      <w:r>
        <w:t xml:space="preserve">(engl. </w:t>
      </w:r>
      <w:proofErr w:type="spellStart"/>
      <w:r w:rsidRPr="00E26892">
        <w:rPr>
          <w:i/>
          <w:iCs/>
        </w:rPr>
        <w:t>national</w:t>
      </w:r>
      <w:proofErr w:type="spellEnd"/>
      <w:r w:rsidRPr="00E26892">
        <w:rPr>
          <w:i/>
          <w:iCs/>
        </w:rPr>
        <w:t xml:space="preserve"> </w:t>
      </w:r>
      <w:proofErr w:type="spellStart"/>
      <w:r w:rsidRPr="00E26892">
        <w:rPr>
          <w:i/>
          <w:iCs/>
        </w:rPr>
        <w:t>transitional</w:t>
      </w:r>
      <w:proofErr w:type="spellEnd"/>
      <w:r w:rsidRPr="00E26892">
        <w:rPr>
          <w:i/>
          <w:iCs/>
        </w:rPr>
        <w:t xml:space="preserve"> </w:t>
      </w:r>
      <w:proofErr w:type="spellStart"/>
      <w:r w:rsidRPr="00E26892">
        <w:rPr>
          <w:i/>
          <w:iCs/>
        </w:rPr>
        <w:t>justice</w:t>
      </w:r>
      <w:proofErr w:type="spellEnd"/>
      <w:r w:rsidRPr="00E26892">
        <w:rPr>
          <w:i/>
          <w:iCs/>
        </w:rPr>
        <w:t xml:space="preserve"> </w:t>
      </w:r>
      <w:proofErr w:type="spellStart"/>
      <w:r w:rsidRPr="00E26892">
        <w:rPr>
          <w:i/>
          <w:iCs/>
        </w:rPr>
        <w:t>policy</w:t>
      </w:r>
      <w:proofErr w:type="spellEnd"/>
      <w:r>
        <w:t>).</w:t>
      </w:r>
      <w:r w:rsidR="003B5915" w:rsidRPr="003B5915">
        <w:t xml:space="preserve"> </w:t>
      </w:r>
      <w:r w:rsidR="003B5915" w:rsidRPr="003B5915">
        <w:t>Ohjelman tarkoituksena on käsitellä ja puuttua menneisiin kansalaisoikeuksien ja poliittisten oikeuksien loukkauksiin. Ohjelman puitteissa on määrä selvittää menneisyyden tapahtumien tosiasiat, niihin liittyvät rikosoikeudelliset vastuut ja ehdolliset armahdusmahdollisuudet, korvauskysymykset sekä institutionaalisten uudistusten tarpeet samalla kun otetaan huomioon perinteisen tapaoikeuden toiminta</w:t>
      </w:r>
      <w:r w:rsidR="003B5915">
        <w:t>ta</w:t>
      </w:r>
      <w:r w:rsidR="003B5915" w:rsidRPr="003B5915">
        <w:t>vat.</w:t>
      </w:r>
      <w:r>
        <w:t xml:space="preserve"> </w:t>
      </w:r>
      <w:r w:rsidR="003B5915" w:rsidRPr="003B5915">
        <w:t>Sovinto-ohjelman tavoitteena on puuttua historialliseen ja edelleen esiintyvään väkivaltaan Etiopiassa</w:t>
      </w:r>
      <w:r>
        <w:t>.</w:t>
      </w:r>
      <w:r>
        <w:rPr>
          <w:rStyle w:val="Alaviitteenviite"/>
        </w:rPr>
        <w:footnoteReference w:id="60"/>
      </w:r>
      <w:r>
        <w:t xml:space="preserve"> Rauhanrakennuksen kolmantena pilarina on aseistariisunta, demobilisaatio ja uudelleenintegroituminen (</w:t>
      </w:r>
      <w:proofErr w:type="spellStart"/>
      <w:r w:rsidRPr="00452878">
        <w:t>disarmament</w:t>
      </w:r>
      <w:proofErr w:type="spellEnd"/>
      <w:r w:rsidRPr="00452878">
        <w:t xml:space="preserve">, </w:t>
      </w:r>
      <w:proofErr w:type="spellStart"/>
      <w:r w:rsidRPr="00452878">
        <w:t>demobilisation</w:t>
      </w:r>
      <w:proofErr w:type="spellEnd"/>
      <w:r w:rsidRPr="00452878">
        <w:t xml:space="preserve"> and </w:t>
      </w:r>
      <w:proofErr w:type="spellStart"/>
      <w:r w:rsidRPr="00452878">
        <w:t>reintegration</w:t>
      </w:r>
      <w:proofErr w:type="spellEnd"/>
      <w:r>
        <w:t xml:space="preserve">, </w:t>
      </w:r>
      <w:r w:rsidRPr="00452878">
        <w:t>DDR</w:t>
      </w:r>
      <w:r>
        <w:t>). Rauhanrakennustyö on kuitenkin kesken: siinä on ollut viivästyksiä ja sekaannuksia.</w:t>
      </w:r>
      <w:r>
        <w:rPr>
          <w:rStyle w:val="Alaviitteenviite"/>
        </w:rPr>
        <w:footnoteReference w:id="61"/>
      </w:r>
      <w:r>
        <w:t xml:space="preserve">  </w:t>
      </w:r>
    </w:p>
    <w:p w14:paraId="5D0CA149" w14:textId="4F0FB3DD" w:rsidR="00727B79" w:rsidRPr="00CD5957" w:rsidRDefault="00113D71" w:rsidP="00EC51FD">
      <w:pPr>
        <w:spacing w:line="240" w:lineRule="auto"/>
        <w:rPr>
          <w:bCs/>
        </w:rPr>
      </w:pPr>
      <w:r w:rsidRPr="00E55602">
        <w:rPr>
          <w:bCs/>
        </w:rPr>
        <w:t>Etiopian ja sen naapurimaan Eritrean väliset jännitteet ovat kiristyneet.</w:t>
      </w:r>
      <w:r>
        <w:rPr>
          <w:rStyle w:val="Alaviitteenviite"/>
          <w:bCs/>
        </w:rPr>
        <w:footnoteReference w:id="62"/>
      </w:r>
      <w:r w:rsidRPr="00E55602">
        <w:rPr>
          <w:bCs/>
        </w:rPr>
        <w:t xml:space="preserve"> </w:t>
      </w:r>
      <w:r>
        <w:rPr>
          <w:bCs/>
        </w:rPr>
        <w:t xml:space="preserve">Sekä </w:t>
      </w:r>
      <w:r w:rsidRPr="004F6FF6">
        <w:rPr>
          <w:bCs/>
        </w:rPr>
        <w:t xml:space="preserve">International </w:t>
      </w:r>
      <w:proofErr w:type="spellStart"/>
      <w:r w:rsidRPr="004F6FF6">
        <w:rPr>
          <w:bCs/>
        </w:rPr>
        <w:t>Crisis</w:t>
      </w:r>
      <w:proofErr w:type="spellEnd"/>
      <w:r w:rsidRPr="004F6FF6">
        <w:rPr>
          <w:bCs/>
        </w:rPr>
        <w:t xml:space="preserve"> </w:t>
      </w:r>
      <w:proofErr w:type="gramStart"/>
      <w:r w:rsidRPr="004F6FF6">
        <w:rPr>
          <w:bCs/>
        </w:rPr>
        <w:t>Group</w:t>
      </w:r>
      <w:proofErr w:type="gramEnd"/>
      <w:r w:rsidRPr="004F6FF6">
        <w:rPr>
          <w:bCs/>
        </w:rPr>
        <w:t xml:space="preserve"> </w:t>
      </w:r>
      <w:r>
        <w:rPr>
          <w:bCs/>
        </w:rPr>
        <w:t xml:space="preserve">että </w:t>
      </w:r>
      <w:proofErr w:type="spellStart"/>
      <w:r>
        <w:rPr>
          <w:bCs/>
        </w:rPr>
        <w:t>The</w:t>
      </w:r>
      <w:proofErr w:type="spellEnd"/>
      <w:r>
        <w:rPr>
          <w:bCs/>
        </w:rPr>
        <w:t xml:space="preserve"> New </w:t>
      </w:r>
      <w:proofErr w:type="spellStart"/>
      <w:r>
        <w:rPr>
          <w:bCs/>
        </w:rPr>
        <w:t>Humanitarian</w:t>
      </w:r>
      <w:proofErr w:type="spellEnd"/>
      <w:r w:rsidR="008E33AF">
        <w:rPr>
          <w:bCs/>
        </w:rPr>
        <w:t xml:space="preserve"> </w:t>
      </w:r>
      <w:r w:rsidR="008E33AF">
        <w:t>ovat nostaneet</w:t>
      </w:r>
      <w:r>
        <w:rPr>
          <w:bCs/>
        </w:rPr>
        <w:t xml:space="preserve"> </w:t>
      </w:r>
      <w:r w:rsidRPr="004F6FF6">
        <w:rPr>
          <w:bCs/>
        </w:rPr>
        <w:t>Etiopian-Eritrean jännittyn</w:t>
      </w:r>
      <w:r>
        <w:rPr>
          <w:bCs/>
        </w:rPr>
        <w:t>een tilanteen 10 sellaisen konfliktin joukkoon, jota on syytä seurata vuonna 2026. Pahimmillaan näiden kahden valtion sota voisi muuttua alueelliseksi konfliktiksi.</w:t>
      </w:r>
      <w:r>
        <w:rPr>
          <w:rStyle w:val="Alaviitteenviite"/>
          <w:bCs/>
        </w:rPr>
        <w:footnoteReference w:id="63"/>
      </w:r>
      <w:r>
        <w:rPr>
          <w:bCs/>
        </w:rPr>
        <w:t xml:space="preserve"> Molemmat maat ovat tiettävästi aseistautuneet vahvasti </w:t>
      </w:r>
      <w:r w:rsidRPr="00B2268F">
        <w:rPr>
          <w:bCs/>
        </w:rPr>
        <w:t>vuoden 2022 lopulla solmitun</w:t>
      </w:r>
      <w:r>
        <w:rPr>
          <w:bCs/>
        </w:rPr>
        <w:t xml:space="preserve"> </w:t>
      </w:r>
      <w:proofErr w:type="spellStart"/>
      <w:r>
        <w:rPr>
          <w:bCs/>
        </w:rPr>
        <w:t>Tigrayn</w:t>
      </w:r>
      <w:proofErr w:type="spellEnd"/>
      <w:r>
        <w:rPr>
          <w:bCs/>
        </w:rPr>
        <w:t xml:space="preserve"> alueen rauhansopimuksen jälkeen.</w:t>
      </w:r>
      <w:r w:rsidRPr="00B2268F">
        <w:t xml:space="preserve"> </w:t>
      </w:r>
      <w:proofErr w:type="spellStart"/>
      <w:r w:rsidRPr="00B2268F">
        <w:rPr>
          <w:bCs/>
        </w:rPr>
        <w:t>Tigrayn</w:t>
      </w:r>
      <w:proofErr w:type="spellEnd"/>
      <w:r w:rsidRPr="00B2268F">
        <w:rPr>
          <w:bCs/>
        </w:rPr>
        <w:t xml:space="preserve"> sisäiset ristiriidat lisäävät epävakautta entisestään</w:t>
      </w:r>
      <w:r>
        <w:rPr>
          <w:bCs/>
        </w:rPr>
        <w:t>.</w:t>
      </w:r>
      <w:r w:rsidRPr="00B2268F">
        <w:rPr>
          <w:rStyle w:val="Alaviitteenviite"/>
          <w:bCs/>
          <w:vertAlign w:val="baseline"/>
        </w:rPr>
        <w:t xml:space="preserve"> </w:t>
      </w:r>
      <w:proofErr w:type="spellStart"/>
      <w:r>
        <w:rPr>
          <w:bCs/>
        </w:rPr>
        <w:t>Abiy</w:t>
      </w:r>
      <w:proofErr w:type="spellEnd"/>
      <w:r>
        <w:rPr>
          <w:bCs/>
        </w:rPr>
        <w:t xml:space="preserve"> Ahmed syyttää Eritreaa Amharan alueen </w:t>
      </w:r>
      <w:proofErr w:type="spellStart"/>
      <w:r w:rsidRPr="00B2268F">
        <w:rPr>
          <w:bCs/>
        </w:rPr>
        <w:t>Fano-militioiden</w:t>
      </w:r>
      <w:proofErr w:type="spellEnd"/>
      <w:r w:rsidRPr="00B2268F">
        <w:rPr>
          <w:bCs/>
        </w:rPr>
        <w:t xml:space="preserve"> ja </w:t>
      </w:r>
      <w:proofErr w:type="spellStart"/>
      <w:r w:rsidRPr="00B2268F">
        <w:rPr>
          <w:bCs/>
        </w:rPr>
        <w:t>Oromian</w:t>
      </w:r>
      <w:proofErr w:type="spellEnd"/>
      <w:r w:rsidRPr="00B2268F">
        <w:rPr>
          <w:bCs/>
        </w:rPr>
        <w:t xml:space="preserve"> alueen </w:t>
      </w:r>
      <w:proofErr w:type="spellStart"/>
      <w:r w:rsidRPr="00B2268F">
        <w:rPr>
          <w:bCs/>
        </w:rPr>
        <w:t>OLF:n</w:t>
      </w:r>
      <w:proofErr w:type="spellEnd"/>
      <w:r w:rsidRPr="00B2268F">
        <w:rPr>
          <w:bCs/>
        </w:rPr>
        <w:t xml:space="preserve"> (Oromo </w:t>
      </w:r>
      <w:proofErr w:type="spellStart"/>
      <w:r w:rsidRPr="00B2268F">
        <w:rPr>
          <w:bCs/>
        </w:rPr>
        <w:t>Liberation</w:t>
      </w:r>
      <w:proofErr w:type="spellEnd"/>
      <w:r w:rsidRPr="00B2268F">
        <w:rPr>
          <w:bCs/>
        </w:rPr>
        <w:t xml:space="preserve"> </w:t>
      </w:r>
      <w:proofErr w:type="spellStart"/>
      <w:r w:rsidRPr="00B2268F">
        <w:rPr>
          <w:bCs/>
        </w:rPr>
        <w:t>Front</w:t>
      </w:r>
      <w:proofErr w:type="spellEnd"/>
      <w:r w:rsidRPr="00B2268F">
        <w:rPr>
          <w:bCs/>
        </w:rPr>
        <w:t>) tukemisesta.</w:t>
      </w:r>
      <w:r>
        <w:rPr>
          <w:rStyle w:val="Alaviitteenviite"/>
          <w:bCs/>
        </w:rPr>
        <w:footnoteReference w:id="64"/>
      </w:r>
      <w:r>
        <w:rPr>
          <w:bCs/>
        </w:rPr>
        <w:t xml:space="preserve"> Lisäksi</w:t>
      </w:r>
      <w:r w:rsidRPr="007D62D1">
        <w:rPr>
          <w:bCs/>
        </w:rPr>
        <w:t xml:space="preserve"> </w:t>
      </w:r>
      <w:r w:rsidRPr="0043798F">
        <w:rPr>
          <w:bCs/>
        </w:rPr>
        <w:t>Etiopia</w:t>
      </w:r>
      <w:r>
        <w:rPr>
          <w:bCs/>
        </w:rPr>
        <w:t xml:space="preserve">lla on eturistiriitoja </w:t>
      </w:r>
      <w:r w:rsidRPr="0043798F">
        <w:rPr>
          <w:bCs/>
        </w:rPr>
        <w:t>Egyptin</w:t>
      </w:r>
      <w:r>
        <w:rPr>
          <w:bCs/>
        </w:rPr>
        <w:t xml:space="preserve"> kanssa (Etiopiassa sijaitsevan) </w:t>
      </w:r>
      <w:r w:rsidRPr="0043798F">
        <w:rPr>
          <w:bCs/>
        </w:rPr>
        <w:t xml:space="preserve">Niilin padon vuoksi. </w:t>
      </w:r>
      <w:r>
        <w:rPr>
          <w:bCs/>
        </w:rPr>
        <w:t>Egypti</w:t>
      </w:r>
      <w:r w:rsidRPr="0043798F">
        <w:rPr>
          <w:bCs/>
        </w:rPr>
        <w:t xml:space="preserve"> on vastannut vahvistamalla poliittista ja sotilaallista tukeaan Eritrealle</w:t>
      </w:r>
      <w:r>
        <w:rPr>
          <w:bCs/>
        </w:rPr>
        <w:t xml:space="preserve"> ja Somalialle</w:t>
      </w:r>
      <w:r w:rsidRPr="0043798F">
        <w:rPr>
          <w:bCs/>
        </w:rPr>
        <w:t>.</w:t>
      </w:r>
      <w:r w:rsidRPr="002057A8">
        <w:t xml:space="preserve"> </w:t>
      </w:r>
      <w:r w:rsidRPr="002057A8">
        <w:rPr>
          <w:bCs/>
        </w:rPr>
        <w:t xml:space="preserve">Pelkoja uudesta sodasta Eritrean kanssa herättää myös Etiopian pyrkimykset varmistaa pääsy </w:t>
      </w:r>
      <w:proofErr w:type="spellStart"/>
      <w:r w:rsidRPr="002057A8">
        <w:rPr>
          <w:bCs/>
        </w:rPr>
        <w:t>Punaisellemerelle</w:t>
      </w:r>
      <w:proofErr w:type="spellEnd"/>
      <w:r w:rsidRPr="002057A8">
        <w:rPr>
          <w:bCs/>
        </w:rPr>
        <w:t xml:space="preserve"> Eritrean </w:t>
      </w:r>
      <w:proofErr w:type="spellStart"/>
      <w:r w:rsidRPr="002057A8">
        <w:rPr>
          <w:bCs/>
        </w:rPr>
        <w:t>Assabin</w:t>
      </w:r>
      <w:proofErr w:type="spellEnd"/>
      <w:r w:rsidRPr="002057A8">
        <w:rPr>
          <w:bCs/>
        </w:rPr>
        <w:t xml:space="preserve"> sataman kautta.</w:t>
      </w:r>
      <w:r>
        <w:rPr>
          <w:rStyle w:val="Alaviitteenviite"/>
          <w:bCs/>
        </w:rPr>
        <w:footnoteReference w:id="65"/>
      </w:r>
      <w:r>
        <w:rPr>
          <w:bCs/>
        </w:rPr>
        <w:t xml:space="preserve"> Etiopialla on Yhdistyneiden Arabiemiirikuntien tuki satamahankkeelleen. Vastineeksi Etiopia tarjoaa tukea Arabiemiirikuntien tukemille Sudanin RSF-joukoille. Eritrea taas on Sudanin konfliktin toisen osapuolen eli Sudanin armeijan puolella.</w:t>
      </w:r>
      <w:r>
        <w:rPr>
          <w:rStyle w:val="Alaviitteenviite"/>
          <w:bCs/>
        </w:rPr>
        <w:footnoteReference w:id="66"/>
      </w:r>
      <w:r w:rsidR="00997686">
        <w:rPr>
          <w:bCs/>
        </w:rPr>
        <w:t xml:space="preserve"> Etiopian hallinto on suututtanut Somalian tunnustamalla Somalimaan vastineeksi </w:t>
      </w:r>
      <w:proofErr w:type="spellStart"/>
      <w:r w:rsidR="00997686">
        <w:rPr>
          <w:bCs/>
        </w:rPr>
        <w:t>Berberan</w:t>
      </w:r>
      <w:proofErr w:type="spellEnd"/>
      <w:r w:rsidR="00997686">
        <w:rPr>
          <w:bCs/>
        </w:rPr>
        <w:t xml:space="preserve"> sataman ja sotilastukikohdan vuokraoikeudesta. Lisäksi Israelin äskettäinen Somalimaan tunnustaminen on pahentanut alueellisia jännitteitä.</w:t>
      </w:r>
      <w:r w:rsidR="00997686">
        <w:rPr>
          <w:rStyle w:val="Alaviitteenviite"/>
          <w:bCs/>
        </w:rPr>
        <w:footnoteReference w:id="67"/>
      </w:r>
    </w:p>
    <w:p w14:paraId="6A696148" w14:textId="2F6AC43F" w:rsidR="00A216F8" w:rsidRDefault="00A216F8" w:rsidP="00A216F8">
      <w:pPr>
        <w:pStyle w:val="Otsikko1"/>
      </w:pPr>
      <w:r w:rsidRPr="00A216F8">
        <w:t>Millainen turvallisuustilanne, sosioekonominen tilanne ja humanitääriset olosuhteet on Addis Abebassa?</w:t>
      </w:r>
    </w:p>
    <w:p w14:paraId="0ED30CCE" w14:textId="5321D843" w:rsidR="00DC59A6" w:rsidRDefault="00DC59A6" w:rsidP="00EC51FD">
      <w:pPr>
        <w:spacing w:line="240" w:lineRule="auto"/>
      </w:pPr>
      <w:r>
        <w:t xml:space="preserve">Pääkaupunki Addis Abebaa hallinnoidaan omana </w:t>
      </w:r>
      <w:r w:rsidRPr="00DC59A6">
        <w:t>erityiskaupunkialuee</w:t>
      </w:r>
      <w:r>
        <w:t>naan.</w:t>
      </w:r>
      <w:r>
        <w:rPr>
          <w:rStyle w:val="Alaviitteenviite"/>
        </w:rPr>
        <w:footnoteReference w:id="68"/>
      </w:r>
      <w:r>
        <w:t xml:space="preserve"> Se sijaitsee </w:t>
      </w:r>
      <w:proofErr w:type="spellStart"/>
      <w:r>
        <w:t>Oromian</w:t>
      </w:r>
      <w:proofErr w:type="spellEnd"/>
      <w:r>
        <w:t xml:space="preserve"> osavaltion ympäröimänä, mutta hyvin lähellä myös Amharan osavaltiota.</w:t>
      </w:r>
      <w:r>
        <w:rPr>
          <w:rStyle w:val="Alaviitteenviite"/>
        </w:rPr>
        <w:footnoteReference w:id="69"/>
      </w:r>
      <w:r w:rsidR="00F00295">
        <w:t xml:space="preserve"> </w:t>
      </w:r>
      <w:proofErr w:type="gramStart"/>
      <w:r w:rsidR="00F00295">
        <w:t>Maaliskuussa</w:t>
      </w:r>
      <w:proofErr w:type="gramEnd"/>
      <w:r w:rsidR="00F00295">
        <w:t xml:space="preserve"> 2023 pääkaupungissa oli </w:t>
      </w:r>
      <w:r w:rsidR="009F2D14">
        <w:t xml:space="preserve">YK:n arvion mukaan </w:t>
      </w:r>
      <w:r w:rsidR="00F00295">
        <w:t>noin 3,9 miljoonaa asukasta</w:t>
      </w:r>
      <w:r w:rsidR="00F00295">
        <w:rPr>
          <w:rStyle w:val="Alaviitteenviite"/>
        </w:rPr>
        <w:footnoteReference w:id="70"/>
      </w:r>
      <w:r w:rsidR="00C471D7">
        <w:t>,</w:t>
      </w:r>
      <w:r w:rsidR="00F00295">
        <w:t xml:space="preserve"> </w:t>
      </w:r>
      <w:r w:rsidR="009F2D14">
        <w:t xml:space="preserve">ja heinäkuussa 2025 </w:t>
      </w:r>
      <w:r w:rsidR="009F2D14" w:rsidRPr="00CE7B14">
        <w:t xml:space="preserve">Etiopian tilastopalvelun (ESS) arvion mukaan noin </w:t>
      </w:r>
      <w:r w:rsidR="009F2D14">
        <w:t>4,1</w:t>
      </w:r>
      <w:r w:rsidR="009F2D14" w:rsidRPr="00CE7B14">
        <w:t xml:space="preserve"> </w:t>
      </w:r>
      <w:r w:rsidR="009F2D14">
        <w:t>miljoonaa</w:t>
      </w:r>
      <w:r w:rsidR="009F2D14">
        <w:rPr>
          <w:rStyle w:val="Alaviitteenviite"/>
        </w:rPr>
        <w:footnoteReference w:id="71"/>
      </w:r>
      <w:r w:rsidR="009F2D14">
        <w:t>.</w:t>
      </w:r>
      <w:r w:rsidR="009F2D14" w:rsidRPr="00CE7B14">
        <w:t xml:space="preserve"> </w:t>
      </w:r>
      <w:r w:rsidR="009F2D14">
        <w:t xml:space="preserve">World </w:t>
      </w:r>
      <w:proofErr w:type="spellStart"/>
      <w:r w:rsidR="009F2D14">
        <w:t>Population</w:t>
      </w:r>
      <w:proofErr w:type="spellEnd"/>
      <w:r w:rsidR="009F2D14">
        <w:t xml:space="preserve"> </w:t>
      </w:r>
      <w:proofErr w:type="spellStart"/>
      <w:r w:rsidR="009F2D14">
        <w:t>Review</w:t>
      </w:r>
      <w:proofErr w:type="spellEnd"/>
      <w:r w:rsidR="009F2D14">
        <w:t xml:space="preserve">- sivuston mukaan </w:t>
      </w:r>
      <w:r w:rsidR="00F82E79">
        <w:t>vuonna 2026 väkiluku on arviolta 6,2 miljoonaa.</w:t>
      </w:r>
      <w:r w:rsidR="00942230">
        <w:rPr>
          <w:rStyle w:val="Alaviitteenviite"/>
        </w:rPr>
        <w:t xml:space="preserve"> </w:t>
      </w:r>
      <w:r w:rsidR="00942230">
        <w:t xml:space="preserve"> </w:t>
      </w:r>
      <w:r w:rsidR="000C4CE2">
        <w:t xml:space="preserve">Valtaosa väestöstä (82 %) on uskonnolliselta taustaltaan ortodoksikristittyjä. </w:t>
      </w:r>
      <w:r w:rsidR="00942230">
        <w:t xml:space="preserve">Lähes puolet kaupungin väestöstä on etnisiä </w:t>
      </w:r>
      <w:proofErr w:type="spellStart"/>
      <w:r w:rsidR="00942230">
        <w:t>amharoita</w:t>
      </w:r>
      <w:proofErr w:type="spellEnd"/>
      <w:r w:rsidR="000C4CE2">
        <w:t>.</w:t>
      </w:r>
      <w:r w:rsidR="00942230">
        <w:rPr>
          <w:rStyle w:val="Alaviitteenviite"/>
        </w:rPr>
        <w:footnoteReference w:id="72"/>
      </w:r>
      <w:r w:rsidR="000C4CE2">
        <w:t xml:space="preserve"> Vuoden 2007 väestönlaskennan mukaan </w:t>
      </w:r>
      <w:r w:rsidR="00942230">
        <w:t xml:space="preserve">noin 71 % </w:t>
      </w:r>
      <w:r w:rsidR="000C4CE2">
        <w:t xml:space="preserve">kaupungin </w:t>
      </w:r>
      <w:r w:rsidR="00942230">
        <w:t>väestöstä käytt</w:t>
      </w:r>
      <w:r w:rsidR="00C471D7">
        <w:t>i</w:t>
      </w:r>
      <w:r w:rsidR="00942230">
        <w:t xml:space="preserve"> </w:t>
      </w:r>
      <w:r w:rsidR="000C4CE2">
        <w:t>am</w:t>
      </w:r>
      <w:r w:rsidR="00942230">
        <w:t>haran kieltä</w:t>
      </w:r>
      <w:r w:rsidR="000C4CE2">
        <w:t>, noin 11 % oromoa</w:t>
      </w:r>
      <w:r w:rsidR="00387059">
        <w:t xml:space="preserve">, 6,5 % somalia, 5,9 % </w:t>
      </w:r>
      <w:proofErr w:type="spellStart"/>
      <w:r w:rsidR="00387059">
        <w:t>tigrinjaa</w:t>
      </w:r>
      <w:proofErr w:type="spellEnd"/>
      <w:r w:rsidR="000C4CE2">
        <w:t xml:space="preserve"> ja loput muita kieliä.</w:t>
      </w:r>
      <w:r w:rsidR="00942230">
        <w:rPr>
          <w:rStyle w:val="Alaviitteenviite"/>
        </w:rPr>
        <w:footnoteReference w:id="73"/>
      </w:r>
    </w:p>
    <w:p w14:paraId="23172659" w14:textId="61121C13" w:rsidR="00EB2608" w:rsidRDefault="001829B3" w:rsidP="00EC51FD">
      <w:pPr>
        <w:spacing w:line="240" w:lineRule="auto"/>
      </w:pPr>
      <w:r>
        <w:t xml:space="preserve">Manchesterin yliopiston vetämän Afrikan kaupunkeja tutkivan konsortion julkaisun mukaan </w:t>
      </w:r>
      <w:r w:rsidR="00032264">
        <w:t xml:space="preserve">Addis Abeba on maan poliittinen, taloudellinen ja teollinen keskus. Kansallisen tason poliittinen asetelma vaikuttaa merkittävästi kaupungin hallintoon, ja erityisesti </w:t>
      </w:r>
      <w:proofErr w:type="spellStart"/>
      <w:r w:rsidR="00032264">
        <w:t>Prosperity</w:t>
      </w:r>
      <w:proofErr w:type="spellEnd"/>
      <w:r w:rsidR="00032264">
        <w:t xml:space="preserve"> Party -puolue vaikuttaa tärkeisiin päätöksiin ja kehityshankkeisiin. </w:t>
      </w:r>
      <w:r w:rsidR="0065685B">
        <w:t xml:space="preserve">Kaupunki on pirstaloitunut palvelujen, toimijoiden, omistussuhteiden ja sääntelyn osalta ja koordinointi on puutteellista. Virallisten </w:t>
      </w:r>
      <w:r w:rsidR="008E33AF">
        <w:t>palveluje</w:t>
      </w:r>
      <w:r w:rsidR="0065685B">
        <w:t>n</w:t>
      </w:r>
      <w:r w:rsidR="00577FCF">
        <w:t xml:space="preserve"> (vesi</w:t>
      </w:r>
      <w:r w:rsidR="008E33AF">
        <w:t xml:space="preserve">- ja </w:t>
      </w:r>
      <w:r w:rsidR="00577FCF">
        <w:t>jätehuolto</w:t>
      </w:r>
      <w:r w:rsidR="008E33AF">
        <w:t>, energia</w:t>
      </w:r>
      <w:r w:rsidR="00577FCF">
        <w:t xml:space="preserve"> jne.)</w:t>
      </w:r>
      <w:r w:rsidR="0065685B">
        <w:t xml:space="preserve"> lisäksi epäviralliset</w:t>
      </w:r>
      <w:r w:rsidR="00577FCF">
        <w:t>, yksityiset</w:t>
      </w:r>
      <w:r w:rsidR="0065685B">
        <w:t xml:space="preserve"> </w:t>
      </w:r>
      <w:r w:rsidR="00577FCF">
        <w:t>toimijat</w:t>
      </w:r>
      <w:r w:rsidR="0065685B">
        <w:t xml:space="preserve"> tarjoavat palveluja. Palvelut ovat usein liian kalliita matalan tulotason asukkaille tai niitä ei ole</w:t>
      </w:r>
      <w:r w:rsidR="008E33AF">
        <w:t xml:space="preserve"> tarjolla</w:t>
      </w:r>
      <w:r w:rsidR="0065685B">
        <w:t xml:space="preserve"> vähävaraisilla, etenk</w:t>
      </w:r>
      <w:r w:rsidR="00577FCF">
        <w:t>ään</w:t>
      </w:r>
      <w:r w:rsidR="0065685B">
        <w:t xml:space="preserve"> epävirallisilla asuinalueilla. Tämä pahentaa terveys-, koulutus- ja tuloeroja Addis Abebassa. Kaupunki kasvaa</w:t>
      </w:r>
      <w:r w:rsidR="00C471D7">
        <w:t>,</w:t>
      </w:r>
      <w:r w:rsidR="0065685B">
        <w:t xml:space="preserve"> ja asuntojen kysyntä on suurta,</w:t>
      </w:r>
      <w:r w:rsidR="00D00056">
        <w:t xml:space="preserve"> jolloin</w:t>
      </w:r>
      <w:r w:rsidR="0065685B">
        <w:t xml:space="preserve"> monet pienituloiset kotitaloudet</w:t>
      </w:r>
      <w:r w:rsidR="00D00056">
        <w:t xml:space="preserve"> joutuvat</w:t>
      </w:r>
      <w:r w:rsidR="0065685B">
        <w:t xml:space="preserve"> tekemään kiinteistökauppoja epävirallisesti, mikä johtaa asumisen epävarmuuteen ja huonoihin elinoloihin.</w:t>
      </w:r>
      <w:r w:rsidR="00637F2D">
        <w:t xml:space="preserve"> Hallitus pyrkii kuitenkin helpottamaan asuntopulaa.</w:t>
      </w:r>
      <w:r w:rsidR="00577FCF" w:rsidRPr="00577FCF">
        <w:t xml:space="preserve"> </w:t>
      </w:r>
      <w:r w:rsidR="00637F2D">
        <w:t xml:space="preserve">Nuoret (15–29-vuotiaat) muodostavat 31 % kaupungin väestöstä. Nuorten työttömyysaste on korkea (30 %). Pienistä aloittavista mikroyrityksistä vain harva kehittyy laajemmaksi liiketoiminnaksi. </w:t>
      </w:r>
      <w:r w:rsidR="00B867AF">
        <w:t>P</w:t>
      </w:r>
      <w:r w:rsidR="00637F2D" w:rsidRPr="00637F2D">
        <w:t>alveluiden, asumisen ja työpaikkojen tarjonna</w:t>
      </w:r>
      <w:r w:rsidR="00637F2D">
        <w:t>n suhteen Addis Abeba</w:t>
      </w:r>
      <w:r w:rsidR="00B867AF">
        <w:t>ssa tyypillistä on</w:t>
      </w:r>
      <w:r w:rsidR="00637F2D">
        <w:t xml:space="preserve"> epävirallisuus, eriarvoisuus ja </w:t>
      </w:r>
      <w:r w:rsidR="00637F2D" w:rsidRPr="00DD3AA3">
        <w:t>ulkopuo</w:t>
      </w:r>
      <w:r w:rsidR="00B867AF" w:rsidRPr="00DD3AA3">
        <w:t>lelle jättämisen</w:t>
      </w:r>
      <w:r w:rsidR="00637F2D" w:rsidRPr="00DD3AA3">
        <w:t xml:space="preserve"> </w:t>
      </w:r>
      <w:r w:rsidR="00637F2D">
        <w:t>yleisyys.</w:t>
      </w:r>
      <w:r w:rsidR="00B867AF">
        <w:rPr>
          <w:rStyle w:val="Alaviitteenviite"/>
        </w:rPr>
        <w:footnoteReference w:id="74"/>
      </w:r>
      <w:r w:rsidR="00B867AF">
        <w:t xml:space="preserve"> </w:t>
      </w:r>
      <w:r w:rsidR="00D00056">
        <w:t xml:space="preserve">Laajamittaset kaupungin uudistushankkeet, etenkin liittovaltion </w:t>
      </w:r>
      <w:proofErr w:type="spellStart"/>
      <w:r w:rsidR="00D00056" w:rsidRPr="004521C6">
        <w:rPr>
          <w:i/>
          <w:iCs/>
        </w:rPr>
        <w:t>Corridor</w:t>
      </w:r>
      <w:proofErr w:type="spellEnd"/>
      <w:r w:rsidR="00D00056" w:rsidRPr="004521C6">
        <w:rPr>
          <w:i/>
          <w:iCs/>
        </w:rPr>
        <w:t xml:space="preserve"> </w:t>
      </w:r>
      <w:proofErr w:type="spellStart"/>
      <w:r w:rsidR="00D00056" w:rsidRPr="004521C6">
        <w:rPr>
          <w:i/>
          <w:iCs/>
        </w:rPr>
        <w:t>Development</w:t>
      </w:r>
      <w:proofErr w:type="spellEnd"/>
      <w:r w:rsidR="00D00056" w:rsidRPr="004521C6">
        <w:rPr>
          <w:i/>
          <w:iCs/>
        </w:rPr>
        <w:t xml:space="preserve"> Project</w:t>
      </w:r>
      <w:r w:rsidR="00D00056">
        <w:t xml:space="preserve"> (CDP) ovat johtaneet asukkaiden pakkohäätöihin Addis Abebassa ja kymmenissä muissa kaupungeissa.</w:t>
      </w:r>
      <w:r w:rsidR="00D00056">
        <w:rPr>
          <w:rStyle w:val="Alaviitteenviite"/>
        </w:rPr>
        <w:footnoteReference w:id="75"/>
      </w:r>
      <w:r w:rsidR="00683309">
        <w:t xml:space="preserve"> Myös pienyrittäjiä on häädetty, mutta osa on onnistuneesti jatkanut yrittäjätoimintaa uudessa paikassa.</w:t>
      </w:r>
      <w:r w:rsidR="00683309">
        <w:rPr>
          <w:rStyle w:val="Alaviitteenviite"/>
        </w:rPr>
        <w:footnoteReference w:id="76"/>
      </w:r>
      <w:r w:rsidR="00270066">
        <w:t xml:space="preserve"> </w:t>
      </w:r>
      <w:r w:rsidR="006A34F3">
        <w:t xml:space="preserve">Etiopian inflaatio on ollut kaksinumeroinen, mutta laski vuoden 2025 lopulla 9,7 %:iin. Etiopian valuutta </w:t>
      </w:r>
      <w:proofErr w:type="spellStart"/>
      <w:r w:rsidR="006A34F3">
        <w:t>birrin</w:t>
      </w:r>
      <w:proofErr w:type="spellEnd"/>
      <w:r w:rsidR="006A34F3">
        <w:t xml:space="preserve"> vaihtokurssi muutettiin</w:t>
      </w:r>
      <w:r w:rsidR="00EB2608">
        <w:t xml:space="preserve"> vuonna 2024</w:t>
      </w:r>
      <w:r w:rsidR="006A34F3">
        <w:t xml:space="preserve"> ”kelluvaksi”</w:t>
      </w:r>
      <w:r w:rsidR="00EB2608">
        <w:t xml:space="preserve">, mikä on nostanut tuontitavaroiden hintaa. Kansalaisten ostovoima on heikentynyt. Addis Abebassa vuokrat ovat nousseet ja ruokaturvattomuutta esiintyy </w:t>
      </w:r>
      <w:r w:rsidR="00DD3AA3">
        <w:t xml:space="preserve">Etiopiassa </w:t>
      </w:r>
      <w:r w:rsidR="00EB2608">
        <w:t>laajasti.</w:t>
      </w:r>
      <w:r w:rsidR="00EB2608">
        <w:rPr>
          <w:rStyle w:val="Alaviitteenviite"/>
        </w:rPr>
        <w:footnoteReference w:id="77"/>
      </w:r>
      <w:r w:rsidR="00EB2608">
        <w:t xml:space="preserve"> Addis Abebassa ruokaturvattomuus on kuitenkin minimaalisella tasolla (IPC taso 1).</w:t>
      </w:r>
      <w:r w:rsidR="00EB2608">
        <w:rPr>
          <w:rStyle w:val="Alaviitteenviite"/>
        </w:rPr>
        <w:footnoteReference w:id="78"/>
      </w:r>
    </w:p>
    <w:p w14:paraId="46939D71" w14:textId="3EED8808" w:rsidR="00AE79F9" w:rsidRDefault="00FA776B" w:rsidP="00EC51FD">
      <w:pPr>
        <w:spacing w:line="240" w:lineRule="auto"/>
      </w:pPr>
      <w:r>
        <w:t>Käytettävissä olevista lähteistä ei löydy sellaista mainintaa, että Addis Abebassa olisi käynnissä aseellista konfliktia.</w:t>
      </w:r>
      <w:r>
        <w:rPr>
          <w:rStyle w:val="Alaviitteenviite"/>
        </w:rPr>
        <w:footnoteReference w:id="79"/>
      </w:r>
      <w:r w:rsidRPr="00FA776B">
        <w:t xml:space="preserve"> </w:t>
      </w:r>
      <w:r>
        <w:t>ACLED-konfliktitietokannan mukaan vuonna 2025 Addis Abebassa raportoitiin 5 turvallisuusvälikohtausta, jotka kaikki olivat tyypiltään väkivaltaa siviilejä vastaan. Näistä kolme oli toimittajiin kohdistuneita sieppauksia ja kaksi yksittäisiin siviileihin kohdistuneita tappoja</w:t>
      </w:r>
      <w:r w:rsidR="004221A5">
        <w:t xml:space="preserve"> (2 surmansa saanutta)</w:t>
      </w:r>
      <w:r>
        <w:t>. Vuoden 2024 jälkipuoliskolla</w:t>
      </w:r>
      <w:r w:rsidR="004221A5">
        <w:t xml:space="preserve"> raportoitiin 3</w:t>
      </w:r>
      <w:r>
        <w:t xml:space="preserve"> välikohta</w:t>
      </w:r>
      <w:r w:rsidR="004221A5">
        <w:t xml:space="preserve">usta: </w:t>
      </w:r>
      <w:r>
        <w:t xml:space="preserve">yksi taistelu (aseellinen yhteenotto) </w:t>
      </w:r>
      <w:proofErr w:type="spellStart"/>
      <w:r>
        <w:t>Fano-militian</w:t>
      </w:r>
      <w:proofErr w:type="spellEnd"/>
      <w:r>
        <w:t xml:space="preserve"> ja poliisin välillä</w:t>
      </w:r>
      <w:r w:rsidR="004221A5">
        <w:t xml:space="preserve"> (2 sai surmansa)</w:t>
      </w:r>
      <w:r>
        <w:t xml:space="preserve"> ja kaksi räjähdeisku</w:t>
      </w:r>
      <w:r w:rsidR="004221A5">
        <w:t>a (ei kuolonuhreja)</w:t>
      </w:r>
      <w:r>
        <w:t xml:space="preserve">. Räjähdeiskuissa oli kyse </w:t>
      </w:r>
      <w:proofErr w:type="spellStart"/>
      <w:r>
        <w:t>Fano-militian</w:t>
      </w:r>
      <w:proofErr w:type="spellEnd"/>
      <w:r>
        <w:t xml:space="preserve"> väitetystä pommi-iskusta </w:t>
      </w:r>
      <w:proofErr w:type="spellStart"/>
      <w:r>
        <w:t>Prosperity</w:t>
      </w:r>
      <w:proofErr w:type="spellEnd"/>
      <w:r>
        <w:t xml:space="preserve"> Party -puolueen toimistoon.</w:t>
      </w:r>
      <w:r>
        <w:rPr>
          <w:rStyle w:val="Alaviitteenviite"/>
        </w:rPr>
        <w:footnoteReference w:id="80"/>
      </w:r>
      <w:r>
        <w:t xml:space="preserve"> </w:t>
      </w:r>
      <w:proofErr w:type="gramStart"/>
      <w:r w:rsidR="00AE79F9">
        <w:t>Tammikuussa</w:t>
      </w:r>
      <w:proofErr w:type="gramEnd"/>
      <w:r w:rsidR="00AE79F9">
        <w:t xml:space="preserve"> 2026 matkustajalennot Addis Abeban ja </w:t>
      </w:r>
      <w:proofErr w:type="spellStart"/>
      <w:r w:rsidR="00AE79F9">
        <w:t>Tigrayn</w:t>
      </w:r>
      <w:proofErr w:type="spellEnd"/>
      <w:r w:rsidR="00AE79F9">
        <w:t xml:space="preserve"> osavaltion välillä peruutettiin uuden konfliktin alkamisen pelossa.</w:t>
      </w:r>
      <w:r w:rsidR="00AE79F9">
        <w:rPr>
          <w:rStyle w:val="Alaviitteenviite"/>
        </w:rPr>
        <w:footnoteReference w:id="81"/>
      </w:r>
    </w:p>
    <w:p w14:paraId="6BA4BC07" w14:textId="483F0941" w:rsidR="00D27739" w:rsidRDefault="00FA776B" w:rsidP="00EC51FD">
      <w:pPr>
        <w:spacing w:line="240" w:lineRule="auto"/>
      </w:pPr>
      <w:r>
        <w:t xml:space="preserve">Addis Abebassa on raportoitu </w:t>
      </w:r>
      <w:r w:rsidR="002F1C9F">
        <w:t xml:space="preserve">viranomaisten tekemiä </w:t>
      </w:r>
      <w:r>
        <w:t>pidätyksiä.</w:t>
      </w:r>
      <w:r w:rsidR="00057746">
        <w:rPr>
          <w:rStyle w:val="Alaviitteenviite"/>
        </w:rPr>
        <w:footnoteReference w:id="82"/>
      </w:r>
      <w:r>
        <w:t xml:space="preserve"> </w:t>
      </w:r>
      <w:r w:rsidR="0000406F">
        <w:t>Alkuvuonna 2025 Addis Abebassa pidätettiin yli 900 henkilöä, jo</w:t>
      </w:r>
      <w:r w:rsidR="00DB2BF6">
        <w:t>tka</w:t>
      </w:r>
      <w:r w:rsidR="0000406F">
        <w:t xml:space="preserve"> kaupungin turvallisuushallin</w:t>
      </w:r>
      <w:r w:rsidR="00DB2BF6">
        <w:t>non mukaan</w:t>
      </w:r>
      <w:r w:rsidR="008E33AF">
        <w:t xml:space="preserve"> </w:t>
      </w:r>
      <w:r w:rsidR="0000406F">
        <w:t>muodost</w:t>
      </w:r>
      <w:r w:rsidR="00DB2BF6">
        <w:t xml:space="preserve">ivat </w:t>
      </w:r>
      <w:r w:rsidR="0000406F">
        <w:t>turvallisuusuhan. Pidätettyihin kuului mm. 224 Eritrean kansalaista, joita syytettiin yhteyksistä Eritrean hallitukseen</w:t>
      </w:r>
      <w:r w:rsidR="00504D79">
        <w:t xml:space="preserve"> ja 365 henkilöä, joita syytettiin yhteyksistä Amharan alueen </w:t>
      </w:r>
      <w:proofErr w:type="spellStart"/>
      <w:r w:rsidR="00504D79">
        <w:t>Fano-militioihin</w:t>
      </w:r>
      <w:proofErr w:type="spellEnd"/>
      <w:r w:rsidR="00504D79">
        <w:t xml:space="preserve">. </w:t>
      </w:r>
      <w:r w:rsidR="0092102B" w:rsidRPr="0092102B">
        <w:t xml:space="preserve">Muilla pidätetyillä on ollut väitetysti yhteyksiä </w:t>
      </w:r>
      <w:proofErr w:type="spellStart"/>
      <w:r w:rsidR="0092102B" w:rsidRPr="0092102B">
        <w:t>Tigrayn</w:t>
      </w:r>
      <w:proofErr w:type="spellEnd"/>
      <w:r w:rsidR="0092102B" w:rsidRPr="0092102B">
        <w:t xml:space="preserve"> ja </w:t>
      </w:r>
      <w:proofErr w:type="spellStart"/>
      <w:r w:rsidR="0092102B" w:rsidRPr="0092102B">
        <w:t>Oromian</w:t>
      </w:r>
      <w:proofErr w:type="spellEnd"/>
      <w:r w:rsidR="0092102B" w:rsidRPr="0092102B">
        <w:t xml:space="preserve"> alueilla esiintyvään hallituksen vastaiseen toimintaan</w:t>
      </w:r>
      <w:r w:rsidR="00504D79">
        <w:t>.</w:t>
      </w:r>
      <w:r w:rsidR="00504D79">
        <w:rPr>
          <w:rStyle w:val="Alaviitteenviite"/>
        </w:rPr>
        <w:footnoteReference w:id="83"/>
      </w:r>
      <w:r w:rsidR="00504D79">
        <w:t xml:space="preserve"> </w:t>
      </w:r>
      <w:r w:rsidR="00FB0954">
        <w:t xml:space="preserve"> ACLED-konfliktitietokannassa mainitaan em. pidätykset sekä useita muita: </w:t>
      </w:r>
      <w:r>
        <w:t xml:space="preserve">1.2.2025 poliisi pidätti vähintään 50 ihmistä syyttäen näitä turvallisuusuhan aiheuttamisesta. Pidätetyt vapautettiin </w:t>
      </w:r>
      <w:r w:rsidR="003B5915">
        <w:t>heidän maksettuaan poliisille vaaditut summat</w:t>
      </w:r>
      <w:r w:rsidR="003B5915">
        <w:t>.</w:t>
      </w:r>
      <w:r w:rsidR="003B5915">
        <w:t xml:space="preserve"> </w:t>
      </w:r>
      <w:r>
        <w:t xml:space="preserve">12.2.2025 yli 80 nuorta pidätettiin ”turvallisuussyistä” kaupungissa järjestetyn Afrikan </w:t>
      </w:r>
      <w:r w:rsidR="008E33AF">
        <w:t>u</w:t>
      </w:r>
      <w:r>
        <w:t>nionin kokouksen aikaan.</w:t>
      </w:r>
      <w:r w:rsidR="004E0505">
        <w:t xml:space="preserve"> Helmi-maaliskuun aikana turvallisuusviranomaiset pidättivät 887 henkilöä, ml. 356 epäiltyä </w:t>
      </w:r>
      <w:proofErr w:type="spellStart"/>
      <w:r w:rsidR="004E0505">
        <w:t>Fanon</w:t>
      </w:r>
      <w:proofErr w:type="spellEnd"/>
      <w:r w:rsidR="004E0505">
        <w:t xml:space="preserve"> jäsentä tai informanttia</w:t>
      </w:r>
      <w:r w:rsidR="0046253C">
        <w:t xml:space="preserve">; 201 </w:t>
      </w:r>
      <w:proofErr w:type="spellStart"/>
      <w:r w:rsidR="0046253C">
        <w:t>OLF-OLA:n</w:t>
      </w:r>
      <w:proofErr w:type="spellEnd"/>
      <w:r w:rsidR="0092102B">
        <w:t xml:space="preserve"> (</w:t>
      </w:r>
      <w:r w:rsidR="0092102B" w:rsidRPr="0092102B">
        <w:rPr>
          <w:i/>
          <w:iCs/>
        </w:rPr>
        <w:t xml:space="preserve">Oromo </w:t>
      </w:r>
      <w:proofErr w:type="spellStart"/>
      <w:r w:rsidR="0092102B" w:rsidRPr="0092102B">
        <w:rPr>
          <w:i/>
          <w:iCs/>
        </w:rPr>
        <w:t>Liberation</w:t>
      </w:r>
      <w:proofErr w:type="spellEnd"/>
      <w:r w:rsidR="0092102B" w:rsidRPr="0092102B">
        <w:rPr>
          <w:i/>
          <w:iCs/>
        </w:rPr>
        <w:t xml:space="preserve"> </w:t>
      </w:r>
      <w:proofErr w:type="spellStart"/>
      <w:r w:rsidR="0092102B" w:rsidRPr="0092102B">
        <w:rPr>
          <w:i/>
          <w:iCs/>
        </w:rPr>
        <w:t>Front</w:t>
      </w:r>
      <w:proofErr w:type="spellEnd"/>
      <w:r w:rsidR="0092102B" w:rsidRPr="0092102B">
        <w:rPr>
          <w:i/>
          <w:iCs/>
        </w:rPr>
        <w:t xml:space="preserve"> – Oromo </w:t>
      </w:r>
      <w:proofErr w:type="spellStart"/>
      <w:r w:rsidR="0092102B" w:rsidRPr="0092102B">
        <w:rPr>
          <w:i/>
          <w:iCs/>
        </w:rPr>
        <w:t>Liberation</w:t>
      </w:r>
      <w:proofErr w:type="spellEnd"/>
      <w:r w:rsidR="0092102B" w:rsidRPr="0092102B">
        <w:rPr>
          <w:i/>
          <w:iCs/>
        </w:rPr>
        <w:t xml:space="preserve"> </w:t>
      </w:r>
      <w:proofErr w:type="spellStart"/>
      <w:r w:rsidR="0092102B" w:rsidRPr="0092102B">
        <w:rPr>
          <w:i/>
          <w:iCs/>
        </w:rPr>
        <w:t>Army</w:t>
      </w:r>
      <w:proofErr w:type="spellEnd"/>
      <w:r w:rsidR="0092102B">
        <w:t>)</w:t>
      </w:r>
      <w:r w:rsidR="0046253C">
        <w:t xml:space="preserve"> ja 106 </w:t>
      </w:r>
      <w:proofErr w:type="spellStart"/>
      <w:r w:rsidR="0046253C">
        <w:t>TPLF:n</w:t>
      </w:r>
      <w:proofErr w:type="spellEnd"/>
      <w:r w:rsidR="0092102B">
        <w:t xml:space="preserve"> (</w:t>
      </w:r>
      <w:proofErr w:type="spellStart"/>
      <w:r w:rsidR="0092102B" w:rsidRPr="0092102B">
        <w:rPr>
          <w:i/>
          <w:iCs/>
        </w:rPr>
        <w:t>Tigray</w:t>
      </w:r>
      <w:proofErr w:type="spellEnd"/>
      <w:r w:rsidR="0092102B" w:rsidRPr="0092102B">
        <w:rPr>
          <w:i/>
          <w:iCs/>
        </w:rPr>
        <w:t xml:space="preserve"> </w:t>
      </w:r>
      <w:proofErr w:type="spellStart"/>
      <w:r w:rsidR="0092102B" w:rsidRPr="0092102B">
        <w:rPr>
          <w:i/>
          <w:iCs/>
        </w:rPr>
        <w:t>Peoples</w:t>
      </w:r>
      <w:proofErr w:type="spellEnd"/>
      <w:r w:rsidR="0092102B" w:rsidRPr="0092102B">
        <w:rPr>
          <w:i/>
          <w:iCs/>
        </w:rPr>
        <w:t xml:space="preserve"> </w:t>
      </w:r>
      <w:proofErr w:type="spellStart"/>
      <w:r w:rsidR="0092102B" w:rsidRPr="0092102B">
        <w:rPr>
          <w:i/>
          <w:iCs/>
        </w:rPr>
        <w:t>Liberation</w:t>
      </w:r>
      <w:proofErr w:type="spellEnd"/>
      <w:r w:rsidR="0092102B" w:rsidRPr="0092102B">
        <w:rPr>
          <w:i/>
          <w:iCs/>
        </w:rPr>
        <w:t xml:space="preserve"> </w:t>
      </w:r>
      <w:proofErr w:type="spellStart"/>
      <w:r w:rsidR="0092102B" w:rsidRPr="0092102B">
        <w:rPr>
          <w:i/>
          <w:iCs/>
        </w:rPr>
        <w:t>Front</w:t>
      </w:r>
      <w:proofErr w:type="spellEnd"/>
      <w:r w:rsidR="0092102B">
        <w:t>)</w:t>
      </w:r>
      <w:r w:rsidR="0046253C">
        <w:t xml:space="preserve"> jäsentä tai kannattajaa sekä</w:t>
      </w:r>
      <w:r w:rsidR="004E0505">
        <w:t xml:space="preserve"> 224 eritrealaista, joiden syytettiin olevan Eritrean hallituksen agentteja. </w:t>
      </w:r>
      <w:r w:rsidR="001266FD" w:rsidRPr="001266FD">
        <w:t xml:space="preserve">Heinäkuussa 2025 </w:t>
      </w:r>
      <w:r w:rsidR="001266FD" w:rsidRPr="00FB0954">
        <w:t>I</w:t>
      </w:r>
      <w:r w:rsidR="00FB0954" w:rsidRPr="00FB0954">
        <w:t>SIS</w:t>
      </w:r>
      <w:r w:rsidR="001266FD" w:rsidRPr="001266FD">
        <w:t>-verkostoon kuuluvia henkilöitä pidätettiin eri puolilla maata</w:t>
      </w:r>
      <w:r w:rsidR="001266FD">
        <w:t xml:space="preserve">, ml. Addis Abebassa. </w:t>
      </w:r>
      <w:r w:rsidR="0046253C">
        <w:t xml:space="preserve">Elokuun puolivälin jälkeen turvallisuusjoukot tekivät kaupungissa joukkopidätyksiä. </w:t>
      </w:r>
      <w:r w:rsidR="0046253C" w:rsidRPr="0046253C">
        <w:t xml:space="preserve">Pidätykset </w:t>
      </w:r>
      <w:r w:rsidR="0046253C">
        <w:t>vaikuttivat</w:t>
      </w:r>
      <w:r w:rsidR="0046253C" w:rsidRPr="0046253C">
        <w:t xml:space="preserve"> olevan mielivaltaisia ja kohdistuivat nuoriin, joista monet olivat </w:t>
      </w:r>
      <w:r w:rsidR="0046253C">
        <w:t xml:space="preserve">etnisiä </w:t>
      </w:r>
      <w:r w:rsidR="0046253C" w:rsidRPr="0046253C">
        <w:t>oromo</w:t>
      </w:r>
      <w:r w:rsidR="0046253C">
        <w:t>ja.</w:t>
      </w:r>
      <w:r w:rsidR="0046253C">
        <w:rPr>
          <w:rStyle w:val="Alaviitteenviite"/>
        </w:rPr>
        <w:footnoteReference w:id="84"/>
      </w:r>
      <w:r w:rsidR="00057746">
        <w:t xml:space="preserve"> </w:t>
      </w:r>
      <w:r w:rsidR="002D1F30" w:rsidRPr="002D1F30">
        <w:t>HRFE (</w:t>
      </w:r>
      <w:r w:rsidR="002D1F30" w:rsidRPr="002D1F30">
        <w:rPr>
          <w:i/>
          <w:iCs/>
        </w:rPr>
        <w:t xml:space="preserve">Human Rights </w:t>
      </w:r>
      <w:proofErr w:type="spellStart"/>
      <w:r w:rsidR="002D1F30" w:rsidRPr="002D1F30">
        <w:rPr>
          <w:i/>
          <w:iCs/>
        </w:rPr>
        <w:t>First</w:t>
      </w:r>
      <w:proofErr w:type="spellEnd"/>
      <w:r w:rsidR="002D1F30" w:rsidRPr="002D1F30">
        <w:rPr>
          <w:i/>
          <w:iCs/>
        </w:rPr>
        <w:t xml:space="preserve"> – </w:t>
      </w:r>
      <w:proofErr w:type="spellStart"/>
      <w:r w:rsidR="002D1F30" w:rsidRPr="002D1F30">
        <w:rPr>
          <w:i/>
          <w:iCs/>
        </w:rPr>
        <w:t>Ethiopia</w:t>
      </w:r>
      <w:proofErr w:type="spellEnd"/>
      <w:r w:rsidR="002D1F30" w:rsidRPr="002D1F30">
        <w:t xml:space="preserve">) raportoi kesäkuussa 2025, että eri puolilla Addis Abebaa oli edellisten viikkojen aikana pidätetty mielivaltaisesti etenkin nuoria (Etiopian </w:t>
      </w:r>
      <w:proofErr w:type="spellStart"/>
      <w:r w:rsidR="002D1F30" w:rsidRPr="002D1F30">
        <w:t>Tigrayn</w:t>
      </w:r>
      <w:proofErr w:type="spellEnd"/>
      <w:r w:rsidR="002D1F30" w:rsidRPr="002D1F30">
        <w:t xml:space="preserve"> alueelta siirtyneitä) </w:t>
      </w:r>
      <w:proofErr w:type="spellStart"/>
      <w:r w:rsidR="002D1F30" w:rsidRPr="002D1F30">
        <w:t>tigr</w:t>
      </w:r>
      <w:r w:rsidR="00C471D7">
        <w:t>ejä</w:t>
      </w:r>
      <w:proofErr w:type="spellEnd"/>
      <w:r w:rsidR="002D1F30" w:rsidRPr="002D1F30">
        <w:t>. Pidätykset eivät kohdistuneet vain uusiin tulijoihin, vaan myös pitkäaikaisiin Addis Abeban asukkaisiin.</w:t>
      </w:r>
      <w:r w:rsidR="002D1F30">
        <w:rPr>
          <w:rStyle w:val="Alaviitteenviite"/>
        </w:rPr>
        <w:footnoteReference w:id="85"/>
      </w:r>
      <w:r w:rsidR="002D1F30">
        <w:t xml:space="preserve"> </w:t>
      </w:r>
      <w:r w:rsidR="006C4B9E">
        <w:t>Etiopiassa pidätettiin toukokuussa 2025 lakkoilun seurauksena terveydenhuollon työntekijöitä</w:t>
      </w:r>
      <w:r w:rsidR="00F772A2">
        <w:t xml:space="preserve">. Addis Abebassa pidätettiin mm. </w:t>
      </w:r>
      <w:r w:rsidR="00F772A2" w:rsidRPr="00F772A2">
        <w:t>12.-22.5.2025 välisenä aikana</w:t>
      </w:r>
      <w:r w:rsidR="006C4B9E">
        <w:t xml:space="preserve"> vähintään 20 </w:t>
      </w:r>
      <w:r w:rsidR="00F772A2">
        <w:t xml:space="preserve">terveydenhuollon </w:t>
      </w:r>
      <w:r w:rsidR="006C4B9E">
        <w:t>työntekijää</w:t>
      </w:r>
      <w:r w:rsidR="00F772A2">
        <w:t>.</w:t>
      </w:r>
      <w:r w:rsidR="006C4B9E">
        <w:rPr>
          <w:rStyle w:val="Alaviitteenviite"/>
        </w:rPr>
        <w:footnoteReference w:id="86"/>
      </w:r>
      <w:r w:rsidR="006C4B9E" w:rsidRPr="006C4B9E">
        <w:t xml:space="preserve">  </w:t>
      </w:r>
      <w:r w:rsidR="001B10DE">
        <w:t>Vuoden 2025 aikana viranomaiset pidättivät toimittajia ja mediatyöntekijöitä eri puolilla Etiopiaa.</w:t>
      </w:r>
      <w:r w:rsidR="001B10DE">
        <w:rPr>
          <w:rStyle w:val="Alaviitteenviite"/>
        </w:rPr>
        <w:footnoteReference w:id="87"/>
      </w:r>
      <w:r w:rsidR="001B10DE" w:rsidRPr="002A30D5">
        <w:t xml:space="preserve"> </w:t>
      </w:r>
      <w:r w:rsidR="001B10DE">
        <w:t xml:space="preserve">Esimerkiksi yksityisen </w:t>
      </w:r>
      <w:proofErr w:type="spellStart"/>
      <w:r w:rsidR="001B10DE">
        <w:t>Ethiopia</w:t>
      </w:r>
      <w:proofErr w:type="spellEnd"/>
      <w:r w:rsidR="001B10DE">
        <w:t xml:space="preserve"> </w:t>
      </w:r>
      <w:proofErr w:type="spellStart"/>
      <w:r w:rsidR="001B10DE">
        <w:t>Insider</w:t>
      </w:r>
      <w:proofErr w:type="spellEnd"/>
      <w:r w:rsidR="001B10DE">
        <w:t xml:space="preserve"> -uutismedian perustaja ja päätoimittaja </w:t>
      </w:r>
      <w:proofErr w:type="spellStart"/>
      <w:r w:rsidR="001B10DE">
        <w:t>Tesfalem</w:t>
      </w:r>
      <w:proofErr w:type="spellEnd"/>
      <w:r w:rsidR="001B10DE">
        <w:t xml:space="preserve"> </w:t>
      </w:r>
      <w:proofErr w:type="spellStart"/>
      <w:r w:rsidR="001B10DE">
        <w:t>Wayldes</w:t>
      </w:r>
      <w:proofErr w:type="spellEnd"/>
      <w:r w:rsidR="001B10DE">
        <w:t xml:space="preserve"> pidätettiin Addis Abebassa kesäkuussa</w:t>
      </w:r>
      <w:r w:rsidR="0071141C">
        <w:t>,</w:t>
      </w:r>
      <w:r w:rsidR="001B10DE">
        <w:rPr>
          <w:rStyle w:val="Alaviitteenviite"/>
        </w:rPr>
        <w:footnoteReference w:id="88"/>
      </w:r>
      <w:r w:rsidR="0071141C">
        <w:t xml:space="preserve"> ja</w:t>
      </w:r>
      <w:r w:rsidR="00D27739">
        <w:t xml:space="preserve"> </w:t>
      </w:r>
      <w:r w:rsidR="002A30D5" w:rsidRPr="0071141C">
        <w:t>t</w:t>
      </w:r>
      <w:r w:rsidR="00D27739" w:rsidRPr="0071141C">
        <w:t xml:space="preserve">untemattomat henkilöt pahoinpitelivät toimittaja, </w:t>
      </w:r>
      <w:proofErr w:type="spellStart"/>
      <w:r w:rsidR="00D27739" w:rsidRPr="0071141C">
        <w:t>Fentale</w:t>
      </w:r>
      <w:proofErr w:type="spellEnd"/>
      <w:r w:rsidR="00D27739" w:rsidRPr="0071141C">
        <w:t xml:space="preserve"> Median perustaja </w:t>
      </w:r>
      <w:proofErr w:type="spellStart"/>
      <w:r w:rsidR="00D27739" w:rsidRPr="0071141C">
        <w:t>Fanuel</w:t>
      </w:r>
      <w:proofErr w:type="spellEnd"/>
      <w:r w:rsidR="00D27739" w:rsidRPr="0071141C">
        <w:t xml:space="preserve"> </w:t>
      </w:r>
      <w:proofErr w:type="spellStart"/>
      <w:r w:rsidR="00D27739" w:rsidRPr="0071141C">
        <w:t>Kinfuen</w:t>
      </w:r>
      <w:proofErr w:type="spellEnd"/>
      <w:r w:rsidR="00D27739" w:rsidRPr="0071141C">
        <w:t xml:space="preserve"> marraskuussa 2025.</w:t>
      </w:r>
      <w:r w:rsidR="00D27739" w:rsidRPr="0071141C">
        <w:rPr>
          <w:rStyle w:val="Alaviitteenviite"/>
        </w:rPr>
        <w:footnoteReference w:id="89"/>
      </w:r>
      <w:r w:rsidR="00942847" w:rsidRPr="0071141C">
        <w:t xml:space="preserve"> </w:t>
      </w:r>
    </w:p>
    <w:p w14:paraId="4A39ED7A" w14:textId="55054F9D" w:rsidR="007B51E2" w:rsidRPr="007B5C71" w:rsidRDefault="007B51E2" w:rsidP="00A216F8"/>
    <w:p w14:paraId="6C47F888" w14:textId="192F6015" w:rsidR="00A216F8" w:rsidRDefault="00A216F8" w:rsidP="00A216F8">
      <w:pPr>
        <w:pStyle w:val="Otsikko1"/>
        <w:rPr>
          <w:rStyle w:val="KysymyksetChar"/>
          <w:sz w:val="28"/>
        </w:rPr>
      </w:pPr>
      <w:r w:rsidRPr="00A216F8">
        <w:rPr>
          <w:rStyle w:val="KysymyksetChar"/>
          <w:sz w:val="28"/>
        </w:rPr>
        <w:t>Onko eritrealaistaustaisiin etiopialaisiin kohdistunut Addis Abebassa pidätyksiä tai muita oikeudenloukkauksia?</w:t>
      </w:r>
    </w:p>
    <w:p w14:paraId="042F1E71" w14:textId="19DA733A" w:rsidR="00387059" w:rsidRDefault="00387059" w:rsidP="00EC51FD">
      <w:pPr>
        <w:spacing w:line="240" w:lineRule="auto"/>
      </w:pPr>
      <w:r>
        <w:t xml:space="preserve">Kuten edellä on todettu, vuoden 2007 väestönlaskennan mukaan </w:t>
      </w:r>
      <w:r w:rsidR="00BD1C57">
        <w:t xml:space="preserve">Addis Abeban väestöstä </w:t>
      </w:r>
      <w:r>
        <w:t>noin 71 % käytt</w:t>
      </w:r>
      <w:r w:rsidR="00C471D7">
        <w:t>i</w:t>
      </w:r>
      <w:r>
        <w:t xml:space="preserve"> amharan kieltä, 11 % oromoa, 6,5 % somalia, 5,9 % </w:t>
      </w:r>
      <w:proofErr w:type="spellStart"/>
      <w:r>
        <w:t>tigrinjaa</w:t>
      </w:r>
      <w:proofErr w:type="spellEnd"/>
      <w:r>
        <w:t xml:space="preserve"> ja loput muita kieliä.</w:t>
      </w:r>
      <w:r>
        <w:rPr>
          <w:rStyle w:val="Alaviitteenviite"/>
        </w:rPr>
        <w:footnoteReference w:id="90"/>
      </w:r>
      <w:r w:rsidR="00BD1C57">
        <w:t xml:space="preserve"> </w:t>
      </w:r>
    </w:p>
    <w:p w14:paraId="605ECC7B" w14:textId="2058D63C" w:rsidR="00CD7F39" w:rsidRDefault="00CD7F39" w:rsidP="00EC51FD">
      <w:pPr>
        <w:spacing w:line="240" w:lineRule="auto"/>
      </w:pPr>
      <w:r>
        <w:t xml:space="preserve">Käytettävissä olevista lähteistä ei löytynyt täsmällistä tietoa Eritrean itsenäistymisen jälkeen Etiopian alueelle siirtyneiden henkilöiden etnisistä taustoista. Eritreassa on yhdeksän tunnustettua etnistä ryhmää ja kieltä. Suurin etninen ryhmä on </w:t>
      </w:r>
      <w:proofErr w:type="spellStart"/>
      <w:r>
        <w:t>tigrinjaa</w:t>
      </w:r>
      <w:proofErr w:type="spellEnd"/>
      <w:r>
        <w:t xml:space="preserve"> puhuvat </w:t>
      </w:r>
      <w:proofErr w:type="spellStart"/>
      <w:r>
        <w:t>tig</w:t>
      </w:r>
      <w:r w:rsidR="00C471D7">
        <w:t>rinjat</w:t>
      </w:r>
      <w:proofErr w:type="spellEnd"/>
      <w:r>
        <w:t xml:space="preserve">, jotka muodostavat noin 50 % Eritrean väestöstä. Amhara ei ole tunnustettujen kielten joukossa. Monet, jopa kymmenet tai sadat tuhannet eritrealaiset osaavat kuitenkin amharan kieltä. Yhdysvaltalaisen </w:t>
      </w:r>
      <w:proofErr w:type="spellStart"/>
      <w:r>
        <w:t>Arcadian</w:t>
      </w:r>
      <w:proofErr w:type="spellEnd"/>
      <w:r>
        <w:t xml:space="preserve"> yliopiston professori Jennifer </w:t>
      </w:r>
      <w:proofErr w:type="spellStart"/>
      <w:r>
        <w:t>Rigganin</w:t>
      </w:r>
      <w:proofErr w:type="spellEnd"/>
      <w:r>
        <w:t xml:space="preserve"> artikkelissa (5/2023) todetaan, että on olemassa suuri määrä eritrealaisia, jotka ovat asuneet suurimman osan elämästään Etiopiassa, ja jotka puhuvat ensimmäisenä kielenään amharaa.</w:t>
      </w:r>
      <w:r>
        <w:rPr>
          <w:rStyle w:val="Alaviitteenviite"/>
        </w:rPr>
        <w:footnoteReference w:id="91"/>
      </w:r>
      <w:r>
        <w:t xml:space="preserve"> </w:t>
      </w:r>
    </w:p>
    <w:p w14:paraId="0239C5D7" w14:textId="77777777" w:rsidR="006457C6" w:rsidRDefault="00CD7F39" w:rsidP="00EC51FD">
      <w:pPr>
        <w:spacing w:line="240" w:lineRule="auto"/>
      </w:pPr>
      <w:r>
        <w:t xml:space="preserve">Myös Etiopiassa eritrealaisten pakolaisten keskuudessa on ihmisiä erilaisista etnisistä ryhmistä. Suurimmat ryhmät ovat </w:t>
      </w:r>
      <w:proofErr w:type="spellStart"/>
      <w:r>
        <w:t>tigrinjat</w:t>
      </w:r>
      <w:proofErr w:type="spellEnd"/>
      <w:r>
        <w:t xml:space="preserve"> ja </w:t>
      </w:r>
      <w:proofErr w:type="spellStart"/>
      <w:r>
        <w:t>afarit</w:t>
      </w:r>
      <w:proofErr w:type="spellEnd"/>
      <w:r>
        <w:t xml:space="preserve">. </w:t>
      </w:r>
      <w:proofErr w:type="spellStart"/>
      <w:r>
        <w:t>Tigrinjat</w:t>
      </w:r>
      <w:proofErr w:type="spellEnd"/>
      <w:r>
        <w:t xml:space="preserve"> ovat yleisesti ottaen paremmin koulutettuja, kristittyjä ja urbaaneja. </w:t>
      </w:r>
      <w:proofErr w:type="spellStart"/>
      <w:r>
        <w:t>Afarit</w:t>
      </w:r>
      <w:proofErr w:type="spellEnd"/>
      <w:r>
        <w:t xml:space="preserve"> ovat maaseututaustaisia paimentolaisia ja</w:t>
      </w:r>
      <w:r w:rsidRPr="00061E9F">
        <w:t xml:space="preserve"> </w:t>
      </w:r>
      <w:r>
        <w:t xml:space="preserve">muslimeja. Addis Abebassa </w:t>
      </w:r>
      <w:proofErr w:type="spellStart"/>
      <w:r>
        <w:t>tigrinjat</w:t>
      </w:r>
      <w:proofErr w:type="spellEnd"/>
      <w:r>
        <w:t xml:space="preserve"> ovat suurin eritrealaispakolaisten ryhmä.</w:t>
      </w:r>
      <w:r>
        <w:rPr>
          <w:rStyle w:val="Alaviitteenviite"/>
        </w:rPr>
        <w:footnoteReference w:id="92"/>
      </w:r>
    </w:p>
    <w:p w14:paraId="6171E00A" w14:textId="17B9717A" w:rsidR="00E86D05" w:rsidRPr="00E86D05" w:rsidRDefault="00A4008C" w:rsidP="00EC51FD">
      <w:pPr>
        <w:spacing w:line="240" w:lineRule="auto"/>
      </w:pPr>
      <w:r>
        <w:t xml:space="preserve">Edellä mainittuja tietoja vertaamalla voi todeta, että mm. </w:t>
      </w:r>
      <w:proofErr w:type="spellStart"/>
      <w:r>
        <w:t>tigrinjan</w:t>
      </w:r>
      <w:proofErr w:type="spellEnd"/>
      <w:r>
        <w:t>- tai amharankielisen henkilön syn</w:t>
      </w:r>
      <w:r w:rsidR="006457C6">
        <w:t>nyinpaikka</w:t>
      </w:r>
      <w:r>
        <w:t xml:space="preserve"> voi kielen perusteella tarkasteltuna</w:t>
      </w:r>
      <w:r w:rsidR="006457C6">
        <w:t xml:space="preserve"> olla</w:t>
      </w:r>
      <w:r w:rsidR="0095727E">
        <w:t xml:space="preserve"> </w:t>
      </w:r>
      <w:r>
        <w:t>Etiopian</w:t>
      </w:r>
      <w:r w:rsidR="006457C6">
        <w:t xml:space="preserve"> tai</w:t>
      </w:r>
      <w:r>
        <w:t xml:space="preserve"> Eritrean alueella. </w:t>
      </w:r>
      <w:r w:rsidR="00E86D05" w:rsidRPr="00E86D05">
        <w:t>Maatietopalvelun 21.10.2024 julkais</w:t>
      </w:r>
      <w:r w:rsidR="00E86D05">
        <w:t>emassa</w:t>
      </w:r>
      <w:r w:rsidR="00E86D05" w:rsidRPr="00E86D05">
        <w:t xml:space="preserve"> kyselyvastauksessa on käsitelty mm.</w:t>
      </w:r>
      <w:r w:rsidR="00E86D05">
        <w:t xml:space="preserve"> Etiopiassa varttuneita eritrealaisia</w:t>
      </w:r>
      <w:r w:rsidR="00D4078A">
        <w:t>,</w:t>
      </w:r>
      <w:r w:rsidR="00E86D05">
        <w:t xml:space="preserve"> etenkin</w:t>
      </w:r>
      <w:r w:rsidR="00D4078A">
        <w:t xml:space="preserve"> amharankielisiä henkilöitä</w:t>
      </w:r>
      <w:r w:rsidR="00E86D05" w:rsidRPr="00E86D05">
        <w:t>.</w:t>
      </w:r>
      <w:r w:rsidR="00E86D05" w:rsidRPr="00E86D05">
        <w:rPr>
          <w:rStyle w:val="Alaviitteenviite"/>
        </w:rPr>
        <w:footnoteReference w:id="93"/>
      </w:r>
      <w:r w:rsidR="00E86D05" w:rsidRPr="00E86D05">
        <w:t xml:space="preserve"> </w:t>
      </w:r>
      <w:r w:rsidR="00D4078A">
        <w:t xml:space="preserve">Belgian maahanmuuttoviranomaisten (CEDOCA) 21.11.2025 julkaisemassa raportissa on käsitelty </w:t>
      </w:r>
      <w:proofErr w:type="spellStart"/>
      <w:r w:rsidR="00C471D7">
        <w:t>Tigray</w:t>
      </w:r>
      <w:proofErr w:type="spellEnd"/>
      <w:r w:rsidR="00C471D7">
        <w:t>-taustaisten</w:t>
      </w:r>
      <w:r w:rsidR="00D4078A">
        <w:t xml:space="preserve"> </w:t>
      </w:r>
      <w:r>
        <w:t xml:space="preserve">Etiopian kansalaisten </w:t>
      </w:r>
      <w:r w:rsidR="00D4078A">
        <w:t>tilannetta Addis Abebassa.</w:t>
      </w:r>
      <w:r w:rsidR="00D4078A">
        <w:rPr>
          <w:rStyle w:val="Alaviitteenviite"/>
        </w:rPr>
        <w:footnoteReference w:id="94"/>
      </w:r>
      <w:r w:rsidR="00D4078A">
        <w:t xml:space="preserve"> </w:t>
      </w:r>
      <w:r w:rsidR="0092102B">
        <w:t>Lisäksi m</w:t>
      </w:r>
      <w:r w:rsidR="0092102B" w:rsidRPr="0092102B">
        <w:t xml:space="preserve">aatietopalvelun </w:t>
      </w:r>
      <w:r w:rsidR="0092102B">
        <w:t>15.10.2025</w:t>
      </w:r>
      <w:r w:rsidR="0092102B" w:rsidRPr="0092102B">
        <w:t xml:space="preserve"> julkaisemassa kyselyvastauksessa on</w:t>
      </w:r>
      <w:r w:rsidR="0092102B">
        <w:t xml:space="preserve"> käsitelty </w:t>
      </w:r>
      <w:proofErr w:type="spellStart"/>
      <w:r w:rsidR="0092102B">
        <w:t>tigre</w:t>
      </w:r>
      <w:proofErr w:type="spellEnd"/>
      <w:r w:rsidR="0092102B">
        <w:t>-kansan tilannetta eri puolilla Etiopiaa, ml. Addis Abebassa.</w:t>
      </w:r>
      <w:r w:rsidR="0092102B">
        <w:rPr>
          <w:rStyle w:val="Alaviitteenviite"/>
        </w:rPr>
        <w:footnoteReference w:id="95"/>
      </w:r>
      <w:r w:rsidR="0092102B">
        <w:t xml:space="preserve"> </w:t>
      </w:r>
    </w:p>
    <w:p w14:paraId="1CF5E713" w14:textId="0ACD6FF8" w:rsidR="00955BA3" w:rsidRDefault="008222AF" w:rsidP="00EC51FD">
      <w:pPr>
        <w:spacing w:line="240" w:lineRule="auto"/>
      </w:pPr>
      <w:r>
        <w:t>Eritrea</w:t>
      </w:r>
      <w:r w:rsidR="005C0F8A">
        <w:t xml:space="preserve">n itsenäistyttyä Etiopiasta 1990-luvun alussa </w:t>
      </w:r>
      <w:r>
        <w:t>30 vuotta kestäneen sodan jälkeen</w:t>
      </w:r>
      <w:r w:rsidR="002B0C05">
        <w:t xml:space="preserve">, </w:t>
      </w:r>
      <w:r>
        <w:t xml:space="preserve">maat nauttivat ystävällisistä suhteista vuoteen 1998 asti. Tuona aikana suuri määrä </w:t>
      </w:r>
      <w:r w:rsidRPr="00A53738">
        <w:t>eritrealais</w:t>
      </w:r>
      <w:r w:rsidR="00D37612" w:rsidRPr="00A53738">
        <w:t>taustaisia</w:t>
      </w:r>
      <w:r w:rsidR="00D37612">
        <w:t xml:space="preserve"> henkilöitä</w:t>
      </w:r>
      <w:r>
        <w:t xml:space="preserve"> </w:t>
      </w:r>
      <w:r w:rsidR="005C0F8A">
        <w:t>asui</w:t>
      </w:r>
      <w:r>
        <w:t xml:space="preserve"> Etiopiassa. Eritrean suurlähetystö Etiopiassa laski tällaisten henkilöiden lukumääräksi 160 000.</w:t>
      </w:r>
      <w:r>
        <w:rPr>
          <w:rStyle w:val="Alaviitteenviite"/>
        </w:rPr>
        <w:footnoteReference w:id="96"/>
      </w:r>
      <w:r>
        <w:t xml:space="preserve"> </w:t>
      </w:r>
      <w:r w:rsidR="004B2A14">
        <w:t xml:space="preserve">Eritrealaistaustaisten määräksi </w:t>
      </w:r>
      <w:r w:rsidR="001B01A7">
        <w:t>arvioitiin</w:t>
      </w:r>
      <w:r w:rsidR="004B2A14">
        <w:t xml:space="preserve"> myös 120 000:sta yli 500 000:een henkilöön.</w:t>
      </w:r>
      <w:r w:rsidR="004B2A14">
        <w:rPr>
          <w:rStyle w:val="Alaviitteenviite"/>
        </w:rPr>
        <w:footnoteReference w:id="97"/>
      </w:r>
    </w:p>
    <w:p w14:paraId="7EFB58B3" w14:textId="00D6B844" w:rsidR="00523D61" w:rsidRDefault="00955BA3" w:rsidP="00EC51FD">
      <w:pPr>
        <w:spacing w:line="240" w:lineRule="auto"/>
      </w:pPr>
      <w:r>
        <w:t>Vuonna</w:t>
      </w:r>
      <w:r w:rsidR="00F00524">
        <w:t xml:space="preserve"> 1998</w:t>
      </w:r>
      <w:r w:rsidR="000548B6">
        <w:t xml:space="preserve"> (eli maiden välisen rajasodan 5/1998–12/2000 alkuvaiheessa)</w:t>
      </w:r>
      <w:r w:rsidR="00F00524">
        <w:t xml:space="preserve"> Etiopian viranomaiset käynnistivät kampanjan, jonka tarkoituksena oli</w:t>
      </w:r>
      <w:r>
        <w:t xml:space="preserve"> ottaa </w:t>
      </w:r>
      <w:r w:rsidRPr="00955BA3">
        <w:t>Eritreasta peräisin olev</w:t>
      </w:r>
      <w:r>
        <w:t>ilta</w:t>
      </w:r>
      <w:r w:rsidRPr="00955BA3">
        <w:t xml:space="preserve"> etiopialais</w:t>
      </w:r>
      <w:r>
        <w:t>ilta</w:t>
      </w:r>
      <w:r w:rsidRPr="00955BA3">
        <w:t xml:space="preserve"> </w:t>
      </w:r>
      <w:r>
        <w:t>pois kaikki todisteet Etiopian kansalaisuudesta</w:t>
      </w:r>
      <w:r w:rsidR="00E87306">
        <w:t>, takavarikoida omaisuus</w:t>
      </w:r>
      <w:r>
        <w:t xml:space="preserve"> ja karkottaa heidät maasta. Suurin osa heistä oli syntynyt </w:t>
      </w:r>
      <w:proofErr w:type="gramStart"/>
      <w:r>
        <w:t>Etiopiassa</w:t>
      </w:r>
      <w:proofErr w:type="gramEnd"/>
      <w:r>
        <w:t xml:space="preserve"> kun Eritrea oli vielä osa </w:t>
      </w:r>
      <w:r w:rsidR="000E24F8">
        <w:t>Etiopiaa,</w:t>
      </w:r>
      <w:r>
        <w:t xml:space="preserve"> eikä heillä ollut muuta tunnustettua kansalaisuutta kuin Etiopian</w:t>
      </w:r>
      <w:r w:rsidR="00356C82">
        <w:t>.</w:t>
      </w:r>
      <w:r>
        <w:t xml:space="preserve"> </w:t>
      </w:r>
      <w:r w:rsidR="000E24F8">
        <w:t xml:space="preserve">Suunnitelmana oli karkottaa asukkaat, jotka muodostivat turvallisuusriskin valtiolle ml. merkittävät liike-elämän henkilöt ja Eritrean yhteisöjen ja poliittisten järjestöjen jäsenet sekä Eritrean vapautusrintaman silloiset jäsenet. Karkotukset muuttuivat ajan mittaan mielivaltaisemmiksi ja tavallisia ihmisiä karkotettiin pelkästään heidän alkuperänsä perusteella. Kaikkiaan noin 75 000 ihmistä karkotettiin. </w:t>
      </w:r>
      <w:r w:rsidR="006137B6" w:rsidRPr="00A67388">
        <w:t xml:space="preserve">Monet karkotetut olivat Etiopian kansalaisia, </w:t>
      </w:r>
      <w:r w:rsidR="006137B6">
        <w:t>mutta h</w:t>
      </w:r>
      <w:r w:rsidR="00356C82">
        <w:t>eiltä otettiin pois etiopialaiset henkilö</w:t>
      </w:r>
      <w:r w:rsidR="00CB69FD">
        <w:t>kortit, passit ja muita asiakirjoja</w:t>
      </w:r>
      <w:r w:rsidR="00356C82">
        <w:t xml:space="preserve">, jotta he eivät voisi myöhemmin todistaa </w:t>
      </w:r>
      <w:r w:rsidR="006137B6">
        <w:t>Etiopian kansalaisuuttaan</w:t>
      </w:r>
      <w:bookmarkStart w:id="7" w:name="_Hlk222216603"/>
      <w:r w:rsidR="006137B6">
        <w:t>.</w:t>
      </w:r>
      <w:r w:rsidR="002B0C05">
        <w:rPr>
          <w:rStyle w:val="Alaviitteenviite"/>
        </w:rPr>
        <w:footnoteReference w:id="98"/>
      </w:r>
      <w:r w:rsidR="002B0C05">
        <w:t xml:space="preserve"> </w:t>
      </w:r>
      <w:bookmarkEnd w:id="7"/>
    </w:p>
    <w:p w14:paraId="7CC0915E" w14:textId="126905B3" w:rsidR="003C3C20" w:rsidRDefault="00A67388" w:rsidP="00EC51FD">
      <w:pPr>
        <w:spacing w:line="240" w:lineRule="auto"/>
      </w:pPr>
      <w:r>
        <w:t>Etiopian hallitus julisti vuonna 1999, että kaikki</w:t>
      </w:r>
      <w:r w:rsidR="0015224D">
        <w:t xml:space="preserve">, </w:t>
      </w:r>
      <w:r w:rsidR="0015224D" w:rsidRPr="0015224D">
        <w:t>jotka olivat äänestäneet Eritrean kansanäänestyksessä</w:t>
      </w:r>
      <w:r w:rsidR="0015224D">
        <w:t xml:space="preserve"> vuonna 1993, </w:t>
      </w:r>
      <w:r>
        <w:t xml:space="preserve">olivat saaneet </w:t>
      </w:r>
      <w:r w:rsidR="0015224D">
        <w:t xml:space="preserve">Eritrean </w:t>
      </w:r>
      <w:r>
        <w:t>kansalaisuu</w:t>
      </w:r>
      <w:r w:rsidR="0015224D">
        <w:t xml:space="preserve">den. Koska Etiopian kansalaisuuslaki ei salli kaksoiskansalaisuutta, näiden henkilöiden Etiopian kansalaisuus päättyi. </w:t>
      </w:r>
      <w:r>
        <w:t xml:space="preserve"> Lisäksi vuonna 1999 ne,</w:t>
      </w:r>
      <w:r w:rsidR="004B706C">
        <w:t xml:space="preserve"> jotka olivat äänestäneet Eritrean kansanäänestyksessä</w:t>
      </w:r>
      <w:r>
        <w:t>, mutta jääneet Etiopiaan, määrättiin rekisteröitymään ulkomaalaisten oleskeluluvan saamiseksi. Lupa tuli uusia kuuden kuukauden välein.</w:t>
      </w:r>
      <w:r>
        <w:rPr>
          <w:rStyle w:val="Alaviitteenviite"/>
        </w:rPr>
        <w:footnoteReference w:id="99"/>
      </w:r>
      <w:r w:rsidR="00523D61">
        <w:t xml:space="preserve"> </w:t>
      </w:r>
    </w:p>
    <w:p w14:paraId="71FFC5FF" w14:textId="2507EAA9" w:rsidR="00EB626F" w:rsidRDefault="00FB5A5F" w:rsidP="00EC51FD">
      <w:pPr>
        <w:spacing w:line="240" w:lineRule="auto"/>
      </w:pPr>
      <w:proofErr w:type="spellStart"/>
      <w:r w:rsidRPr="00FB5A5F">
        <w:t>Refugees</w:t>
      </w:r>
      <w:proofErr w:type="spellEnd"/>
      <w:r w:rsidRPr="00FB5A5F">
        <w:t xml:space="preserve"> International -järjestö</w:t>
      </w:r>
      <w:r>
        <w:t xml:space="preserve"> julk</w:t>
      </w:r>
      <w:r w:rsidR="00D37612">
        <w:t>aisemassa raportissa (2008) käsitellään</w:t>
      </w:r>
      <w:r>
        <w:t xml:space="preserve"> Addis Abebassa ja </w:t>
      </w:r>
      <w:proofErr w:type="spellStart"/>
      <w:r>
        <w:t>Tigrayssa</w:t>
      </w:r>
      <w:proofErr w:type="spellEnd"/>
      <w:r>
        <w:t xml:space="preserve"> asuvien eritrealaistaustaisten henkilöiden tilan</w:t>
      </w:r>
      <w:r w:rsidR="00D37612">
        <w:t xml:space="preserve">netta </w:t>
      </w:r>
      <w:r w:rsidR="00D37612" w:rsidRPr="004B706C">
        <w:t>rajasodan jälkeen</w:t>
      </w:r>
      <w:r w:rsidRPr="004B706C">
        <w:t xml:space="preserve">. </w:t>
      </w:r>
      <w:r w:rsidR="00A165E8">
        <w:t>Etiopiaan jääneet eritrealaistaustaiset henkilöt joutuivat piilottelemaan identiteettiään</w:t>
      </w:r>
      <w:r w:rsidR="005C0F8A">
        <w:t>, ja kansalaisuudettomina he</w:t>
      </w:r>
      <w:r w:rsidR="00A165E8" w:rsidRPr="00A165E8">
        <w:t xml:space="preserve"> joutuivat työ-, matk</w:t>
      </w:r>
      <w:r w:rsidR="00A165E8">
        <w:t>ustus</w:t>
      </w:r>
      <w:r w:rsidR="00A165E8" w:rsidRPr="00A165E8">
        <w:t>-, koulutus- ja sosiaalipalvelu</w:t>
      </w:r>
      <w:r w:rsidR="00A165E8">
        <w:t xml:space="preserve">ja koskevien rajoitusten kohteeksi. </w:t>
      </w:r>
      <w:r w:rsidR="00E87306">
        <w:t>T</w:t>
      </w:r>
      <w:r w:rsidR="00A165E8" w:rsidRPr="00A165E8">
        <w:t>akavarikoidusta omaisuudesta ei tarjottu korvausta.</w:t>
      </w:r>
      <w:r w:rsidR="00E87306">
        <w:t xml:space="preserve"> Monet, mahdollisesti jopa suurin osa Etiopiassa asuvista eritrealais</w:t>
      </w:r>
      <w:r w:rsidR="00D37612">
        <w:t>taustaisista</w:t>
      </w:r>
      <w:r w:rsidR="00E87306">
        <w:t xml:space="preserve"> sai Etiopian kansalaisuuden takaisin vuonna 2003 annetun kansalaisuus</w:t>
      </w:r>
      <w:r w:rsidR="00CE7C6E">
        <w:t>julistuksen</w:t>
      </w:r>
      <w:r w:rsidR="00E87306">
        <w:t xml:space="preserve"> nojalla. </w:t>
      </w:r>
      <w:proofErr w:type="spellStart"/>
      <w:r w:rsidR="005C0F8A">
        <w:t>Refugees</w:t>
      </w:r>
      <w:proofErr w:type="spellEnd"/>
      <w:r w:rsidR="005C0F8A">
        <w:t xml:space="preserve"> International</w:t>
      </w:r>
      <w:r>
        <w:t xml:space="preserve"> </w:t>
      </w:r>
      <w:r w:rsidR="00E87306">
        <w:t xml:space="preserve">havaitsi </w:t>
      </w:r>
      <w:r w:rsidR="00D37612">
        <w:t xml:space="preserve">tuolloin </w:t>
      </w:r>
      <w:r>
        <w:t xml:space="preserve">myönnetyissä </w:t>
      </w:r>
      <w:r w:rsidR="00E87306">
        <w:t>kansallisissa henkilötodistuksissa merkinnän ”aikaisempi kansalaisuus: eritrealainen”.</w:t>
      </w:r>
      <w:r>
        <w:rPr>
          <w:rStyle w:val="Alaviitteenviite"/>
        </w:rPr>
        <w:footnoteReference w:id="100"/>
      </w:r>
      <w:r w:rsidR="00DC1CC4">
        <w:t xml:space="preserve"> </w:t>
      </w:r>
    </w:p>
    <w:p w14:paraId="11B61CCF" w14:textId="77777777" w:rsidR="00C471D7" w:rsidRDefault="00A53738" w:rsidP="00EC51FD">
      <w:pPr>
        <w:spacing w:line="240" w:lineRule="auto"/>
      </w:pPr>
      <w:r>
        <w:t xml:space="preserve">Australian viranomaisten mukaan (julkaisuvuosi 2020) </w:t>
      </w:r>
      <w:r w:rsidR="00B26741">
        <w:t>eritrealaiset,</w:t>
      </w:r>
      <w:r>
        <w:t xml:space="preserve"> jotka lähtivät Etiopiasta ennen vuoden 2003 kansalaisuusjulistusta, eivätkä olleet asuneet uudelleen Etiopiassa pitkäaikaisesti sen jälkeen, saattoivat kohdata vaikeuksia riittävien asiakirjojen hankkimisessa Etiopian kansalaisuuden saamiseksi</w:t>
      </w:r>
      <w:bookmarkStart w:id="8" w:name="_Hlk222754624"/>
      <w:r w:rsidR="0095727E">
        <w:t>.</w:t>
      </w:r>
      <w:r w:rsidR="0095727E">
        <w:rPr>
          <w:rStyle w:val="Alaviitteenviite"/>
        </w:rPr>
        <w:footnoteReference w:id="101"/>
      </w:r>
      <w:r w:rsidR="0095727E" w:rsidRPr="00EB626F">
        <w:t xml:space="preserve"> </w:t>
      </w:r>
      <w:bookmarkEnd w:id="8"/>
    </w:p>
    <w:p w14:paraId="5EEC4FAB" w14:textId="620C6CC8" w:rsidR="001B3DCC" w:rsidRDefault="00260F11" w:rsidP="00EC51FD">
      <w:pPr>
        <w:spacing w:line="240" w:lineRule="auto"/>
      </w:pPr>
      <w:r>
        <w:t>Etiopia lakkasi rekisteröimästä Eritreasta tulleita turvapaikanhakijoita vuonna 2020</w:t>
      </w:r>
      <w:r w:rsidR="00113FF6">
        <w:t>-luvun alussa</w:t>
      </w:r>
      <w:r>
        <w:t xml:space="preserve">. Tämä johti aiempaa suurempaan määrään rekisteröimättömiä eritrealaisia turvapaikanhakijoita, joilla ei ollut pääsyä peruspalveluihin ja joilla oli suurempi riski joutua oikeudenloukkausten kohteeksi </w:t>
      </w:r>
      <w:r w:rsidR="001B3DCC">
        <w:t xml:space="preserve">sekä </w:t>
      </w:r>
      <w:r>
        <w:t xml:space="preserve">pakolaisstatuksen </w:t>
      </w:r>
      <w:r w:rsidR="001B3DCC">
        <w:t>että</w:t>
      </w:r>
      <w:r>
        <w:t xml:space="preserve"> asiakirjojen puuttumisen vuoksi.</w:t>
      </w:r>
      <w:r>
        <w:rPr>
          <w:rStyle w:val="Alaviitteenviite"/>
        </w:rPr>
        <w:footnoteReference w:id="102"/>
      </w:r>
      <w:r w:rsidR="006457C6">
        <w:t xml:space="preserve"> </w:t>
      </w:r>
      <w:r w:rsidR="004B706C">
        <w:t>UNHCR:n mukaan (2021) eritrealaistaustaisilla etiopialaisilla on riski päätyä kansalaisuudettomiksi.</w:t>
      </w:r>
      <w:r w:rsidR="004B706C">
        <w:rPr>
          <w:rStyle w:val="Alaviitteenviite"/>
        </w:rPr>
        <w:footnoteReference w:id="103"/>
      </w:r>
    </w:p>
    <w:p w14:paraId="4C8F8E3D" w14:textId="3C853FC5" w:rsidR="00260F11" w:rsidRDefault="006457C6" w:rsidP="00EC51FD">
      <w:pPr>
        <w:spacing w:line="240" w:lineRule="auto"/>
      </w:pPr>
      <w:r>
        <w:t>Alankomaiden ulkoministeriön luottamukselliselta lähteeltä saaman tiedon (9/2023) mukaan Addis Abebassa oleskeli noin 73 000 eritrealaista pakolaista, mutta eritrealaisten yhteisö Addis Abebassa käsitti noin 200 000 henkilöä, ml. laittomasti (”non-</w:t>
      </w:r>
      <w:proofErr w:type="spellStart"/>
      <w:r>
        <w:t>registered</w:t>
      </w:r>
      <w:proofErr w:type="spellEnd"/>
      <w:r>
        <w:t>”) oleskelevat henkilöt.</w:t>
      </w:r>
      <w:r>
        <w:rPr>
          <w:rStyle w:val="Alaviitteenviite"/>
        </w:rPr>
        <w:footnoteReference w:id="104"/>
      </w:r>
    </w:p>
    <w:p w14:paraId="7AA80D2E" w14:textId="73515F7D" w:rsidR="001B3DCC" w:rsidRDefault="001B3DCC" w:rsidP="00EC51FD">
      <w:pPr>
        <w:spacing w:line="240" w:lineRule="auto"/>
      </w:pPr>
      <w:r>
        <w:t>Anonyyminä pysyttelevä antropologian professori kuvaili elokuussa 2021</w:t>
      </w:r>
      <w:r w:rsidR="00537D34">
        <w:t xml:space="preserve"> Kanadan pakolaislautakunnalle</w:t>
      </w:r>
      <w:r w:rsidR="00BD5AFB">
        <w:t xml:space="preserve"> (IRB)</w:t>
      </w:r>
      <w:r>
        <w:t xml:space="preserve"> Addis Abeban ol</w:t>
      </w:r>
      <w:r w:rsidR="00A04261">
        <w:t>leen</w:t>
      </w:r>
      <w:r>
        <w:t xml:space="preserve"> ”pääosin” turvallinen paikka kaikille etnisille ryhmille. Monien ihmisten sukutaustassa on eri etnisiin ryhmiin kuuluvia henkilöitä, eikä pääkaupungissa yleensä harjoitet</w:t>
      </w:r>
      <w:r w:rsidR="00A04261">
        <w:t>tu</w:t>
      </w:r>
      <w:r>
        <w:t xml:space="preserve"> järjestelmällistä ”etnistä syrjintää”.</w:t>
      </w:r>
      <w:r w:rsidR="00537D34">
        <w:t xml:space="preserve"> Hänen mukaansa yleensä mitä kauemmin ihmiset ja heidän esivanhempansa ovat asuneet kaupungissa, sitä vakiintuneempia ja menestyvämpiä he o</w:t>
      </w:r>
      <w:r w:rsidR="00A04261">
        <w:t>livat</w:t>
      </w:r>
      <w:r w:rsidR="00537D34">
        <w:t xml:space="preserve">. Toisen </w:t>
      </w:r>
      <w:r w:rsidR="00A04261">
        <w:t xml:space="preserve">anonyymin asiantuntijan, joka toimii apulaisprofessorina, mukaan henkilön nimi tai äidinkieli ei ole varma osoitus henkilön etniskielellisestä taustasta: </w:t>
      </w:r>
      <w:proofErr w:type="spellStart"/>
      <w:r w:rsidR="00A04261">
        <w:t>amharoiden</w:t>
      </w:r>
      <w:proofErr w:type="spellEnd"/>
      <w:r w:rsidR="00A04261">
        <w:t xml:space="preserve"> kanssa solmittujen seka-aviolittojen vuoksi on esimerkiksi </w:t>
      </w:r>
      <w:proofErr w:type="spellStart"/>
      <w:r w:rsidR="00A04261">
        <w:t>tigr</w:t>
      </w:r>
      <w:r w:rsidR="00C471D7">
        <w:t>ejä</w:t>
      </w:r>
      <w:proofErr w:type="spellEnd"/>
      <w:r w:rsidR="00A04261">
        <w:t>, oromoja ja muita ryhmiä, joilla on amharankielinen nimi. Lisäksi ihmiset puhuvat useita kieliä seka-avioliittojen vuoksi. Hänen mukaansa aktivistit ja hallituksen vastaiset poliitikot olivat vaarassa joutua vangituksi riippumatta etnisestä ryhmästä, mutta ei-poliittisten siviilien kohdalla oli kuitenkin epätodennäköistä, että henkilöihin kohdistettaisiin toimia pelkästään etnisen identiteetin perusteella, etenkään Addis Abebassa.</w:t>
      </w:r>
      <w:r w:rsidR="00BD5AFB">
        <w:rPr>
          <w:rStyle w:val="Alaviitteenviite"/>
        </w:rPr>
        <w:footnoteReference w:id="105"/>
      </w:r>
    </w:p>
    <w:p w14:paraId="1B75F0C1" w14:textId="49D52D20" w:rsidR="00A53738" w:rsidRDefault="00537D34" w:rsidP="00EC51FD">
      <w:pPr>
        <w:spacing w:line="240" w:lineRule="auto"/>
      </w:pPr>
      <w:r>
        <w:t>Käytettävissä olevista</w:t>
      </w:r>
      <w:r w:rsidR="00A04261">
        <w:t xml:space="preserve"> uudemmista</w:t>
      </w:r>
      <w:r>
        <w:t xml:space="preserve"> lähteistä ei käytettävissä olevassa ajassa löytynyt sellaista tietoa, että eritrealaistaustaisia, pitkään Addis Abebassa asuneita </w:t>
      </w:r>
      <w:r w:rsidRPr="00B74C2B">
        <w:rPr>
          <w:i/>
          <w:iCs/>
        </w:rPr>
        <w:t>Etiopian kansalaisia</w:t>
      </w:r>
      <w:r>
        <w:t xml:space="preserve"> pidätettäisiin systemaattisesti ja laajamittaisesti pelkän eritrealaistaustan vuoksi. </w:t>
      </w:r>
      <w:r w:rsidR="00B74C2B">
        <w:t>L</w:t>
      </w:r>
      <w:r w:rsidR="00A53738">
        <w:t xml:space="preserve">ähteissä raportoidaan </w:t>
      </w:r>
      <w:r w:rsidR="00B74C2B">
        <w:t xml:space="preserve">pääasiassa esim. </w:t>
      </w:r>
      <w:proofErr w:type="spellStart"/>
      <w:r w:rsidR="00A53738">
        <w:t>tigrinjankielen</w:t>
      </w:r>
      <w:proofErr w:type="spellEnd"/>
      <w:r w:rsidR="00A53738">
        <w:t>/</w:t>
      </w:r>
      <w:proofErr w:type="spellStart"/>
      <w:r w:rsidR="00A53738">
        <w:t>Tigray</w:t>
      </w:r>
      <w:proofErr w:type="spellEnd"/>
      <w:r w:rsidR="00A53738">
        <w:t>-taustan, pakolaisuuden</w:t>
      </w:r>
      <w:r w:rsidR="00B74C2B">
        <w:t>, paperittomuuden</w:t>
      </w:r>
      <w:r w:rsidR="00A53738">
        <w:t xml:space="preserve"> tai eritrealaisuuden vuoksi tapahtuneista pidätyksistä tai muista oikeudenloukkauksista</w:t>
      </w:r>
      <w:r w:rsidR="00027505">
        <w:t xml:space="preserve">. Lähteissä on </w:t>
      </w:r>
      <w:r>
        <w:t xml:space="preserve">kuitenkin </w:t>
      </w:r>
      <w:r w:rsidR="00027505">
        <w:t>joitakin mainintoja pidätyksistä, joita</w:t>
      </w:r>
      <w:r w:rsidR="00A53738">
        <w:t xml:space="preserve"> on kohdistunut myös</w:t>
      </w:r>
      <w:r w:rsidR="00B74C2B">
        <w:t xml:space="preserve"> joihinkin</w:t>
      </w:r>
      <w:r w:rsidR="00A53738">
        <w:t xml:space="preserve"> eritrealaistaustaisiin Etiopian kansalaisiin</w:t>
      </w:r>
      <w:r w:rsidR="00BD5AFB">
        <w:t>. Jotkut lähteet saattavat myös olla epätarkkoja henkilöiden taustoja mainitessaan. Seuraavana lähteissä mainittuja pidätyksiä tai muita oikeudenloukkauksia Addis Abebassa.</w:t>
      </w:r>
      <w:r w:rsidR="00043A16">
        <w:t xml:space="preserve"> Lähteet eivät ole kaikenkattavia, eikä p</w:t>
      </w:r>
      <w:r w:rsidR="00BD5AFB">
        <w:t>aikalliskielisiä lähteitä ole käytetty.</w:t>
      </w:r>
    </w:p>
    <w:p w14:paraId="35E09BF5" w14:textId="0228208E" w:rsidR="00EB75F9" w:rsidRDefault="00EB75F9" w:rsidP="00EC51FD">
      <w:pPr>
        <w:spacing w:line="240" w:lineRule="auto"/>
      </w:pPr>
      <w:proofErr w:type="spellStart"/>
      <w:r>
        <w:t>The</w:t>
      </w:r>
      <w:proofErr w:type="spellEnd"/>
      <w:r>
        <w:t xml:space="preserve"> Guardian uutisoi (28.7.2022), että Etiopian hallituksen joukot pidättivät </w:t>
      </w:r>
      <w:proofErr w:type="spellStart"/>
      <w:r>
        <w:t>tigrinjaa</w:t>
      </w:r>
      <w:proofErr w:type="spellEnd"/>
      <w:r>
        <w:t xml:space="preserve"> puhuvia eritrealaistaustaisia henkilöitä Addis Abebassa, ml. UNHCR:n pakolaisstatuksen saaneita henkilöitä (esim. vuodesta 2013 asti pakolaisstatuksella Etiopiassa oleskellut) ja ulkomaan kansalaisia (esim. Iso-Britannian kansalainen). Pidätetyille ei kerrottu pidätyksen syytä. Pidätetyt vietiin Amharan alueelle leiriin. Ne, joilla oli jonkin ulkomaan kansalaisuus, vapautettiin 10 päivää myöhemmin.</w:t>
      </w:r>
      <w:r>
        <w:rPr>
          <w:rStyle w:val="Alaviitteenviite"/>
        </w:rPr>
        <w:footnoteReference w:id="106"/>
      </w:r>
      <w:r>
        <w:t xml:space="preserve"> </w:t>
      </w:r>
      <w:r w:rsidR="00F36A14">
        <w:t xml:space="preserve">Myös toisen (8/2023) julkaisun mukaan Addis Abebassa oleskelleita eritrealaisia pakolaisia </w:t>
      </w:r>
      <w:r w:rsidR="00E4262C">
        <w:t>oli pidätetty ja heitä pidettiin 12 eri poliisiasemalla. Julkaisun mukaan edellisellä viikolla oli pidätetty noin 640 eritrealaista.</w:t>
      </w:r>
      <w:r w:rsidR="00E4262C">
        <w:rPr>
          <w:rStyle w:val="Alaviitteenviite"/>
        </w:rPr>
        <w:footnoteReference w:id="107"/>
      </w:r>
      <w:r w:rsidR="00887BFC">
        <w:t xml:space="preserve"> YK raportoi, että </w:t>
      </w:r>
      <w:r w:rsidR="00B26741">
        <w:t>kesäkuussa 2023 Etiopia pidätti ja karkotti satoja eritrealaisia turvapaikanhakijoita, pakolaisia ja ”siirtolaisia”.</w:t>
      </w:r>
      <w:r w:rsidR="00B26741">
        <w:rPr>
          <w:rStyle w:val="Alaviitteenviite"/>
        </w:rPr>
        <w:footnoteReference w:id="108"/>
      </w:r>
    </w:p>
    <w:p w14:paraId="6022BF61" w14:textId="6CF769EF" w:rsidR="00EB75F9" w:rsidRDefault="00EB75F9" w:rsidP="00EC51FD">
      <w:pPr>
        <w:spacing w:line="240" w:lineRule="auto"/>
      </w:pPr>
      <w:r>
        <w:t xml:space="preserve">ACLED raportoi, että marraskuun 2024 lopulla valtion turvallisuusjoukot, ilmeisesti poliisi, pidätti satoja eritrealaisia pakolaisia ja turvapaikanhakijoita </w:t>
      </w:r>
      <w:proofErr w:type="spellStart"/>
      <w:r>
        <w:t>Lidetan</w:t>
      </w:r>
      <w:proofErr w:type="spellEnd"/>
      <w:r>
        <w:t xml:space="preserve"> alueella Addis Abebassa. </w:t>
      </w:r>
      <w:r w:rsidRPr="00140B03">
        <w:t>RRS (</w:t>
      </w:r>
      <w:proofErr w:type="spellStart"/>
      <w:r w:rsidRPr="00C471D7">
        <w:rPr>
          <w:i/>
          <w:iCs/>
        </w:rPr>
        <w:t>The</w:t>
      </w:r>
      <w:proofErr w:type="spellEnd"/>
      <w:r w:rsidRPr="00C471D7">
        <w:rPr>
          <w:i/>
          <w:iCs/>
        </w:rPr>
        <w:t xml:space="preserve"> </w:t>
      </w:r>
      <w:proofErr w:type="spellStart"/>
      <w:r w:rsidRPr="00C471D7">
        <w:rPr>
          <w:i/>
          <w:iCs/>
        </w:rPr>
        <w:t>Refugee</w:t>
      </w:r>
      <w:proofErr w:type="spellEnd"/>
      <w:r w:rsidRPr="00C471D7">
        <w:rPr>
          <w:i/>
          <w:iCs/>
        </w:rPr>
        <w:t xml:space="preserve"> and </w:t>
      </w:r>
      <w:proofErr w:type="spellStart"/>
      <w:r w:rsidRPr="00C471D7">
        <w:rPr>
          <w:i/>
          <w:iCs/>
        </w:rPr>
        <w:t>Returnee</w:t>
      </w:r>
      <w:proofErr w:type="spellEnd"/>
      <w:r w:rsidRPr="00C471D7">
        <w:rPr>
          <w:i/>
          <w:iCs/>
        </w:rPr>
        <w:t xml:space="preserve"> Service</w:t>
      </w:r>
      <w:r w:rsidRPr="00140B03">
        <w:t>) ilmoitti suunnitelmista siirtää nämä</w:t>
      </w:r>
      <w:r>
        <w:t xml:space="preserve"> </w:t>
      </w:r>
      <w:proofErr w:type="spellStart"/>
      <w:r>
        <w:t>Afarin</w:t>
      </w:r>
      <w:proofErr w:type="spellEnd"/>
      <w:r>
        <w:t xml:space="preserve"> osavaltioon. </w:t>
      </w:r>
      <w:r w:rsidRPr="00140B03">
        <w:t>Pakolaiset ja kansainväliset järjestöt ilmaisivat huolensa pakolaisten turvallisuudesta sen j</w:t>
      </w:r>
      <w:r>
        <w:t xml:space="preserve">älkeen, kun </w:t>
      </w:r>
      <w:r w:rsidRPr="00140B03">
        <w:t>sekä laillis</w:t>
      </w:r>
      <w:r>
        <w:t>esti</w:t>
      </w:r>
      <w:r w:rsidRPr="00140B03">
        <w:t xml:space="preserve"> että laittom</w:t>
      </w:r>
      <w:r>
        <w:t>asti maassa olevia</w:t>
      </w:r>
      <w:r w:rsidRPr="00140B03">
        <w:t xml:space="preserve"> eritrealaista oli pidätetty.</w:t>
      </w:r>
      <w:r>
        <w:rPr>
          <w:rStyle w:val="Alaviitteenviite"/>
        </w:rPr>
        <w:footnoteReference w:id="109"/>
      </w:r>
      <w:r>
        <w:t xml:space="preserve">  Myös BBC uutisoi, että loppuvuonna 2024 satoja eritrealaisia pidätettiin. Erään henkilön mukaan hänet pidätettiin sen jälkeen, kun hänen oltiin kuultu puhuvan </w:t>
      </w:r>
      <w:proofErr w:type="spellStart"/>
      <w:r>
        <w:t>tigrinjaa</w:t>
      </w:r>
      <w:proofErr w:type="spellEnd"/>
      <w:r>
        <w:t>.</w:t>
      </w:r>
      <w:r>
        <w:rPr>
          <w:rStyle w:val="Alaviitteenviite"/>
        </w:rPr>
        <w:footnoteReference w:id="110"/>
      </w:r>
      <w:r>
        <w:t xml:space="preserve"> </w:t>
      </w:r>
    </w:p>
    <w:p w14:paraId="04029FA3" w14:textId="4E94036B" w:rsidR="008B3881" w:rsidRDefault="00EB75F9" w:rsidP="00EC51FD">
      <w:pPr>
        <w:spacing w:line="240" w:lineRule="auto"/>
      </w:pPr>
      <w:r>
        <w:t>HRFE (</w:t>
      </w:r>
      <w:r w:rsidRPr="004D7295">
        <w:rPr>
          <w:i/>
          <w:iCs/>
        </w:rPr>
        <w:t xml:space="preserve">Human Rights </w:t>
      </w:r>
      <w:proofErr w:type="spellStart"/>
      <w:r w:rsidRPr="004D7295">
        <w:rPr>
          <w:i/>
          <w:iCs/>
        </w:rPr>
        <w:t>First</w:t>
      </w:r>
      <w:proofErr w:type="spellEnd"/>
      <w:r w:rsidRPr="004D7295">
        <w:rPr>
          <w:i/>
          <w:iCs/>
        </w:rPr>
        <w:t xml:space="preserve"> – </w:t>
      </w:r>
      <w:proofErr w:type="spellStart"/>
      <w:r w:rsidRPr="004D7295">
        <w:rPr>
          <w:i/>
          <w:iCs/>
        </w:rPr>
        <w:t>Ethiopia</w:t>
      </w:r>
      <w:proofErr w:type="spellEnd"/>
      <w:r>
        <w:t>)</w:t>
      </w:r>
      <w:r w:rsidRPr="006A07FE">
        <w:t xml:space="preserve"> </w:t>
      </w:r>
      <w:r w:rsidR="00E81A32">
        <w:t xml:space="preserve">raportoi elokuussa 2024, että </w:t>
      </w:r>
      <w:proofErr w:type="spellStart"/>
      <w:r w:rsidR="00C93309">
        <w:t>Tigraysta</w:t>
      </w:r>
      <w:proofErr w:type="spellEnd"/>
      <w:r w:rsidR="00C93309">
        <w:t xml:space="preserve"> kotoisin olevilla henkilöillä oli vaikeuksia saada Etiopian passia. Raportissa mainitaan esimerkkejä henkilöistä, joille passia ei myönnetty</w:t>
      </w:r>
      <w:r w:rsidR="00DC235C">
        <w:t xml:space="preserve"> tai joiden passiprosessia hankaloitettiin</w:t>
      </w:r>
      <w:r w:rsidR="00C93309">
        <w:t xml:space="preserve">. </w:t>
      </w:r>
      <w:r w:rsidR="00F76B57">
        <w:t>Oikeusministeriössä työskennellyttä miestä epäiltiin</w:t>
      </w:r>
      <w:r w:rsidR="00C93309">
        <w:t xml:space="preserve"> virheellisesti Eritrean kansalaiseksi, </w:t>
      </w:r>
      <w:r w:rsidR="00DC235C">
        <w:t xml:space="preserve">eikä hänelle myönnetty passia, vaikka hän esitti tarvittavat asiakirjat Etiopian kansalaisuudestaan. </w:t>
      </w:r>
      <w:r w:rsidR="00F76B57">
        <w:t xml:space="preserve">Toiselta hylkäävän passipäätöksen saaneelta oli vaadittu ylimääräisinä lisäasiakirjoina koulutodistuksia </w:t>
      </w:r>
      <w:proofErr w:type="spellStart"/>
      <w:r w:rsidR="00F76B57">
        <w:t>Tigrayn</w:t>
      </w:r>
      <w:proofErr w:type="spellEnd"/>
      <w:r w:rsidR="00F76B57">
        <w:t xml:space="preserve"> alueelta, eikä hän pystynyt toimittamaan niitä. </w:t>
      </w:r>
      <w:r w:rsidR="00DC235C">
        <w:t xml:space="preserve"> Lisäksi esimerkiksi </w:t>
      </w:r>
      <w:r w:rsidR="00F76B57">
        <w:t xml:space="preserve">kahdelle </w:t>
      </w:r>
      <w:r w:rsidR="00C93309">
        <w:t>pitkäaikaiselle Addis Abeban asukkaalle</w:t>
      </w:r>
      <w:r w:rsidR="00DF4B08">
        <w:t xml:space="preserve"> esitettiin vaatimuksia lisäasiakirjojen, kuten menehtyneiden vanhempien henkilöasiakirjojen, toimittamise</w:t>
      </w:r>
      <w:r w:rsidR="00F76B57">
        <w:t>sta</w:t>
      </w:r>
      <w:r w:rsidR="00DF4B08">
        <w:t>.</w:t>
      </w:r>
      <w:r w:rsidR="00DF4B08" w:rsidRPr="00DF4B08">
        <w:t xml:space="preserve"> </w:t>
      </w:r>
      <w:r w:rsidR="00DF4B08">
        <w:t>Passinh</w:t>
      </w:r>
      <w:r w:rsidR="00DF4B08" w:rsidRPr="00DF4B08">
        <w:t>akijat, joiden nimet viitta</w:t>
      </w:r>
      <w:r w:rsidR="00DF4B08">
        <w:t>sivat</w:t>
      </w:r>
      <w:r w:rsidR="00DF4B08" w:rsidRPr="00DF4B08">
        <w:t xml:space="preserve"> </w:t>
      </w:r>
      <w:proofErr w:type="spellStart"/>
      <w:r w:rsidR="00DF4B08" w:rsidRPr="00DF4B08">
        <w:t>tigraylaiseen</w:t>
      </w:r>
      <w:proofErr w:type="spellEnd"/>
      <w:r w:rsidR="00DF4B08" w:rsidRPr="00DF4B08">
        <w:t xml:space="preserve"> taustaan, ohjat</w:t>
      </w:r>
      <w:r w:rsidR="00DF4B08">
        <w:t>tiin raportin mukaan säännönmukaisesti</w:t>
      </w:r>
      <w:r w:rsidR="00DF4B08" w:rsidRPr="00DF4B08">
        <w:t xml:space="preserve"> tiettyyn toimistoon (nro 07), jossa he joutu</w:t>
      </w:r>
      <w:r w:rsidR="00DF4B08">
        <w:t>i</w:t>
      </w:r>
      <w:r w:rsidR="00DF4B08" w:rsidRPr="00DF4B08">
        <w:t>vat tiukemman tarkas</w:t>
      </w:r>
      <w:r w:rsidR="00BD663F">
        <w:t>tuksen</w:t>
      </w:r>
      <w:r w:rsidR="00DF4B08" w:rsidRPr="00DF4B08">
        <w:t xml:space="preserve"> </w:t>
      </w:r>
      <w:r w:rsidR="00BD663F">
        <w:t>sekä</w:t>
      </w:r>
      <w:r w:rsidR="00DF4B08">
        <w:t xml:space="preserve"> </w:t>
      </w:r>
      <w:r w:rsidR="00BD663F">
        <w:t>”</w:t>
      </w:r>
      <w:r w:rsidR="00DF4B08" w:rsidRPr="00DF4B08">
        <w:t>ankaramman</w:t>
      </w:r>
      <w:r w:rsidR="00BD663F">
        <w:t>” ja syrjivän</w:t>
      </w:r>
      <w:r w:rsidR="00DF4B08" w:rsidRPr="00DF4B08">
        <w:t xml:space="preserve"> kohtelun </w:t>
      </w:r>
      <w:r w:rsidR="00BD663F">
        <w:t>alaisiksi</w:t>
      </w:r>
      <w:r w:rsidR="00DF4B08" w:rsidRPr="00DF4B08">
        <w:t>.</w:t>
      </w:r>
      <w:r w:rsidR="00DF4B08">
        <w:rPr>
          <w:rStyle w:val="Alaviitteenviite"/>
        </w:rPr>
        <w:footnoteReference w:id="111"/>
      </w:r>
      <w:r w:rsidR="00DF4B08">
        <w:t xml:space="preserve"> </w:t>
      </w:r>
      <w:r w:rsidR="00BD663F">
        <w:t xml:space="preserve"> Myös </w:t>
      </w:r>
      <w:proofErr w:type="spellStart"/>
      <w:r w:rsidR="00047012">
        <w:t>The</w:t>
      </w:r>
      <w:proofErr w:type="spellEnd"/>
      <w:r w:rsidR="00047012">
        <w:t xml:space="preserve"> </w:t>
      </w:r>
      <w:proofErr w:type="spellStart"/>
      <w:r w:rsidR="00047012">
        <w:t>Reporter</w:t>
      </w:r>
      <w:proofErr w:type="spellEnd"/>
      <w:r w:rsidR="00047012">
        <w:t xml:space="preserve"> uutisoi </w:t>
      </w:r>
      <w:r w:rsidR="00BD663F">
        <w:t>(</w:t>
      </w:r>
      <w:r w:rsidR="00047012">
        <w:t>10.8.2024</w:t>
      </w:r>
      <w:r w:rsidR="00BD663F">
        <w:t>)</w:t>
      </w:r>
      <w:r w:rsidR="00047012">
        <w:t xml:space="preserve">, että </w:t>
      </w:r>
      <w:r w:rsidR="00BD663F">
        <w:t xml:space="preserve">24-vuotiaalla Addis Abeban asukkaalla oli vaikeuksia uusia passi isovanhempiensa </w:t>
      </w:r>
      <w:proofErr w:type="spellStart"/>
      <w:r w:rsidR="00BD663F">
        <w:t>Tigray</w:t>
      </w:r>
      <w:proofErr w:type="spellEnd"/>
      <w:r w:rsidR="00BD663F">
        <w:t>-taustan vuoksi. Koska hän ei pystynyt esittämään kaikkia vaadittuja asiakirjoja</w:t>
      </w:r>
      <w:r w:rsidR="00DC235C">
        <w:t xml:space="preserve"> (todisteita siitä, että hänen tätinsä tai setänsä oli syntynyt </w:t>
      </w:r>
      <w:proofErr w:type="spellStart"/>
      <w:r w:rsidR="00DC235C">
        <w:t>Tigrayn</w:t>
      </w:r>
      <w:proofErr w:type="spellEnd"/>
      <w:r w:rsidR="00DC235C">
        <w:t xml:space="preserve"> alueella)</w:t>
      </w:r>
      <w:r w:rsidR="00BD663F">
        <w:t>, hänen passihakemuksensa hylättiin.</w:t>
      </w:r>
      <w:r w:rsidR="0019701B">
        <w:t xml:space="preserve"> Etiopian maahanmuutto- ja kansalaisuusviraston (</w:t>
      </w:r>
      <w:proofErr w:type="spellStart"/>
      <w:r w:rsidR="0019701B" w:rsidRPr="0019701B">
        <w:t>Ethiopian</w:t>
      </w:r>
      <w:proofErr w:type="spellEnd"/>
      <w:r w:rsidR="0019701B" w:rsidRPr="0019701B">
        <w:t xml:space="preserve"> </w:t>
      </w:r>
      <w:proofErr w:type="spellStart"/>
      <w:r w:rsidR="0019701B" w:rsidRPr="0019701B">
        <w:t>Immigration</w:t>
      </w:r>
      <w:proofErr w:type="spellEnd"/>
      <w:r w:rsidR="0019701B" w:rsidRPr="0019701B">
        <w:t xml:space="preserve"> and </w:t>
      </w:r>
      <w:proofErr w:type="spellStart"/>
      <w:r w:rsidR="0019701B" w:rsidRPr="0019701B">
        <w:t>Citizenship</w:t>
      </w:r>
      <w:proofErr w:type="spellEnd"/>
      <w:r w:rsidR="0019701B" w:rsidRPr="0019701B">
        <w:t xml:space="preserve"> Services</w:t>
      </w:r>
      <w:r w:rsidR="0019701B">
        <w:t xml:space="preserve">, ICS) edustajan mukaan ylimääräiset selvitykset olivat tarpeellisia lisääntyneiden turvallisuushuolien vuoksi, eikä niitä kohdistettu vain </w:t>
      </w:r>
      <w:proofErr w:type="spellStart"/>
      <w:r w:rsidR="0019701B">
        <w:t>tigraylaisiin</w:t>
      </w:r>
      <w:proofErr w:type="spellEnd"/>
      <w:r w:rsidR="0019701B">
        <w:t>. Hänen mukaansa lisätarkastukset olivat rutiinia</w:t>
      </w:r>
      <w:r w:rsidR="008E33AF">
        <w:t>,</w:t>
      </w:r>
      <w:r w:rsidR="0019701B">
        <w:t xml:space="preserve"> koska </w:t>
      </w:r>
      <w:r w:rsidR="005B62EE">
        <w:t>”</w:t>
      </w:r>
      <w:r w:rsidR="0019701B">
        <w:t>kielet, uskonnot ja elämäntavat olivat päällekkäisiä</w:t>
      </w:r>
      <w:r w:rsidR="005B62EE">
        <w:t>”</w:t>
      </w:r>
      <w:r w:rsidR="0019701B">
        <w:t xml:space="preserve"> </w:t>
      </w:r>
      <w:r w:rsidR="00A53738">
        <w:t>(</w:t>
      </w:r>
      <w:r w:rsidR="0019701B">
        <w:t>ilmeisesti viitaten Eritreaan ja Etiopiaan</w:t>
      </w:r>
      <w:r w:rsidR="00A53738">
        <w:t>)</w:t>
      </w:r>
      <w:r w:rsidR="0019701B">
        <w:t>.</w:t>
      </w:r>
      <w:r w:rsidR="0019701B">
        <w:rPr>
          <w:rStyle w:val="Alaviitteenviite"/>
        </w:rPr>
        <w:footnoteReference w:id="112"/>
      </w:r>
      <w:r w:rsidR="008B3881" w:rsidRPr="008B3881">
        <w:t xml:space="preserve"> </w:t>
      </w:r>
    </w:p>
    <w:p w14:paraId="05FC7947" w14:textId="5C96B6F5" w:rsidR="00EB75F9" w:rsidRDefault="008B3881" w:rsidP="00EC51FD">
      <w:pPr>
        <w:spacing w:line="240" w:lineRule="auto"/>
      </w:pPr>
      <w:r>
        <w:t xml:space="preserve">Kuten edellä on todettu, helmi-maaliskuun 2025 aikana </w:t>
      </w:r>
      <w:r w:rsidR="00027505">
        <w:t xml:space="preserve">Etiopian </w:t>
      </w:r>
      <w:r>
        <w:t>turvallisuusviranomaiset pidättivät 887 henkilöä, ml. 224 eritrealaista, joiden syytettiin olevan Eritrean hallituksen agentteja.</w:t>
      </w:r>
      <w:r>
        <w:rPr>
          <w:rStyle w:val="Alaviitteenviite"/>
        </w:rPr>
        <w:footnoteReference w:id="113"/>
      </w:r>
      <w:r>
        <w:t xml:space="preserve"> </w:t>
      </w:r>
      <w:r w:rsidR="00EB75F9">
        <w:t xml:space="preserve">HRFE </w:t>
      </w:r>
      <w:r w:rsidR="00EB75F9" w:rsidRPr="006A07FE">
        <w:t>raportoi</w:t>
      </w:r>
      <w:r w:rsidR="00EB75F9">
        <w:t xml:space="preserve"> kesäkuussa 2025</w:t>
      </w:r>
      <w:r w:rsidR="00EB75F9" w:rsidRPr="006A07FE">
        <w:t xml:space="preserve">, että </w:t>
      </w:r>
      <w:r w:rsidR="00EB75F9">
        <w:t xml:space="preserve">eri puolilla Addis Abebaa oli edellisten viikkojen aikana pidätetty mielivaltaisesti etenkin nuoria (Etiopian </w:t>
      </w:r>
      <w:proofErr w:type="spellStart"/>
      <w:r w:rsidR="00EB75F9">
        <w:t>Tigrayn</w:t>
      </w:r>
      <w:proofErr w:type="spellEnd"/>
      <w:r w:rsidR="00EB75F9">
        <w:t xml:space="preserve"> alueelta siirtyneitä) </w:t>
      </w:r>
      <w:proofErr w:type="spellStart"/>
      <w:r w:rsidR="00EB75F9">
        <w:t>tigrinjoja</w:t>
      </w:r>
      <w:proofErr w:type="spellEnd"/>
      <w:r w:rsidR="00EB75F9">
        <w:t xml:space="preserve">. Pidätykset eivät kohdistuneet vain uusiin tulijoihin, vaan myös pitkäaikaisiin Addis Abeban asukkaisiin. Uhrien mukaan pidätykset tehtiin heidän nimensä, aksenttinsa tai kielensä perusteella. </w:t>
      </w:r>
      <w:proofErr w:type="spellStart"/>
      <w:r w:rsidR="00EB75F9">
        <w:t>Tigrayn</w:t>
      </w:r>
      <w:proofErr w:type="spellEnd"/>
      <w:r w:rsidR="00EB75F9">
        <w:t xml:space="preserve"> alueen viranomaisten mukaan ”kyseisen vuoden aikana” jo yli 56 000 nuorta oli paennut </w:t>
      </w:r>
      <w:proofErr w:type="spellStart"/>
      <w:r w:rsidR="00EB75F9">
        <w:t>Tigrayn</w:t>
      </w:r>
      <w:proofErr w:type="spellEnd"/>
      <w:r w:rsidR="00EB75F9">
        <w:t xml:space="preserve"> alueelta, ja useimmat heistä olivat päätyneet Addis Abebaan. Raportissa mainitaan myös mm., että eräs </w:t>
      </w:r>
      <w:r w:rsidR="00EB75F9" w:rsidRPr="006A07FE">
        <w:t>eritrealaiseksi e</w:t>
      </w:r>
      <w:r w:rsidR="00EB75F9">
        <w:t>päilty minibussin kuljettaja pidätettiin viideksi päiväksi siitä huolimatta, että hän esitti todisteet Etiopian kansalaisuudesta.</w:t>
      </w:r>
      <w:r w:rsidR="00EB75F9">
        <w:rPr>
          <w:rStyle w:val="Alaviitteenviite"/>
        </w:rPr>
        <w:footnoteReference w:id="114"/>
      </w:r>
      <w:r w:rsidR="00EB75F9">
        <w:t xml:space="preserve"> Myös </w:t>
      </w:r>
      <w:proofErr w:type="spellStart"/>
      <w:r w:rsidR="00EB75F9">
        <w:t>Borkena</w:t>
      </w:r>
      <w:proofErr w:type="spellEnd"/>
      <w:r w:rsidR="00EB75F9">
        <w:t xml:space="preserve"> uutisoi </w:t>
      </w:r>
      <w:proofErr w:type="spellStart"/>
      <w:r w:rsidR="00EB75F9">
        <w:t>tigrinjojen</w:t>
      </w:r>
      <w:proofErr w:type="spellEnd"/>
      <w:r w:rsidR="00EB75F9">
        <w:t xml:space="preserve"> pidätyksistä Addis Abebassa. Artikkelin mukaan </w:t>
      </w:r>
      <w:proofErr w:type="spellStart"/>
      <w:r w:rsidR="00EB75F9">
        <w:t>tigraylainen</w:t>
      </w:r>
      <w:proofErr w:type="spellEnd"/>
      <w:r w:rsidR="00EB75F9">
        <w:t xml:space="preserve"> oppositiopuolue </w:t>
      </w:r>
      <w:proofErr w:type="spellStart"/>
      <w:r w:rsidR="00EB75F9">
        <w:t>Salsay</w:t>
      </w:r>
      <w:proofErr w:type="spellEnd"/>
      <w:r w:rsidR="00EB75F9">
        <w:t xml:space="preserve"> </w:t>
      </w:r>
      <w:proofErr w:type="spellStart"/>
      <w:r w:rsidR="00EB75F9">
        <w:t>Woyane</w:t>
      </w:r>
      <w:proofErr w:type="spellEnd"/>
      <w:r w:rsidR="00EB75F9">
        <w:t xml:space="preserve"> kertoi kesäkuussa 2025 saaneensa tietoonsa, että Etiopian hallitus pidättää </w:t>
      </w:r>
      <w:proofErr w:type="spellStart"/>
      <w:r w:rsidR="00EB75F9">
        <w:t>tigraylaisia</w:t>
      </w:r>
      <w:proofErr w:type="spellEnd"/>
      <w:r w:rsidR="00EB75F9">
        <w:t xml:space="preserve"> siviilejä mielivaltaisesti Addis Abebassa. Puolueen väitteen mukaan pidätykset tapahtuivat yksinomaan etnisen identiteetin perusteella.</w:t>
      </w:r>
      <w:r w:rsidR="00EB75F9">
        <w:rPr>
          <w:rStyle w:val="Alaviitteenviite"/>
        </w:rPr>
        <w:footnoteReference w:id="115"/>
      </w:r>
      <w:r w:rsidR="00650DB5">
        <w:t xml:space="preserve"> </w:t>
      </w:r>
    </w:p>
    <w:p w14:paraId="29AA5028" w14:textId="4C210767" w:rsidR="00027505" w:rsidRDefault="003B5915" w:rsidP="00EC51FD">
      <w:pPr>
        <w:spacing w:line="240" w:lineRule="auto"/>
      </w:pPr>
      <w:r w:rsidRPr="00B77E4A">
        <w:t>Eritrean ihmisoikeustilanteesta vastaavan erityisraportoijan</w:t>
      </w:r>
      <w:r>
        <w:t xml:space="preserve"> toukokuussa 2025 julkaiseman raportin/selvityksen mukaan satoja eritrealaisia – joiden joukossa useita pakolaisaseman saanutta - oli pidätettyinä poliisiasemilla eri puolilla Addis Abebaa. Pidätykset oli tehty ilman syytteitä tai oikeudenkäyntiprosessia.</w:t>
      </w:r>
      <w:r>
        <w:t xml:space="preserve"> </w:t>
      </w:r>
      <w:r w:rsidR="00027505">
        <w:t xml:space="preserve">Monissa tapauksissa henkilöitä pidettiin pidätettynä useita kuukausia epäasianmukaisissa tiloissa, jotka oli tarkoitettu vain lyhytaikaista pidätystä varten. </w:t>
      </w:r>
      <w:r w:rsidR="008420DE">
        <w:t xml:space="preserve">22.1.2025 Etiopian poliisi ampui eritrealaispakolaisten ryhmää sen yrittäessä paeta </w:t>
      </w:r>
      <w:proofErr w:type="spellStart"/>
      <w:r w:rsidR="008420DE">
        <w:t>Nifas</w:t>
      </w:r>
      <w:proofErr w:type="spellEnd"/>
      <w:r w:rsidR="008420DE">
        <w:t xml:space="preserve"> </w:t>
      </w:r>
      <w:proofErr w:type="spellStart"/>
      <w:r w:rsidR="008420DE">
        <w:t>Silk</w:t>
      </w:r>
      <w:proofErr w:type="spellEnd"/>
      <w:r w:rsidR="008420DE">
        <w:t xml:space="preserve"> </w:t>
      </w:r>
      <w:proofErr w:type="spellStart"/>
      <w:r w:rsidR="008420DE">
        <w:t>Lafton</w:t>
      </w:r>
      <w:proofErr w:type="spellEnd"/>
      <w:r w:rsidR="008420DE">
        <w:t xml:space="preserve"> pidätyskeskuksesta. Välikohtauksessa kolme ihmistä sai surmansa ja yksi haavoittui. Lisäksi yksi henkilö surmattiin toukokuussa hänen yrittäessään pakoa. Erikoisraportoijan saaman tiedon mukaan joulukuussa 2024 Etiopiasta oli myös karkotettu Eritreaan yli 200 rekisteröimätöntä ja rekisteröityä turvapaikanhakijaa sekä pakolaisaseman saanutta henkilöä.</w:t>
      </w:r>
      <w:r w:rsidR="008420DE">
        <w:rPr>
          <w:rStyle w:val="Alaviitteenviite"/>
        </w:rPr>
        <w:footnoteReference w:id="116"/>
      </w:r>
      <w:r w:rsidR="008420DE">
        <w:t xml:space="preserve"> </w:t>
      </w:r>
    </w:p>
    <w:p w14:paraId="3E00EDAA" w14:textId="5E44CB5C" w:rsidR="003C3C20" w:rsidRDefault="007A5E3F" w:rsidP="00EC51FD">
      <w:pPr>
        <w:spacing w:line="240" w:lineRule="auto"/>
      </w:pPr>
      <w:r>
        <w:t xml:space="preserve">Vuoden 2026 alussa Etiopian, </w:t>
      </w:r>
      <w:proofErr w:type="spellStart"/>
      <w:r>
        <w:t>Tigrayn</w:t>
      </w:r>
      <w:proofErr w:type="spellEnd"/>
      <w:r>
        <w:t xml:space="preserve"> alueen ja Eritrean välillä tilanne on erittäin jännittynyt, ja vaarana on uusi konflikti kolme vuotta edellisen sodan päättymisen jälkeen.</w:t>
      </w:r>
      <w:r>
        <w:rPr>
          <w:rStyle w:val="Alaviitteenviite"/>
        </w:rPr>
        <w:footnoteReference w:id="117"/>
      </w:r>
      <w:r>
        <w:t xml:space="preserve"> </w:t>
      </w:r>
    </w:p>
    <w:bookmarkEnd w:id="0"/>
    <w:p w14:paraId="55205A82" w14:textId="77777777" w:rsidR="00082DFE" w:rsidRPr="006D1785" w:rsidRDefault="00082DFE" w:rsidP="00543F66">
      <w:pPr>
        <w:pStyle w:val="Otsikko2"/>
        <w:numPr>
          <w:ilvl w:val="0"/>
          <w:numId w:val="0"/>
        </w:numPr>
        <w:rPr>
          <w:lang w:val="en-US"/>
        </w:rPr>
      </w:pPr>
      <w:proofErr w:type="spellStart"/>
      <w:r w:rsidRPr="006D1785">
        <w:rPr>
          <w:lang w:val="en-US"/>
        </w:rPr>
        <w:t>Lähteet</w:t>
      </w:r>
      <w:proofErr w:type="spellEnd"/>
    </w:p>
    <w:p w14:paraId="03784FF4" w14:textId="55C0366C" w:rsidR="00DC5337" w:rsidRPr="00DB4095" w:rsidRDefault="002A0206" w:rsidP="00DB4095">
      <w:pPr>
        <w:spacing w:line="240" w:lineRule="auto"/>
        <w:jc w:val="left"/>
        <w:rPr>
          <w:szCs w:val="20"/>
        </w:rPr>
      </w:pPr>
      <w:r w:rsidRPr="00DB4095">
        <w:rPr>
          <w:szCs w:val="20"/>
          <w:lang w:val="en-US"/>
        </w:rPr>
        <w:t xml:space="preserve">ACAPS </w:t>
      </w:r>
      <w:r w:rsidR="00DC5337" w:rsidRPr="00DB4095">
        <w:rPr>
          <w:szCs w:val="20"/>
          <w:lang w:val="en-US"/>
        </w:rPr>
        <w:t xml:space="preserve">13.3.2025. </w:t>
      </w:r>
      <w:r w:rsidR="00DC5337" w:rsidRPr="00DB4095">
        <w:rPr>
          <w:i/>
          <w:iCs/>
          <w:szCs w:val="20"/>
          <w:lang w:val="en-US"/>
        </w:rPr>
        <w:t xml:space="preserve">Ethiopia. Implications of the US aid freeze &amp; terminations. </w:t>
      </w:r>
      <w:hyperlink r:id="rId8" w:history="1">
        <w:r w:rsidR="00DC5337" w:rsidRPr="00DB4095">
          <w:rPr>
            <w:rStyle w:val="Hyperlinkki"/>
            <w:szCs w:val="20"/>
          </w:rPr>
          <w:t>https://www.acaps.org/fileadmin/Data_Product/Main_media/20250313_ACAPS_Implications_of_the_US_aid_freeze___terminations_for_Ethiopia.pdf</w:t>
        </w:r>
      </w:hyperlink>
      <w:r w:rsidR="00DC5337" w:rsidRPr="00DB4095">
        <w:rPr>
          <w:szCs w:val="20"/>
        </w:rPr>
        <w:t xml:space="preserve"> (käyty 6.2.2026).</w:t>
      </w:r>
    </w:p>
    <w:p w14:paraId="074370FE" w14:textId="7F6DB662" w:rsidR="00A2180A" w:rsidRPr="00DB4095" w:rsidRDefault="002A0206" w:rsidP="00DB4095">
      <w:pPr>
        <w:spacing w:line="240" w:lineRule="auto"/>
        <w:jc w:val="left"/>
        <w:rPr>
          <w:szCs w:val="20"/>
          <w:lang w:val="en-US"/>
        </w:rPr>
      </w:pPr>
      <w:r w:rsidRPr="00DB4095">
        <w:rPr>
          <w:szCs w:val="20"/>
          <w:lang w:val="en-US"/>
        </w:rPr>
        <w:t xml:space="preserve">ACLED </w:t>
      </w:r>
      <w:r w:rsidR="00A2180A" w:rsidRPr="00DB4095">
        <w:rPr>
          <w:szCs w:val="20"/>
          <w:lang w:val="en-US"/>
        </w:rPr>
        <w:t>(Armed Conflict Location &amp; Event Data Project)</w:t>
      </w:r>
    </w:p>
    <w:p w14:paraId="43112CFD" w14:textId="420ED74A" w:rsidR="00A96EE1" w:rsidRPr="00DB4095" w:rsidRDefault="00A96EE1" w:rsidP="00DB4095">
      <w:pPr>
        <w:spacing w:line="240" w:lineRule="auto"/>
        <w:ind w:left="720"/>
        <w:jc w:val="left"/>
        <w:rPr>
          <w:szCs w:val="20"/>
          <w:lang w:val="en-US"/>
        </w:rPr>
      </w:pPr>
      <w:r w:rsidRPr="00DB4095">
        <w:rPr>
          <w:szCs w:val="20"/>
        </w:rPr>
        <w:t>2.2.2026.</w:t>
      </w:r>
      <w:r w:rsidR="00E52932" w:rsidRPr="00DB4095">
        <w:rPr>
          <w:szCs w:val="20"/>
        </w:rPr>
        <w:t xml:space="preserve"> </w:t>
      </w:r>
      <w:r w:rsidR="00E52932" w:rsidRPr="00DB4095">
        <w:rPr>
          <w:i/>
          <w:iCs/>
          <w:szCs w:val="20"/>
        </w:rPr>
        <w:t xml:space="preserve">Data </w:t>
      </w:r>
      <w:proofErr w:type="spellStart"/>
      <w:r w:rsidR="00E52932" w:rsidRPr="00DB4095">
        <w:rPr>
          <w:i/>
          <w:iCs/>
          <w:szCs w:val="20"/>
        </w:rPr>
        <w:t>Export</w:t>
      </w:r>
      <w:proofErr w:type="spellEnd"/>
      <w:r w:rsidR="00E52932" w:rsidRPr="00DB4095">
        <w:rPr>
          <w:i/>
          <w:iCs/>
          <w:szCs w:val="20"/>
        </w:rPr>
        <w:t xml:space="preserve"> </w:t>
      </w:r>
      <w:proofErr w:type="spellStart"/>
      <w:r w:rsidR="00E52932" w:rsidRPr="00DB4095">
        <w:rPr>
          <w:i/>
          <w:iCs/>
          <w:szCs w:val="20"/>
        </w:rPr>
        <w:t>Tool</w:t>
      </w:r>
      <w:proofErr w:type="spellEnd"/>
      <w:r w:rsidR="00E52932" w:rsidRPr="00DB4095">
        <w:rPr>
          <w:szCs w:val="20"/>
        </w:rPr>
        <w:t xml:space="preserve"> (turvallisuusvälikohtaukset Etiopiassa aikavälillä 1.7.2024–31.12.2025). </w:t>
      </w:r>
      <w:hyperlink r:id="rId9" w:history="1">
        <w:r w:rsidR="00E52932" w:rsidRPr="00DB4095">
          <w:rPr>
            <w:rStyle w:val="Hyperlinkki"/>
            <w:szCs w:val="20"/>
            <w:lang w:val="en-US"/>
          </w:rPr>
          <w:t>https://acleddata.com/data-export-tool/</w:t>
        </w:r>
      </w:hyperlink>
      <w:r w:rsidR="00E52932" w:rsidRPr="00DB4095">
        <w:rPr>
          <w:color w:val="FF0000"/>
          <w:szCs w:val="20"/>
          <w:lang w:val="en-US"/>
        </w:rPr>
        <w:t xml:space="preserve"> </w:t>
      </w:r>
      <w:r w:rsidR="00E52932" w:rsidRPr="00DB4095">
        <w:rPr>
          <w:szCs w:val="20"/>
          <w:lang w:val="en-US"/>
        </w:rPr>
        <w:t>(</w:t>
      </w:r>
      <w:proofErr w:type="spellStart"/>
      <w:r w:rsidR="00E52932" w:rsidRPr="00DB4095">
        <w:rPr>
          <w:szCs w:val="20"/>
          <w:lang w:val="en-US"/>
        </w:rPr>
        <w:t>käyty</w:t>
      </w:r>
      <w:proofErr w:type="spellEnd"/>
      <w:r w:rsidR="00E52932" w:rsidRPr="00DB4095">
        <w:rPr>
          <w:szCs w:val="20"/>
          <w:lang w:val="en-US"/>
        </w:rPr>
        <w:t xml:space="preserve"> 6.2.2026).</w:t>
      </w:r>
    </w:p>
    <w:p w14:paraId="2C7E732D" w14:textId="7C3CC9A8" w:rsidR="002A0206" w:rsidRPr="00DB4095" w:rsidRDefault="002A0206" w:rsidP="00DB4095">
      <w:pPr>
        <w:spacing w:line="240" w:lineRule="auto"/>
        <w:ind w:left="720"/>
        <w:jc w:val="left"/>
        <w:rPr>
          <w:szCs w:val="20"/>
        </w:rPr>
      </w:pPr>
      <w:r w:rsidRPr="00DB4095">
        <w:rPr>
          <w:szCs w:val="20"/>
          <w:lang w:val="en-US"/>
        </w:rPr>
        <w:t xml:space="preserve">11.12.2025. </w:t>
      </w:r>
      <w:r w:rsidRPr="00DB4095">
        <w:rPr>
          <w:i/>
          <w:iCs/>
          <w:szCs w:val="20"/>
          <w:lang w:val="en-US"/>
        </w:rPr>
        <w:t xml:space="preserve">Regional power struggles fuel simmering tensions across the Red Sea. </w:t>
      </w:r>
      <w:hyperlink r:id="rId10" w:history="1">
        <w:r w:rsidR="00A2180A" w:rsidRPr="00DB4095">
          <w:rPr>
            <w:rStyle w:val="Hyperlinkki"/>
            <w:szCs w:val="20"/>
          </w:rPr>
          <w:t>https://acleddata.com/report/regional-power-struggles-fuel-simmering-tensions-across-red-sea</w:t>
        </w:r>
      </w:hyperlink>
      <w:r w:rsidRPr="00DB4095">
        <w:rPr>
          <w:szCs w:val="20"/>
        </w:rPr>
        <w:t xml:space="preserve"> (käyty 30.1.2026).</w:t>
      </w:r>
    </w:p>
    <w:p w14:paraId="38ABB2D8" w14:textId="458C5DA0" w:rsidR="00A2180A" w:rsidRPr="003B5915" w:rsidRDefault="00A2180A" w:rsidP="00DB4095">
      <w:pPr>
        <w:spacing w:line="240" w:lineRule="auto"/>
        <w:ind w:left="720"/>
        <w:jc w:val="left"/>
        <w:rPr>
          <w:rStyle w:val="Hyperlinkki"/>
          <w:color w:val="auto"/>
          <w:szCs w:val="20"/>
          <w:u w:val="none"/>
        </w:rPr>
      </w:pPr>
      <w:r w:rsidRPr="00DB4095">
        <w:rPr>
          <w:szCs w:val="20"/>
        </w:rPr>
        <w:t xml:space="preserve">[päiväämätön]. </w:t>
      </w:r>
      <w:proofErr w:type="spellStart"/>
      <w:r w:rsidRPr="00DB4095">
        <w:rPr>
          <w:i/>
          <w:iCs/>
          <w:szCs w:val="20"/>
        </w:rPr>
        <w:t>Conflict</w:t>
      </w:r>
      <w:proofErr w:type="spellEnd"/>
      <w:r w:rsidRPr="00DB4095">
        <w:rPr>
          <w:i/>
          <w:iCs/>
          <w:szCs w:val="20"/>
        </w:rPr>
        <w:t xml:space="preserve"> </w:t>
      </w:r>
      <w:proofErr w:type="spellStart"/>
      <w:r w:rsidRPr="00DB4095">
        <w:rPr>
          <w:i/>
          <w:iCs/>
          <w:szCs w:val="20"/>
        </w:rPr>
        <w:t>Exposure</w:t>
      </w:r>
      <w:proofErr w:type="spellEnd"/>
      <w:r w:rsidRPr="00DB4095">
        <w:rPr>
          <w:i/>
          <w:iCs/>
          <w:szCs w:val="20"/>
        </w:rPr>
        <w:t xml:space="preserve"> </w:t>
      </w:r>
      <w:proofErr w:type="spellStart"/>
      <w:r w:rsidRPr="00DB4095">
        <w:rPr>
          <w:i/>
          <w:iCs/>
          <w:szCs w:val="20"/>
        </w:rPr>
        <w:t>Calculator</w:t>
      </w:r>
      <w:proofErr w:type="spellEnd"/>
      <w:r w:rsidRPr="00DB4095">
        <w:rPr>
          <w:i/>
          <w:iCs/>
          <w:szCs w:val="20"/>
        </w:rPr>
        <w:t>.</w:t>
      </w:r>
      <w:r w:rsidR="0073670A" w:rsidRPr="00DB4095">
        <w:rPr>
          <w:i/>
          <w:iCs/>
          <w:szCs w:val="20"/>
        </w:rPr>
        <w:t xml:space="preserve"> </w:t>
      </w:r>
      <w:hyperlink r:id="rId11" w:history="1">
        <w:r w:rsidR="003B5915" w:rsidRPr="003B5915">
          <w:rPr>
            <w:rStyle w:val="Hyperlinkki"/>
            <w:szCs w:val="20"/>
          </w:rPr>
          <w:t>https://acleddata.com/platform/conflict-exposure-calculator?check_logged_in=1</w:t>
        </w:r>
      </w:hyperlink>
      <w:r w:rsidR="003B5915">
        <w:rPr>
          <w:i/>
          <w:iCs/>
          <w:szCs w:val="20"/>
        </w:rPr>
        <w:t xml:space="preserve">  </w:t>
      </w:r>
      <w:r w:rsidR="00650DB5" w:rsidRPr="00DB4095">
        <w:rPr>
          <w:szCs w:val="20"/>
        </w:rPr>
        <w:t>[edellyttää kirjautumista]</w:t>
      </w:r>
      <w:r w:rsidR="00650DB5">
        <w:rPr>
          <w:szCs w:val="20"/>
        </w:rPr>
        <w:t xml:space="preserve"> </w:t>
      </w:r>
      <w:r w:rsidRPr="003B5915">
        <w:rPr>
          <w:rStyle w:val="Hyperlinkki"/>
          <w:color w:val="auto"/>
          <w:szCs w:val="20"/>
          <w:u w:val="none"/>
        </w:rPr>
        <w:t>(käyty 6.2.2026).</w:t>
      </w:r>
    </w:p>
    <w:p w14:paraId="0B91751C" w14:textId="77777777" w:rsidR="00E53D2E" w:rsidRPr="00DB4095" w:rsidRDefault="002F1C9F" w:rsidP="00DB4095">
      <w:pPr>
        <w:spacing w:line="240" w:lineRule="auto"/>
        <w:jc w:val="left"/>
        <w:rPr>
          <w:szCs w:val="20"/>
          <w:lang w:val="en-US"/>
        </w:rPr>
      </w:pPr>
      <w:r w:rsidRPr="00DB4095">
        <w:rPr>
          <w:szCs w:val="20"/>
          <w:lang w:val="en-US"/>
        </w:rPr>
        <w:t xml:space="preserve">Addis Standard </w:t>
      </w:r>
    </w:p>
    <w:p w14:paraId="2C7EDB9D" w14:textId="77777777" w:rsidR="00DD3AA3" w:rsidRDefault="002F1C9F" w:rsidP="00DB4095">
      <w:pPr>
        <w:spacing w:line="240" w:lineRule="auto"/>
        <w:ind w:left="720"/>
        <w:jc w:val="left"/>
        <w:rPr>
          <w:szCs w:val="20"/>
        </w:rPr>
      </w:pPr>
      <w:r w:rsidRPr="00DB4095">
        <w:rPr>
          <w:szCs w:val="20"/>
          <w:lang w:val="en-US"/>
        </w:rPr>
        <w:t xml:space="preserve">30.12.2025. </w:t>
      </w:r>
      <w:r w:rsidRPr="00DB4095">
        <w:rPr>
          <w:i/>
          <w:iCs/>
          <w:szCs w:val="20"/>
          <w:lang w:val="en-US"/>
        </w:rPr>
        <w:t xml:space="preserve">News: Founder of </w:t>
      </w:r>
      <w:proofErr w:type="spellStart"/>
      <w:r w:rsidRPr="00DB4095">
        <w:rPr>
          <w:i/>
          <w:iCs/>
          <w:szCs w:val="20"/>
          <w:lang w:val="en-US"/>
        </w:rPr>
        <w:t>Fentale</w:t>
      </w:r>
      <w:proofErr w:type="spellEnd"/>
      <w:r w:rsidRPr="00DB4095">
        <w:rPr>
          <w:i/>
          <w:iCs/>
          <w:szCs w:val="20"/>
          <w:lang w:val="en-US"/>
        </w:rPr>
        <w:t xml:space="preserve"> Media journalist </w:t>
      </w:r>
      <w:proofErr w:type="spellStart"/>
      <w:r w:rsidRPr="00DB4095">
        <w:rPr>
          <w:i/>
          <w:iCs/>
          <w:szCs w:val="20"/>
          <w:lang w:val="en-US"/>
        </w:rPr>
        <w:t>Fanuel</w:t>
      </w:r>
      <w:proofErr w:type="spellEnd"/>
      <w:r w:rsidRPr="00DB4095">
        <w:rPr>
          <w:i/>
          <w:iCs/>
          <w:szCs w:val="20"/>
          <w:lang w:val="en-US"/>
        </w:rPr>
        <w:t xml:space="preserve"> </w:t>
      </w:r>
      <w:proofErr w:type="spellStart"/>
      <w:r w:rsidRPr="00DB4095">
        <w:rPr>
          <w:i/>
          <w:iCs/>
          <w:szCs w:val="20"/>
          <w:lang w:val="en-US"/>
        </w:rPr>
        <w:t>Kinfue</w:t>
      </w:r>
      <w:proofErr w:type="spellEnd"/>
      <w:r w:rsidRPr="00DB4095">
        <w:rPr>
          <w:i/>
          <w:iCs/>
          <w:szCs w:val="20"/>
          <w:lang w:val="en-US"/>
        </w:rPr>
        <w:t xml:space="preserve"> says he sustained serious injuries while fleeing alleged attack in Addis </w:t>
      </w:r>
      <w:proofErr w:type="spellStart"/>
      <w:r w:rsidRPr="00DB4095">
        <w:rPr>
          <w:i/>
          <w:iCs/>
          <w:szCs w:val="20"/>
          <w:lang w:val="en-US"/>
        </w:rPr>
        <w:t>Abeba</w:t>
      </w:r>
      <w:proofErr w:type="spellEnd"/>
      <w:r w:rsidRPr="00DB4095">
        <w:rPr>
          <w:i/>
          <w:iCs/>
          <w:szCs w:val="20"/>
          <w:lang w:val="en-US"/>
        </w:rPr>
        <w:t xml:space="preserve">. </w:t>
      </w:r>
      <w:hyperlink r:id="rId12" w:history="1">
        <w:r w:rsidRPr="00DB4095">
          <w:rPr>
            <w:rStyle w:val="Hyperlinkki"/>
            <w:szCs w:val="20"/>
          </w:rPr>
          <w:t>https://addisstandard.com/news-founder-of-fentale-media-journalist-fanuel-kinfue-says-he-sustained-serious-injuries-while-fleeing-alleged-attack-in-addis-abeba/</w:t>
        </w:r>
      </w:hyperlink>
      <w:r w:rsidRPr="00DB4095">
        <w:rPr>
          <w:szCs w:val="20"/>
        </w:rPr>
        <w:t xml:space="preserve"> </w:t>
      </w:r>
      <w:bookmarkStart w:id="10" w:name="_Hlk221707585"/>
      <w:r w:rsidR="00DB4095" w:rsidRPr="00DB4095">
        <w:rPr>
          <w:szCs w:val="20"/>
        </w:rPr>
        <w:t>(käyty 9.2.2026).</w:t>
      </w:r>
    </w:p>
    <w:p w14:paraId="60AB5B8B" w14:textId="77777777" w:rsidR="00DD3AA3" w:rsidRDefault="00DD3AA3" w:rsidP="00DD3AA3">
      <w:pPr>
        <w:spacing w:line="240" w:lineRule="auto"/>
        <w:ind w:left="720"/>
        <w:jc w:val="left"/>
        <w:rPr>
          <w:szCs w:val="20"/>
        </w:rPr>
      </w:pPr>
      <w:r w:rsidRPr="00DD3AA3">
        <w:rPr>
          <w:szCs w:val="20"/>
          <w:lang w:val="en-US"/>
        </w:rPr>
        <w:t>10.10.2025.</w:t>
      </w:r>
      <w:r w:rsidRPr="00DD3AA3">
        <w:rPr>
          <w:lang w:val="en-US"/>
        </w:rPr>
        <w:t xml:space="preserve"> </w:t>
      </w:r>
      <w:r w:rsidRPr="00DD3AA3">
        <w:rPr>
          <w:i/>
          <w:iCs/>
          <w:szCs w:val="20"/>
          <w:lang w:val="en-US"/>
        </w:rPr>
        <w:t xml:space="preserve">News: Over 288,000 people reportedly displaced following renewed conflict along the Oromia–Somali region border – UNOCHA. </w:t>
      </w:r>
      <w:hyperlink r:id="rId13" w:history="1">
        <w:r w:rsidRPr="00DD3AA3">
          <w:rPr>
            <w:rStyle w:val="Hyperlinkki"/>
            <w:szCs w:val="20"/>
          </w:rPr>
          <w:t>https://addisstandard.com/over-288000-people-reportedly-displaced-following-renewed-conflict-along-the-oromia-somali-region-border-unocha/</w:t>
        </w:r>
      </w:hyperlink>
      <w:r w:rsidRPr="00DD3AA3">
        <w:rPr>
          <w:szCs w:val="20"/>
        </w:rPr>
        <w:t xml:space="preserve"> </w:t>
      </w:r>
      <w:r w:rsidRPr="00DB4095">
        <w:rPr>
          <w:szCs w:val="20"/>
        </w:rPr>
        <w:t>(käyty 9.2.2026).</w:t>
      </w:r>
      <w:bookmarkEnd w:id="10"/>
    </w:p>
    <w:p w14:paraId="2DB0D13C" w14:textId="5DFA26B2" w:rsidR="00DB4095" w:rsidRPr="003A7F71" w:rsidRDefault="007C5C49" w:rsidP="00DD3AA3">
      <w:pPr>
        <w:spacing w:line="240" w:lineRule="auto"/>
        <w:ind w:left="720"/>
        <w:jc w:val="left"/>
        <w:rPr>
          <w:szCs w:val="20"/>
        </w:rPr>
      </w:pPr>
      <w:r w:rsidRPr="00DB4095">
        <w:rPr>
          <w:szCs w:val="20"/>
          <w:lang w:val="en-US"/>
        </w:rPr>
        <w:t xml:space="preserve">16.7.2025. </w:t>
      </w:r>
      <w:r w:rsidRPr="00DB4095">
        <w:rPr>
          <w:i/>
          <w:iCs/>
          <w:szCs w:val="20"/>
          <w:lang w:val="en-US"/>
        </w:rPr>
        <w:t>News Analysis: First major sign of ISIS in Ethiopia as intelligence claims capturing 82 alleged operatives trained in Puntland.</w:t>
      </w:r>
      <w:r w:rsidRPr="00DB4095">
        <w:rPr>
          <w:szCs w:val="20"/>
          <w:lang w:val="en-US"/>
        </w:rPr>
        <w:t xml:space="preserve"> </w:t>
      </w:r>
      <w:hyperlink r:id="rId14" w:history="1">
        <w:r w:rsidRPr="00DB4095">
          <w:rPr>
            <w:rStyle w:val="Hyperlinkki"/>
            <w:szCs w:val="20"/>
          </w:rPr>
          <w:t>https://addisstandard.com/first-major-sign-of-isis-in-ethiopia-as-intelligence-claims-capturing-82-alleged-operatives-trained-in-puntland/</w:t>
        </w:r>
      </w:hyperlink>
      <w:r w:rsidRPr="00DB4095">
        <w:rPr>
          <w:szCs w:val="20"/>
        </w:rPr>
        <w:t xml:space="preserve"> </w:t>
      </w:r>
      <w:r w:rsidR="00DB4095" w:rsidRPr="00DB4095">
        <w:rPr>
          <w:szCs w:val="20"/>
        </w:rPr>
        <w:t>(käyty 9.2.2026).</w:t>
      </w:r>
    </w:p>
    <w:p w14:paraId="37F927AA" w14:textId="7E26F9B2" w:rsidR="00E53D2E" w:rsidRDefault="00E53D2E" w:rsidP="00DB4095">
      <w:pPr>
        <w:spacing w:line="240" w:lineRule="auto"/>
        <w:ind w:left="720"/>
        <w:jc w:val="left"/>
        <w:rPr>
          <w:szCs w:val="20"/>
        </w:rPr>
      </w:pPr>
      <w:r w:rsidRPr="00DB4095">
        <w:rPr>
          <w:szCs w:val="20"/>
          <w:lang w:val="en-US"/>
        </w:rPr>
        <w:t xml:space="preserve">21.4.2025. </w:t>
      </w:r>
      <w:r w:rsidRPr="00DB4095">
        <w:rPr>
          <w:i/>
          <w:iCs/>
          <w:szCs w:val="20"/>
          <w:lang w:val="en-US"/>
        </w:rPr>
        <w:t xml:space="preserve">News: Ethiopia Parliament approves controversial media law amendment. </w:t>
      </w:r>
      <w:hyperlink r:id="rId15" w:history="1">
        <w:r w:rsidRPr="00DB4095">
          <w:rPr>
            <w:rStyle w:val="Hyperlinkki"/>
            <w:szCs w:val="20"/>
          </w:rPr>
          <w:t>https://addisstandard.com/ethiopia-parliament-approves-controversial-media-law-amendment/</w:t>
        </w:r>
      </w:hyperlink>
      <w:r w:rsidRPr="00DB4095">
        <w:rPr>
          <w:szCs w:val="20"/>
        </w:rPr>
        <w:t xml:space="preserve"> </w:t>
      </w:r>
      <w:r w:rsidR="00DB4095" w:rsidRPr="00DB4095">
        <w:rPr>
          <w:szCs w:val="20"/>
        </w:rPr>
        <w:t>(käyty 9.2.2026).</w:t>
      </w:r>
    </w:p>
    <w:p w14:paraId="38460C10" w14:textId="54856782" w:rsidR="00043A16" w:rsidRPr="00043A16" w:rsidRDefault="00043A16" w:rsidP="00DB4095">
      <w:pPr>
        <w:spacing w:line="240" w:lineRule="auto"/>
        <w:ind w:left="720"/>
        <w:jc w:val="left"/>
        <w:rPr>
          <w:szCs w:val="20"/>
        </w:rPr>
      </w:pPr>
      <w:r>
        <w:rPr>
          <w:lang w:val="en-US"/>
        </w:rPr>
        <w:t xml:space="preserve">3.6.2023. </w:t>
      </w:r>
      <w:r w:rsidRPr="00043A16">
        <w:rPr>
          <w:i/>
          <w:iCs/>
          <w:lang w:val="en-US"/>
        </w:rPr>
        <w:t xml:space="preserve">News: Ethiopian rights commission says Eritrean refugees and asylum seekers subjected to arbitrary arrest in Addis </w:t>
      </w:r>
      <w:proofErr w:type="spellStart"/>
      <w:r w:rsidRPr="00043A16">
        <w:rPr>
          <w:i/>
          <w:iCs/>
          <w:lang w:val="en-US"/>
        </w:rPr>
        <w:t>Abeba</w:t>
      </w:r>
      <w:proofErr w:type="spellEnd"/>
      <w:r w:rsidRPr="00043A16">
        <w:rPr>
          <w:i/>
          <w:iCs/>
          <w:lang w:val="en-US"/>
        </w:rPr>
        <w:t xml:space="preserve">. </w:t>
      </w:r>
      <w:hyperlink r:id="rId16" w:history="1">
        <w:r w:rsidRPr="00043A16">
          <w:rPr>
            <w:rStyle w:val="Hyperlinkki"/>
          </w:rPr>
          <w:t>https://addisstandard.com/news-ethiopian-rights-commission-says-eritrean-refugees-and-asylum-seekers-subjected-to-arbitrary-arrest-in-addis-abeba/</w:t>
        </w:r>
      </w:hyperlink>
      <w:r w:rsidRPr="00043A16">
        <w:t xml:space="preserve"> </w:t>
      </w:r>
      <w:r w:rsidRPr="00DB4095">
        <w:rPr>
          <w:szCs w:val="20"/>
        </w:rPr>
        <w:t>(käyty 9.2.2026).</w:t>
      </w:r>
    </w:p>
    <w:p w14:paraId="23D6C02F" w14:textId="7A871BF4" w:rsidR="00683309" w:rsidRPr="00DB4095" w:rsidRDefault="00683309" w:rsidP="00DB4095">
      <w:pPr>
        <w:spacing w:line="240" w:lineRule="auto"/>
        <w:jc w:val="left"/>
        <w:rPr>
          <w:szCs w:val="20"/>
        </w:rPr>
      </w:pPr>
      <w:r w:rsidRPr="00DB4095">
        <w:rPr>
          <w:szCs w:val="20"/>
          <w:lang w:val="en-US"/>
        </w:rPr>
        <w:t xml:space="preserve">Addis Standard / Endris, </w:t>
      </w:r>
      <w:proofErr w:type="spellStart"/>
      <w:r w:rsidRPr="00DB4095">
        <w:rPr>
          <w:szCs w:val="20"/>
          <w:lang w:val="en-US"/>
        </w:rPr>
        <w:t>Yishak</w:t>
      </w:r>
      <w:proofErr w:type="spellEnd"/>
      <w:r w:rsidRPr="00DB4095">
        <w:rPr>
          <w:szCs w:val="20"/>
          <w:lang w:val="en-US"/>
        </w:rPr>
        <w:t xml:space="preserve"> 13.1.2025. </w:t>
      </w:r>
      <w:r w:rsidRPr="00DB4095">
        <w:rPr>
          <w:i/>
          <w:iCs/>
          <w:szCs w:val="20"/>
          <w:lang w:val="en-US"/>
        </w:rPr>
        <w:t>In-depth: Dual Faces of Addis Ababa’s Corridor Project: Tales of transformation, displacement.</w:t>
      </w:r>
      <w:r w:rsidRPr="00DB4095">
        <w:rPr>
          <w:szCs w:val="20"/>
          <w:lang w:val="en-US"/>
        </w:rPr>
        <w:t xml:space="preserve"> </w:t>
      </w:r>
      <w:hyperlink r:id="rId17" w:history="1">
        <w:r w:rsidRPr="00DB4095">
          <w:rPr>
            <w:rStyle w:val="Hyperlinkki"/>
            <w:szCs w:val="20"/>
          </w:rPr>
          <w:t>https://addisstandard.com/dual-faces-of-addis-abebas-corridor-project-tales-of-transformation-displacement/</w:t>
        </w:r>
      </w:hyperlink>
      <w:r w:rsidRPr="00DB4095">
        <w:rPr>
          <w:szCs w:val="20"/>
        </w:rPr>
        <w:t xml:space="preserve"> </w:t>
      </w:r>
      <w:r w:rsidR="00DB4095" w:rsidRPr="00DB4095">
        <w:rPr>
          <w:szCs w:val="20"/>
        </w:rPr>
        <w:t>(käyty 9.2.2026).</w:t>
      </w:r>
    </w:p>
    <w:p w14:paraId="774F3B16" w14:textId="708EC275" w:rsidR="004B23E6" w:rsidRPr="003B5915" w:rsidRDefault="002A0206" w:rsidP="00DB4095">
      <w:pPr>
        <w:pStyle w:val="NormaaliWWW"/>
        <w:rPr>
          <w:rFonts w:ascii="Century Gothic" w:hAnsi="Century Gothic" w:cs="Segoe UI"/>
          <w:sz w:val="20"/>
          <w:szCs w:val="20"/>
          <w:lang w:val="en-US"/>
        </w:rPr>
      </w:pPr>
      <w:r w:rsidRPr="003B5915">
        <w:rPr>
          <w:rFonts w:ascii="Century Gothic" w:hAnsi="Century Gothic" w:cs="Segoe UI"/>
          <w:sz w:val="20"/>
          <w:szCs w:val="20"/>
          <w:lang w:val="en-US"/>
        </w:rPr>
        <w:t xml:space="preserve">Amnesty International </w:t>
      </w:r>
    </w:p>
    <w:p w14:paraId="2FC6EFFA" w14:textId="75D67C33" w:rsidR="00626408" w:rsidRPr="00DB4095" w:rsidRDefault="00626408" w:rsidP="00DB4095">
      <w:pPr>
        <w:pStyle w:val="NormaaliWWW"/>
        <w:ind w:left="720"/>
        <w:rPr>
          <w:rFonts w:ascii="Century Gothic" w:hAnsi="Century Gothic" w:cs="Segoe UI"/>
          <w:color w:val="444444"/>
          <w:sz w:val="20"/>
          <w:szCs w:val="20"/>
        </w:rPr>
      </w:pPr>
      <w:r w:rsidRPr="003B5915">
        <w:rPr>
          <w:rFonts w:ascii="Century Gothic" w:hAnsi="Century Gothic"/>
          <w:sz w:val="20"/>
          <w:szCs w:val="20"/>
          <w:lang w:val="en-US"/>
        </w:rPr>
        <w:t xml:space="preserve">23.5.2025. </w:t>
      </w:r>
      <w:r w:rsidRPr="003B5915">
        <w:rPr>
          <w:rFonts w:ascii="Century Gothic" w:hAnsi="Century Gothic"/>
          <w:i/>
          <w:iCs/>
          <w:sz w:val="20"/>
          <w:szCs w:val="20"/>
          <w:lang w:val="en-US"/>
        </w:rPr>
        <w:t xml:space="preserve">Ethiopia: Authorities must engage in negotiations with striking healthcare professionals, unconditionally release detained medics. </w:t>
      </w:r>
      <w:hyperlink r:id="rId18" w:history="1">
        <w:r w:rsidRPr="00DB4095">
          <w:rPr>
            <w:rStyle w:val="Hyperlinkki"/>
            <w:rFonts w:ascii="Century Gothic" w:hAnsi="Century Gothic"/>
            <w:sz w:val="20"/>
            <w:szCs w:val="20"/>
          </w:rPr>
          <w:t>https://www.amnesty.org/en/latest/news/2025/05/ethiopia-authorities-must-engage-in-negotiations-with-striking-healthcare-professionals-unconditionally-release-detained-medics/</w:t>
        </w:r>
      </w:hyperlink>
      <w:r w:rsidRPr="00DB4095">
        <w:rPr>
          <w:rFonts w:ascii="Century Gothic" w:hAnsi="Century Gothic"/>
          <w:sz w:val="20"/>
          <w:szCs w:val="20"/>
        </w:rPr>
        <w:t xml:space="preserve"> </w:t>
      </w:r>
      <w:r w:rsidR="00DB4095" w:rsidRPr="00DB4095">
        <w:rPr>
          <w:rFonts w:ascii="Century Gothic" w:hAnsi="Century Gothic"/>
          <w:sz w:val="20"/>
          <w:szCs w:val="20"/>
        </w:rPr>
        <w:t>(käyty 9.2.2026).</w:t>
      </w:r>
    </w:p>
    <w:p w14:paraId="666F2A56" w14:textId="1C7E119E" w:rsidR="004B23E6" w:rsidRPr="00DB4095" w:rsidRDefault="004B23E6" w:rsidP="00DB4095">
      <w:pPr>
        <w:pStyle w:val="NormaaliWWW"/>
        <w:ind w:left="720"/>
        <w:rPr>
          <w:rFonts w:ascii="Century Gothic" w:hAnsi="Century Gothic" w:cs="Segoe UI"/>
          <w:color w:val="444444"/>
          <w:sz w:val="20"/>
          <w:szCs w:val="20"/>
        </w:rPr>
      </w:pPr>
      <w:r w:rsidRPr="003B5915">
        <w:rPr>
          <w:rFonts w:ascii="Century Gothic" w:hAnsi="Century Gothic" w:cs="Segoe UI"/>
          <w:sz w:val="20"/>
          <w:szCs w:val="20"/>
          <w:lang w:val="en-US"/>
        </w:rPr>
        <w:t xml:space="preserve">7.5.2025. </w:t>
      </w:r>
      <w:r w:rsidRPr="003B5915">
        <w:rPr>
          <w:rFonts w:ascii="Century Gothic" w:hAnsi="Century Gothic" w:cs="Segoe UI"/>
          <w:i/>
          <w:iCs/>
          <w:sz w:val="20"/>
          <w:szCs w:val="20"/>
          <w:lang w:val="en-US"/>
        </w:rPr>
        <w:t xml:space="preserve">Urgent Action. End Mass Forced Evictions in Ethiopia. </w:t>
      </w:r>
      <w:hyperlink r:id="rId19" w:history="1">
        <w:r w:rsidRPr="00DB4095">
          <w:rPr>
            <w:rStyle w:val="Hyperlinkki"/>
            <w:rFonts w:ascii="Century Gothic" w:hAnsi="Century Gothic" w:cs="Segoe UI"/>
            <w:sz w:val="20"/>
            <w:szCs w:val="20"/>
          </w:rPr>
          <w:t>https://www.amnesty.org/en/wp-content/uploads/2025/05/AFR2590212025ENGLISH.pdf</w:t>
        </w:r>
      </w:hyperlink>
      <w:r w:rsidRPr="00DB4095">
        <w:rPr>
          <w:rFonts w:ascii="Century Gothic" w:hAnsi="Century Gothic" w:cs="Segoe UI"/>
          <w:color w:val="444444"/>
          <w:sz w:val="20"/>
          <w:szCs w:val="20"/>
        </w:rPr>
        <w:t xml:space="preserve"> </w:t>
      </w:r>
      <w:r w:rsidR="00DB4095" w:rsidRPr="00DB4095">
        <w:rPr>
          <w:rFonts w:ascii="Century Gothic" w:hAnsi="Century Gothic"/>
          <w:sz w:val="20"/>
          <w:szCs w:val="20"/>
        </w:rPr>
        <w:t xml:space="preserve">(käyty </w:t>
      </w:r>
      <w:r w:rsidR="00DB4095">
        <w:rPr>
          <w:rFonts w:ascii="Century Gothic" w:hAnsi="Century Gothic"/>
          <w:sz w:val="20"/>
          <w:szCs w:val="20"/>
        </w:rPr>
        <w:t>6</w:t>
      </w:r>
      <w:r w:rsidR="00DB4095" w:rsidRPr="00DB4095">
        <w:rPr>
          <w:rFonts w:ascii="Century Gothic" w:hAnsi="Century Gothic"/>
          <w:sz w:val="20"/>
          <w:szCs w:val="20"/>
        </w:rPr>
        <w:t>.2.2026).</w:t>
      </w:r>
    </w:p>
    <w:p w14:paraId="0A154C75" w14:textId="6A2CAD6B" w:rsidR="002A0206" w:rsidRDefault="002A0206" w:rsidP="00DB4095">
      <w:pPr>
        <w:pStyle w:val="NormaaliWWW"/>
        <w:ind w:left="720"/>
        <w:rPr>
          <w:rFonts w:ascii="Century Gothic" w:hAnsi="Century Gothic"/>
          <w:sz w:val="20"/>
          <w:szCs w:val="20"/>
        </w:rPr>
      </w:pPr>
      <w:r w:rsidRPr="003B5915">
        <w:rPr>
          <w:rFonts w:ascii="Century Gothic" w:hAnsi="Century Gothic" w:cs="Segoe UI"/>
          <w:sz w:val="20"/>
          <w:szCs w:val="20"/>
        </w:rPr>
        <w:t xml:space="preserve">29.4.2025. </w:t>
      </w:r>
      <w:proofErr w:type="spellStart"/>
      <w:r w:rsidRPr="003B5915">
        <w:rPr>
          <w:rFonts w:ascii="Century Gothic" w:hAnsi="Century Gothic" w:cs="Segoe UI"/>
          <w:i/>
          <w:iCs/>
          <w:sz w:val="20"/>
          <w:szCs w:val="20"/>
        </w:rPr>
        <w:t>Ethiopia</w:t>
      </w:r>
      <w:proofErr w:type="spellEnd"/>
      <w:r w:rsidRPr="003B5915">
        <w:rPr>
          <w:rFonts w:ascii="Century Gothic" w:hAnsi="Century Gothic" w:cs="Segoe UI"/>
          <w:i/>
          <w:iCs/>
          <w:sz w:val="20"/>
          <w:szCs w:val="20"/>
        </w:rPr>
        <w:t xml:space="preserve"> 2024</w:t>
      </w:r>
      <w:r w:rsidRPr="00C164F5">
        <w:rPr>
          <w:rFonts w:ascii="Century Gothic" w:hAnsi="Century Gothic" w:cs="Segoe UI"/>
          <w:i/>
          <w:iCs/>
          <w:color w:val="444444"/>
          <w:sz w:val="20"/>
          <w:szCs w:val="20"/>
        </w:rPr>
        <w:t>.</w:t>
      </w:r>
      <w:r w:rsidRPr="00C164F5">
        <w:rPr>
          <w:rFonts w:ascii="Century Gothic" w:hAnsi="Century Gothic" w:cs="Segoe UI"/>
          <w:color w:val="444444"/>
          <w:sz w:val="20"/>
          <w:szCs w:val="20"/>
        </w:rPr>
        <w:t xml:space="preserve"> </w:t>
      </w:r>
      <w:hyperlink r:id="rId20" w:history="1">
        <w:r w:rsidR="004B23E6" w:rsidRPr="00DB4095">
          <w:rPr>
            <w:rStyle w:val="Hyperlinkki"/>
            <w:rFonts w:ascii="Century Gothic" w:hAnsi="Century Gothic" w:cs="Segoe UI"/>
            <w:sz w:val="20"/>
            <w:szCs w:val="20"/>
          </w:rPr>
          <w:t>https://www.amnesty.org/en/location/africa/east-africa-the-horn-and-great-lakes/ethiopia/report-ethiopia/</w:t>
        </w:r>
      </w:hyperlink>
      <w:r w:rsidRPr="00DB4095">
        <w:rPr>
          <w:rFonts w:ascii="Century Gothic" w:hAnsi="Century Gothic" w:cs="Segoe UI"/>
          <w:color w:val="444444"/>
          <w:sz w:val="20"/>
          <w:szCs w:val="20"/>
        </w:rPr>
        <w:t xml:space="preserve"> </w:t>
      </w:r>
      <w:bookmarkStart w:id="11" w:name="_Hlk221707688"/>
      <w:r w:rsidR="00DB4095" w:rsidRPr="00DB4095">
        <w:rPr>
          <w:rFonts w:ascii="Century Gothic" w:hAnsi="Century Gothic"/>
          <w:sz w:val="20"/>
          <w:szCs w:val="20"/>
        </w:rPr>
        <w:t>(käyty 9.2.2026).</w:t>
      </w:r>
      <w:bookmarkEnd w:id="11"/>
    </w:p>
    <w:p w14:paraId="4F05D2CA" w14:textId="0DCA1876" w:rsidR="0003545C" w:rsidRPr="00E86D05" w:rsidRDefault="0003545C" w:rsidP="0003545C">
      <w:pPr>
        <w:pStyle w:val="NormaaliWWW"/>
        <w:rPr>
          <w:rFonts w:ascii="Century Gothic" w:hAnsi="Century Gothic" w:cs="Segoe UI"/>
          <w:color w:val="444444"/>
          <w:sz w:val="20"/>
          <w:szCs w:val="20"/>
          <w:lang w:val="en-US"/>
        </w:rPr>
      </w:pPr>
      <w:r w:rsidRPr="003B5915">
        <w:rPr>
          <w:rFonts w:ascii="Century Gothic" w:hAnsi="Century Gothic"/>
          <w:sz w:val="20"/>
          <w:szCs w:val="20"/>
          <w:lang w:val="en-US"/>
        </w:rPr>
        <w:t>Australian Government / DFAT</w:t>
      </w:r>
      <w:r w:rsidR="00B63108" w:rsidRPr="003B5915">
        <w:rPr>
          <w:rFonts w:ascii="Century Gothic" w:hAnsi="Century Gothic"/>
          <w:sz w:val="20"/>
          <w:szCs w:val="20"/>
          <w:lang w:val="en-US"/>
        </w:rPr>
        <w:t xml:space="preserve"> (Department of Foreign Affairs and Trade)</w:t>
      </w:r>
      <w:r w:rsidRPr="003B5915">
        <w:rPr>
          <w:rFonts w:ascii="Century Gothic" w:hAnsi="Century Gothic"/>
          <w:sz w:val="20"/>
          <w:szCs w:val="20"/>
          <w:lang w:val="en-US"/>
        </w:rPr>
        <w:t xml:space="preserve"> </w:t>
      </w:r>
      <w:r w:rsidR="00B63108" w:rsidRPr="003B5915">
        <w:rPr>
          <w:rFonts w:ascii="Century Gothic" w:hAnsi="Century Gothic"/>
          <w:sz w:val="20"/>
          <w:szCs w:val="20"/>
          <w:lang w:val="en-US"/>
        </w:rPr>
        <w:t xml:space="preserve">12.8.2020. </w:t>
      </w:r>
      <w:r w:rsidR="00B63108" w:rsidRPr="003B5915">
        <w:rPr>
          <w:rFonts w:ascii="Century Gothic" w:hAnsi="Century Gothic"/>
          <w:i/>
          <w:iCs/>
          <w:sz w:val="20"/>
          <w:szCs w:val="20"/>
          <w:lang w:val="en-US"/>
        </w:rPr>
        <w:t>DFAT Country Information Report. Ethiopia</w:t>
      </w:r>
      <w:r w:rsidR="00B63108" w:rsidRPr="00B63108">
        <w:rPr>
          <w:rFonts w:ascii="Century Gothic" w:hAnsi="Century Gothic"/>
          <w:i/>
          <w:iCs/>
          <w:sz w:val="20"/>
          <w:szCs w:val="20"/>
          <w:lang w:val="en-US"/>
        </w:rPr>
        <w:t>.</w:t>
      </w:r>
      <w:r w:rsidR="00B63108">
        <w:rPr>
          <w:rFonts w:ascii="Century Gothic" w:hAnsi="Century Gothic"/>
          <w:sz w:val="20"/>
          <w:szCs w:val="20"/>
          <w:lang w:val="en-US"/>
        </w:rPr>
        <w:t xml:space="preserve"> </w:t>
      </w:r>
      <w:hyperlink r:id="rId21" w:history="1">
        <w:r w:rsidR="00B63108" w:rsidRPr="00E86D05">
          <w:rPr>
            <w:rStyle w:val="Hyperlinkki"/>
            <w:rFonts w:ascii="Century Gothic" w:hAnsi="Century Gothic"/>
            <w:sz w:val="20"/>
            <w:szCs w:val="20"/>
            <w:lang w:val="en-US"/>
          </w:rPr>
          <w:t>https://www.dfat.gov.au/sites/default/files/country-information-report-ethiopia.pdf</w:t>
        </w:r>
      </w:hyperlink>
      <w:r w:rsidR="00B63108" w:rsidRPr="00E86D05">
        <w:rPr>
          <w:rFonts w:ascii="Century Gothic" w:hAnsi="Century Gothic"/>
          <w:sz w:val="20"/>
          <w:szCs w:val="20"/>
          <w:lang w:val="en-US"/>
        </w:rPr>
        <w:t xml:space="preserve"> (</w:t>
      </w:r>
      <w:proofErr w:type="spellStart"/>
      <w:r w:rsidR="00B63108" w:rsidRPr="00E86D05">
        <w:rPr>
          <w:rFonts w:ascii="Century Gothic" w:hAnsi="Century Gothic"/>
          <w:sz w:val="20"/>
          <w:szCs w:val="20"/>
          <w:lang w:val="en-US"/>
        </w:rPr>
        <w:t>käyty</w:t>
      </w:r>
      <w:proofErr w:type="spellEnd"/>
      <w:r w:rsidR="00B63108" w:rsidRPr="00E86D05">
        <w:rPr>
          <w:rFonts w:ascii="Century Gothic" w:hAnsi="Century Gothic"/>
          <w:sz w:val="20"/>
          <w:szCs w:val="20"/>
          <w:lang w:val="en-US"/>
        </w:rPr>
        <w:t xml:space="preserve"> 9.2.2026).</w:t>
      </w:r>
    </w:p>
    <w:p w14:paraId="29F7F0E3" w14:textId="7C409A0F" w:rsidR="000A29DB" w:rsidRDefault="000A29DB" w:rsidP="00DB4095">
      <w:pPr>
        <w:pStyle w:val="NormaaliWWW"/>
        <w:rPr>
          <w:rFonts w:ascii="Century Gothic" w:hAnsi="Century Gothic"/>
          <w:sz w:val="20"/>
          <w:szCs w:val="20"/>
          <w:lang w:val="en-US"/>
        </w:rPr>
      </w:pPr>
      <w:r w:rsidRPr="003B5915">
        <w:rPr>
          <w:rFonts w:ascii="Century Gothic" w:hAnsi="Century Gothic" w:cs="Segoe UI"/>
          <w:sz w:val="20"/>
          <w:szCs w:val="20"/>
          <w:lang w:val="en-US"/>
        </w:rPr>
        <w:t>BBC (British Broadcasting Corporation)</w:t>
      </w:r>
      <w:r w:rsidR="002057A8" w:rsidRPr="003B5915">
        <w:rPr>
          <w:rFonts w:ascii="Century Gothic" w:hAnsi="Century Gothic" w:cs="Segoe UI"/>
          <w:sz w:val="20"/>
          <w:szCs w:val="20"/>
          <w:lang w:val="en-US"/>
        </w:rPr>
        <w:t xml:space="preserve"> 23.11.2025. </w:t>
      </w:r>
      <w:r w:rsidR="002057A8" w:rsidRPr="003B5915">
        <w:rPr>
          <w:rFonts w:ascii="Century Gothic" w:hAnsi="Century Gothic" w:cs="Segoe UI"/>
          <w:i/>
          <w:iCs/>
          <w:sz w:val="20"/>
          <w:szCs w:val="20"/>
          <w:lang w:val="en-US"/>
        </w:rPr>
        <w:t>Escalating war of words between Ethiopia and Eritrea triggers fears of conflict</w:t>
      </w:r>
      <w:r w:rsidR="002057A8" w:rsidRPr="003B5915">
        <w:rPr>
          <w:rFonts w:ascii="Century Gothic" w:hAnsi="Century Gothic" w:cs="Segoe UI"/>
          <w:sz w:val="20"/>
          <w:szCs w:val="20"/>
          <w:lang w:val="en-US"/>
        </w:rPr>
        <w:t xml:space="preserve">. </w:t>
      </w:r>
      <w:hyperlink r:id="rId22" w:history="1">
        <w:r w:rsidR="002057A8" w:rsidRPr="00DB4095">
          <w:rPr>
            <w:rStyle w:val="Hyperlinkki"/>
            <w:rFonts w:ascii="Century Gothic" w:hAnsi="Century Gothic" w:cs="Segoe UI"/>
            <w:sz w:val="20"/>
            <w:szCs w:val="20"/>
            <w:lang w:val="en-US"/>
          </w:rPr>
          <w:t>https://www.bbc.com/news/articles/cvgwg042vr4o</w:t>
        </w:r>
      </w:hyperlink>
      <w:r w:rsidR="002057A8" w:rsidRPr="00DB4095">
        <w:rPr>
          <w:rFonts w:ascii="Century Gothic" w:hAnsi="Century Gothic" w:cs="Segoe UI"/>
          <w:color w:val="444444"/>
          <w:sz w:val="20"/>
          <w:szCs w:val="20"/>
          <w:lang w:val="en-US"/>
        </w:rPr>
        <w:t xml:space="preserve"> </w:t>
      </w:r>
      <w:r w:rsidR="00DB4095" w:rsidRPr="00C164F5">
        <w:rPr>
          <w:rFonts w:ascii="Century Gothic" w:hAnsi="Century Gothic"/>
          <w:sz w:val="20"/>
          <w:szCs w:val="20"/>
          <w:lang w:val="en-US"/>
        </w:rPr>
        <w:t>(</w:t>
      </w:r>
      <w:proofErr w:type="spellStart"/>
      <w:r w:rsidR="00DB4095" w:rsidRPr="00C164F5">
        <w:rPr>
          <w:rFonts w:ascii="Century Gothic" w:hAnsi="Century Gothic"/>
          <w:sz w:val="20"/>
          <w:szCs w:val="20"/>
          <w:lang w:val="en-US"/>
        </w:rPr>
        <w:t>käyty</w:t>
      </w:r>
      <w:proofErr w:type="spellEnd"/>
      <w:r w:rsidR="00DB4095" w:rsidRPr="00C164F5">
        <w:rPr>
          <w:rFonts w:ascii="Century Gothic" w:hAnsi="Century Gothic"/>
          <w:sz w:val="20"/>
          <w:szCs w:val="20"/>
          <w:lang w:val="en-US"/>
        </w:rPr>
        <w:t xml:space="preserve"> 9.2.2026).</w:t>
      </w:r>
    </w:p>
    <w:p w14:paraId="55631F38" w14:textId="7350F2C2" w:rsidR="00AE79F9" w:rsidRPr="00AE79F9" w:rsidRDefault="00AE79F9" w:rsidP="00DB4095">
      <w:pPr>
        <w:pStyle w:val="NormaaliWWW"/>
        <w:rPr>
          <w:rFonts w:ascii="Century Gothic" w:hAnsi="Century Gothic"/>
          <w:sz w:val="20"/>
          <w:szCs w:val="20"/>
          <w:lang w:val="en-US"/>
        </w:rPr>
      </w:pPr>
      <w:r w:rsidRPr="003B5915">
        <w:rPr>
          <w:rFonts w:ascii="Century Gothic" w:hAnsi="Century Gothic"/>
          <w:sz w:val="20"/>
          <w:szCs w:val="20"/>
          <w:lang w:val="en-US"/>
        </w:rPr>
        <w:t xml:space="preserve">BBC </w:t>
      </w:r>
      <w:r w:rsidRPr="003B5915">
        <w:rPr>
          <w:rFonts w:ascii="Century Gothic" w:hAnsi="Century Gothic" w:cs="Segoe UI"/>
          <w:sz w:val="20"/>
          <w:szCs w:val="20"/>
          <w:lang w:val="en-US"/>
        </w:rPr>
        <w:t xml:space="preserve">(British Broadcasting Corporation) </w:t>
      </w:r>
      <w:r w:rsidRPr="003B5915">
        <w:rPr>
          <w:rFonts w:ascii="Century Gothic" w:hAnsi="Century Gothic"/>
          <w:sz w:val="20"/>
          <w:szCs w:val="20"/>
          <w:lang w:val="en-US"/>
        </w:rPr>
        <w:t xml:space="preserve">/ </w:t>
      </w:r>
      <w:proofErr w:type="spellStart"/>
      <w:r w:rsidRPr="003B5915">
        <w:rPr>
          <w:rFonts w:ascii="Century Gothic" w:hAnsi="Century Gothic"/>
          <w:sz w:val="20"/>
          <w:szCs w:val="20"/>
          <w:lang w:val="en-US"/>
        </w:rPr>
        <w:t>Bekit</w:t>
      </w:r>
      <w:proofErr w:type="spellEnd"/>
      <w:r w:rsidRPr="003B5915">
        <w:rPr>
          <w:rFonts w:ascii="Century Gothic" w:hAnsi="Century Gothic"/>
          <w:sz w:val="20"/>
          <w:szCs w:val="20"/>
          <w:lang w:val="en-US"/>
        </w:rPr>
        <w:t xml:space="preserve">, Teklemariam 29.11.2024. </w:t>
      </w:r>
      <w:r w:rsidRPr="003B5915">
        <w:rPr>
          <w:rFonts w:ascii="Century Gothic" w:hAnsi="Century Gothic"/>
          <w:i/>
          <w:iCs/>
          <w:sz w:val="20"/>
          <w:szCs w:val="20"/>
          <w:lang w:val="en-US"/>
        </w:rPr>
        <w:t xml:space="preserve">Eritrean refugees describe police crackdown in Ethiopia. </w:t>
      </w:r>
      <w:hyperlink r:id="rId23" w:history="1">
        <w:r w:rsidRPr="00553482">
          <w:rPr>
            <w:rStyle w:val="Hyperlinkki"/>
            <w:rFonts w:ascii="Century Gothic" w:hAnsi="Century Gothic"/>
            <w:sz w:val="20"/>
            <w:szCs w:val="20"/>
            <w:lang w:val="en-US"/>
          </w:rPr>
          <w:t>https://www.bbc.com/news/articles/ce897l7256ro</w:t>
        </w:r>
      </w:hyperlink>
      <w:r>
        <w:rPr>
          <w:rFonts w:ascii="Century Gothic" w:hAnsi="Century Gothic"/>
          <w:sz w:val="20"/>
          <w:szCs w:val="20"/>
          <w:lang w:val="en-US"/>
        </w:rPr>
        <w:t xml:space="preserve"> </w:t>
      </w:r>
      <w:r w:rsidRPr="00DB4095">
        <w:rPr>
          <w:rFonts w:ascii="Century Gothic" w:hAnsi="Century Gothic"/>
          <w:sz w:val="20"/>
          <w:szCs w:val="20"/>
          <w:lang w:val="en-US"/>
        </w:rPr>
        <w:t>(</w:t>
      </w:r>
      <w:proofErr w:type="spellStart"/>
      <w:r w:rsidRPr="00DB4095">
        <w:rPr>
          <w:rFonts w:ascii="Century Gothic" w:hAnsi="Century Gothic"/>
          <w:sz w:val="20"/>
          <w:szCs w:val="20"/>
          <w:lang w:val="en-US"/>
        </w:rPr>
        <w:t>käyty</w:t>
      </w:r>
      <w:proofErr w:type="spellEnd"/>
      <w:r w:rsidRPr="00DB4095">
        <w:rPr>
          <w:rFonts w:ascii="Century Gothic" w:hAnsi="Century Gothic"/>
          <w:sz w:val="20"/>
          <w:szCs w:val="20"/>
          <w:lang w:val="en-US"/>
        </w:rPr>
        <w:t xml:space="preserve"> 30.1.2026).</w:t>
      </w:r>
    </w:p>
    <w:p w14:paraId="6E22E670" w14:textId="4D8C86AA" w:rsidR="002A0206" w:rsidRPr="003A7F71" w:rsidRDefault="002A0206" w:rsidP="00DB4095">
      <w:pPr>
        <w:pStyle w:val="NormaaliWWW"/>
        <w:rPr>
          <w:rFonts w:ascii="Century Gothic" w:hAnsi="Century Gothic"/>
          <w:sz w:val="20"/>
          <w:szCs w:val="20"/>
          <w:lang w:val="en-US"/>
        </w:rPr>
      </w:pPr>
      <w:r w:rsidRPr="003B5915">
        <w:rPr>
          <w:rFonts w:ascii="Century Gothic" w:hAnsi="Century Gothic" w:cs="Segoe UI"/>
          <w:sz w:val="20"/>
          <w:szCs w:val="20"/>
          <w:lang w:val="en-US"/>
        </w:rPr>
        <w:t xml:space="preserve">BBC (British Broadcasting Corporation) / </w:t>
      </w:r>
      <w:proofErr w:type="spellStart"/>
      <w:r w:rsidRPr="003B5915">
        <w:rPr>
          <w:rFonts w:ascii="Century Gothic" w:hAnsi="Century Gothic" w:cs="Segoe UI"/>
          <w:sz w:val="20"/>
          <w:szCs w:val="20"/>
          <w:lang w:val="en-US"/>
        </w:rPr>
        <w:t>Chothia</w:t>
      </w:r>
      <w:proofErr w:type="spellEnd"/>
      <w:r w:rsidRPr="003B5915">
        <w:rPr>
          <w:rFonts w:ascii="Century Gothic" w:hAnsi="Century Gothic" w:cs="Segoe UI"/>
          <w:sz w:val="20"/>
          <w:szCs w:val="20"/>
          <w:lang w:val="en-US"/>
        </w:rPr>
        <w:t xml:space="preserve">, Farouk 3.7.2025. </w:t>
      </w:r>
      <w:r w:rsidRPr="003B5915">
        <w:rPr>
          <w:rFonts w:ascii="Century Gothic" w:hAnsi="Century Gothic" w:cs="Segoe UI"/>
          <w:i/>
          <w:iCs/>
          <w:sz w:val="20"/>
          <w:szCs w:val="20"/>
          <w:lang w:val="en-US"/>
        </w:rPr>
        <w:t>Ethiopia has finished building mega-dam on Nile, PM says</w:t>
      </w:r>
      <w:r w:rsidRPr="00DB4095">
        <w:rPr>
          <w:rFonts w:ascii="Century Gothic" w:hAnsi="Century Gothic" w:cs="Segoe UI"/>
          <w:i/>
          <w:iCs/>
          <w:color w:val="444444"/>
          <w:sz w:val="20"/>
          <w:szCs w:val="20"/>
          <w:lang w:val="en-US"/>
        </w:rPr>
        <w:t>.</w:t>
      </w:r>
      <w:r w:rsidRPr="00DB4095">
        <w:rPr>
          <w:rFonts w:ascii="Century Gothic" w:hAnsi="Century Gothic" w:cs="Segoe UI"/>
          <w:color w:val="444444"/>
          <w:sz w:val="20"/>
          <w:szCs w:val="20"/>
          <w:lang w:val="en-US"/>
        </w:rPr>
        <w:t xml:space="preserve"> </w:t>
      </w:r>
      <w:hyperlink r:id="rId24" w:history="1">
        <w:r w:rsidRPr="003A7F71">
          <w:rPr>
            <w:rStyle w:val="Hyperlinkki"/>
            <w:rFonts w:ascii="Century Gothic" w:hAnsi="Century Gothic" w:cs="Segoe UI"/>
            <w:sz w:val="20"/>
            <w:szCs w:val="20"/>
            <w:lang w:val="en-US"/>
          </w:rPr>
          <w:t>https://www.bbc.com/news/articles/ce8z37g6p97o</w:t>
        </w:r>
      </w:hyperlink>
      <w:r w:rsidRPr="003A7F71">
        <w:rPr>
          <w:rFonts w:ascii="Century Gothic" w:hAnsi="Century Gothic" w:cs="Segoe UI"/>
          <w:color w:val="444444"/>
          <w:sz w:val="20"/>
          <w:szCs w:val="20"/>
          <w:lang w:val="en-US"/>
        </w:rPr>
        <w:t xml:space="preserve"> </w:t>
      </w:r>
      <w:r w:rsidRPr="003A7F71">
        <w:rPr>
          <w:rFonts w:ascii="Century Gothic" w:hAnsi="Century Gothic"/>
          <w:sz w:val="20"/>
          <w:szCs w:val="20"/>
          <w:lang w:val="en-US"/>
        </w:rPr>
        <w:t>(</w:t>
      </w:r>
      <w:proofErr w:type="spellStart"/>
      <w:r w:rsidRPr="003A7F71">
        <w:rPr>
          <w:rFonts w:ascii="Century Gothic" w:hAnsi="Century Gothic"/>
          <w:sz w:val="20"/>
          <w:szCs w:val="20"/>
          <w:lang w:val="en-US"/>
        </w:rPr>
        <w:t>käyty</w:t>
      </w:r>
      <w:proofErr w:type="spellEnd"/>
      <w:r w:rsidRPr="003A7F71">
        <w:rPr>
          <w:rFonts w:ascii="Century Gothic" w:hAnsi="Century Gothic"/>
          <w:sz w:val="20"/>
          <w:szCs w:val="20"/>
          <w:lang w:val="en-US"/>
        </w:rPr>
        <w:t xml:space="preserve"> 30.1.2026).</w:t>
      </w:r>
    </w:p>
    <w:p w14:paraId="43D21DA3" w14:textId="2DD78933" w:rsidR="00AE79F9" w:rsidRPr="00AE79F9" w:rsidRDefault="00AE79F9" w:rsidP="00DB4095">
      <w:pPr>
        <w:pStyle w:val="NormaaliWWW"/>
        <w:rPr>
          <w:rFonts w:ascii="Century Gothic" w:hAnsi="Century Gothic"/>
          <w:sz w:val="20"/>
          <w:szCs w:val="20"/>
          <w:lang w:val="en-US"/>
        </w:rPr>
      </w:pPr>
      <w:r w:rsidRPr="003B5915">
        <w:rPr>
          <w:rFonts w:ascii="Century Gothic" w:hAnsi="Century Gothic"/>
          <w:sz w:val="20"/>
          <w:szCs w:val="20"/>
          <w:lang w:val="en-US"/>
        </w:rPr>
        <w:t xml:space="preserve">BBC </w:t>
      </w:r>
      <w:r w:rsidRPr="003B5915">
        <w:rPr>
          <w:rFonts w:ascii="Century Gothic" w:hAnsi="Century Gothic" w:cs="Segoe UI"/>
          <w:sz w:val="20"/>
          <w:szCs w:val="20"/>
          <w:lang w:val="en-US"/>
        </w:rPr>
        <w:t xml:space="preserve">(British Broadcasting Corporation) </w:t>
      </w:r>
      <w:r w:rsidRPr="003B5915">
        <w:rPr>
          <w:rFonts w:ascii="Century Gothic" w:hAnsi="Century Gothic"/>
          <w:sz w:val="20"/>
          <w:szCs w:val="20"/>
          <w:lang w:val="en-US"/>
        </w:rPr>
        <w:t xml:space="preserve">/ </w:t>
      </w:r>
      <w:proofErr w:type="spellStart"/>
      <w:r w:rsidRPr="003B5915">
        <w:rPr>
          <w:rFonts w:ascii="Century Gothic" w:hAnsi="Century Gothic"/>
          <w:sz w:val="20"/>
          <w:szCs w:val="20"/>
          <w:lang w:val="en-US"/>
        </w:rPr>
        <w:t>Teferi</w:t>
      </w:r>
      <w:proofErr w:type="spellEnd"/>
      <w:r w:rsidRPr="003B5915">
        <w:rPr>
          <w:rFonts w:ascii="Century Gothic" w:hAnsi="Century Gothic"/>
          <w:sz w:val="20"/>
          <w:szCs w:val="20"/>
          <w:lang w:val="en-US"/>
        </w:rPr>
        <w:t>, Michael 29.1.2026.</w:t>
      </w:r>
      <w:r w:rsidRPr="003B5915">
        <w:rPr>
          <w:lang w:val="en-US"/>
        </w:rPr>
        <w:t xml:space="preserve"> </w:t>
      </w:r>
      <w:r w:rsidRPr="003B5915">
        <w:rPr>
          <w:rFonts w:ascii="Century Gothic" w:hAnsi="Century Gothic"/>
          <w:i/>
          <w:iCs/>
          <w:sz w:val="20"/>
          <w:szCs w:val="20"/>
          <w:lang w:val="en-US"/>
        </w:rPr>
        <w:t>Flights to northern Ethiopia cancelled as fears mount of renewed conflict.</w:t>
      </w:r>
      <w:r w:rsidRPr="003B5915">
        <w:rPr>
          <w:rFonts w:ascii="Century Gothic" w:hAnsi="Century Gothic"/>
          <w:sz w:val="20"/>
          <w:szCs w:val="20"/>
          <w:lang w:val="en-US"/>
        </w:rPr>
        <w:t xml:space="preserve"> </w:t>
      </w:r>
      <w:hyperlink r:id="rId25" w:history="1">
        <w:r w:rsidRPr="001733A5">
          <w:rPr>
            <w:rStyle w:val="Hyperlinkki"/>
            <w:rFonts w:ascii="Century Gothic" w:hAnsi="Century Gothic"/>
            <w:sz w:val="20"/>
            <w:szCs w:val="20"/>
            <w:lang w:val="en-US"/>
          </w:rPr>
          <w:t>https://www.bbc.com/news/articles/cn40r3v770lo</w:t>
        </w:r>
      </w:hyperlink>
      <w:r>
        <w:rPr>
          <w:rFonts w:ascii="Century Gothic" w:hAnsi="Century Gothic"/>
          <w:sz w:val="20"/>
          <w:szCs w:val="20"/>
          <w:lang w:val="en-US"/>
        </w:rPr>
        <w:t xml:space="preserve"> </w:t>
      </w:r>
      <w:r w:rsidRPr="00DB4095">
        <w:rPr>
          <w:rFonts w:ascii="Century Gothic" w:hAnsi="Century Gothic"/>
          <w:sz w:val="20"/>
          <w:szCs w:val="20"/>
          <w:lang w:val="en-US"/>
        </w:rPr>
        <w:t>(</w:t>
      </w:r>
      <w:proofErr w:type="spellStart"/>
      <w:r w:rsidRPr="00DB4095">
        <w:rPr>
          <w:rFonts w:ascii="Century Gothic" w:hAnsi="Century Gothic"/>
          <w:sz w:val="20"/>
          <w:szCs w:val="20"/>
          <w:lang w:val="en-US"/>
        </w:rPr>
        <w:t>käyty</w:t>
      </w:r>
      <w:proofErr w:type="spellEnd"/>
      <w:r w:rsidRPr="00DB4095">
        <w:rPr>
          <w:rFonts w:ascii="Century Gothic" w:hAnsi="Century Gothic"/>
          <w:sz w:val="20"/>
          <w:szCs w:val="20"/>
          <w:lang w:val="en-US"/>
        </w:rPr>
        <w:t xml:space="preserve"> 30.1.2026).</w:t>
      </w:r>
    </w:p>
    <w:p w14:paraId="0475687F" w14:textId="3D879191" w:rsidR="00B269DE" w:rsidRDefault="00504D79" w:rsidP="00DB4095">
      <w:pPr>
        <w:pStyle w:val="NormaaliWWW"/>
        <w:rPr>
          <w:rFonts w:ascii="Century Gothic" w:hAnsi="Century Gothic"/>
          <w:sz w:val="20"/>
          <w:szCs w:val="20"/>
          <w:lang w:val="en-US"/>
        </w:rPr>
      </w:pPr>
      <w:proofErr w:type="spellStart"/>
      <w:r w:rsidRPr="00DB4095">
        <w:rPr>
          <w:rFonts w:ascii="Century Gothic" w:hAnsi="Century Gothic"/>
          <w:sz w:val="20"/>
          <w:szCs w:val="20"/>
          <w:lang w:val="en-US"/>
        </w:rPr>
        <w:t>Borkena</w:t>
      </w:r>
      <w:proofErr w:type="spellEnd"/>
      <w:r w:rsidRPr="00DB4095">
        <w:rPr>
          <w:rFonts w:ascii="Century Gothic" w:hAnsi="Century Gothic"/>
          <w:sz w:val="20"/>
          <w:szCs w:val="20"/>
          <w:lang w:val="en-US"/>
        </w:rPr>
        <w:t xml:space="preserve"> </w:t>
      </w:r>
    </w:p>
    <w:p w14:paraId="14E84796" w14:textId="505CBBD1" w:rsidR="00B269DE" w:rsidRPr="00B269DE" w:rsidRDefault="00B269DE" w:rsidP="00B269DE">
      <w:pPr>
        <w:pStyle w:val="NormaaliWWW"/>
        <w:ind w:left="720"/>
        <w:rPr>
          <w:rFonts w:ascii="Century Gothic" w:hAnsi="Century Gothic"/>
          <w:sz w:val="20"/>
          <w:szCs w:val="20"/>
        </w:rPr>
      </w:pPr>
      <w:r w:rsidRPr="00B269DE">
        <w:rPr>
          <w:rFonts w:ascii="Century Gothic" w:hAnsi="Century Gothic"/>
          <w:sz w:val="20"/>
          <w:szCs w:val="20"/>
          <w:lang w:val="en-US"/>
        </w:rPr>
        <w:t xml:space="preserve">30.6.2025. </w:t>
      </w:r>
      <w:r w:rsidRPr="00B269DE">
        <w:rPr>
          <w:rFonts w:ascii="Century Gothic" w:hAnsi="Century Gothic"/>
          <w:i/>
          <w:iCs/>
          <w:sz w:val="20"/>
          <w:szCs w:val="20"/>
          <w:lang w:val="en-US"/>
        </w:rPr>
        <w:t xml:space="preserve">Alleged Arbitrary Arrests of Ethnic Tigrayans in Addis Ababa. </w:t>
      </w:r>
      <w:hyperlink r:id="rId26" w:history="1">
        <w:r w:rsidRPr="00B269DE">
          <w:rPr>
            <w:rStyle w:val="Hyperlinkki"/>
            <w:rFonts w:ascii="Century Gothic" w:hAnsi="Century Gothic"/>
            <w:sz w:val="20"/>
            <w:szCs w:val="20"/>
          </w:rPr>
          <w:t>https://borkena.com/2025/06/30/ethiopia-alleged-arbitrary-arrests-of-ethnic-tigrayans-in-addis-ababa/</w:t>
        </w:r>
      </w:hyperlink>
      <w:r w:rsidRPr="00B269DE">
        <w:rPr>
          <w:rFonts w:ascii="Century Gothic" w:hAnsi="Century Gothic"/>
          <w:sz w:val="20"/>
          <w:szCs w:val="20"/>
        </w:rPr>
        <w:t xml:space="preserve"> </w:t>
      </w:r>
      <w:r w:rsidRPr="00DB4095">
        <w:rPr>
          <w:rFonts w:ascii="Century Gothic" w:hAnsi="Century Gothic"/>
          <w:sz w:val="20"/>
          <w:szCs w:val="20"/>
        </w:rPr>
        <w:t>(käyty 9.2.2026).</w:t>
      </w:r>
    </w:p>
    <w:p w14:paraId="22DCE7D9" w14:textId="62ED1835" w:rsidR="00504D79" w:rsidRDefault="00504D79" w:rsidP="00B269DE">
      <w:pPr>
        <w:pStyle w:val="NormaaliWWW"/>
        <w:ind w:left="720"/>
        <w:rPr>
          <w:rFonts w:ascii="Century Gothic" w:hAnsi="Century Gothic"/>
          <w:sz w:val="20"/>
          <w:szCs w:val="20"/>
        </w:rPr>
      </w:pPr>
      <w:r w:rsidRPr="00DB4095">
        <w:rPr>
          <w:rFonts w:ascii="Century Gothic" w:hAnsi="Century Gothic"/>
          <w:sz w:val="20"/>
          <w:szCs w:val="20"/>
          <w:lang w:val="en-US"/>
        </w:rPr>
        <w:t xml:space="preserve">4.4.2025. </w:t>
      </w:r>
      <w:r w:rsidRPr="00DB4095">
        <w:rPr>
          <w:rFonts w:ascii="Century Gothic" w:hAnsi="Century Gothic"/>
          <w:i/>
          <w:iCs/>
          <w:sz w:val="20"/>
          <w:szCs w:val="20"/>
          <w:lang w:val="en-US"/>
        </w:rPr>
        <w:t xml:space="preserve">Ethiopia: Addis Ababa Authorities Arrest over 224 Eritreans. </w:t>
      </w:r>
      <w:hyperlink r:id="rId27" w:history="1">
        <w:r w:rsidR="00B269DE" w:rsidRPr="00553482">
          <w:rPr>
            <w:rStyle w:val="Hyperlinkki"/>
            <w:rFonts w:ascii="Century Gothic" w:hAnsi="Century Gothic"/>
            <w:sz w:val="20"/>
            <w:szCs w:val="20"/>
          </w:rPr>
          <w:t>https://borkena.com/2025/04/04/ethiopia-addis-ababa-authorities-arrested-over-224-eritreans/</w:t>
        </w:r>
      </w:hyperlink>
      <w:r w:rsidRPr="00DB4095">
        <w:rPr>
          <w:rFonts w:ascii="Century Gothic" w:hAnsi="Century Gothic"/>
          <w:sz w:val="20"/>
          <w:szCs w:val="20"/>
        </w:rPr>
        <w:t xml:space="preserve"> </w:t>
      </w:r>
      <w:r w:rsidR="00DB4095" w:rsidRPr="00DB4095">
        <w:rPr>
          <w:rFonts w:ascii="Century Gothic" w:hAnsi="Century Gothic"/>
          <w:sz w:val="20"/>
          <w:szCs w:val="20"/>
        </w:rPr>
        <w:t>(käyty 9.2.2026).</w:t>
      </w:r>
    </w:p>
    <w:p w14:paraId="3CC68BC9" w14:textId="21307870" w:rsidR="00D4078A" w:rsidRPr="00387059" w:rsidRDefault="00D4078A" w:rsidP="00D4078A">
      <w:pPr>
        <w:pStyle w:val="NormaaliWWW"/>
        <w:rPr>
          <w:rFonts w:ascii="Century Gothic" w:hAnsi="Century Gothic"/>
          <w:sz w:val="20"/>
          <w:szCs w:val="20"/>
        </w:rPr>
      </w:pPr>
      <w:r w:rsidRPr="00387059">
        <w:rPr>
          <w:rFonts w:ascii="Century Gothic" w:hAnsi="Century Gothic"/>
          <w:sz w:val="20"/>
          <w:szCs w:val="20"/>
          <w:lang w:val="sv-SE"/>
        </w:rPr>
        <w:t>CEDOCA / CGVS (</w:t>
      </w:r>
      <w:proofErr w:type="spellStart"/>
      <w:r w:rsidRPr="00387059">
        <w:rPr>
          <w:rFonts w:ascii="Century Gothic" w:hAnsi="Century Gothic"/>
          <w:sz w:val="20"/>
          <w:szCs w:val="20"/>
          <w:lang w:val="sv-SE"/>
        </w:rPr>
        <w:t>Commissariaat-generaal</w:t>
      </w:r>
      <w:proofErr w:type="spellEnd"/>
      <w:r w:rsidRPr="00387059">
        <w:rPr>
          <w:rFonts w:ascii="Century Gothic" w:hAnsi="Century Gothic"/>
          <w:sz w:val="20"/>
          <w:szCs w:val="20"/>
          <w:lang w:val="sv-SE"/>
        </w:rPr>
        <w:t xml:space="preserve"> </w:t>
      </w:r>
      <w:proofErr w:type="spellStart"/>
      <w:r w:rsidRPr="00387059">
        <w:rPr>
          <w:rFonts w:ascii="Century Gothic" w:hAnsi="Century Gothic"/>
          <w:sz w:val="20"/>
          <w:szCs w:val="20"/>
          <w:lang w:val="sv-SE"/>
        </w:rPr>
        <w:t>voor</w:t>
      </w:r>
      <w:proofErr w:type="spellEnd"/>
      <w:r w:rsidRPr="00387059">
        <w:rPr>
          <w:rFonts w:ascii="Century Gothic" w:hAnsi="Century Gothic"/>
          <w:sz w:val="20"/>
          <w:szCs w:val="20"/>
          <w:lang w:val="sv-SE"/>
        </w:rPr>
        <w:t xml:space="preserve"> de </w:t>
      </w:r>
      <w:proofErr w:type="spellStart"/>
      <w:r w:rsidRPr="00387059">
        <w:rPr>
          <w:rFonts w:ascii="Century Gothic" w:hAnsi="Century Gothic"/>
          <w:sz w:val="20"/>
          <w:szCs w:val="20"/>
          <w:lang w:val="sv-SE"/>
        </w:rPr>
        <w:t>Vluchtelingen</w:t>
      </w:r>
      <w:proofErr w:type="spellEnd"/>
      <w:r w:rsidRPr="00387059">
        <w:rPr>
          <w:rFonts w:ascii="Century Gothic" w:hAnsi="Century Gothic"/>
          <w:sz w:val="20"/>
          <w:szCs w:val="20"/>
          <w:lang w:val="sv-SE"/>
        </w:rPr>
        <w:t xml:space="preserve"> en de </w:t>
      </w:r>
      <w:proofErr w:type="spellStart"/>
      <w:r w:rsidRPr="00387059">
        <w:rPr>
          <w:rFonts w:ascii="Century Gothic" w:hAnsi="Century Gothic"/>
          <w:sz w:val="20"/>
          <w:szCs w:val="20"/>
          <w:lang w:val="sv-SE"/>
        </w:rPr>
        <w:t>Staatlozen</w:t>
      </w:r>
      <w:proofErr w:type="spellEnd"/>
      <w:r w:rsidRPr="00387059">
        <w:rPr>
          <w:rFonts w:ascii="Century Gothic" w:hAnsi="Century Gothic"/>
          <w:sz w:val="20"/>
          <w:szCs w:val="20"/>
          <w:lang w:val="sv-SE"/>
        </w:rPr>
        <w:t xml:space="preserve">) 21.11.2025. COI Focus. </w:t>
      </w:r>
      <w:proofErr w:type="spellStart"/>
      <w:r w:rsidRPr="00387059">
        <w:rPr>
          <w:rFonts w:ascii="Century Gothic" w:hAnsi="Century Gothic"/>
          <w:i/>
          <w:iCs/>
          <w:sz w:val="20"/>
          <w:szCs w:val="20"/>
          <w:lang w:val="sv-SE"/>
        </w:rPr>
        <w:t>Ethiopie</w:t>
      </w:r>
      <w:proofErr w:type="spellEnd"/>
      <w:r w:rsidRPr="00387059">
        <w:rPr>
          <w:rFonts w:ascii="Century Gothic" w:hAnsi="Century Gothic"/>
          <w:i/>
          <w:iCs/>
          <w:sz w:val="20"/>
          <w:szCs w:val="20"/>
          <w:lang w:val="sv-SE"/>
        </w:rPr>
        <w:t xml:space="preserve">. De </w:t>
      </w:r>
      <w:proofErr w:type="spellStart"/>
      <w:r w:rsidRPr="00387059">
        <w:rPr>
          <w:rFonts w:ascii="Century Gothic" w:hAnsi="Century Gothic"/>
          <w:i/>
          <w:iCs/>
          <w:sz w:val="20"/>
          <w:szCs w:val="20"/>
          <w:lang w:val="sv-SE"/>
        </w:rPr>
        <w:t>situatie</w:t>
      </w:r>
      <w:proofErr w:type="spellEnd"/>
      <w:r w:rsidRPr="00387059">
        <w:rPr>
          <w:rFonts w:ascii="Century Gothic" w:hAnsi="Century Gothic"/>
          <w:i/>
          <w:iCs/>
          <w:sz w:val="20"/>
          <w:szCs w:val="20"/>
          <w:lang w:val="sv-SE"/>
        </w:rPr>
        <w:t xml:space="preserve"> van </w:t>
      </w:r>
      <w:proofErr w:type="spellStart"/>
      <w:r w:rsidRPr="00387059">
        <w:rPr>
          <w:rFonts w:ascii="Century Gothic" w:hAnsi="Century Gothic"/>
          <w:i/>
          <w:iCs/>
          <w:sz w:val="20"/>
          <w:szCs w:val="20"/>
          <w:lang w:val="sv-SE"/>
        </w:rPr>
        <w:t>Tigrayanen</w:t>
      </w:r>
      <w:proofErr w:type="spellEnd"/>
      <w:r w:rsidRPr="00387059">
        <w:rPr>
          <w:rFonts w:ascii="Century Gothic" w:hAnsi="Century Gothic"/>
          <w:i/>
          <w:iCs/>
          <w:sz w:val="20"/>
          <w:szCs w:val="20"/>
          <w:lang w:val="sv-SE"/>
        </w:rPr>
        <w:t xml:space="preserve"> in Addis Abeba. </w:t>
      </w:r>
      <w:hyperlink r:id="rId28" w:history="1">
        <w:r w:rsidR="00387059" w:rsidRPr="00387059">
          <w:rPr>
            <w:rStyle w:val="Hyperlinkki"/>
            <w:rFonts w:ascii="Century Gothic" w:hAnsi="Century Gothic"/>
            <w:sz w:val="20"/>
            <w:szCs w:val="20"/>
          </w:rPr>
          <w:t>https://www.cgvs.be/sites/default/files/rapporten/coi_focus_ethiopie._situatie_van_tigrayanen_in_addis_abeba_20251121.pdf</w:t>
        </w:r>
      </w:hyperlink>
      <w:r w:rsidR="00387059" w:rsidRPr="00387059">
        <w:rPr>
          <w:rFonts w:ascii="Century Gothic" w:hAnsi="Century Gothic"/>
          <w:sz w:val="20"/>
          <w:szCs w:val="20"/>
        </w:rPr>
        <w:t xml:space="preserve"> </w:t>
      </w:r>
      <w:r w:rsidR="00387059" w:rsidRPr="00DB4095">
        <w:rPr>
          <w:rFonts w:ascii="Century Gothic" w:hAnsi="Century Gothic"/>
          <w:sz w:val="20"/>
          <w:szCs w:val="20"/>
        </w:rPr>
        <w:t>(käyty 9.2.2026).</w:t>
      </w:r>
    </w:p>
    <w:p w14:paraId="4BEF50E5" w14:textId="77777777" w:rsidR="002A0206" w:rsidRPr="00DB4095" w:rsidRDefault="002A0206" w:rsidP="00DB4095">
      <w:pPr>
        <w:spacing w:line="240" w:lineRule="auto"/>
        <w:jc w:val="left"/>
        <w:rPr>
          <w:szCs w:val="20"/>
        </w:rPr>
      </w:pPr>
      <w:r w:rsidRPr="00387059">
        <w:rPr>
          <w:szCs w:val="20"/>
          <w:lang w:val="en-US"/>
        </w:rPr>
        <w:t xml:space="preserve">CIA (Central Intelligence Agency) 20.1.2026. </w:t>
      </w:r>
      <w:r w:rsidRPr="00DB4095">
        <w:rPr>
          <w:i/>
          <w:iCs/>
          <w:szCs w:val="20"/>
          <w:lang w:val="en-US"/>
        </w:rPr>
        <w:t xml:space="preserve">The World Factbook. </w:t>
      </w:r>
      <w:proofErr w:type="spellStart"/>
      <w:r w:rsidRPr="00DB4095">
        <w:rPr>
          <w:i/>
          <w:iCs/>
          <w:szCs w:val="20"/>
        </w:rPr>
        <w:t>Ethiopia</w:t>
      </w:r>
      <w:proofErr w:type="spellEnd"/>
      <w:r w:rsidRPr="00DB4095">
        <w:rPr>
          <w:i/>
          <w:iCs/>
          <w:szCs w:val="20"/>
        </w:rPr>
        <w:t xml:space="preserve">. </w:t>
      </w:r>
      <w:hyperlink r:id="rId29" w:history="1">
        <w:r w:rsidRPr="00DB4095">
          <w:rPr>
            <w:rStyle w:val="Hyperlinkki"/>
            <w:szCs w:val="20"/>
          </w:rPr>
          <w:t>https://www.cia.gov/the-world-factbook/countries/ethiopia/</w:t>
        </w:r>
      </w:hyperlink>
      <w:r w:rsidRPr="00DB4095">
        <w:rPr>
          <w:szCs w:val="20"/>
        </w:rPr>
        <w:t xml:space="preserve"> </w:t>
      </w:r>
      <w:bookmarkStart w:id="12" w:name="_Hlk221707723"/>
      <w:r w:rsidRPr="00DB4095">
        <w:rPr>
          <w:szCs w:val="20"/>
        </w:rPr>
        <w:t>(käyty 30.1.2026).</w:t>
      </w:r>
      <w:bookmarkEnd w:id="12"/>
    </w:p>
    <w:p w14:paraId="5DE34493" w14:textId="77777777" w:rsidR="008A0882" w:rsidRPr="00DB4095" w:rsidRDefault="002A0206" w:rsidP="00DB4095">
      <w:pPr>
        <w:spacing w:line="240" w:lineRule="auto"/>
        <w:jc w:val="left"/>
        <w:rPr>
          <w:szCs w:val="20"/>
          <w:lang w:val="en-US"/>
        </w:rPr>
      </w:pPr>
      <w:r w:rsidRPr="00DB4095">
        <w:rPr>
          <w:szCs w:val="20"/>
          <w:lang w:val="en-US"/>
        </w:rPr>
        <w:t xml:space="preserve">CIVICUS </w:t>
      </w:r>
    </w:p>
    <w:p w14:paraId="1F982C6A" w14:textId="6418C220" w:rsidR="002A0206" w:rsidRPr="00DB4095" w:rsidRDefault="002A0206" w:rsidP="00DB4095">
      <w:pPr>
        <w:spacing w:line="240" w:lineRule="auto"/>
        <w:ind w:left="720"/>
        <w:jc w:val="left"/>
        <w:rPr>
          <w:szCs w:val="20"/>
        </w:rPr>
      </w:pPr>
      <w:r w:rsidRPr="00DB4095">
        <w:rPr>
          <w:szCs w:val="20"/>
          <w:lang w:val="en-US"/>
        </w:rPr>
        <w:t xml:space="preserve">12/2025. </w:t>
      </w:r>
      <w:r w:rsidRPr="00DB4095">
        <w:rPr>
          <w:i/>
          <w:iCs/>
          <w:szCs w:val="20"/>
          <w:lang w:val="en-US"/>
        </w:rPr>
        <w:t xml:space="preserve">People Power Under Attack 2025. </w:t>
      </w:r>
      <w:hyperlink r:id="rId30" w:history="1">
        <w:r w:rsidR="008A0882" w:rsidRPr="00DB4095">
          <w:rPr>
            <w:rStyle w:val="Hyperlinkki"/>
            <w:szCs w:val="20"/>
          </w:rPr>
          <w:t>https://civicusmonitor.contentfiles.net/media/documents/GlobalFindings2025.EN.pdf</w:t>
        </w:r>
      </w:hyperlink>
      <w:r w:rsidRPr="00DB4095">
        <w:rPr>
          <w:szCs w:val="20"/>
        </w:rPr>
        <w:t xml:space="preserve"> </w:t>
      </w:r>
      <w:r w:rsidR="00DB4095" w:rsidRPr="00DB4095">
        <w:rPr>
          <w:szCs w:val="20"/>
        </w:rPr>
        <w:t>(käyty 30.1.2026).</w:t>
      </w:r>
    </w:p>
    <w:p w14:paraId="082271B7" w14:textId="24DC1FD7" w:rsidR="008A0882" w:rsidRPr="00C164F5" w:rsidRDefault="008A0882" w:rsidP="00DB4095">
      <w:pPr>
        <w:spacing w:line="240" w:lineRule="auto"/>
        <w:ind w:left="720"/>
        <w:jc w:val="left"/>
        <w:rPr>
          <w:szCs w:val="20"/>
          <w:lang w:val="en-US"/>
        </w:rPr>
      </w:pPr>
      <w:r w:rsidRPr="00DB4095">
        <w:rPr>
          <w:szCs w:val="20"/>
          <w:lang w:val="en-US"/>
        </w:rPr>
        <w:t>[</w:t>
      </w:r>
      <w:proofErr w:type="spellStart"/>
      <w:r w:rsidRPr="00DB4095">
        <w:rPr>
          <w:szCs w:val="20"/>
          <w:lang w:val="en-US"/>
        </w:rPr>
        <w:t>päiväämätön</w:t>
      </w:r>
      <w:proofErr w:type="spellEnd"/>
      <w:r w:rsidRPr="00DB4095">
        <w:rPr>
          <w:szCs w:val="20"/>
          <w:lang w:val="en-US"/>
        </w:rPr>
        <w:t xml:space="preserve">]. </w:t>
      </w:r>
      <w:r w:rsidR="007D62D1" w:rsidRPr="00DB4095">
        <w:rPr>
          <w:i/>
          <w:iCs/>
          <w:szCs w:val="20"/>
          <w:lang w:val="en-US"/>
        </w:rPr>
        <w:t xml:space="preserve">Who We </w:t>
      </w:r>
      <w:proofErr w:type="gramStart"/>
      <w:r w:rsidR="007D62D1" w:rsidRPr="00DB4095">
        <w:rPr>
          <w:i/>
          <w:iCs/>
          <w:szCs w:val="20"/>
          <w:lang w:val="en-US"/>
        </w:rPr>
        <w:t>Are.</w:t>
      </w:r>
      <w:proofErr w:type="gramEnd"/>
      <w:r w:rsidR="007D62D1" w:rsidRPr="00DB4095">
        <w:rPr>
          <w:szCs w:val="20"/>
          <w:lang w:val="en-US"/>
        </w:rPr>
        <w:t xml:space="preserve"> </w:t>
      </w:r>
      <w:hyperlink r:id="rId31" w:history="1">
        <w:r w:rsidR="007D62D1" w:rsidRPr="00C164F5">
          <w:rPr>
            <w:rStyle w:val="Hyperlinkki"/>
            <w:szCs w:val="20"/>
            <w:lang w:val="en-US"/>
          </w:rPr>
          <w:t>https://www.civicus.org/index.php/who-we-are</w:t>
        </w:r>
      </w:hyperlink>
      <w:r w:rsidR="007D62D1" w:rsidRPr="00C164F5">
        <w:rPr>
          <w:szCs w:val="20"/>
          <w:lang w:val="en-US"/>
        </w:rPr>
        <w:t xml:space="preserve"> </w:t>
      </w:r>
      <w:r w:rsidR="00DB4095" w:rsidRPr="00C164F5">
        <w:rPr>
          <w:szCs w:val="20"/>
          <w:lang w:val="en-US"/>
        </w:rPr>
        <w:t>(</w:t>
      </w:r>
      <w:proofErr w:type="spellStart"/>
      <w:r w:rsidR="00DB4095" w:rsidRPr="00C164F5">
        <w:rPr>
          <w:szCs w:val="20"/>
          <w:lang w:val="en-US"/>
        </w:rPr>
        <w:t>käyty</w:t>
      </w:r>
      <w:proofErr w:type="spellEnd"/>
      <w:r w:rsidR="00DB4095" w:rsidRPr="00C164F5">
        <w:rPr>
          <w:szCs w:val="20"/>
          <w:lang w:val="en-US"/>
        </w:rPr>
        <w:t xml:space="preserve"> 30.1.2026).</w:t>
      </w:r>
    </w:p>
    <w:p w14:paraId="3B3DD2D1" w14:textId="77777777" w:rsidR="001B10DE" w:rsidRPr="00650DB5" w:rsidRDefault="00064070" w:rsidP="00DB4095">
      <w:pPr>
        <w:spacing w:line="240" w:lineRule="auto"/>
        <w:jc w:val="left"/>
        <w:rPr>
          <w:szCs w:val="20"/>
          <w:lang w:val="en-US"/>
        </w:rPr>
      </w:pPr>
      <w:r w:rsidRPr="00650DB5">
        <w:rPr>
          <w:szCs w:val="20"/>
          <w:lang w:val="en-US"/>
        </w:rPr>
        <w:t xml:space="preserve">CPJ (Committee to Protect Journalists) </w:t>
      </w:r>
    </w:p>
    <w:p w14:paraId="2C94996B" w14:textId="2821C8B5" w:rsidR="00064070" w:rsidRPr="00DB4095" w:rsidRDefault="00064070" w:rsidP="00DB4095">
      <w:pPr>
        <w:spacing w:line="240" w:lineRule="auto"/>
        <w:ind w:left="720"/>
        <w:jc w:val="left"/>
        <w:rPr>
          <w:szCs w:val="20"/>
        </w:rPr>
      </w:pPr>
      <w:r w:rsidRPr="00650DB5">
        <w:rPr>
          <w:szCs w:val="20"/>
          <w:lang w:val="en-US"/>
        </w:rPr>
        <w:t xml:space="preserve">10.6.2025. </w:t>
      </w:r>
      <w:r w:rsidRPr="00650DB5">
        <w:rPr>
          <w:i/>
          <w:iCs/>
          <w:szCs w:val="20"/>
          <w:lang w:val="en-US"/>
        </w:rPr>
        <w:t>Ethiopia detains prominent journalist despite court</w:t>
      </w:r>
      <w:r w:rsidRPr="00650DB5">
        <w:rPr>
          <w:rFonts w:ascii="Cambria Math" w:hAnsi="Cambria Math" w:cs="Cambria Math"/>
          <w:i/>
          <w:iCs/>
          <w:szCs w:val="20"/>
          <w:lang w:val="en-US"/>
        </w:rPr>
        <w:t>‑</w:t>
      </w:r>
      <w:r w:rsidRPr="00650DB5">
        <w:rPr>
          <w:i/>
          <w:iCs/>
          <w:szCs w:val="20"/>
          <w:lang w:val="en-US"/>
        </w:rPr>
        <w:t>ordered bail.</w:t>
      </w:r>
      <w:r w:rsidRPr="00650DB5">
        <w:rPr>
          <w:szCs w:val="20"/>
          <w:lang w:val="en-US"/>
        </w:rPr>
        <w:t xml:space="preserve"> </w:t>
      </w:r>
      <w:hyperlink r:id="rId32" w:history="1">
        <w:r w:rsidR="001B10DE" w:rsidRPr="00DB4095">
          <w:rPr>
            <w:rStyle w:val="Hyperlinkki"/>
            <w:szCs w:val="20"/>
          </w:rPr>
          <w:t>https://cpj.org/2025/06/ethiopia-detains-prominent-journalist-despite-court%e2%80%91ordered-bail/</w:t>
        </w:r>
      </w:hyperlink>
      <w:r w:rsidRPr="00DB4095">
        <w:rPr>
          <w:szCs w:val="20"/>
        </w:rPr>
        <w:t xml:space="preserve"> </w:t>
      </w:r>
      <w:r w:rsidR="00DB4095" w:rsidRPr="00DB4095">
        <w:rPr>
          <w:szCs w:val="20"/>
        </w:rPr>
        <w:t>(käyty 30.1.2026).</w:t>
      </w:r>
    </w:p>
    <w:p w14:paraId="0696DB44" w14:textId="331D8BA4" w:rsidR="001B10DE" w:rsidRPr="00DB4095" w:rsidRDefault="001B10DE" w:rsidP="00DB4095">
      <w:pPr>
        <w:spacing w:line="240" w:lineRule="auto"/>
        <w:ind w:left="720"/>
        <w:jc w:val="left"/>
        <w:rPr>
          <w:szCs w:val="20"/>
        </w:rPr>
      </w:pPr>
      <w:r w:rsidRPr="00DB4095">
        <w:rPr>
          <w:szCs w:val="20"/>
          <w:lang w:val="en-US"/>
        </w:rPr>
        <w:t xml:space="preserve">16.5.2025. </w:t>
      </w:r>
      <w:r w:rsidRPr="00DB4095">
        <w:rPr>
          <w:i/>
          <w:iCs/>
          <w:szCs w:val="20"/>
          <w:lang w:val="en-US"/>
        </w:rPr>
        <w:t>7 journalist arrests in a month as Ethiopia quashes independence of media regulator.</w:t>
      </w:r>
      <w:r w:rsidRPr="00DB4095">
        <w:rPr>
          <w:szCs w:val="20"/>
          <w:lang w:val="en-US"/>
        </w:rPr>
        <w:t xml:space="preserve"> </w:t>
      </w:r>
      <w:hyperlink r:id="rId33" w:history="1">
        <w:r w:rsidRPr="00DB4095">
          <w:rPr>
            <w:rStyle w:val="Hyperlinkki"/>
            <w:szCs w:val="20"/>
          </w:rPr>
          <w:t>https://cpj.org/2025/05/7-journalist-arrests-in-a-month-as-ethiopia-quashes-independence-of-media-regulator/</w:t>
        </w:r>
      </w:hyperlink>
      <w:r w:rsidRPr="00DB4095">
        <w:rPr>
          <w:szCs w:val="20"/>
        </w:rPr>
        <w:t xml:space="preserve"> </w:t>
      </w:r>
      <w:r w:rsidR="00DB4095" w:rsidRPr="00DB4095">
        <w:rPr>
          <w:szCs w:val="20"/>
        </w:rPr>
        <w:t>(käyty 30.1.2026).</w:t>
      </w:r>
    </w:p>
    <w:p w14:paraId="32EB523D" w14:textId="08BEC621" w:rsidR="007A5E3F" w:rsidRDefault="00E05FEA" w:rsidP="00DB4095">
      <w:pPr>
        <w:spacing w:line="240" w:lineRule="auto"/>
        <w:jc w:val="left"/>
        <w:rPr>
          <w:szCs w:val="20"/>
          <w:lang w:val="en-US"/>
        </w:rPr>
      </w:pPr>
      <w:r w:rsidRPr="00DB4095">
        <w:rPr>
          <w:szCs w:val="20"/>
          <w:lang w:val="en-US"/>
        </w:rPr>
        <w:t xml:space="preserve">Crisis Group (International Crisis Group) </w:t>
      </w:r>
    </w:p>
    <w:p w14:paraId="19C39CE8" w14:textId="0F61C49C" w:rsidR="007A5E3F" w:rsidRDefault="007A5E3F" w:rsidP="006457C6">
      <w:pPr>
        <w:spacing w:line="240" w:lineRule="auto"/>
        <w:ind w:left="720"/>
        <w:jc w:val="left"/>
        <w:rPr>
          <w:szCs w:val="20"/>
          <w:lang w:val="en-US"/>
        </w:rPr>
      </w:pPr>
      <w:r w:rsidRPr="007A5E3F">
        <w:rPr>
          <w:szCs w:val="20"/>
          <w:lang w:val="en-US"/>
        </w:rPr>
        <w:t xml:space="preserve">18.2.2026. </w:t>
      </w:r>
      <w:r w:rsidRPr="006457C6">
        <w:rPr>
          <w:i/>
          <w:iCs/>
          <w:szCs w:val="20"/>
          <w:lang w:val="en-US"/>
        </w:rPr>
        <w:t xml:space="preserve">Ethiopia, Eritrea and Tigray: A Powder Keg in the Horn of Africa </w:t>
      </w:r>
      <w:hyperlink r:id="rId34" w:history="1">
        <w:r w:rsidR="006457C6" w:rsidRPr="00270DDF">
          <w:rPr>
            <w:rStyle w:val="Hyperlinkki"/>
            <w:szCs w:val="20"/>
            <w:lang w:val="en-US"/>
          </w:rPr>
          <w:t>https://www.crisisgroup.org/sites/default/files/2026-02/b210-ehtioipia-eritrea-tigray.pdf</w:t>
        </w:r>
      </w:hyperlink>
      <w:proofErr w:type="gramStart"/>
      <w:r w:rsidR="006457C6">
        <w:rPr>
          <w:szCs w:val="20"/>
          <w:lang w:val="en-US"/>
        </w:rPr>
        <w:t xml:space="preserve"> </w:t>
      </w:r>
      <w:r w:rsidR="006457C6" w:rsidRPr="006457C6">
        <w:rPr>
          <w:szCs w:val="20"/>
          <w:lang w:val="en-US"/>
        </w:rPr>
        <w:t xml:space="preserve"> </w:t>
      </w:r>
      <w:r w:rsidR="006457C6">
        <w:rPr>
          <w:szCs w:val="20"/>
          <w:lang w:val="en-US"/>
        </w:rPr>
        <w:t xml:space="preserve"> </w:t>
      </w:r>
      <w:r w:rsidRPr="007A5E3F">
        <w:rPr>
          <w:szCs w:val="20"/>
          <w:lang w:val="en-US"/>
        </w:rPr>
        <w:t>(</w:t>
      </w:r>
      <w:proofErr w:type="spellStart"/>
      <w:proofErr w:type="gramEnd"/>
      <w:r w:rsidRPr="007A5E3F">
        <w:rPr>
          <w:szCs w:val="20"/>
          <w:lang w:val="en-US"/>
        </w:rPr>
        <w:t>käyty</w:t>
      </w:r>
      <w:proofErr w:type="spellEnd"/>
      <w:r w:rsidRPr="007A5E3F">
        <w:rPr>
          <w:szCs w:val="20"/>
          <w:lang w:val="en-US"/>
        </w:rPr>
        <w:t xml:space="preserve"> 20.2.2026).</w:t>
      </w:r>
    </w:p>
    <w:p w14:paraId="2808707F" w14:textId="2D2B04B1" w:rsidR="00E05FEA" w:rsidRPr="00DB4095" w:rsidRDefault="00E05FEA" w:rsidP="006457C6">
      <w:pPr>
        <w:spacing w:line="240" w:lineRule="auto"/>
        <w:ind w:left="720"/>
        <w:jc w:val="left"/>
        <w:rPr>
          <w:szCs w:val="20"/>
          <w:lang w:val="en-US"/>
        </w:rPr>
      </w:pPr>
      <w:r w:rsidRPr="00DB4095">
        <w:rPr>
          <w:szCs w:val="20"/>
          <w:lang w:val="en-US"/>
        </w:rPr>
        <w:t xml:space="preserve">31.12.2025. </w:t>
      </w:r>
      <w:r w:rsidRPr="00DB4095">
        <w:rPr>
          <w:i/>
          <w:iCs/>
          <w:szCs w:val="20"/>
          <w:lang w:val="en-US"/>
        </w:rPr>
        <w:t>10 Conflicts to Watch in 2026.</w:t>
      </w:r>
      <w:r w:rsidRPr="00DB4095">
        <w:rPr>
          <w:szCs w:val="20"/>
          <w:lang w:val="en-US"/>
        </w:rPr>
        <w:t xml:space="preserve"> </w:t>
      </w:r>
      <w:hyperlink r:id="rId35" w:history="1">
        <w:r w:rsidR="006457C6" w:rsidRPr="00270DDF">
          <w:rPr>
            <w:rStyle w:val="Hyperlinkki"/>
            <w:szCs w:val="20"/>
            <w:lang w:val="en-US"/>
          </w:rPr>
          <w:t>https://www.crisisgroup.org/cmt/global/10-conflicts-watch-2026</w:t>
        </w:r>
      </w:hyperlink>
      <w:r w:rsidRPr="00DB4095">
        <w:rPr>
          <w:szCs w:val="20"/>
          <w:lang w:val="en-US"/>
        </w:rPr>
        <w:t xml:space="preserve"> </w:t>
      </w:r>
      <w:r w:rsidR="00DB4095" w:rsidRPr="00C164F5">
        <w:rPr>
          <w:szCs w:val="20"/>
          <w:lang w:val="en-US"/>
        </w:rPr>
        <w:t>(</w:t>
      </w:r>
      <w:proofErr w:type="spellStart"/>
      <w:r w:rsidR="00DB4095" w:rsidRPr="00C164F5">
        <w:rPr>
          <w:szCs w:val="20"/>
          <w:lang w:val="en-US"/>
        </w:rPr>
        <w:t>käyty</w:t>
      </w:r>
      <w:proofErr w:type="spellEnd"/>
      <w:r w:rsidR="00DB4095" w:rsidRPr="00C164F5">
        <w:rPr>
          <w:szCs w:val="20"/>
          <w:lang w:val="en-US"/>
        </w:rPr>
        <w:t xml:space="preserve"> 30.1.2026).</w:t>
      </w:r>
    </w:p>
    <w:p w14:paraId="021567BA" w14:textId="715CDD0D" w:rsidR="002A0206" w:rsidRPr="00DB4095" w:rsidRDefault="002A0206" w:rsidP="00DB4095">
      <w:pPr>
        <w:spacing w:line="240" w:lineRule="auto"/>
        <w:jc w:val="left"/>
        <w:rPr>
          <w:szCs w:val="20"/>
          <w:lang w:val="en-US"/>
        </w:rPr>
      </w:pPr>
      <w:r w:rsidRPr="00DB4095">
        <w:rPr>
          <w:szCs w:val="20"/>
          <w:lang w:val="en-US"/>
        </w:rPr>
        <w:t xml:space="preserve">EHRC (Ethiopian Human Rights Commission) 2025. </w:t>
      </w:r>
      <w:r w:rsidRPr="00DB4095">
        <w:rPr>
          <w:i/>
          <w:iCs/>
          <w:szCs w:val="20"/>
          <w:lang w:val="en-US"/>
        </w:rPr>
        <w:t>Annual Ethiopia Human Rights Situation Report. Executive Summary. (June 2024 to June 2025).</w:t>
      </w:r>
      <w:r w:rsidRPr="00DB4095">
        <w:rPr>
          <w:szCs w:val="20"/>
          <w:lang w:val="en-US"/>
        </w:rPr>
        <w:t xml:space="preserve"> </w:t>
      </w:r>
      <w:hyperlink r:id="rId36" w:history="1">
        <w:r w:rsidRPr="00DB4095">
          <w:rPr>
            <w:rStyle w:val="Hyperlinkki"/>
            <w:szCs w:val="20"/>
            <w:lang w:val="en-US"/>
          </w:rPr>
          <w:t>https://ehrc.org/download/executive-summary-annual-ethiopia-human-rights-situation-report-from-june-2024-to-june-2025/</w:t>
        </w:r>
      </w:hyperlink>
      <w:r w:rsidRPr="00DB4095">
        <w:rPr>
          <w:szCs w:val="20"/>
          <w:lang w:val="en-US"/>
        </w:rPr>
        <w:t xml:space="preserve"> (</w:t>
      </w:r>
      <w:proofErr w:type="spellStart"/>
      <w:r w:rsidRPr="00DB4095">
        <w:rPr>
          <w:szCs w:val="20"/>
          <w:lang w:val="en-US"/>
        </w:rPr>
        <w:t>käyty</w:t>
      </w:r>
      <w:proofErr w:type="spellEnd"/>
      <w:r w:rsidRPr="00DB4095">
        <w:rPr>
          <w:szCs w:val="20"/>
          <w:lang w:val="en-US"/>
        </w:rPr>
        <w:t xml:space="preserve"> 30.1.2026).</w:t>
      </w:r>
    </w:p>
    <w:p w14:paraId="0A38FD9A" w14:textId="77777777" w:rsidR="002A0206" w:rsidRPr="00DB4095" w:rsidRDefault="002A0206" w:rsidP="00DB4095">
      <w:pPr>
        <w:spacing w:line="240" w:lineRule="auto"/>
        <w:jc w:val="left"/>
        <w:rPr>
          <w:color w:val="FF0000"/>
          <w:szCs w:val="20"/>
        </w:rPr>
      </w:pPr>
      <w:r w:rsidRPr="00DB4095">
        <w:rPr>
          <w:szCs w:val="20"/>
          <w:lang w:val="en-US"/>
        </w:rPr>
        <w:t xml:space="preserve">ECLJ (European Centre for Law and Justice) 26.4.2024. </w:t>
      </w:r>
      <w:r w:rsidRPr="00DB4095">
        <w:rPr>
          <w:i/>
          <w:iCs/>
          <w:szCs w:val="20"/>
          <w:lang w:val="en-US"/>
        </w:rPr>
        <w:t>The Silent Suffering of the Amhara People in Ethiopia.</w:t>
      </w:r>
      <w:r w:rsidRPr="00DB4095">
        <w:rPr>
          <w:szCs w:val="20"/>
          <w:lang w:val="en-US"/>
        </w:rPr>
        <w:t xml:space="preserve"> </w:t>
      </w:r>
      <w:hyperlink r:id="rId37" w:history="1">
        <w:r w:rsidRPr="00DB4095">
          <w:rPr>
            <w:rStyle w:val="Hyperlinkki"/>
            <w:szCs w:val="20"/>
          </w:rPr>
          <w:t>https://static.eclj.org/pdf/The_Silent_Suffering_of_the_Amhara_People_in_Ethiopia_3_May_2024.pdf</w:t>
        </w:r>
      </w:hyperlink>
      <w:r w:rsidRPr="00DB4095">
        <w:rPr>
          <w:szCs w:val="20"/>
        </w:rPr>
        <w:t xml:space="preserve"> (käyty 30.1.2026). </w:t>
      </w:r>
    </w:p>
    <w:p w14:paraId="21707BF3" w14:textId="6992B0D8" w:rsidR="002A0206" w:rsidRDefault="002A0206" w:rsidP="00DB4095">
      <w:pPr>
        <w:spacing w:line="240" w:lineRule="auto"/>
        <w:jc w:val="left"/>
        <w:rPr>
          <w:szCs w:val="20"/>
        </w:rPr>
      </w:pPr>
      <w:r w:rsidRPr="00DB4095">
        <w:rPr>
          <w:szCs w:val="20"/>
          <w:lang w:val="en-US"/>
        </w:rPr>
        <w:t xml:space="preserve">ESS (Ethiopia Statistical Service) 2025. </w:t>
      </w:r>
      <w:r w:rsidRPr="00DB4095">
        <w:rPr>
          <w:i/>
          <w:iCs/>
          <w:szCs w:val="20"/>
          <w:lang w:val="en-US"/>
        </w:rPr>
        <w:t xml:space="preserve">Population Size by Sex, Region, Zone and </w:t>
      </w:r>
      <w:proofErr w:type="spellStart"/>
      <w:r w:rsidRPr="00DB4095">
        <w:rPr>
          <w:i/>
          <w:iCs/>
          <w:szCs w:val="20"/>
          <w:lang w:val="en-US"/>
        </w:rPr>
        <w:t>Wereda</w:t>
      </w:r>
      <w:proofErr w:type="spellEnd"/>
      <w:r w:rsidRPr="00DB4095">
        <w:rPr>
          <w:i/>
          <w:iCs/>
          <w:szCs w:val="20"/>
          <w:lang w:val="en-US"/>
        </w:rPr>
        <w:t>: July 2025</w:t>
      </w:r>
      <w:r w:rsidRPr="00DB4095">
        <w:rPr>
          <w:szCs w:val="20"/>
          <w:lang w:val="en-US"/>
        </w:rPr>
        <w:t xml:space="preserve"> [excel-</w:t>
      </w:r>
      <w:proofErr w:type="spellStart"/>
      <w:r w:rsidRPr="00DB4095">
        <w:rPr>
          <w:szCs w:val="20"/>
          <w:lang w:val="en-US"/>
        </w:rPr>
        <w:t>taulukko</w:t>
      </w:r>
      <w:proofErr w:type="spellEnd"/>
      <w:r w:rsidRPr="00DB4095">
        <w:rPr>
          <w:szCs w:val="20"/>
          <w:lang w:val="en-US"/>
        </w:rPr>
        <w:t xml:space="preserve">]. </w:t>
      </w:r>
      <w:hyperlink r:id="rId38" w:history="1">
        <w:r w:rsidRPr="00DB4095">
          <w:rPr>
            <w:rStyle w:val="Hyperlinkki"/>
            <w:szCs w:val="20"/>
          </w:rPr>
          <w:t>https://ess.gov.et/wp-content/uploads/2025/08/projected-population-of-ethiopia-2025.pdf</w:t>
        </w:r>
      </w:hyperlink>
      <w:r w:rsidRPr="00DB4095">
        <w:rPr>
          <w:szCs w:val="20"/>
        </w:rPr>
        <w:t xml:space="preserve"> (käyty 30.1.2026).</w:t>
      </w:r>
    </w:p>
    <w:p w14:paraId="3B974B26" w14:textId="061F432F" w:rsidR="00E26892" w:rsidRPr="00E26892" w:rsidRDefault="00E26892" w:rsidP="00DB4095">
      <w:pPr>
        <w:spacing w:line="240" w:lineRule="auto"/>
        <w:jc w:val="left"/>
        <w:rPr>
          <w:szCs w:val="20"/>
        </w:rPr>
      </w:pPr>
      <w:r w:rsidRPr="00E26892">
        <w:rPr>
          <w:lang w:val="en-US"/>
        </w:rPr>
        <w:t xml:space="preserve">Ethiopia Insight / </w:t>
      </w:r>
      <w:proofErr w:type="spellStart"/>
      <w:r w:rsidRPr="00E26892">
        <w:rPr>
          <w:lang w:val="en-US"/>
        </w:rPr>
        <w:t>Estifanos</w:t>
      </w:r>
      <w:proofErr w:type="spellEnd"/>
      <w:r w:rsidRPr="00E26892">
        <w:rPr>
          <w:lang w:val="en-US"/>
        </w:rPr>
        <w:t xml:space="preserve">, </w:t>
      </w:r>
      <w:proofErr w:type="spellStart"/>
      <w:r w:rsidRPr="00E26892">
        <w:rPr>
          <w:lang w:val="en-US"/>
        </w:rPr>
        <w:t>Leul</w:t>
      </w:r>
      <w:proofErr w:type="spellEnd"/>
      <w:r w:rsidRPr="00E26892">
        <w:rPr>
          <w:lang w:val="en-US"/>
        </w:rPr>
        <w:t xml:space="preserve"> 28.8.2025. </w:t>
      </w:r>
      <w:r w:rsidRPr="00E26892">
        <w:rPr>
          <w:i/>
          <w:iCs/>
          <w:lang w:val="en-US"/>
        </w:rPr>
        <w:t>Ethiopia’s National Dialogue Seeks to Smooth the Path to Constitutional Reform.</w:t>
      </w:r>
      <w:r w:rsidRPr="00E26892">
        <w:rPr>
          <w:lang w:val="en-US"/>
        </w:rPr>
        <w:t xml:space="preserve"> </w:t>
      </w:r>
      <w:hyperlink r:id="rId39" w:history="1">
        <w:r w:rsidRPr="00E26892">
          <w:rPr>
            <w:rStyle w:val="Hyperlinkki"/>
          </w:rPr>
          <w:t>https://www.ethiopia-insight.com/2025/08/28/ethiopias-national-dialogue-seeks-to-smooth-the-path-to-constitutional-reform/</w:t>
        </w:r>
      </w:hyperlink>
      <w:r w:rsidRPr="00E26892">
        <w:rPr>
          <w:i/>
          <w:iCs/>
        </w:rPr>
        <w:t xml:space="preserve"> </w:t>
      </w:r>
      <w:r w:rsidRPr="00DB4095">
        <w:rPr>
          <w:szCs w:val="20"/>
        </w:rPr>
        <w:t>(käyty 30.1.2026).</w:t>
      </w:r>
    </w:p>
    <w:p w14:paraId="734FCCE6" w14:textId="716D534F" w:rsidR="002A0206" w:rsidRDefault="002A0206" w:rsidP="00DB4095">
      <w:pPr>
        <w:spacing w:line="240" w:lineRule="auto"/>
        <w:jc w:val="left"/>
        <w:rPr>
          <w:color w:val="FF0000"/>
          <w:szCs w:val="20"/>
        </w:rPr>
      </w:pPr>
      <w:r w:rsidRPr="00DB4095">
        <w:rPr>
          <w:szCs w:val="20"/>
          <w:lang w:val="en-US"/>
        </w:rPr>
        <w:t xml:space="preserve">Ethiopia Insight / Sew, </w:t>
      </w:r>
      <w:proofErr w:type="spellStart"/>
      <w:r w:rsidRPr="00DB4095">
        <w:rPr>
          <w:szCs w:val="20"/>
          <w:lang w:val="en-US"/>
        </w:rPr>
        <w:t>Mistir</w:t>
      </w:r>
      <w:proofErr w:type="spellEnd"/>
      <w:r w:rsidRPr="00DB4095">
        <w:rPr>
          <w:szCs w:val="20"/>
          <w:lang w:val="en-US"/>
        </w:rPr>
        <w:t xml:space="preserve"> 29.5.2024. </w:t>
      </w:r>
      <w:r w:rsidRPr="00DB4095">
        <w:rPr>
          <w:i/>
          <w:iCs/>
          <w:szCs w:val="20"/>
          <w:lang w:val="en-US"/>
        </w:rPr>
        <w:t xml:space="preserve">Persecuted </w:t>
      </w:r>
      <w:proofErr w:type="spellStart"/>
      <w:r w:rsidRPr="00DB4095">
        <w:rPr>
          <w:i/>
          <w:iCs/>
          <w:szCs w:val="20"/>
          <w:lang w:val="en-US"/>
        </w:rPr>
        <w:t>Amharas</w:t>
      </w:r>
      <w:proofErr w:type="spellEnd"/>
      <w:r w:rsidRPr="00DB4095">
        <w:rPr>
          <w:i/>
          <w:iCs/>
          <w:szCs w:val="20"/>
          <w:lang w:val="en-US"/>
        </w:rPr>
        <w:t xml:space="preserve"> have nowhere left to flee to.</w:t>
      </w:r>
      <w:r w:rsidRPr="00DB4095">
        <w:rPr>
          <w:szCs w:val="20"/>
          <w:lang w:val="en-US"/>
        </w:rPr>
        <w:t xml:space="preserve"> </w:t>
      </w:r>
      <w:hyperlink r:id="rId40" w:history="1">
        <w:r w:rsidRPr="00DB4095">
          <w:rPr>
            <w:rStyle w:val="Hyperlinkki"/>
            <w:szCs w:val="20"/>
          </w:rPr>
          <w:t>https://www.ethiopia-insight.com/2024/05/29/persecuted-amharas-have-nowhere-left-to-flee-to/</w:t>
        </w:r>
      </w:hyperlink>
      <w:r w:rsidRPr="00DB4095">
        <w:rPr>
          <w:szCs w:val="20"/>
        </w:rPr>
        <w:t xml:space="preserve"> (käyty 30.1.2026). </w:t>
      </w:r>
      <w:r w:rsidRPr="00DB4095">
        <w:rPr>
          <w:color w:val="FF0000"/>
          <w:szCs w:val="20"/>
        </w:rPr>
        <w:t xml:space="preserve"> </w:t>
      </w:r>
    </w:p>
    <w:p w14:paraId="0A21F703" w14:textId="76615BC8" w:rsidR="00742C47" w:rsidRPr="00742C47" w:rsidRDefault="00742C47" w:rsidP="00DB4095">
      <w:pPr>
        <w:spacing w:line="240" w:lineRule="auto"/>
        <w:jc w:val="left"/>
        <w:rPr>
          <w:color w:val="FF0000"/>
          <w:szCs w:val="20"/>
        </w:rPr>
      </w:pPr>
      <w:proofErr w:type="spellStart"/>
      <w:r w:rsidRPr="00742C47">
        <w:rPr>
          <w:lang w:val="en-US"/>
        </w:rPr>
        <w:t>Fassil</w:t>
      </w:r>
      <w:proofErr w:type="spellEnd"/>
      <w:r>
        <w:rPr>
          <w:lang w:val="en-US"/>
        </w:rPr>
        <w:t xml:space="preserve">, </w:t>
      </w:r>
      <w:proofErr w:type="spellStart"/>
      <w:r>
        <w:rPr>
          <w:lang w:val="en-US"/>
        </w:rPr>
        <w:t>Zecharias</w:t>
      </w:r>
      <w:proofErr w:type="spellEnd"/>
      <w:r w:rsidRPr="00742C47">
        <w:rPr>
          <w:lang w:val="en-US"/>
        </w:rPr>
        <w:t xml:space="preserve"> / European University In</w:t>
      </w:r>
      <w:r>
        <w:rPr>
          <w:lang w:val="en-US"/>
        </w:rPr>
        <w:t xml:space="preserve">stitute 04/2020. </w:t>
      </w:r>
      <w:r w:rsidRPr="00742C47">
        <w:rPr>
          <w:i/>
          <w:iCs/>
          <w:lang w:val="en-US"/>
        </w:rPr>
        <w:t>Report on Citizenship Law: Ethiopia.</w:t>
      </w:r>
      <w:r>
        <w:rPr>
          <w:lang w:val="en-US"/>
        </w:rPr>
        <w:t xml:space="preserve"> </w:t>
      </w:r>
      <w:hyperlink r:id="rId41" w:history="1">
        <w:r w:rsidRPr="00742C47">
          <w:rPr>
            <w:rStyle w:val="Hyperlinkki"/>
          </w:rPr>
          <w:t>https://cadmus.eui.eu/server/api/core/bitstreams/dd01ab97-50c4-5fa1-b493-276d58067973/content</w:t>
        </w:r>
      </w:hyperlink>
      <w:r w:rsidRPr="00742C47">
        <w:t xml:space="preserve"> </w:t>
      </w:r>
      <w:r w:rsidRPr="00DB4095">
        <w:rPr>
          <w:szCs w:val="20"/>
        </w:rPr>
        <w:t>(käyty 30.1.2026).</w:t>
      </w:r>
      <w:r>
        <w:rPr>
          <w:szCs w:val="20"/>
        </w:rPr>
        <w:t xml:space="preserve"> </w:t>
      </w:r>
    </w:p>
    <w:p w14:paraId="2F32A131" w14:textId="0A382069" w:rsidR="002A0206" w:rsidRPr="00DB4095" w:rsidRDefault="002A0206" w:rsidP="00DB4095">
      <w:pPr>
        <w:spacing w:line="240" w:lineRule="auto"/>
        <w:jc w:val="left"/>
        <w:rPr>
          <w:szCs w:val="20"/>
          <w:lang w:val="en-US"/>
        </w:rPr>
      </w:pPr>
      <w:r w:rsidRPr="00DB4095">
        <w:rPr>
          <w:szCs w:val="20"/>
          <w:lang w:val="en-US"/>
        </w:rPr>
        <w:t xml:space="preserve">FEWS NET (Famine Early Warning Systems Network) 23.12.2025. </w:t>
      </w:r>
      <w:r w:rsidRPr="00DB4095">
        <w:rPr>
          <w:i/>
          <w:iCs/>
          <w:szCs w:val="20"/>
          <w:lang w:val="en-US"/>
        </w:rPr>
        <w:t>Historic dry rainy season triggers alarm for deepening food insecurity in the Horn</w:t>
      </w:r>
      <w:r w:rsidRPr="00DB4095">
        <w:rPr>
          <w:szCs w:val="20"/>
          <w:lang w:val="en-US"/>
        </w:rPr>
        <w:t xml:space="preserve">.  </w:t>
      </w:r>
      <w:hyperlink r:id="rId42" w:history="1">
        <w:r w:rsidRPr="00DB4095">
          <w:rPr>
            <w:rStyle w:val="Hyperlinkki"/>
            <w:szCs w:val="20"/>
            <w:lang w:val="en-US"/>
          </w:rPr>
          <w:t>https://fews.net/east-africa/alert/december-2025-0/print</w:t>
        </w:r>
      </w:hyperlink>
      <w:r w:rsidRPr="00DB4095">
        <w:rPr>
          <w:szCs w:val="20"/>
          <w:lang w:val="en-US"/>
        </w:rPr>
        <w:t xml:space="preserve"> </w:t>
      </w:r>
      <w:r w:rsidR="005440F7" w:rsidRPr="00DB4095">
        <w:rPr>
          <w:szCs w:val="20"/>
          <w:lang w:val="en-US"/>
        </w:rPr>
        <w:t>(</w:t>
      </w:r>
      <w:proofErr w:type="spellStart"/>
      <w:r w:rsidR="005440F7" w:rsidRPr="00DB4095">
        <w:rPr>
          <w:szCs w:val="20"/>
          <w:lang w:val="en-US"/>
        </w:rPr>
        <w:t>käyty</w:t>
      </w:r>
      <w:proofErr w:type="spellEnd"/>
      <w:r w:rsidR="005440F7" w:rsidRPr="00DB4095">
        <w:rPr>
          <w:szCs w:val="20"/>
          <w:lang w:val="en-US"/>
        </w:rPr>
        <w:t xml:space="preserve"> 30.1.2026).</w:t>
      </w:r>
      <w:r w:rsidRPr="00DB4095">
        <w:rPr>
          <w:szCs w:val="20"/>
          <w:lang w:val="en-US"/>
        </w:rPr>
        <w:t xml:space="preserve">       </w:t>
      </w:r>
    </w:p>
    <w:p w14:paraId="445EA3C6" w14:textId="7AAE76EF" w:rsidR="002A0206" w:rsidRPr="00DB4095" w:rsidRDefault="002A0206" w:rsidP="00DB4095">
      <w:pPr>
        <w:spacing w:line="240" w:lineRule="auto"/>
        <w:jc w:val="left"/>
        <w:rPr>
          <w:szCs w:val="20"/>
          <w:lang w:val="en-US"/>
        </w:rPr>
      </w:pPr>
      <w:r w:rsidRPr="00DB4095">
        <w:rPr>
          <w:szCs w:val="20"/>
          <w:lang w:val="en-US"/>
        </w:rPr>
        <w:t xml:space="preserve">Freedom house 2025. </w:t>
      </w:r>
      <w:r w:rsidRPr="00DB4095">
        <w:rPr>
          <w:i/>
          <w:iCs/>
          <w:szCs w:val="20"/>
          <w:lang w:val="en-US"/>
        </w:rPr>
        <w:t xml:space="preserve">Freedom in the World 2025. Ethiopia. </w:t>
      </w:r>
      <w:hyperlink r:id="rId43" w:history="1">
        <w:r w:rsidRPr="00DB4095">
          <w:rPr>
            <w:rStyle w:val="Hyperlinkki"/>
            <w:szCs w:val="20"/>
            <w:lang w:val="en-US"/>
          </w:rPr>
          <w:t>https://freedomhouse.org/country/ethiopia/freedom-world/2025</w:t>
        </w:r>
      </w:hyperlink>
      <w:r w:rsidRPr="00DB4095">
        <w:rPr>
          <w:szCs w:val="20"/>
          <w:lang w:val="en-US"/>
        </w:rPr>
        <w:t xml:space="preserve"> (</w:t>
      </w:r>
      <w:proofErr w:type="spellStart"/>
      <w:r w:rsidRPr="00DB4095">
        <w:rPr>
          <w:szCs w:val="20"/>
          <w:lang w:val="en-US"/>
        </w:rPr>
        <w:t>käyty</w:t>
      </w:r>
      <w:proofErr w:type="spellEnd"/>
      <w:r w:rsidRPr="00DB4095">
        <w:rPr>
          <w:szCs w:val="20"/>
          <w:lang w:val="en-US"/>
        </w:rPr>
        <w:t xml:space="preserve"> 30.1.2026).</w:t>
      </w:r>
    </w:p>
    <w:p w14:paraId="1215B699" w14:textId="3FAE1ADA" w:rsidR="00032264" w:rsidRPr="00C164F5" w:rsidRDefault="00032264" w:rsidP="00DB4095">
      <w:pPr>
        <w:spacing w:line="240" w:lineRule="auto"/>
        <w:jc w:val="left"/>
        <w:rPr>
          <w:szCs w:val="20"/>
          <w:lang w:val="en-US"/>
        </w:rPr>
      </w:pPr>
      <w:proofErr w:type="spellStart"/>
      <w:r w:rsidRPr="00DB4095">
        <w:rPr>
          <w:szCs w:val="20"/>
          <w:lang w:val="en-US"/>
        </w:rPr>
        <w:t>Gebre-Egziabher</w:t>
      </w:r>
      <w:proofErr w:type="spellEnd"/>
      <w:r w:rsidRPr="00DB4095">
        <w:rPr>
          <w:szCs w:val="20"/>
          <w:lang w:val="en-US"/>
        </w:rPr>
        <w:t xml:space="preserve">, </w:t>
      </w:r>
      <w:proofErr w:type="spellStart"/>
      <w:r w:rsidRPr="00DB4095">
        <w:rPr>
          <w:szCs w:val="20"/>
          <w:lang w:val="en-US"/>
        </w:rPr>
        <w:t>Tegegne</w:t>
      </w:r>
      <w:proofErr w:type="spellEnd"/>
      <w:r w:rsidRPr="00DB4095">
        <w:rPr>
          <w:szCs w:val="20"/>
          <w:lang w:val="en-US"/>
        </w:rPr>
        <w:t xml:space="preserve"> 8/2025. </w:t>
      </w:r>
      <w:r w:rsidR="00D00056" w:rsidRPr="00DB4095">
        <w:rPr>
          <w:szCs w:val="20"/>
          <w:lang w:val="en-US"/>
        </w:rPr>
        <w:t>“</w:t>
      </w:r>
      <w:r w:rsidRPr="00DB4095">
        <w:rPr>
          <w:szCs w:val="20"/>
          <w:lang w:val="en-US"/>
        </w:rPr>
        <w:t>Addis Ababa: City report</w:t>
      </w:r>
      <w:r w:rsidR="00D00056" w:rsidRPr="00DB4095">
        <w:rPr>
          <w:i/>
          <w:iCs/>
          <w:szCs w:val="20"/>
          <w:lang w:val="en-US"/>
        </w:rPr>
        <w:t>”</w:t>
      </w:r>
      <w:r w:rsidRPr="00DB4095">
        <w:rPr>
          <w:i/>
          <w:iCs/>
          <w:szCs w:val="20"/>
          <w:lang w:val="en-US"/>
        </w:rPr>
        <w:t>.</w:t>
      </w:r>
      <w:r w:rsidR="00D00056" w:rsidRPr="00DB4095">
        <w:rPr>
          <w:szCs w:val="20"/>
          <w:lang w:val="en-US"/>
        </w:rPr>
        <w:t xml:space="preserve"> </w:t>
      </w:r>
      <w:r w:rsidR="00D00056" w:rsidRPr="00DB4095">
        <w:rPr>
          <w:i/>
          <w:iCs/>
          <w:szCs w:val="20"/>
          <w:lang w:val="en-US"/>
        </w:rPr>
        <w:t xml:space="preserve">African Cities Research Consortium, ACRC Working Paper 31.  The University of Manchester. </w:t>
      </w:r>
      <w:r w:rsidRPr="00DB4095">
        <w:rPr>
          <w:szCs w:val="20"/>
          <w:lang w:val="en-US"/>
        </w:rPr>
        <w:t xml:space="preserve"> </w:t>
      </w:r>
      <w:hyperlink r:id="rId44" w:history="1">
        <w:r w:rsidRPr="00C164F5">
          <w:rPr>
            <w:rStyle w:val="Hyperlinkki"/>
            <w:szCs w:val="20"/>
            <w:lang w:val="en-US"/>
          </w:rPr>
          <w:t>https://www.african-cities.org/wp-content/uploads/2025/08/ACRC_Working-Paper-31_August-2025.pdf</w:t>
        </w:r>
      </w:hyperlink>
      <w:r w:rsidR="00DB4095" w:rsidRPr="00C164F5">
        <w:rPr>
          <w:szCs w:val="20"/>
          <w:lang w:val="en-US"/>
        </w:rPr>
        <w:t xml:space="preserve"> </w:t>
      </w:r>
      <w:bookmarkStart w:id="13" w:name="_Hlk221707871"/>
      <w:r w:rsidR="00DB4095" w:rsidRPr="00C164F5">
        <w:rPr>
          <w:szCs w:val="20"/>
          <w:lang w:val="en-US"/>
        </w:rPr>
        <w:t>(</w:t>
      </w:r>
      <w:proofErr w:type="spellStart"/>
      <w:r w:rsidR="00DB4095" w:rsidRPr="00C164F5">
        <w:rPr>
          <w:szCs w:val="20"/>
          <w:lang w:val="en-US"/>
        </w:rPr>
        <w:t>käyty</w:t>
      </w:r>
      <w:proofErr w:type="spellEnd"/>
      <w:r w:rsidR="00DB4095" w:rsidRPr="00C164F5">
        <w:rPr>
          <w:szCs w:val="20"/>
          <w:lang w:val="en-US"/>
        </w:rPr>
        <w:t xml:space="preserve"> 30.1.2026).</w:t>
      </w:r>
      <w:bookmarkEnd w:id="13"/>
    </w:p>
    <w:p w14:paraId="5D6CB9F0" w14:textId="65D3A597" w:rsidR="00E53D2E" w:rsidRDefault="00E53D2E" w:rsidP="00DB4095">
      <w:pPr>
        <w:spacing w:line="240" w:lineRule="auto"/>
        <w:jc w:val="left"/>
        <w:rPr>
          <w:szCs w:val="20"/>
        </w:rPr>
      </w:pPr>
      <w:r w:rsidRPr="00DB4095">
        <w:rPr>
          <w:szCs w:val="20"/>
          <w:lang w:val="en-US"/>
        </w:rPr>
        <w:t xml:space="preserve">The Guardian 5.5.2025. </w:t>
      </w:r>
      <w:r w:rsidRPr="00DB4095">
        <w:rPr>
          <w:i/>
          <w:iCs/>
          <w:szCs w:val="20"/>
          <w:lang w:val="en-US"/>
        </w:rPr>
        <w:t>Mass arrests and beatings: how Ethiopia went from celebrating journalists to jailing them.</w:t>
      </w:r>
      <w:r w:rsidRPr="00DB4095">
        <w:rPr>
          <w:szCs w:val="20"/>
          <w:lang w:val="en-US"/>
        </w:rPr>
        <w:t xml:space="preserve"> </w:t>
      </w:r>
      <w:hyperlink r:id="rId45" w:history="1">
        <w:r w:rsidRPr="00DB4095">
          <w:rPr>
            <w:rStyle w:val="Hyperlinkki"/>
            <w:szCs w:val="20"/>
          </w:rPr>
          <w:t>https://www.theguardian.com/global-development/ng-interactive/2025/may/05/mass-arrests-and-beatings-how-ethiopia-went-from-celebrating-journalists-to-jailing-them</w:t>
        </w:r>
      </w:hyperlink>
      <w:r w:rsidRPr="00DB4095">
        <w:rPr>
          <w:szCs w:val="20"/>
        </w:rPr>
        <w:t xml:space="preserve"> </w:t>
      </w:r>
      <w:r w:rsidR="00DB4095" w:rsidRPr="00DB4095">
        <w:rPr>
          <w:szCs w:val="20"/>
        </w:rPr>
        <w:t>(käyty 30.1.2026).</w:t>
      </w:r>
    </w:p>
    <w:p w14:paraId="03847BCF" w14:textId="512F0BFE" w:rsidR="00560682" w:rsidRPr="00560682" w:rsidRDefault="00560682" w:rsidP="00DB4095">
      <w:pPr>
        <w:spacing w:line="240" w:lineRule="auto"/>
        <w:jc w:val="left"/>
        <w:rPr>
          <w:szCs w:val="20"/>
        </w:rPr>
      </w:pPr>
      <w:r w:rsidRPr="00560682">
        <w:rPr>
          <w:lang w:val="en-US"/>
        </w:rPr>
        <w:t xml:space="preserve">The Guardian / </w:t>
      </w:r>
      <w:proofErr w:type="spellStart"/>
      <w:r w:rsidRPr="00560682">
        <w:rPr>
          <w:lang w:val="en-US"/>
        </w:rPr>
        <w:t>Kassa</w:t>
      </w:r>
      <w:proofErr w:type="spellEnd"/>
      <w:r w:rsidRPr="00560682">
        <w:rPr>
          <w:lang w:val="en-US"/>
        </w:rPr>
        <w:t xml:space="preserve">, Lucy 28.7.2022. </w:t>
      </w:r>
      <w:r w:rsidRPr="00560682">
        <w:rPr>
          <w:i/>
          <w:iCs/>
          <w:lang w:val="en-US"/>
        </w:rPr>
        <w:t>Eritrean refugees say they are being arbitrarily detained in Ethiopian camps</w:t>
      </w:r>
      <w:r>
        <w:rPr>
          <w:lang w:val="en-US"/>
        </w:rPr>
        <w:t xml:space="preserve">. </w:t>
      </w:r>
      <w:hyperlink r:id="rId46" w:history="1">
        <w:r w:rsidRPr="00560682">
          <w:rPr>
            <w:rStyle w:val="Hyperlinkki"/>
          </w:rPr>
          <w:t>https://www.theguardian.com/global-development/2022/jul/28/eritrean-refugees-claim-arbitrarily-arrested-beaten-detained-in-ethiopian-camps-unhcr</w:t>
        </w:r>
      </w:hyperlink>
      <w:r w:rsidRPr="00560682">
        <w:t xml:space="preserve"> (käyty 11.2.2026).</w:t>
      </w:r>
    </w:p>
    <w:p w14:paraId="7F6FFD34" w14:textId="77777777" w:rsidR="00DF4B08" w:rsidRDefault="004D7295" w:rsidP="008E33AF">
      <w:pPr>
        <w:jc w:val="left"/>
        <w:rPr>
          <w:lang w:val="en-US"/>
        </w:rPr>
      </w:pPr>
      <w:r>
        <w:rPr>
          <w:lang w:val="en-US"/>
        </w:rPr>
        <w:t>HRFE (</w:t>
      </w:r>
      <w:r w:rsidRPr="00ED1C2F">
        <w:rPr>
          <w:lang w:val="en-US"/>
        </w:rPr>
        <w:t>Human Rights First – Ethiopia</w:t>
      </w:r>
      <w:r>
        <w:rPr>
          <w:lang w:val="en-US"/>
        </w:rPr>
        <w:t xml:space="preserve">) </w:t>
      </w:r>
    </w:p>
    <w:p w14:paraId="2C9415FB" w14:textId="21BD5066" w:rsidR="004D7295" w:rsidRDefault="004D7295" w:rsidP="008E33AF">
      <w:pPr>
        <w:ind w:left="720"/>
        <w:jc w:val="left"/>
      </w:pPr>
      <w:r>
        <w:rPr>
          <w:lang w:val="en-US"/>
        </w:rPr>
        <w:t>30.6.2025.</w:t>
      </w:r>
      <w:r w:rsidRPr="00ED1C2F">
        <w:rPr>
          <w:lang w:val="en-US"/>
        </w:rPr>
        <w:t xml:space="preserve"> </w:t>
      </w:r>
      <w:r w:rsidRPr="004D7295">
        <w:rPr>
          <w:i/>
          <w:iCs/>
          <w:lang w:val="en-US"/>
        </w:rPr>
        <w:t>Report on the Arbitrary Detention of Tigrayan Youth in Addis Ababa.</w:t>
      </w:r>
      <w:r>
        <w:rPr>
          <w:lang w:val="en-US"/>
        </w:rPr>
        <w:t xml:space="preserve"> </w:t>
      </w:r>
      <w:hyperlink r:id="rId47" w:history="1">
        <w:r w:rsidR="00DF4B08" w:rsidRPr="0061297D">
          <w:rPr>
            <w:rStyle w:val="Hyperlinkki"/>
          </w:rPr>
          <w:t>https://www.hrfe.org/report-on-the-arbitrary-detention-of-tigrayan-youth-in-addis-ababa/</w:t>
        </w:r>
      </w:hyperlink>
      <w:r w:rsidRPr="004D7295">
        <w:t xml:space="preserve"> (kä</w:t>
      </w:r>
      <w:r>
        <w:t>yty 11.2.2026).</w:t>
      </w:r>
    </w:p>
    <w:p w14:paraId="76C2233B" w14:textId="5E7764E0" w:rsidR="00DF4B08" w:rsidRPr="00DF4B08" w:rsidRDefault="00DF4B08" w:rsidP="008E33AF">
      <w:pPr>
        <w:ind w:left="720"/>
        <w:jc w:val="left"/>
      </w:pPr>
      <w:r w:rsidRPr="00DF4B08">
        <w:rPr>
          <w:lang w:val="en-US"/>
        </w:rPr>
        <w:t xml:space="preserve">23.8.2024. </w:t>
      </w:r>
      <w:r w:rsidRPr="00DF4B08">
        <w:rPr>
          <w:i/>
          <w:iCs/>
          <w:lang w:val="en-US"/>
        </w:rPr>
        <w:t>Investigative Report Reveals Discriminatory Practices in Ethiopian Passport Issuance for Tigray Natives.</w:t>
      </w:r>
      <w:r>
        <w:rPr>
          <w:lang w:val="en-US"/>
        </w:rPr>
        <w:t xml:space="preserve"> </w:t>
      </w:r>
      <w:hyperlink r:id="rId48" w:history="1">
        <w:r w:rsidRPr="00DF4B08">
          <w:rPr>
            <w:rStyle w:val="Hyperlinkki"/>
          </w:rPr>
          <w:t>https://www.hrfe.org/investigative-report-reveals-discriminatory-practices-in-ethiopian-passport-issuance-for-tigray-natives/</w:t>
        </w:r>
      </w:hyperlink>
      <w:r w:rsidRPr="00DF4B08">
        <w:t xml:space="preserve"> </w:t>
      </w:r>
      <w:r w:rsidRPr="004D7295">
        <w:t>(kä</w:t>
      </w:r>
      <w:r>
        <w:t>yty 11.2.2026).</w:t>
      </w:r>
    </w:p>
    <w:p w14:paraId="7DBDCE00" w14:textId="77777777" w:rsidR="002A0206" w:rsidRPr="00DB4095" w:rsidRDefault="002A0206" w:rsidP="00DB4095">
      <w:pPr>
        <w:spacing w:line="240" w:lineRule="auto"/>
        <w:jc w:val="left"/>
        <w:rPr>
          <w:szCs w:val="20"/>
          <w:lang w:val="en-US"/>
        </w:rPr>
      </w:pPr>
      <w:r w:rsidRPr="00DB4095">
        <w:rPr>
          <w:szCs w:val="20"/>
          <w:lang w:val="en-US"/>
        </w:rPr>
        <w:t xml:space="preserve">HRW (Human Rights Watch) </w:t>
      </w:r>
    </w:p>
    <w:p w14:paraId="191C38A3" w14:textId="26D70C61" w:rsidR="007F2235" w:rsidRPr="00C164F5" w:rsidRDefault="007F2235" w:rsidP="00DB4095">
      <w:pPr>
        <w:spacing w:line="240" w:lineRule="auto"/>
        <w:ind w:left="720"/>
        <w:jc w:val="left"/>
        <w:rPr>
          <w:szCs w:val="20"/>
          <w:lang w:val="en-US"/>
        </w:rPr>
      </w:pPr>
      <w:r w:rsidRPr="00DB4095">
        <w:rPr>
          <w:szCs w:val="20"/>
          <w:lang w:val="en-US"/>
        </w:rPr>
        <w:t xml:space="preserve">2026. </w:t>
      </w:r>
      <w:r w:rsidRPr="00DB4095">
        <w:rPr>
          <w:i/>
          <w:iCs/>
          <w:szCs w:val="20"/>
          <w:lang w:val="en-US"/>
        </w:rPr>
        <w:t>Ethiopia. Events of 2025.</w:t>
      </w:r>
      <w:r w:rsidRPr="00DB4095">
        <w:rPr>
          <w:szCs w:val="20"/>
          <w:lang w:val="en-US"/>
        </w:rPr>
        <w:t xml:space="preserve"> </w:t>
      </w:r>
      <w:hyperlink r:id="rId49" w:history="1">
        <w:r w:rsidRPr="00C164F5">
          <w:rPr>
            <w:rStyle w:val="Hyperlinkki"/>
            <w:szCs w:val="20"/>
            <w:lang w:val="en-US"/>
          </w:rPr>
          <w:t>https://www.hrw.org/world-report/2026/country-chapters/ethiopia</w:t>
        </w:r>
      </w:hyperlink>
      <w:r w:rsidRPr="00C164F5">
        <w:rPr>
          <w:szCs w:val="20"/>
          <w:lang w:val="en-US"/>
        </w:rPr>
        <w:t xml:space="preserve"> </w:t>
      </w:r>
      <w:r w:rsidR="00DB4095" w:rsidRPr="00C164F5">
        <w:rPr>
          <w:szCs w:val="20"/>
          <w:lang w:val="en-US"/>
        </w:rPr>
        <w:t>(</w:t>
      </w:r>
      <w:proofErr w:type="spellStart"/>
      <w:r w:rsidR="00DB4095" w:rsidRPr="00C164F5">
        <w:rPr>
          <w:szCs w:val="20"/>
          <w:lang w:val="en-US"/>
        </w:rPr>
        <w:t>käyty</w:t>
      </w:r>
      <w:proofErr w:type="spellEnd"/>
      <w:r w:rsidR="00DB4095" w:rsidRPr="00C164F5">
        <w:rPr>
          <w:szCs w:val="20"/>
          <w:lang w:val="en-US"/>
        </w:rPr>
        <w:t xml:space="preserve"> 30.1.2026).</w:t>
      </w:r>
    </w:p>
    <w:p w14:paraId="7594C57E" w14:textId="35D77416" w:rsidR="002A0206" w:rsidRDefault="002A0206" w:rsidP="00DB4095">
      <w:pPr>
        <w:spacing w:line="240" w:lineRule="auto"/>
        <w:ind w:left="720"/>
        <w:jc w:val="left"/>
        <w:rPr>
          <w:szCs w:val="20"/>
        </w:rPr>
      </w:pPr>
      <w:r w:rsidRPr="00DB4095">
        <w:rPr>
          <w:szCs w:val="20"/>
          <w:lang w:val="en-US"/>
        </w:rPr>
        <w:t xml:space="preserve">22.9.2025. </w:t>
      </w:r>
      <w:r w:rsidRPr="00DB4095">
        <w:rPr>
          <w:i/>
          <w:iCs/>
          <w:szCs w:val="20"/>
          <w:lang w:val="en-US"/>
        </w:rPr>
        <w:t xml:space="preserve">Ethiopia: Surge in Arrests of Journalists, Media Workers. </w:t>
      </w:r>
      <w:hyperlink r:id="rId50" w:history="1">
        <w:r w:rsidRPr="00DB4095">
          <w:rPr>
            <w:rStyle w:val="Hyperlinkki"/>
            <w:szCs w:val="20"/>
          </w:rPr>
          <w:t>https://www.hrw.org/news/2025/09/22/ethiopia-surge-in-arrests-of-journalists-media-workers</w:t>
        </w:r>
      </w:hyperlink>
      <w:r w:rsidRPr="00DB4095">
        <w:rPr>
          <w:szCs w:val="20"/>
        </w:rPr>
        <w:t xml:space="preserve"> </w:t>
      </w:r>
      <w:r w:rsidR="00DB4095" w:rsidRPr="00DB4095">
        <w:rPr>
          <w:szCs w:val="20"/>
        </w:rPr>
        <w:t>(käyty 30.1.2026).</w:t>
      </w:r>
    </w:p>
    <w:p w14:paraId="258D2DCF" w14:textId="2B2168A0" w:rsidR="00761B78" w:rsidRDefault="00761B78" w:rsidP="00DB4095">
      <w:pPr>
        <w:spacing w:line="240" w:lineRule="auto"/>
        <w:ind w:left="720"/>
        <w:jc w:val="left"/>
        <w:rPr>
          <w:szCs w:val="20"/>
          <w:lang w:val="en-US"/>
        </w:rPr>
      </w:pPr>
      <w:r w:rsidRPr="00761B78">
        <w:rPr>
          <w:szCs w:val="20"/>
          <w:lang w:val="en-US"/>
        </w:rPr>
        <w:t xml:space="preserve">2025. </w:t>
      </w:r>
      <w:r w:rsidRPr="00761B78">
        <w:rPr>
          <w:i/>
          <w:iCs/>
          <w:szCs w:val="20"/>
          <w:lang w:val="en-US"/>
        </w:rPr>
        <w:t>Eritrea. Events of 2024</w:t>
      </w:r>
      <w:r>
        <w:rPr>
          <w:szCs w:val="20"/>
          <w:lang w:val="en-US"/>
        </w:rPr>
        <w:t xml:space="preserve">. </w:t>
      </w:r>
      <w:hyperlink r:id="rId51" w:history="1">
        <w:r w:rsidRPr="00C164F5">
          <w:rPr>
            <w:rStyle w:val="Hyperlinkki"/>
            <w:szCs w:val="20"/>
            <w:lang w:val="en-US"/>
          </w:rPr>
          <w:t>https://www.hrw.org/world-report/2025/country-chapters/eritrea</w:t>
        </w:r>
      </w:hyperlink>
      <w:r w:rsidRPr="00C164F5">
        <w:rPr>
          <w:szCs w:val="20"/>
          <w:lang w:val="en-US"/>
        </w:rPr>
        <w:t xml:space="preserve"> (</w:t>
      </w:r>
      <w:proofErr w:type="spellStart"/>
      <w:r w:rsidRPr="00C164F5">
        <w:rPr>
          <w:szCs w:val="20"/>
          <w:lang w:val="en-US"/>
        </w:rPr>
        <w:t>käyty</w:t>
      </w:r>
      <w:proofErr w:type="spellEnd"/>
      <w:r w:rsidRPr="00C164F5">
        <w:rPr>
          <w:szCs w:val="20"/>
          <w:lang w:val="en-US"/>
        </w:rPr>
        <w:t xml:space="preserve"> 30.1.2026).</w:t>
      </w:r>
    </w:p>
    <w:p w14:paraId="3BB77AB2" w14:textId="536AA37F" w:rsidR="000548B6" w:rsidRPr="000548B6" w:rsidRDefault="000548B6" w:rsidP="00DB4095">
      <w:pPr>
        <w:spacing w:line="240" w:lineRule="auto"/>
        <w:ind w:left="720"/>
        <w:jc w:val="left"/>
        <w:rPr>
          <w:szCs w:val="20"/>
        </w:rPr>
      </w:pPr>
      <w:r>
        <w:rPr>
          <w:szCs w:val="20"/>
          <w:lang w:val="en-US"/>
        </w:rPr>
        <w:t xml:space="preserve">1/2003. </w:t>
      </w:r>
      <w:r w:rsidRPr="000548B6">
        <w:rPr>
          <w:i/>
          <w:iCs/>
          <w:szCs w:val="20"/>
          <w:lang w:val="en-US"/>
        </w:rPr>
        <w:t xml:space="preserve">Eritrea &amp; Ethiopia. The Horn of Africa War: Mass Expulsions and the Nationality Issue (June 1998–2002). </w:t>
      </w:r>
      <w:hyperlink r:id="rId52" w:history="1">
        <w:r w:rsidRPr="000548B6">
          <w:rPr>
            <w:rStyle w:val="Hyperlinkki"/>
            <w:szCs w:val="20"/>
          </w:rPr>
          <w:t>https://www.hrw.org/sites/default/files/reports/ethioerit0103.pdf</w:t>
        </w:r>
      </w:hyperlink>
      <w:r w:rsidRPr="000548B6">
        <w:rPr>
          <w:szCs w:val="20"/>
        </w:rPr>
        <w:t xml:space="preserve"> (kä</w:t>
      </w:r>
      <w:r>
        <w:rPr>
          <w:szCs w:val="20"/>
        </w:rPr>
        <w:t>yty 11.2.2026).</w:t>
      </w:r>
    </w:p>
    <w:p w14:paraId="4F4AE229" w14:textId="42F5EFE8" w:rsidR="002A0206" w:rsidRDefault="002A0206" w:rsidP="00DB4095">
      <w:pPr>
        <w:spacing w:line="240" w:lineRule="auto"/>
        <w:jc w:val="left"/>
        <w:rPr>
          <w:szCs w:val="20"/>
        </w:rPr>
      </w:pPr>
      <w:r w:rsidRPr="00DB4095">
        <w:rPr>
          <w:szCs w:val="20"/>
          <w:lang w:val="en-US"/>
        </w:rPr>
        <w:t xml:space="preserve">HRW (Human Rights Watch) / Kumar, Akshaya 21.11.2025. </w:t>
      </w:r>
      <w:r w:rsidRPr="00DB4095">
        <w:rPr>
          <w:i/>
          <w:iCs/>
          <w:szCs w:val="20"/>
          <w:lang w:val="en-US"/>
        </w:rPr>
        <w:t xml:space="preserve">Alarm Bells Go Off on Ethiopia. </w:t>
      </w:r>
      <w:hyperlink r:id="rId53" w:history="1">
        <w:r w:rsidRPr="00DB4095">
          <w:rPr>
            <w:rStyle w:val="Hyperlinkki"/>
            <w:szCs w:val="20"/>
          </w:rPr>
          <w:t>https://www.hrw.org/news/2025/11/21/alarm-bells-go-off-on-ethiopia</w:t>
        </w:r>
      </w:hyperlink>
      <w:r w:rsidRPr="00DB4095">
        <w:rPr>
          <w:szCs w:val="20"/>
        </w:rPr>
        <w:t xml:space="preserve"> (käyty 30.1.2026).</w:t>
      </w:r>
    </w:p>
    <w:p w14:paraId="70015D30" w14:textId="672E646D" w:rsidR="00074526" w:rsidRPr="00074526" w:rsidRDefault="00074526" w:rsidP="00DB4095">
      <w:pPr>
        <w:spacing w:line="240" w:lineRule="auto"/>
        <w:jc w:val="left"/>
        <w:rPr>
          <w:szCs w:val="20"/>
        </w:rPr>
      </w:pPr>
      <w:r w:rsidRPr="00074526">
        <w:rPr>
          <w:lang w:val="en-US"/>
        </w:rPr>
        <w:t>IC</w:t>
      </w:r>
      <w:r>
        <w:rPr>
          <w:lang w:val="en-US"/>
        </w:rPr>
        <w:t xml:space="preserve">NL (International Center for Not-For-Profit Law) 7.1.2026. </w:t>
      </w:r>
      <w:proofErr w:type="spellStart"/>
      <w:r w:rsidRPr="003A7F71">
        <w:rPr>
          <w:i/>
          <w:iCs/>
        </w:rPr>
        <w:t>Ethiopia</w:t>
      </w:r>
      <w:proofErr w:type="spellEnd"/>
      <w:r w:rsidRPr="003A7F71">
        <w:rPr>
          <w:i/>
          <w:iCs/>
        </w:rPr>
        <w:t xml:space="preserve">. </w:t>
      </w:r>
      <w:hyperlink r:id="rId54" w:history="1">
        <w:r w:rsidRPr="00074526">
          <w:rPr>
            <w:rStyle w:val="Hyperlinkki"/>
          </w:rPr>
          <w:t>https://www.icnl.org/resources/civic-freedom-monitor/ethiopia</w:t>
        </w:r>
      </w:hyperlink>
      <w:r w:rsidRPr="00074526">
        <w:t xml:space="preserve"> </w:t>
      </w:r>
      <w:r w:rsidRPr="00DB4095">
        <w:rPr>
          <w:szCs w:val="20"/>
        </w:rPr>
        <w:t>(käyty 30.1.2026).</w:t>
      </w:r>
    </w:p>
    <w:p w14:paraId="492F9A5D" w14:textId="488C969A" w:rsidR="00061E9F" w:rsidRPr="008E33AF" w:rsidRDefault="00061E9F" w:rsidP="00DB4095">
      <w:pPr>
        <w:spacing w:line="240" w:lineRule="auto"/>
        <w:jc w:val="left"/>
        <w:rPr>
          <w:color w:val="000000"/>
          <w:szCs w:val="20"/>
        </w:rPr>
      </w:pPr>
      <w:r w:rsidRPr="00061E9F">
        <w:rPr>
          <w:color w:val="000000"/>
          <w:szCs w:val="20"/>
          <w:lang w:val="en-US"/>
        </w:rPr>
        <w:t>IIED (International Institute for Environment and Development) / Amado, Patricia García</w:t>
      </w:r>
      <w:r w:rsidR="00005E60">
        <w:rPr>
          <w:color w:val="000000"/>
          <w:szCs w:val="20"/>
          <w:lang w:val="en-US"/>
        </w:rPr>
        <w:t xml:space="preserve"> &amp;</w:t>
      </w:r>
      <w:r w:rsidRPr="00061E9F">
        <w:rPr>
          <w:color w:val="000000"/>
          <w:szCs w:val="20"/>
          <w:lang w:val="en-US"/>
        </w:rPr>
        <w:t xml:space="preserve"> McAteer, </w:t>
      </w:r>
      <w:proofErr w:type="spellStart"/>
      <w:r w:rsidRPr="00061E9F">
        <w:rPr>
          <w:color w:val="000000"/>
          <w:szCs w:val="20"/>
          <w:lang w:val="en-US"/>
        </w:rPr>
        <w:t>Boel</w:t>
      </w:r>
      <w:proofErr w:type="spellEnd"/>
      <w:r w:rsidR="00005E60">
        <w:rPr>
          <w:color w:val="000000"/>
          <w:szCs w:val="20"/>
          <w:lang w:val="en-US"/>
        </w:rPr>
        <w:t xml:space="preserve"> &amp; </w:t>
      </w:r>
      <w:proofErr w:type="spellStart"/>
      <w:r w:rsidRPr="00061E9F">
        <w:rPr>
          <w:color w:val="000000"/>
          <w:szCs w:val="20"/>
          <w:lang w:val="en-US"/>
        </w:rPr>
        <w:t>Krisciunaite</w:t>
      </w:r>
      <w:proofErr w:type="spellEnd"/>
      <w:r w:rsidRPr="00061E9F">
        <w:rPr>
          <w:color w:val="000000"/>
          <w:szCs w:val="20"/>
          <w:lang w:val="en-US"/>
        </w:rPr>
        <w:t xml:space="preserve">, </w:t>
      </w:r>
      <w:proofErr w:type="spellStart"/>
      <w:r w:rsidRPr="00061E9F">
        <w:rPr>
          <w:color w:val="000000"/>
          <w:szCs w:val="20"/>
          <w:lang w:val="en-US"/>
        </w:rPr>
        <w:t>Akvile</w:t>
      </w:r>
      <w:proofErr w:type="spellEnd"/>
      <w:r w:rsidR="00005E60">
        <w:rPr>
          <w:color w:val="000000"/>
          <w:szCs w:val="20"/>
          <w:lang w:val="en-US"/>
        </w:rPr>
        <w:t xml:space="preserve"> &amp;</w:t>
      </w:r>
      <w:r w:rsidRPr="00061E9F">
        <w:rPr>
          <w:color w:val="000000"/>
          <w:szCs w:val="20"/>
          <w:lang w:val="en-US"/>
        </w:rPr>
        <w:t xml:space="preserve">Brown, Alison 10/2023. </w:t>
      </w:r>
      <w:r w:rsidRPr="00005E60">
        <w:rPr>
          <w:i/>
          <w:iCs/>
          <w:color w:val="000000"/>
          <w:szCs w:val="20"/>
          <w:lang w:val="en-US"/>
        </w:rPr>
        <w:t>Eritrean refugees in Ethiopia: building urban solutions</w:t>
      </w:r>
      <w:r w:rsidRPr="00061E9F">
        <w:rPr>
          <w:color w:val="000000"/>
          <w:szCs w:val="20"/>
          <w:lang w:val="en-US"/>
        </w:rPr>
        <w:t xml:space="preserve">. </w:t>
      </w:r>
      <w:hyperlink r:id="rId55" w:history="1">
        <w:r w:rsidR="00005E60" w:rsidRPr="008E33AF">
          <w:rPr>
            <w:rStyle w:val="Hyperlinkki"/>
            <w:szCs w:val="20"/>
          </w:rPr>
          <w:t>https://www.iied.org/sites/default/files/pdfs/2023-11/21866iied.pdf</w:t>
        </w:r>
      </w:hyperlink>
      <w:r w:rsidR="00005E60" w:rsidRPr="008E33AF">
        <w:rPr>
          <w:color w:val="000000"/>
          <w:szCs w:val="20"/>
        </w:rPr>
        <w:t xml:space="preserve"> </w:t>
      </w:r>
      <w:r w:rsidR="008E33AF" w:rsidRPr="00DB4095">
        <w:rPr>
          <w:szCs w:val="20"/>
        </w:rPr>
        <w:t>(käyty 30.1.2026).</w:t>
      </w:r>
    </w:p>
    <w:p w14:paraId="5CA1F4A1" w14:textId="687387BD" w:rsidR="00C43ED6" w:rsidRPr="00DB4095" w:rsidRDefault="00C43ED6" w:rsidP="00DB4095">
      <w:pPr>
        <w:spacing w:line="240" w:lineRule="auto"/>
        <w:jc w:val="left"/>
        <w:rPr>
          <w:szCs w:val="20"/>
          <w:lang w:val="en-US"/>
        </w:rPr>
      </w:pPr>
      <w:r w:rsidRPr="00DB4095">
        <w:rPr>
          <w:szCs w:val="20"/>
          <w:lang w:val="en-US"/>
        </w:rPr>
        <w:t xml:space="preserve">IOM (International Organization for Migration) 8/2024. </w:t>
      </w:r>
      <w:r w:rsidRPr="00DB4095">
        <w:rPr>
          <w:i/>
          <w:iCs/>
          <w:szCs w:val="20"/>
          <w:lang w:val="en-US"/>
        </w:rPr>
        <w:t xml:space="preserve">Displacement Tracking Matrix. Ethiopia. </w:t>
      </w:r>
      <w:hyperlink r:id="rId56" w:history="1">
        <w:r w:rsidRPr="00DB4095">
          <w:rPr>
            <w:rStyle w:val="Hyperlinkki"/>
            <w:szCs w:val="20"/>
            <w:lang w:val="en-US"/>
          </w:rPr>
          <w:t>https://dtm.iom.int/ethiopia</w:t>
        </w:r>
      </w:hyperlink>
      <w:r w:rsidRPr="00DB4095">
        <w:rPr>
          <w:szCs w:val="20"/>
          <w:lang w:val="en-US"/>
        </w:rPr>
        <w:t xml:space="preserve"> (</w:t>
      </w:r>
      <w:proofErr w:type="spellStart"/>
      <w:r w:rsidRPr="00DB4095">
        <w:rPr>
          <w:szCs w:val="20"/>
          <w:lang w:val="en-US"/>
        </w:rPr>
        <w:t>käyty</w:t>
      </w:r>
      <w:proofErr w:type="spellEnd"/>
      <w:r w:rsidRPr="00DB4095">
        <w:rPr>
          <w:szCs w:val="20"/>
          <w:lang w:val="en-US"/>
        </w:rPr>
        <w:t xml:space="preserve"> 30.1.2026).</w:t>
      </w:r>
    </w:p>
    <w:p w14:paraId="4143BA30" w14:textId="70895753" w:rsidR="008B4432" w:rsidRDefault="008B4432" w:rsidP="00DB4095">
      <w:pPr>
        <w:spacing w:line="240" w:lineRule="auto"/>
        <w:jc w:val="left"/>
        <w:rPr>
          <w:szCs w:val="20"/>
          <w:lang w:val="en-US"/>
        </w:rPr>
      </w:pPr>
      <w:r w:rsidRPr="00DB4095">
        <w:rPr>
          <w:szCs w:val="20"/>
          <w:lang w:val="en-US"/>
        </w:rPr>
        <w:t>IPC (Integrated Food Security Phase Classification) [</w:t>
      </w:r>
      <w:proofErr w:type="spellStart"/>
      <w:r w:rsidRPr="00DB4095">
        <w:rPr>
          <w:szCs w:val="20"/>
          <w:lang w:val="en-US"/>
        </w:rPr>
        <w:t>päiväämätön</w:t>
      </w:r>
      <w:proofErr w:type="spellEnd"/>
      <w:r w:rsidRPr="00DB4095">
        <w:rPr>
          <w:szCs w:val="20"/>
          <w:lang w:val="en-US"/>
        </w:rPr>
        <w:t xml:space="preserve">]. </w:t>
      </w:r>
      <w:r w:rsidRPr="00DB4095">
        <w:rPr>
          <w:i/>
          <w:iCs/>
          <w:szCs w:val="20"/>
          <w:lang w:val="en-US"/>
        </w:rPr>
        <w:t xml:space="preserve">IPC Mapping Tool. </w:t>
      </w:r>
      <w:hyperlink r:id="rId57" w:history="1">
        <w:r w:rsidRPr="00DB4095">
          <w:rPr>
            <w:rStyle w:val="Hyperlinkki"/>
            <w:szCs w:val="20"/>
            <w:lang w:val="en-US"/>
          </w:rPr>
          <w:t>https://www.ipcinfo.org/</w:t>
        </w:r>
      </w:hyperlink>
      <w:r w:rsidRPr="00DB4095">
        <w:rPr>
          <w:szCs w:val="20"/>
          <w:lang w:val="en-US"/>
        </w:rPr>
        <w:t xml:space="preserve"> (</w:t>
      </w:r>
      <w:proofErr w:type="spellStart"/>
      <w:r w:rsidRPr="00DB4095">
        <w:rPr>
          <w:szCs w:val="20"/>
          <w:lang w:val="en-US"/>
        </w:rPr>
        <w:t>käyty</w:t>
      </w:r>
      <w:proofErr w:type="spellEnd"/>
      <w:r w:rsidRPr="00DB4095">
        <w:rPr>
          <w:szCs w:val="20"/>
          <w:lang w:val="en-US"/>
        </w:rPr>
        <w:t xml:space="preserve"> 30.1.2026).</w:t>
      </w:r>
    </w:p>
    <w:p w14:paraId="19185C52" w14:textId="77777777" w:rsidR="00BD5AFB" w:rsidRDefault="00B26C9F" w:rsidP="00DB4095">
      <w:pPr>
        <w:spacing w:line="240" w:lineRule="auto"/>
        <w:jc w:val="left"/>
        <w:rPr>
          <w:lang w:val="en-US"/>
        </w:rPr>
      </w:pPr>
      <w:r>
        <w:rPr>
          <w:lang w:val="en-US"/>
        </w:rPr>
        <w:t xml:space="preserve">IRB (Immigration and Refugee Board of Canada) </w:t>
      </w:r>
    </w:p>
    <w:p w14:paraId="5FE7F1E1" w14:textId="569A85BD" w:rsidR="00B26C9F" w:rsidRDefault="00B26C9F" w:rsidP="00BD5AFB">
      <w:pPr>
        <w:spacing w:line="240" w:lineRule="auto"/>
        <w:ind w:left="720"/>
        <w:jc w:val="left"/>
        <w:rPr>
          <w:szCs w:val="20"/>
        </w:rPr>
      </w:pPr>
      <w:r>
        <w:rPr>
          <w:lang w:val="en-US"/>
        </w:rPr>
        <w:t xml:space="preserve">18.9.2025. </w:t>
      </w:r>
      <w:r w:rsidRPr="00B26C9F">
        <w:rPr>
          <w:i/>
          <w:iCs/>
          <w:lang w:val="en-US"/>
        </w:rPr>
        <w:t xml:space="preserve">Ethiopia: Treatment of members of opposition parties, particularly those of the Ethiopian Citizens for Social Justice (ECSJ, </w:t>
      </w:r>
      <w:proofErr w:type="spellStart"/>
      <w:r w:rsidRPr="00B26C9F">
        <w:rPr>
          <w:i/>
          <w:iCs/>
          <w:lang w:val="en-US"/>
        </w:rPr>
        <w:t>Ezema</w:t>
      </w:r>
      <w:proofErr w:type="spellEnd"/>
      <w:r w:rsidRPr="00B26C9F">
        <w:rPr>
          <w:i/>
          <w:iCs/>
          <w:lang w:val="en-US"/>
        </w:rPr>
        <w:t>) party, the Oromo Federalist Congress (OFC), the Oromo Liberation Front (OLF), the National Movement of Amhara (</w:t>
      </w:r>
      <w:proofErr w:type="spellStart"/>
      <w:r w:rsidRPr="00B26C9F">
        <w:rPr>
          <w:i/>
          <w:iCs/>
          <w:lang w:val="en-US"/>
        </w:rPr>
        <w:t>NaMA</w:t>
      </w:r>
      <w:proofErr w:type="spellEnd"/>
      <w:r w:rsidRPr="00B26C9F">
        <w:rPr>
          <w:i/>
          <w:iCs/>
          <w:lang w:val="en-US"/>
        </w:rPr>
        <w:t>), and the Balderas for True Democracy (Balderas Party); documents issued to members of the Balderas Party; the flag and logo of the Balderas Party (2023–September 2025).</w:t>
      </w:r>
      <w:r>
        <w:rPr>
          <w:lang w:val="en-US"/>
        </w:rPr>
        <w:t xml:space="preserve"> </w:t>
      </w:r>
      <w:hyperlink r:id="rId58" w:anchor="RIR_fn1" w:history="1">
        <w:r w:rsidRPr="00B26C9F">
          <w:rPr>
            <w:rStyle w:val="Hyperlinkki"/>
          </w:rPr>
          <w:t>https://irb-cisr.gc.ca/en/country-information/rir/Pages/index.aspx?doc=459055&amp;pls=1#RIR_fn1</w:t>
        </w:r>
      </w:hyperlink>
      <w:r w:rsidRPr="00B26C9F">
        <w:t xml:space="preserve"> </w:t>
      </w:r>
      <w:r w:rsidRPr="00452878">
        <w:rPr>
          <w:szCs w:val="20"/>
        </w:rPr>
        <w:t>(käyty 6.2.2026).</w:t>
      </w:r>
    </w:p>
    <w:p w14:paraId="0109763C" w14:textId="17B24FD8" w:rsidR="00BD5AFB" w:rsidRPr="00BD5AFB" w:rsidRDefault="00BD5AFB" w:rsidP="00BD5AFB">
      <w:pPr>
        <w:spacing w:line="240" w:lineRule="auto"/>
        <w:ind w:left="720"/>
        <w:jc w:val="left"/>
        <w:rPr>
          <w:szCs w:val="20"/>
        </w:rPr>
      </w:pPr>
      <w:r w:rsidRPr="00BD5AFB">
        <w:rPr>
          <w:szCs w:val="20"/>
          <w:lang w:val="en-US"/>
        </w:rPr>
        <w:t xml:space="preserve">4.10.2021. </w:t>
      </w:r>
      <w:r w:rsidRPr="00BD5AFB">
        <w:rPr>
          <w:i/>
          <w:iCs/>
          <w:szCs w:val="20"/>
          <w:lang w:val="en-US"/>
        </w:rPr>
        <w:t xml:space="preserve">Ethiopia: The situation of different ethnic groups in Addis Ababa, including access to housing, employment, education, and healthcare; particularly the Amhara [Amara], Oromo, Tigrayan, Gurage, and </w:t>
      </w:r>
      <w:proofErr w:type="spellStart"/>
      <w:r w:rsidRPr="00BD5AFB">
        <w:rPr>
          <w:i/>
          <w:iCs/>
          <w:szCs w:val="20"/>
          <w:lang w:val="en-US"/>
        </w:rPr>
        <w:t>Gedeo</w:t>
      </w:r>
      <w:proofErr w:type="spellEnd"/>
      <w:r w:rsidRPr="00BD5AFB">
        <w:rPr>
          <w:i/>
          <w:iCs/>
          <w:szCs w:val="20"/>
          <w:lang w:val="en-US"/>
        </w:rPr>
        <w:t xml:space="preserve"> people, and their treatment by Oromo nationalists and by the </w:t>
      </w:r>
      <w:proofErr w:type="spellStart"/>
      <w:r w:rsidRPr="00BD5AFB">
        <w:rPr>
          <w:i/>
          <w:iCs/>
          <w:szCs w:val="20"/>
          <w:lang w:val="en-US"/>
        </w:rPr>
        <w:t>Qeerroo</w:t>
      </w:r>
      <w:proofErr w:type="spellEnd"/>
      <w:r w:rsidRPr="00BD5AFB">
        <w:rPr>
          <w:i/>
          <w:iCs/>
          <w:szCs w:val="20"/>
          <w:lang w:val="en-US"/>
        </w:rPr>
        <w:t xml:space="preserve"> [</w:t>
      </w:r>
      <w:proofErr w:type="spellStart"/>
      <w:r w:rsidRPr="00BD5AFB">
        <w:rPr>
          <w:i/>
          <w:iCs/>
          <w:szCs w:val="20"/>
          <w:lang w:val="en-US"/>
        </w:rPr>
        <w:t>Qerro</w:t>
      </w:r>
      <w:proofErr w:type="spellEnd"/>
      <w:r w:rsidRPr="00BD5AFB">
        <w:rPr>
          <w:i/>
          <w:iCs/>
          <w:szCs w:val="20"/>
          <w:lang w:val="en-US"/>
        </w:rPr>
        <w:t>]; state protection (2019–September 2021).</w:t>
      </w:r>
      <w:r>
        <w:rPr>
          <w:szCs w:val="20"/>
          <w:lang w:val="en-US"/>
        </w:rPr>
        <w:t xml:space="preserve"> </w:t>
      </w:r>
      <w:hyperlink r:id="rId59" w:history="1">
        <w:r w:rsidRPr="00BD5AFB">
          <w:rPr>
            <w:rStyle w:val="Hyperlinkki"/>
            <w:szCs w:val="20"/>
          </w:rPr>
          <w:t>https://irb-cisr.gc.ca/en/country-information/rir/Pages/index.aspx?doc=458450&amp;pls=1</w:t>
        </w:r>
      </w:hyperlink>
      <w:r w:rsidRPr="00BD5AFB">
        <w:rPr>
          <w:szCs w:val="20"/>
        </w:rPr>
        <w:t xml:space="preserve"> </w:t>
      </w:r>
      <w:r w:rsidRPr="00452878">
        <w:rPr>
          <w:szCs w:val="20"/>
        </w:rPr>
        <w:t>(käyty 6.2.2026).</w:t>
      </w:r>
    </w:p>
    <w:p w14:paraId="65F39156" w14:textId="1275C64F" w:rsidR="00383230" w:rsidRDefault="00383230" w:rsidP="00DB4095">
      <w:pPr>
        <w:spacing w:line="240" w:lineRule="auto"/>
        <w:jc w:val="left"/>
        <w:rPr>
          <w:szCs w:val="20"/>
          <w:lang w:val="en-US"/>
        </w:rPr>
      </w:pPr>
      <w:bookmarkStart w:id="14" w:name="_Hlk222326744"/>
      <w:r w:rsidRPr="00DB4095">
        <w:rPr>
          <w:szCs w:val="20"/>
          <w:lang w:val="en-US"/>
        </w:rPr>
        <w:t xml:space="preserve">ISS (Institute for Security Studies) / </w:t>
      </w:r>
      <w:proofErr w:type="spellStart"/>
      <w:r w:rsidRPr="00DB4095">
        <w:rPr>
          <w:szCs w:val="20"/>
          <w:lang w:val="en-US"/>
        </w:rPr>
        <w:t>Metekia</w:t>
      </w:r>
      <w:proofErr w:type="spellEnd"/>
      <w:r w:rsidRPr="00DB4095">
        <w:rPr>
          <w:szCs w:val="20"/>
          <w:lang w:val="en-US"/>
        </w:rPr>
        <w:t xml:space="preserve">, Tadesse </w:t>
      </w:r>
      <w:proofErr w:type="spellStart"/>
      <w:r w:rsidRPr="00DB4095">
        <w:rPr>
          <w:szCs w:val="20"/>
          <w:lang w:val="en-US"/>
        </w:rPr>
        <w:t>Simie</w:t>
      </w:r>
      <w:proofErr w:type="spellEnd"/>
      <w:r w:rsidRPr="00DB4095">
        <w:rPr>
          <w:szCs w:val="20"/>
          <w:lang w:val="en-US"/>
        </w:rPr>
        <w:t xml:space="preserve"> </w:t>
      </w:r>
      <w:bookmarkEnd w:id="14"/>
      <w:r w:rsidRPr="00DB4095">
        <w:rPr>
          <w:szCs w:val="20"/>
          <w:lang w:val="en-US"/>
        </w:rPr>
        <w:t xml:space="preserve">17.11.2025. </w:t>
      </w:r>
      <w:r w:rsidRPr="00DB4095">
        <w:rPr>
          <w:i/>
          <w:iCs/>
          <w:szCs w:val="20"/>
          <w:lang w:val="en-US"/>
        </w:rPr>
        <w:t>Ethiopia’s unwatched customary courts</w:t>
      </w:r>
      <w:r w:rsidRPr="00DB4095">
        <w:rPr>
          <w:szCs w:val="20"/>
          <w:lang w:val="en-US"/>
        </w:rPr>
        <w:t xml:space="preserve">. </w:t>
      </w:r>
      <w:hyperlink r:id="rId60" w:history="1">
        <w:r w:rsidRPr="00C164F5">
          <w:rPr>
            <w:rStyle w:val="Hyperlinkki"/>
            <w:szCs w:val="20"/>
            <w:lang w:val="en-US"/>
          </w:rPr>
          <w:t>https://issafrica.org/iss-today/ethiopia-s-unwatched-customary-courts</w:t>
        </w:r>
      </w:hyperlink>
      <w:r w:rsidRPr="00C164F5">
        <w:rPr>
          <w:szCs w:val="20"/>
          <w:lang w:val="en-US"/>
        </w:rPr>
        <w:t xml:space="preserve"> </w:t>
      </w:r>
      <w:r w:rsidR="00DB4095" w:rsidRPr="00C164F5">
        <w:rPr>
          <w:szCs w:val="20"/>
          <w:lang w:val="en-US"/>
        </w:rPr>
        <w:t>(</w:t>
      </w:r>
      <w:proofErr w:type="spellStart"/>
      <w:r w:rsidR="00DB4095" w:rsidRPr="00C164F5">
        <w:rPr>
          <w:szCs w:val="20"/>
          <w:lang w:val="en-US"/>
        </w:rPr>
        <w:t>käyty</w:t>
      </w:r>
      <w:proofErr w:type="spellEnd"/>
      <w:r w:rsidR="00DB4095" w:rsidRPr="00C164F5">
        <w:rPr>
          <w:szCs w:val="20"/>
          <w:lang w:val="en-US"/>
        </w:rPr>
        <w:t xml:space="preserve"> 6.2.2026).</w:t>
      </w:r>
    </w:p>
    <w:p w14:paraId="4B4576FA" w14:textId="5453D2E8" w:rsidR="00452878" w:rsidRPr="00452878" w:rsidRDefault="00452878" w:rsidP="00DB4095">
      <w:pPr>
        <w:spacing w:line="240" w:lineRule="auto"/>
        <w:jc w:val="left"/>
        <w:rPr>
          <w:szCs w:val="20"/>
        </w:rPr>
      </w:pPr>
      <w:r w:rsidRPr="00DB4095">
        <w:rPr>
          <w:szCs w:val="20"/>
          <w:lang w:val="en-US"/>
        </w:rPr>
        <w:t xml:space="preserve">ISS (Institute for Security Studies) / </w:t>
      </w:r>
      <w:proofErr w:type="spellStart"/>
      <w:r w:rsidRPr="00DB4095">
        <w:rPr>
          <w:szCs w:val="20"/>
          <w:lang w:val="en-US"/>
        </w:rPr>
        <w:t>Metekia</w:t>
      </w:r>
      <w:proofErr w:type="spellEnd"/>
      <w:r w:rsidRPr="00DB4095">
        <w:rPr>
          <w:szCs w:val="20"/>
          <w:lang w:val="en-US"/>
        </w:rPr>
        <w:t xml:space="preserve">, Tadesse </w:t>
      </w:r>
      <w:proofErr w:type="spellStart"/>
      <w:r w:rsidRPr="00DB4095">
        <w:rPr>
          <w:szCs w:val="20"/>
          <w:lang w:val="en-US"/>
        </w:rPr>
        <w:t>Simie</w:t>
      </w:r>
      <w:proofErr w:type="spellEnd"/>
      <w:r>
        <w:rPr>
          <w:szCs w:val="20"/>
          <w:lang w:val="en-US"/>
        </w:rPr>
        <w:t xml:space="preserve"> &amp; </w:t>
      </w:r>
      <w:proofErr w:type="spellStart"/>
      <w:r>
        <w:rPr>
          <w:szCs w:val="20"/>
          <w:lang w:val="en-US"/>
        </w:rPr>
        <w:t>Yared</w:t>
      </w:r>
      <w:proofErr w:type="spellEnd"/>
      <w:r>
        <w:rPr>
          <w:szCs w:val="20"/>
          <w:lang w:val="en-US"/>
        </w:rPr>
        <w:t xml:space="preserve">, </w:t>
      </w:r>
      <w:proofErr w:type="spellStart"/>
      <w:r>
        <w:rPr>
          <w:szCs w:val="20"/>
          <w:lang w:val="en-US"/>
        </w:rPr>
        <w:t>Tegbaru</w:t>
      </w:r>
      <w:proofErr w:type="spellEnd"/>
      <w:r>
        <w:rPr>
          <w:szCs w:val="20"/>
          <w:lang w:val="en-US"/>
        </w:rPr>
        <w:t xml:space="preserve"> 28.11.2025. </w:t>
      </w:r>
      <w:r w:rsidRPr="00452878">
        <w:rPr>
          <w:i/>
          <w:iCs/>
          <w:szCs w:val="20"/>
          <w:lang w:val="en-US"/>
        </w:rPr>
        <w:t>How to get Ethiopia’s Transitional Justice process back on track.</w:t>
      </w:r>
      <w:r>
        <w:rPr>
          <w:i/>
          <w:iCs/>
          <w:szCs w:val="20"/>
          <w:lang w:val="en-US"/>
        </w:rPr>
        <w:t xml:space="preserve"> </w:t>
      </w:r>
      <w:hyperlink r:id="rId61" w:history="1">
        <w:r w:rsidRPr="00452878">
          <w:rPr>
            <w:rStyle w:val="Hyperlinkki"/>
            <w:szCs w:val="20"/>
          </w:rPr>
          <w:t>https://issafrica.org/iss-today/how-to-get-ethiopia-s-transitional-justice-process-back-on-track</w:t>
        </w:r>
      </w:hyperlink>
      <w:r w:rsidRPr="00452878">
        <w:rPr>
          <w:i/>
          <w:iCs/>
          <w:szCs w:val="20"/>
        </w:rPr>
        <w:t xml:space="preserve"> </w:t>
      </w:r>
      <w:r w:rsidRPr="00452878">
        <w:rPr>
          <w:szCs w:val="20"/>
        </w:rPr>
        <w:t>(käyty 6.2.2026).</w:t>
      </w:r>
    </w:p>
    <w:p w14:paraId="47BD6BB6" w14:textId="4590D506" w:rsidR="00C164F5" w:rsidRDefault="00C164F5" w:rsidP="00DB4095">
      <w:pPr>
        <w:spacing w:line="240" w:lineRule="auto"/>
        <w:jc w:val="left"/>
      </w:pPr>
      <w:r w:rsidRPr="003A7F71">
        <w:t xml:space="preserve">Maahanmuuttovirasto / Maatietopalvelu </w:t>
      </w:r>
    </w:p>
    <w:p w14:paraId="07C58243" w14:textId="77777777" w:rsidR="00C97F07" w:rsidRDefault="00C97F07" w:rsidP="00C97F07">
      <w:pPr>
        <w:spacing w:line="240" w:lineRule="auto"/>
        <w:ind w:left="720"/>
        <w:jc w:val="left"/>
      </w:pPr>
      <w:r>
        <w:t xml:space="preserve">30.10.2025. </w:t>
      </w:r>
      <w:r w:rsidRPr="00C97F07">
        <w:rPr>
          <w:i/>
          <w:iCs/>
        </w:rPr>
        <w:t xml:space="preserve">Etiopia / </w:t>
      </w:r>
      <w:proofErr w:type="spellStart"/>
      <w:r w:rsidRPr="00C97F07">
        <w:rPr>
          <w:i/>
          <w:iCs/>
        </w:rPr>
        <w:t>Oromian</w:t>
      </w:r>
      <w:proofErr w:type="spellEnd"/>
      <w:r w:rsidRPr="00C97F07">
        <w:rPr>
          <w:i/>
          <w:iCs/>
        </w:rPr>
        <w:t xml:space="preserve"> osavaltion turvallisuus-, ihmisoikeus- ja humanitaarinen tilanne</w:t>
      </w:r>
      <w:r w:rsidRPr="00C97F07">
        <w:rPr>
          <w:i/>
          <w:iCs/>
        </w:rPr>
        <w:t xml:space="preserve"> </w:t>
      </w:r>
      <w:r>
        <w:t>[kyselyvastaus].</w:t>
      </w:r>
      <w:r w:rsidRPr="00C97F07">
        <w:t xml:space="preserve"> </w:t>
      </w:r>
      <w:r>
        <w:t>Saatavilla Tellus-maatietokannassa:</w:t>
      </w:r>
      <w:r>
        <w:t xml:space="preserve"> </w:t>
      </w:r>
      <w:hyperlink r:id="rId62" w:history="1">
        <w:r w:rsidRPr="00232F67">
          <w:rPr>
            <w:rStyle w:val="Hyperlinkki"/>
          </w:rPr>
          <w:t>https://maatieto.migri.fi/base/2724d19a-5460-485d-bff8-6cd8f75f86d5/countryDocument/e4084424-c368-4f8f-9283-b3d0788ec469</w:t>
        </w:r>
      </w:hyperlink>
      <w:r>
        <w:t xml:space="preserve"> </w:t>
      </w:r>
      <w:r>
        <w:t>(käyty 24.2.2026).</w:t>
      </w:r>
    </w:p>
    <w:p w14:paraId="52112D5C" w14:textId="076BF2D8" w:rsidR="0092102B" w:rsidRDefault="0092102B" w:rsidP="0092102B">
      <w:pPr>
        <w:spacing w:line="240" w:lineRule="auto"/>
        <w:ind w:left="720"/>
        <w:jc w:val="left"/>
      </w:pPr>
      <w:r>
        <w:t>15.10.2025</w:t>
      </w:r>
      <w:r w:rsidRPr="00387059">
        <w:t>.</w:t>
      </w:r>
      <w:r>
        <w:t xml:space="preserve"> </w:t>
      </w:r>
      <w:r w:rsidRPr="0092102B">
        <w:rPr>
          <w:i/>
          <w:iCs/>
        </w:rPr>
        <w:t xml:space="preserve">Etiopia / </w:t>
      </w:r>
      <w:proofErr w:type="spellStart"/>
      <w:r w:rsidRPr="0092102B">
        <w:rPr>
          <w:i/>
          <w:iCs/>
        </w:rPr>
        <w:t>Tigre</w:t>
      </w:r>
      <w:proofErr w:type="spellEnd"/>
      <w:r w:rsidRPr="0092102B">
        <w:rPr>
          <w:i/>
          <w:iCs/>
        </w:rPr>
        <w:t>-kansan tilanne (päivitys)</w:t>
      </w:r>
      <w:r>
        <w:t xml:space="preserve"> </w:t>
      </w:r>
      <w:bookmarkStart w:id="15" w:name="_Hlk222850438"/>
      <w:r>
        <w:t xml:space="preserve">[kyselyvastaus]. Saatavilla Tellus-maatietokannassa: </w:t>
      </w:r>
      <w:bookmarkEnd w:id="15"/>
      <w:r>
        <w:fldChar w:fldCharType="begin"/>
      </w:r>
      <w:r>
        <w:instrText xml:space="preserve"> HYPERLINK "</w:instrText>
      </w:r>
      <w:r w:rsidRPr="0092102B">
        <w:instrText>https://maatieto.migri.fi/base/2724d19a-5460-485d-bff8-6cd8f75f86d5/countryDocument/b86ebc65-e142-44e6-bcc4-12450872999c</w:instrText>
      </w:r>
      <w:r>
        <w:instrText xml:space="preserve">" </w:instrText>
      </w:r>
      <w:r>
        <w:fldChar w:fldCharType="separate"/>
      </w:r>
      <w:r w:rsidRPr="00232F67">
        <w:rPr>
          <w:rStyle w:val="Hyperlinkki"/>
        </w:rPr>
        <w:t>https://maatieto.migri.fi/base/2724d19a-5460-485d-bff8-6cd8f75f86d5/countryDocument/b86ebc65-e142-44e6-bcc4-12450872999c</w:t>
      </w:r>
      <w:r>
        <w:fldChar w:fldCharType="end"/>
      </w:r>
      <w:r>
        <w:t xml:space="preserve"> </w:t>
      </w:r>
      <w:bookmarkStart w:id="16" w:name="_Hlk222850463"/>
      <w:r>
        <w:t>(käyty 24.2.2026).</w:t>
      </w:r>
    </w:p>
    <w:bookmarkEnd w:id="16"/>
    <w:p w14:paraId="6EBC1F0E" w14:textId="77777777" w:rsidR="00C97F07" w:rsidRDefault="00C97F07" w:rsidP="00C97F07">
      <w:pPr>
        <w:spacing w:line="240" w:lineRule="auto"/>
        <w:ind w:left="720"/>
        <w:jc w:val="left"/>
      </w:pPr>
      <w:r>
        <w:t xml:space="preserve">1.9.2025. </w:t>
      </w:r>
      <w:r w:rsidRPr="00C97F07">
        <w:rPr>
          <w:i/>
          <w:iCs/>
        </w:rPr>
        <w:t xml:space="preserve">Etiopia / Amharan osavaltion turvallisuustilanne, etnisten </w:t>
      </w:r>
      <w:proofErr w:type="spellStart"/>
      <w:r w:rsidRPr="00C97F07">
        <w:rPr>
          <w:i/>
          <w:iCs/>
        </w:rPr>
        <w:t>amharoiden</w:t>
      </w:r>
      <w:proofErr w:type="spellEnd"/>
      <w:r w:rsidRPr="00C97F07">
        <w:rPr>
          <w:i/>
          <w:iCs/>
        </w:rPr>
        <w:t xml:space="preserve"> asema Etiopiassa, viranomaissuojelu</w:t>
      </w:r>
      <w:r>
        <w:t xml:space="preserve"> </w:t>
      </w:r>
      <w:r>
        <w:t>[kyselyvastaus]. Saatavilla Tellus-maatietokannassa:</w:t>
      </w:r>
      <w:r w:rsidRPr="00C97F07">
        <w:t xml:space="preserve"> </w:t>
      </w:r>
      <w:hyperlink r:id="rId63" w:history="1">
        <w:r w:rsidRPr="00232F67">
          <w:rPr>
            <w:rStyle w:val="Hyperlinkki"/>
          </w:rPr>
          <w:t>https://maatieto.migri.fi/base/2724d19a-5460-485d-bff8-6cd8f75f86d5/countryDocument/38c89469-70c2-43fb-8ead-08af3e03aeed</w:t>
        </w:r>
      </w:hyperlink>
      <w:r>
        <w:t xml:space="preserve"> </w:t>
      </w:r>
      <w:r>
        <w:t>(käyty 24.2.2026).</w:t>
      </w:r>
    </w:p>
    <w:p w14:paraId="5E0F88EC" w14:textId="5223CCB0" w:rsidR="00C164F5" w:rsidRDefault="00C164F5" w:rsidP="00C164F5">
      <w:pPr>
        <w:spacing w:line="240" w:lineRule="auto"/>
        <w:ind w:left="720"/>
        <w:jc w:val="left"/>
      </w:pPr>
      <w:r w:rsidRPr="00C164F5">
        <w:t>21.10.2024.</w:t>
      </w:r>
      <w:r w:rsidRPr="00C164F5">
        <w:rPr>
          <w:i/>
          <w:iCs/>
        </w:rPr>
        <w:t xml:space="preserve"> Etiopia / Eritrea / Amharankieliset eritrealaiset Etiopiassa; Etiopiassa varttuneet eritrealaiset; eritrealaiset kielet</w:t>
      </w:r>
      <w:r>
        <w:t xml:space="preserve"> [kyselyvastaus]. Saatavilla Tellus-maatietokannassa: </w:t>
      </w:r>
      <w:hyperlink r:id="rId64" w:history="1">
        <w:r w:rsidRPr="00BD389F">
          <w:rPr>
            <w:rStyle w:val="Hyperlinkki"/>
          </w:rPr>
          <w:t>https://maatieto.migri.fi/base/2724d19a-5460-485d-bff8-6cd8f75f86d5/countryDocument/ffec3803-8da6-4725-b5aa-e8e5ea6e2b95</w:t>
        </w:r>
      </w:hyperlink>
      <w:r>
        <w:t xml:space="preserve"> (käyty 30.1.2026).</w:t>
      </w:r>
    </w:p>
    <w:p w14:paraId="12A30642" w14:textId="77777777" w:rsidR="00650866" w:rsidRPr="00DB4095" w:rsidRDefault="00650866" w:rsidP="00650866">
      <w:pPr>
        <w:spacing w:line="240" w:lineRule="auto"/>
        <w:jc w:val="left"/>
        <w:rPr>
          <w:szCs w:val="20"/>
        </w:rPr>
      </w:pPr>
      <w:proofErr w:type="spellStart"/>
      <w:r w:rsidRPr="00650866">
        <w:rPr>
          <w:lang w:val="en-US"/>
        </w:rPr>
        <w:t>Metekia</w:t>
      </w:r>
      <w:proofErr w:type="spellEnd"/>
      <w:r w:rsidRPr="00650866">
        <w:rPr>
          <w:lang w:val="en-US"/>
        </w:rPr>
        <w:t xml:space="preserve">, Tadesse </w:t>
      </w:r>
      <w:proofErr w:type="spellStart"/>
      <w:r w:rsidRPr="00650866">
        <w:rPr>
          <w:lang w:val="en-US"/>
        </w:rPr>
        <w:t>Simie</w:t>
      </w:r>
      <w:proofErr w:type="spellEnd"/>
      <w:r w:rsidRPr="00650866">
        <w:rPr>
          <w:lang w:val="en-US"/>
        </w:rPr>
        <w:t xml:space="preserve"> 12/2024. </w:t>
      </w:r>
      <w:r w:rsidRPr="00650866">
        <w:rPr>
          <w:i/>
          <w:iCs/>
          <w:lang w:val="en-US"/>
        </w:rPr>
        <w:t>Monitoring Transitional Justice in Ethiopia: The Crucial Role of the African Union</w:t>
      </w:r>
      <w:r>
        <w:rPr>
          <w:lang w:val="en-US"/>
        </w:rPr>
        <w:t>.</w:t>
      </w:r>
      <w:r w:rsidRPr="00650866">
        <w:rPr>
          <w:lang w:val="en-US"/>
        </w:rPr>
        <w:t xml:space="preserve"> </w:t>
      </w:r>
      <w:hyperlink r:id="rId65" w:history="1">
        <w:r w:rsidRPr="00650866">
          <w:rPr>
            <w:rStyle w:val="Hyperlinkki"/>
          </w:rPr>
          <w:t>https://www.csvr.org.za/wp-content/uploads/2024/12/Monitoring-Transitional-Justice-in-Ethiopia-The-Crucial-Role-of-the-African-Union-Tadesse-Simie-Metekia-December-2024.pdf</w:t>
        </w:r>
      </w:hyperlink>
      <w:r w:rsidRPr="00650866">
        <w:t xml:space="preserve"> </w:t>
      </w:r>
      <w:r w:rsidRPr="00DB4095">
        <w:rPr>
          <w:szCs w:val="20"/>
        </w:rPr>
        <w:t>(käyty 6.2.2026).</w:t>
      </w:r>
    </w:p>
    <w:p w14:paraId="7024C99C" w14:textId="24ABA71B" w:rsidR="003615D5" w:rsidRDefault="003615D5" w:rsidP="003615D5">
      <w:pPr>
        <w:spacing w:line="240" w:lineRule="auto"/>
        <w:jc w:val="left"/>
        <w:rPr>
          <w:lang w:val="en-US"/>
        </w:rPr>
      </w:pPr>
      <w:proofErr w:type="spellStart"/>
      <w:r w:rsidRPr="003615D5">
        <w:rPr>
          <w:lang w:val="en-US"/>
        </w:rPr>
        <w:t>Ministerie</w:t>
      </w:r>
      <w:proofErr w:type="spellEnd"/>
      <w:r w:rsidRPr="003615D5">
        <w:rPr>
          <w:lang w:val="en-US"/>
        </w:rPr>
        <w:t xml:space="preserve"> van </w:t>
      </w:r>
      <w:proofErr w:type="spellStart"/>
      <w:r w:rsidRPr="003615D5">
        <w:rPr>
          <w:lang w:val="en-US"/>
        </w:rPr>
        <w:t>Buitenlandse</w:t>
      </w:r>
      <w:proofErr w:type="spellEnd"/>
      <w:r w:rsidRPr="003615D5">
        <w:rPr>
          <w:lang w:val="en-US"/>
        </w:rPr>
        <w:t xml:space="preserve"> </w:t>
      </w:r>
      <w:proofErr w:type="spellStart"/>
      <w:r w:rsidRPr="003615D5">
        <w:rPr>
          <w:lang w:val="en-US"/>
        </w:rPr>
        <w:t>Zaken</w:t>
      </w:r>
      <w:proofErr w:type="spellEnd"/>
      <w:r w:rsidRPr="003615D5">
        <w:rPr>
          <w:lang w:val="en-US"/>
        </w:rPr>
        <w:t xml:space="preserve"> 31.1.2024.  </w:t>
      </w:r>
      <w:r w:rsidRPr="003615D5">
        <w:rPr>
          <w:i/>
          <w:iCs/>
          <w:lang w:val="en-US"/>
        </w:rPr>
        <w:t>General Country of Origin Information Report on Ethiopia</w:t>
      </w:r>
      <w:r w:rsidRPr="003615D5">
        <w:rPr>
          <w:lang w:val="en-US"/>
        </w:rPr>
        <w:t xml:space="preserve">. </w:t>
      </w:r>
      <w:hyperlink r:id="rId66" w:anchor=":~:text=This%20General%20Country%20of%20Origin%20Information%20Report,Ethiopian%20asylum%20seekers%20who%20have%20been%20rejected" w:history="1">
        <w:r w:rsidR="000429A6" w:rsidRPr="006D1785">
          <w:rPr>
            <w:rStyle w:val="Hyperlinkki"/>
          </w:rPr>
          <w:t>https://www.government.nl/documents/directives/2024/01/31/general-country-of-origin-information-report-on-ethiopia#:~:text=This%20General%20Country%20of%20Origin%20Information%20Report,Ethiopian%20asylum%20seekers%20who%20have%20been%20rejected</w:t>
        </w:r>
      </w:hyperlink>
      <w:r w:rsidR="000429A6" w:rsidRPr="006D1785">
        <w:t xml:space="preserve">. </w:t>
      </w:r>
      <w:r w:rsidR="000429A6" w:rsidRPr="00C164F5">
        <w:rPr>
          <w:szCs w:val="20"/>
          <w:lang w:val="en-US"/>
        </w:rPr>
        <w:t>(</w:t>
      </w:r>
      <w:proofErr w:type="spellStart"/>
      <w:r w:rsidR="000429A6" w:rsidRPr="00C164F5">
        <w:rPr>
          <w:szCs w:val="20"/>
          <w:lang w:val="en-US"/>
        </w:rPr>
        <w:t>käyty</w:t>
      </w:r>
      <w:proofErr w:type="spellEnd"/>
      <w:r w:rsidR="000429A6" w:rsidRPr="00C164F5">
        <w:rPr>
          <w:szCs w:val="20"/>
          <w:lang w:val="en-US"/>
        </w:rPr>
        <w:t xml:space="preserve"> 6.2.2026).</w:t>
      </w:r>
    </w:p>
    <w:p w14:paraId="1DF7A840" w14:textId="10472324" w:rsidR="002A0206" w:rsidRDefault="002A0206" w:rsidP="00DB4095">
      <w:pPr>
        <w:spacing w:line="240" w:lineRule="auto"/>
        <w:jc w:val="left"/>
        <w:rPr>
          <w:szCs w:val="20"/>
        </w:rPr>
      </w:pPr>
      <w:r w:rsidRPr="00DB4095">
        <w:rPr>
          <w:szCs w:val="20"/>
          <w:lang w:val="en-US"/>
        </w:rPr>
        <w:t xml:space="preserve">The New Humanitarian 7.1.2026. </w:t>
      </w:r>
      <w:r w:rsidRPr="00DB4095">
        <w:rPr>
          <w:i/>
          <w:iCs/>
          <w:szCs w:val="20"/>
          <w:lang w:val="en-US"/>
        </w:rPr>
        <w:t xml:space="preserve">Ten humanitarian crises that demand your attention now. </w:t>
      </w:r>
      <w:hyperlink r:id="rId67" w:history="1">
        <w:r w:rsidRPr="00DB4095">
          <w:rPr>
            <w:rStyle w:val="Hyperlinkki"/>
            <w:szCs w:val="20"/>
          </w:rPr>
          <w:t>https://www.thenewhumanitarian.org/analysis/2026/01/07/ten-humanitarian-crises-demand-your-attention-now-2026</w:t>
        </w:r>
      </w:hyperlink>
      <w:r w:rsidRPr="00DB4095">
        <w:rPr>
          <w:szCs w:val="20"/>
        </w:rPr>
        <w:t xml:space="preserve"> </w:t>
      </w:r>
      <w:r w:rsidR="00DB4095" w:rsidRPr="00DB4095">
        <w:rPr>
          <w:szCs w:val="20"/>
        </w:rPr>
        <w:t>(käyty 6.2.2026).</w:t>
      </w:r>
    </w:p>
    <w:p w14:paraId="141BC478" w14:textId="1F45958A" w:rsidR="00C97F07" w:rsidRPr="00997686" w:rsidRDefault="00C97F07" w:rsidP="00DB4095">
      <w:pPr>
        <w:spacing w:line="240" w:lineRule="auto"/>
        <w:jc w:val="left"/>
        <w:rPr>
          <w:szCs w:val="20"/>
        </w:rPr>
      </w:pPr>
      <w:r w:rsidRPr="00997686">
        <w:rPr>
          <w:szCs w:val="20"/>
          <w:lang w:val="en-US"/>
        </w:rPr>
        <w:t>The New Humanitarian / Berhane</w:t>
      </w:r>
      <w:r w:rsidR="00997686" w:rsidRPr="00997686">
        <w:rPr>
          <w:szCs w:val="20"/>
          <w:lang w:val="en-US"/>
        </w:rPr>
        <w:t>, Daniel</w:t>
      </w:r>
      <w:r w:rsidRPr="00997686">
        <w:rPr>
          <w:szCs w:val="20"/>
          <w:lang w:val="en-US"/>
        </w:rPr>
        <w:t xml:space="preserve"> 23.2.2026.</w:t>
      </w:r>
      <w:r w:rsidR="00997686" w:rsidRPr="00997686">
        <w:rPr>
          <w:szCs w:val="20"/>
          <w:lang w:val="en-US"/>
        </w:rPr>
        <w:t xml:space="preserve"> </w:t>
      </w:r>
      <w:r w:rsidR="00997686" w:rsidRPr="00997686">
        <w:rPr>
          <w:i/>
          <w:iCs/>
          <w:szCs w:val="20"/>
          <w:lang w:val="en-US"/>
        </w:rPr>
        <w:t>The growing threat of conflict in the Horn of Africa</w:t>
      </w:r>
      <w:r w:rsidR="00997686">
        <w:rPr>
          <w:szCs w:val="20"/>
          <w:lang w:val="en-US"/>
        </w:rPr>
        <w:t xml:space="preserve">. </w:t>
      </w:r>
      <w:hyperlink r:id="rId68" w:history="1">
        <w:r w:rsidR="00997686" w:rsidRPr="00997686">
          <w:rPr>
            <w:rStyle w:val="Hyperlinkki"/>
            <w:szCs w:val="20"/>
          </w:rPr>
          <w:t>https://www.thenewhumanitarian.org/analysis/2026/02/23/growing-threat-conflict-horn-africa?utm_source=The+New+Humanitarian&amp;utm_campaign=0d0b3d323a-RSS_EMAIL_CAMPAIGN_ENGLISH_AFRICA&amp;utm_medium=email&amp;utm_term=0_d842d98289-0d0b3d323a-29260981</w:t>
        </w:r>
      </w:hyperlink>
      <w:r w:rsidR="00997686" w:rsidRPr="00997686">
        <w:rPr>
          <w:szCs w:val="20"/>
        </w:rPr>
        <w:t xml:space="preserve"> (käyty 24.2.2026).</w:t>
      </w:r>
    </w:p>
    <w:p w14:paraId="42433D7E" w14:textId="51D400FD" w:rsidR="00E4262C" w:rsidRPr="00E4262C" w:rsidRDefault="00E4262C" w:rsidP="00DB4095">
      <w:pPr>
        <w:spacing w:line="240" w:lineRule="auto"/>
        <w:jc w:val="left"/>
        <w:rPr>
          <w:szCs w:val="20"/>
        </w:rPr>
      </w:pPr>
      <w:bookmarkStart w:id="17" w:name="_Hlk221707968"/>
      <w:proofErr w:type="spellStart"/>
      <w:r w:rsidRPr="00E4262C">
        <w:rPr>
          <w:lang w:val="en-US"/>
        </w:rPr>
        <w:t>P</w:t>
      </w:r>
      <w:r>
        <w:rPr>
          <w:lang w:val="en-US"/>
        </w:rPr>
        <w:t>laut</w:t>
      </w:r>
      <w:proofErr w:type="spellEnd"/>
      <w:r>
        <w:rPr>
          <w:lang w:val="en-US"/>
        </w:rPr>
        <w:t xml:space="preserve">, Martin 11.8.2023. </w:t>
      </w:r>
      <w:r w:rsidRPr="00E4262C">
        <w:rPr>
          <w:i/>
          <w:iCs/>
          <w:lang w:val="en-US"/>
        </w:rPr>
        <w:t>Hard times in Ethiopia: the plight of Eritrean refugees inside Addis and across the country</w:t>
      </w:r>
      <w:r>
        <w:rPr>
          <w:lang w:val="en-US"/>
        </w:rPr>
        <w:t xml:space="preserve">. </w:t>
      </w:r>
      <w:hyperlink r:id="rId69" w:history="1">
        <w:r w:rsidRPr="00E4262C">
          <w:rPr>
            <w:rStyle w:val="Hyperlinkki"/>
          </w:rPr>
          <w:t>https://martinplaut.com/2023/08/11/hard-times-in-ethiopia-the-plight-of-eritrean-refugees-inside-addis-and-across-the-country/</w:t>
        </w:r>
      </w:hyperlink>
      <w:r w:rsidRPr="00E4262C">
        <w:t xml:space="preserve"> </w:t>
      </w:r>
      <w:bookmarkStart w:id="18" w:name="_Hlk222816124"/>
      <w:r w:rsidRPr="00DB4095">
        <w:rPr>
          <w:szCs w:val="20"/>
        </w:rPr>
        <w:t>(käyty 6.2.2026).</w:t>
      </w:r>
      <w:bookmarkEnd w:id="18"/>
    </w:p>
    <w:bookmarkEnd w:id="17"/>
    <w:p w14:paraId="2B84DF98" w14:textId="5A26481D" w:rsidR="002A0206" w:rsidRDefault="002A0206" w:rsidP="00DB4095">
      <w:pPr>
        <w:spacing w:line="240" w:lineRule="auto"/>
        <w:jc w:val="left"/>
        <w:rPr>
          <w:szCs w:val="20"/>
        </w:rPr>
      </w:pPr>
      <w:r w:rsidRPr="00DB4095">
        <w:rPr>
          <w:szCs w:val="20"/>
          <w:lang w:val="en-US"/>
        </w:rPr>
        <w:t xml:space="preserve">Protection Cluster 10.12.2025. </w:t>
      </w:r>
      <w:r w:rsidRPr="00DB4095">
        <w:rPr>
          <w:i/>
          <w:iCs/>
          <w:szCs w:val="20"/>
          <w:lang w:val="en-US"/>
        </w:rPr>
        <w:t>Ethiopia Monthly Protection Overview – November 2025.</w:t>
      </w:r>
      <w:r w:rsidRPr="00DB4095">
        <w:rPr>
          <w:szCs w:val="20"/>
          <w:lang w:val="en-US"/>
        </w:rPr>
        <w:t xml:space="preserve">  </w:t>
      </w:r>
      <w:hyperlink r:id="rId70" w:history="1">
        <w:r w:rsidRPr="00DB4095">
          <w:rPr>
            <w:rStyle w:val="Hyperlinkki"/>
            <w:szCs w:val="20"/>
          </w:rPr>
          <w:t>https://reliefweb.int/report/ethiopia/ethiopia-monthly-protection-overview-november-2025</w:t>
        </w:r>
      </w:hyperlink>
      <w:r w:rsidRPr="00DB4095">
        <w:rPr>
          <w:szCs w:val="20"/>
        </w:rPr>
        <w:t xml:space="preserve"> </w:t>
      </w:r>
      <w:r w:rsidR="00DB4095" w:rsidRPr="00DB4095">
        <w:rPr>
          <w:szCs w:val="20"/>
        </w:rPr>
        <w:t>(käyty 6.2.2026).</w:t>
      </w:r>
    </w:p>
    <w:p w14:paraId="09A95E93" w14:textId="48228215" w:rsidR="005C0F8A" w:rsidRPr="005C0F8A" w:rsidRDefault="005C0F8A" w:rsidP="005C0F8A">
      <w:pPr>
        <w:spacing w:line="240" w:lineRule="auto"/>
        <w:jc w:val="left"/>
      </w:pPr>
      <w:r w:rsidRPr="005C0F8A">
        <w:rPr>
          <w:lang w:val="en-US"/>
        </w:rPr>
        <w:t>Refugees International / Lynch</w:t>
      </w:r>
      <w:r>
        <w:rPr>
          <w:lang w:val="en-US"/>
        </w:rPr>
        <w:t>, Maureen</w:t>
      </w:r>
      <w:r w:rsidRPr="005C0F8A">
        <w:rPr>
          <w:lang w:val="en-US"/>
        </w:rPr>
        <w:t xml:space="preserve"> &amp; </w:t>
      </w:r>
      <w:r>
        <w:rPr>
          <w:lang w:val="en-US"/>
        </w:rPr>
        <w:t>Southwick, Katherine</w:t>
      </w:r>
      <w:r w:rsidRPr="005C0F8A">
        <w:rPr>
          <w:lang w:val="en-US"/>
        </w:rPr>
        <w:t xml:space="preserve"> 30.5.2008</w:t>
      </w:r>
      <w:r>
        <w:rPr>
          <w:lang w:val="en-US"/>
        </w:rPr>
        <w:t xml:space="preserve">. </w:t>
      </w:r>
      <w:r w:rsidRPr="005C0F8A">
        <w:rPr>
          <w:i/>
          <w:iCs/>
          <w:lang w:val="en-US"/>
        </w:rPr>
        <w:t>Ethiopia-Eritrea: Stalemate Takes Toll on Eritreans and Ethiopians of Eritrean Origin.</w:t>
      </w:r>
      <w:r>
        <w:rPr>
          <w:lang w:val="en-US"/>
        </w:rPr>
        <w:t xml:space="preserve"> </w:t>
      </w:r>
      <w:r w:rsidRPr="005C0F8A">
        <w:t xml:space="preserve">Saatavilla </w:t>
      </w:r>
      <w:proofErr w:type="spellStart"/>
      <w:r w:rsidRPr="005C0F8A">
        <w:t>Refworld</w:t>
      </w:r>
      <w:proofErr w:type="spellEnd"/>
      <w:r w:rsidRPr="005C0F8A">
        <w:t xml:space="preserve">-tietokannassa: </w:t>
      </w:r>
      <w:hyperlink r:id="rId71" w:history="1">
        <w:r w:rsidRPr="00553482">
          <w:rPr>
            <w:rStyle w:val="Hyperlinkki"/>
          </w:rPr>
          <w:t>https://www.refworld.org/reference/countryrep/ri/2008/en/58791</w:t>
        </w:r>
      </w:hyperlink>
      <w:r>
        <w:t xml:space="preserve"> (käyty 6.2.2026).</w:t>
      </w:r>
    </w:p>
    <w:p w14:paraId="61B1286B" w14:textId="5B37C512" w:rsidR="00DB4095" w:rsidRDefault="00EB2608" w:rsidP="00DB4095">
      <w:pPr>
        <w:spacing w:line="240" w:lineRule="auto"/>
        <w:jc w:val="left"/>
        <w:rPr>
          <w:szCs w:val="20"/>
          <w:lang w:val="en-US"/>
        </w:rPr>
      </w:pPr>
      <w:r w:rsidRPr="00EB78E4">
        <w:rPr>
          <w:szCs w:val="20"/>
          <w:lang w:val="en-US"/>
        </w:rPr>
        <w:t xml:space="preserve">The Reporter 17.1.2026. </w:t>
      </w:r>
      <w:r w:rsidRPr="00DB4095">
        <w:rPr>
          <w:i/>
          <w:iCs/>
          <w:szCs w:val="20"/>
          <w:lang w:val="en-US"/>
        </w:rPr>
        <w:t xml:space="preserve">Beyond the Numbers: Ethiopia’s Cost of Living Crisis Persists. </w:t>
      </w:r>
      <w:hyperlink r:id="rId72" w:history="1">
        <w:r w:rsidRPr="00DB4095">
          <w:rPr>
            <w:rStyle w:val="Hyperlinkki"/>
            <w:szCs w:val="20"/>
            <w:lang w:val="en-US"/>
          </w:rPr>
          <w:t>https://www.thereporterethiopia.com/48694/</w:t>
        </w:r>
      </w:hyperlink>
      <w:r w:rsidRPr="00DB4095">
        <w:rPr>
          <w:szCs w:val="20"/>
          <w:lang w:val="en-US"/>
        </w:rPr>
        <w:t xml:space="preserve"> </w:t>
      </w:r>
      <w:r w:rsidR="00DB4095" w:rsidRPr="00DB4095">
        <w:rPr>
          <w:szCs w:val="20"/>
          <w:lang w:val="en-US"/>
        </w:rPr>
        <w:t>(</w:t>
      </w:r>
      <w:proofErr w:type="spellStart"/>
      <w:r w:rsidR="00DB4095" w:rsidRPr="00DB4095">
        <w:rPr>
          <w:szCs w:val="20"/>
          <w:lang w:val="en-US"/>
        </w:rPr>
        <w:t>käyty</w:t>
      </w:r>
      <w:proofErr w:type="spellEnd"/>
      <w:r w:rsidR="00DB4095" w:rsidRPr="00DB4095">
        <w:rPr>
          <w:szCs w:val="20"/>
          <w:lang w:val="en-US"/>
        </w:rPr>
        <w:t xml:space="preserve"> 30.1.2026).</w:t>
      </w:r>
    </w:p>
    <w:p w14:paraId="0590222D" w14:textId="006055E8" w:rsidR="0019701B" w:rsidRDefault="0019701B" w:rsidP="00DB4095">
      <w:pPr>
        <w:spacing w:line="240" w:lineRule="auto"/>
        <w:jc w:val="left"/>
        <w:rPr>
          <w:szCs w:val="20"/>
          <w:lang w:val="en-US"/>
        </w:rPr>
      </w:pPr>
      <w:r w:rsidRPr="0019701B">
        <w:rPr>
          <w:szCs w:val="20"/>
          <w:lang w:val="en-US"/>
        </w:rPr>
        <w:t xml:space="preserve">The Reporter / </w:t>
      </w:r>
      <w:proofErr w:type="spellStart"/>
      <w:r w:rsidRPr="0019701B">
        <w:rPr>
          <w:szCs w:val="20"/>
          <w:lang w:val="en-US"/>
        </w:rPr>
        <w:t>Tekle</w:t>
      </w:r>
      <w:proofErr w:type="spellEnd"/>
      <w:r>
        <w:rPr>
          <w:szCs w:val="20"/>
          <w:lang w:val="en-US"/>
        </w:rPr>
        <w:t>, Abraham</w:t>
      </w:r>
      <w:r w:rsidRPr="0019701B">
        <w:rPr>
          <w:szCs w:val="20"/>
          <w:lang w:val="en-US"/>
        </w:rPr>
        <w:t xml:space="preserve"> 10.8.2024.</w:t>
      </w:r>
      <w:r>
        <w:rPr>
          <w:szCs w:val="20"/>
          <w:lang w:val="en-US"/>
        </w:rPr>
        <w:t xml:space="preserve"> </w:t>
      </w:r>
      <w:r w:rsidRPr="0019701B">
        <w:rPr>
          <w:i/>
          <w:iCs/>
          <w:szCs w:val="20"/>
          <w:lang w:val="en-US"/>
        </w:rPr>
        <w:t>Passport pains: Ethnic names, extra scrutiny, passports denied.</w:t>
      </w:r>
      <w:r>
        <w:rPr>
          <w:szCs w:val="20"/>
          <w:lang w:val="en-US"/>
        </w:rPr>
        <w:t xml:space="preserve"> </w:t>
      </w:r>
      <w:hyperlink r:id="rId73" w:history="1">
        <w:r w:rsidRPr="0061297D">
          <w:rPr>
            <w:rStyle w:val="Hyperlinkki"/>
            <w:szCs w:val="20"/>
            <w:lang w:val="en-US"/>
          </w:rPr>
          <w:t>https://www.thereporterethiopia.com/41418/</w:t>
        </w:r>
      </w:hyperlink>
      <w:r>
        <w:rPr>
          <w:szCs w:val="20"/>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30.1.2026).</w:t>
      </w:r>
    </w:p>
    <w:p w14:paraId="0ACC6293" w14:textId="0E10A562" w:rsidR="00446588" w:rsidRDefault="00446588" w:rsidP="00DB4095">
      <w:pPr>
        <w:spacing w:line="240" w:lineRule="auto"/>
        <w:jc w:val="left"/>
        <w:rPr>
          <w:szCs w:val="20"/>
          <w:lang w:val="en-US"/>
        </w:rPr>
      </w:pPr>
      <w:r w:rsidRPr="00446588">
        <w:rPr>
          <w:lang w:val="en-US"/>
        </w:rPr>
        <w:t xml:space="preserve">The Reporter </w:t>
      </w:r>
      <w:r>
        <w:rPr>
          <w:lang w:val="en-US"/>
        </w:rPr>
        <w:t xml:space="preserve">/ </w:t>
      </w:r>
      <w:proofErr w:type="spellStart"/>
      <w:r>
        <w:rPr>
          <w:lang w:val="en-US"/>
        </w:rPr>
        <w:t>Yoseph</w:t>
      </w:r>
      <w:proofErr w:type="spellEnd"/>
      <w:r>
        <w:rPr>
          <w:lang w:val="en-US"/>
        </w:rPr>
        <w:t xml:space="preserve">, </w:t>
      </w:r>
      <w:proofErr w:type="spellStart"/>
      <w:r>
        <w:rPr>
          <w:lang w:val="en-US"/>
        </w:rPr>
        <w:t>Nardos</w:t>
      </w:r>
      <w:proofErr w:type="spellEnd"/>
      <w:r>
        <w:rPr>
          <w:lang w:val="en-US"/>
        </w:rPr>
        <w:t xml:space="preserve"> 25.10.2025. </w:t>
      </w:r>
      <w:r w:rsidRPr="00446588">
        <w:rPr>
          <w:i/>
          <w:iCs/>
          <w:lang w:val="en-US"/>
        </w:rPr>
        <w:t>Freedom of Movement Under Siege Ahead of 2026 Vote</w:t>
      </w:r>
      <w:r>
        <w:rPr>
          <w:lang w:val="en-US"/>
        </w:rPr>
        <w:t xml:space="preserve">. </w:t>
      </w:r>
      <w:hyperlink r:id="rId74" w:history="1">
        <w:r w:rsidRPr="000476EB">
          <w:rPr>
            <w:rStyle w:val="Hyperlinkki"/>
            <w:lang w:val="en-US"/>
          </w:rPr>
          <w:t>https://www.thereporterethiopia.com/47507/</w:t>
        </w:r>
      </w:hyperlink>
      <w:r>
        <w:rPr>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30.1.2026).</w:t>
      </w:r>
    </w:p>
    <w:p w14:paraId="1C9396DA" w14:textId="5602A71A" w:rsidR="00BD1C57" w:rsidRPr="006D1785" w:rsidRDefault="00BD1C57" w:rsidP="00DB4095">
      <w:pPr>
        <w:spacing w:line="240" w:lineRule="auto"/>
        <w:jc w:val="left"/>
        <w:rPr>
          <w:lang w:val="en-US"/>
        </w:rPr>
      </w:pPr>
      <w:proofErr w:type="spellStart"/>
      <w:r>
        <w:rPr>
          <w:lang w:val="en-US"/>
        </w:rPr>
        <w:t>Riggan</w:t>
      </w:r>
      <w:proofErr w:type="spellEnd"/>
      <w:r>
        <w:rPr>
          <w:lang w:val="en-US"/>
        </w:rPr>
        <w:t xml:space="preserve">, Jennifer 05/2023. </w:t>
      </w:r>
      <w:proofErr w:type="gramStart"/>
      <w:r>
        <w:rPr>
          <w:lang w:val="en-US"/>
        </w:rPr>
        <w:t>”Language</w:t>
      </w:r>
      <w:proofErr w:type="gramEnd"/>
      <w:r>
        <w:rPr>
          <w:lang w:val="en-US"/>
        </w:rPr>
        <w:t xml:space="preserve">, Culture and Citizenship Among Amharic-Speaking Eritreans and Changing Conditions for Eritreans in Ethiopia”. </w:t>
      </w:r>
      <w:r>
        <w:rPr>
          <w:i/>
          <w:lang w:val="en-US"/>
        </w:rPr>
        <w:t>Refugee Law Clinic Briefing Paper No. 3</w:t>
      </w:r>
      <w:r>
        <w:rPr>
          <w:lang w:val="en-US"/>
        </w:rPr>
        <w:t xml:space="preserve">. </w:t>
      </w:r>
      <w:proofErr w:type="spellStart"/>
      <w:r w:rsidRPr="006D1785">
        <w:rPr>
          <w:lang w:val="en-US"/>
        </w:rPr>
        <w:t>Saatavilla</w:t>
      </w:r>
      <w:proofErr w:type="spellEnd"/>
      <w:r w:rsidRPr="006D1785">
        <w:rPr>
          <w:lang w:val="en-US"/>
        </w:rPr>
        <w:t xml:space="preserve">: </w:t>
      </w:r>
      <w:hyperlink r:id="rId75" w:history="1">
        <w:r w:rsidRPr="006D1785">
          <w:rPr>
            <w:rStyle w:val="Hyperlinkki"/>
            <w:lang w:val="en-US"/>
          </w:rPr>
          <w:t>https://sas-space.sas.ac.uk/9749/1/RLC%20BP%20No%203.pdf</w:t>
        </w:r>
      </w:hyperlink>
      <w:r w:rsidR="0014749B" w:rsidRPr="006D1785">
        <w:rPr>
          <w:rStyle w:val="Hyperlinkki"/>
          <w:lang w:val="en-US"/>
        </w:rPr>
        <w:t xml:space="preserve"> </w:t>
      </w:r>
      <w:r w:rsidR="0014749B" w:rsidRPr="006D1785">
        <w:rPr>
          <w:rStyle w:val="Hyperlinkki"/>
          <w:color w:val="auto"/>
          <w:u w:val="none"/>
          <w:lang w:val="en-US"/>
        </w:rPr>
        <w:t>(</w:t>
      </w:r>
      <w:proofErr w:type="spellStart"/>
      <w:r w:rsidR="0014749B" w:rsidRPr="006D1785">
        <w:rPr>
          <w:rStyle w:val="Hyperlinkki"/>
          <w:color w:val="auto"/>
          <w:u w:val="none"/>
          <w:lang w:val="en-US"/>
        </w:rPr>
        <w:t>käyty</w:t>
      </w:r>
      <w:proofErr w:type="spellEnd"/>
      <w:r w:rsidR="0014749B" w:rsidRPr="006D1785">
        <w:rPr>
          <w:rStyle w:val="Hyperlinkki"/>
          <w:color w:val="auto"/>
          <w:u w:val="none"/>
          <w:lang w:val="en-US"/>
        </w:rPr>
        <w:t xml:space="preserve"> 23.2.2026).</w:t>
      </w:r>
    </w:p>
    <w:p w14:paraId="28888D7B" w14:textId="6E4BA354" w:rsidR="004B2A14" w:rsidRDefault="004B2A14" w:rsidP="00DB4095">
      <w:pPr>
        <w:spacing w:line="240" w:lineRule="auto"/>
        <w:jc w:val="left"/>
        <w:rPr>
          <w:szCs w:val="20"/>
          <w:lang w:val="en-US"/>
        </w:rPr>
      </w:pPr>
      <w:r w:rsidRPr="004B2A14">
        <w:rPr>
          <w:lang w:val="en-US"/>
        </w:rPr>
        <w:t>Southwick [</w:t>
      </w:r>
      <w:proofErr w:type="spellStart"/>
      <w:r w:rsidRPr="004B2A14">
        <w:rPr>
          <w:lang w:val="en-US"/>
        </w:rPr>
        <w:t>päiväämätön</w:t>
      </w:r>
      <w:proofErr w:type="spellEnd"/>
      <w:r w:rsidRPr="004B2A14">
        <w:rPr>
          <w:lang w:val="en-US"/>
        </w:rPr>
        <w:t xml:space="preserve">]. </w:t>
      </w:r>
      <w:proofErr w:type="gramStart"/>
      <w:r w:rsidRPr="004B2A14">
        <w:rPr>
          <w:lang w:val="en-US"/>
        </w:rPr>
        <w:t>”Ethiopia</w:t>
      </w:r>
      <w:proofErr w:type="gramEnd"/>
      <w:r w:rsidRPr="004B2A14">
        <w:rPr>
          <w:lang w:val="en-US"/>
        </w:rPr>
        <w:t>-Eritrea: statelessness and state succession”</w:t>
      </w:r>
      <w:r>
        <w:rPr>
          <w:lang w:val="en-US"/>
        </w:rPr>
        <w:t xml:space="preserve">. </w:t>
      </w:r>
      <w:r w:rsidRPr="004B2A14">
        <w:rPr>
          <w:i/>
          <w:iCs/>
          <w:lang w:val="en-US"/>
        </w:rPr>
        <w:t>Forced Migration Review</w:t>
      </w:r>
      <w:r>
        <w:rPr>
          <w:lang w:val="en-US"/>
        </w:rPr>
        <w:t>.</w:t>
      </w:r>
      <w:r w:rsidRPr="004B2A14">
        <w:rPr>
          <w:lang w:val="en-US"/>
        </w:rPr>
        <w:t xml:space="preserve"> </w:t>
      </w:r>
      <w:hyperlink r:id="rId76" w:history="1">
        <w:r w:rsidRPr="004B2A14">
          <w:rPr>
            <w:rStyle w:val="Hyperlinkki"/>
            <w:lang w:val="en-US"/>
          </w:rPr>
          <w:t>https://www.fmreview.org/southwick/</w:t>
        </w:r>
      </w:hyperlink>
      <w:r w:rsidRPr="004B2A14">
        <w:rPr>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30.1.2026).</w:t>
      </w:r>
    </w:p>
    <w:p w14:paraId="28E95513" w14:textId="48626DFB" w:rsidR="000429A6" w:rsidRDefault="000429A6" w:rsidP="000429A6">
      <w:pPr>
        <w:spacing w:line="240" w:lineRule="auto"/>
        <w:jc w:val="left"/>
        <w:rPr>
          <w:szCs w:val="20"/>
          <w:lang w:val="en-US"/>
        </w:rPr>
      </w:pPr>
      <w:r w:rsidRPr="00DB4095">
        <w:rPr>
          <w:szCs w:val="20"/>
          <w:lang w:val="en-US"/>
        </w:rPr>
        <w:t>Translators Without Borders [</w:t>
      </w:r>
      <w:proofErr w:type="spellStart"/>
      <w:r w:rsidRPr="00DB4095">
        <w:rPr>
          <w:szCs w:val="20"/>
          <w:lang w:val="en-US"/>
        </w:rPr>
        <w:t>päiväämätön</w:t>
      </w:r>
      <w:proofErr w:type="spellEnd"/>
      <w:r w:rsidRPr="00DB4095">
        <w:rPr>
          <w:szCs w:val="20"/>
          <w:lang w:val="en-US"/>
        </w:rPr>
        <w:t xml:space="preserve">]. </w:t>
      </w:r>
      <w:r w:rsidRPr="00DB4095">
        <w:rPr>
          <w:i/>
          <w:iCs/>
          <w:szCs w:val="20"/>
          <w:lang w:val="en-US"/>
        </w:rPr>
        <w:t>Languages of Ethiopia: Interactive (EN).</w:t>
      </w:r>
      <w:r w:rsidRPr="00DB4095">
        <w:rPr>
          <w:szCs w:val="20"/>
          <w:lang w:val="en-US"/>
        </w:rPr>
        <w:t xml:space="preserve"> Ks. </w:t>
      </w:r>
      <w:proofErr w:type="spellStart"/>
      <w:r w:rsidRPr="00DB4095">
        <w:rPr>
          <w:szCs w:val="20"/>
          <w:lang w:val="en-US"/>
        </w:rPr>
        <w:t>kohta</w:t>
      </w:r>
      <w:proofErr w:type="spellEnd"/>
      <w:r w:rsidRPr="00DB4095">
        <w:rPr>
          <w:szCs w:val="20"/>
          <w:lang w:val="en-US"/>
        </w:rPr>
        <w:t xml:space="preserve"> </w:t>
      </w:r>
      <w:r w:rsidRPr="00DB4095">
        <w:rPr>
          <w:i/>
          <w:iCs/>
          <w:szCs w:val="20"/>
          <w:lang w:val="en-US"/>
        </w:rPr>
        <w:t>Language map of Ethiopia.</w:t>
      </w:r>
      <w:r w:rsidRPr="00DB4095">
        <w:rPr>
          <w:szCs w:val="20"/>
          <w:lang w:val="en-US"/>
        </w:rPr>
        <w:t xml:space="preserve"> </w:t>
      </w:r>
      <w:hyperlink r:id="rId77" w:history="1">
        <w:r w:rsidRPr="00DB4095">
          <w:rPr>
            <w:rStyle w:val="Hyperlinkki"/>
            <w:szCs w:val="20"/>
            <w:lang w:val="en-US"/>
          </w:rPr>
          <w:t>https://translatorswithoutborders.org/languages-of-ethiopia-interactive-en/</w:t>
        </w:r>
      </w:hyperlink>
      <w:r w:rsidRPr="00DB4095">
        <w:rPr>
          <w:szCs w:val="20"/>
          <w:lang w:val="en-US"/>
        </w:rPr>
        <w:t xml:space="preserve"> </w:t>
      </w:r>
      <w:r w:rsidRPr="00C164F5">
        <w:rPr>
          <w:szCs w:val="20"/>
          <w:lang w:val="en-US"/>
        </w:rPr>
        <w:t>(</w:t>
      </w:r>
      <w:proofErr w:type="spellStart"/>
      <w:r w:rsidRPr="00C164F5">
        <w:rPr>
          <w:szCs w:val="20"/>
          <w:lang w:val="en-US"/>
        </w:rPr>
        <w:t>käyty</w:t>
      </w:r>
      <w:proofErr w:type="spellEnd"/>
      <w:r w:rsidRPr="00C164F5">
        <w:rPr>
          <w:szCs w:val="20"/>
          <w:lang w:val="en-US"/>
        </w:rPr>
        <w:t xml:space="preserve"> 6.2.2026).</w:t>
      </w:r>
    </w:p>
    <w:p w14:paraId="4CF0064D" w14:textId="77777777" w:rsidR="000429A6" w:rsidRPr="000429A6" w:rsidRDefault="000429A6" w:rsidP="000429A6">
      <w:pPr>
        <w:spacing w:line="240" w:lineRule="auto"/>
        <w:jc w:val="left"/>
        <w:rPr>
          <w:color w:val="FF0000"/>
          <w:lang w:val="en-US"/>
        </w:rPr>
      </w:pPr>
      <w:r w:rsidRPr="0045557C">
        <w:rPr>
          <w:lang w:val="en-US"/>
        </w:rPr>
        <w:t>UK PCGN (United Kingdom Permanent Committee on Geographical Names</w:t>
      </w:r>
      <w:r>
        <w:rPr>
          <w:lang w:val="en-US"/>
        </w:rPr>
        <w:t xml:space="preserve">) </w:t>
      </w:r>
      <w:r w:rsidRPr="0045557C">
        <w:rPr>
          <w:lang w:val="en-US"/>
        </w:rPr>
        <w:t>1/2026</w:t>
      </w:r>
      <w:r>
        <w:rPr>
          <w:lang w:val="en-US"/>
        </w:rPr>
        <w:t xml:space="preserve">. </w:t>
      </w:r>
      <w:r w:rsidRPr="000429A6">
        <w:rPr>
          <w:i/>
          <w:iCs/>
          <w:lang w:val="en-US"/>
        </w:rPr>
        <w:t xml:space="preserve">Toponymic </w:t>
      </w:r>
      <w:proofErr w:type="spellStart"/>
      <w:r w:rsidRPr="000429A6">
        <w:rPr>
          <w:i/>
          <w:iCs/>
          <w:lang w:val="en-US"/>
        </w:rPr>
        <w:t>Factfile</w:t>
      </w:r>
      <w:proofErr w:type="spellEnd"/>
      <w:r w:rsidRPr="000429A6">
        <w:rPr>
          <w:i/>
          <w:iCs/>
          <w:lang w:val="en-US"/>
        </w:rPr>
        <w:t xml:space="preserve">. Ethiopia. </w:t>
      </w:r>
      <w:hyperlink r:id="rId78" w:history="1">
        <w:r w:rsidRPr="000429A6">
          <w:rPr>
            <w:rStyle w:val="Hyperlinkki"/>
            <w:lang w:val="en-US"/>
          </w:rPr>
          <w:t>https://assets.publishing.service.gov.uk/media/6981e0cae8900d4c455f3759/Ethiopia_Toponymic_Factfile.pdf</w:t>
        </w:r>
      </w:hyperlink>
      <w:r w:rsidRPr="000429A6">
        <w:rPr>
          <w:i/>
          <w:iCs/>
          <w:lang w:val="en-US"/>
        </w:rPr>
        <w:t xml:space="preserve"> </w:t>
      </w:r>
      <w:r w:rsidRPr="000429A6">
        <w:rPr>
          <w:szCs w:val="20"/>
          <w:lang w:val="en-US"/>
        </w:rPr>
        <w:t>(</w:t>
      </w:r>
      <w:proofErr w:type="spellStart"/>
      <w:r w:rsidRPr="000429A6">
        <w:rPr>
          <w:szCs w:val="20"/>
          <w:lang w:val="en-US"/>
        </w:rPr>
        <w:t>käyty</w:t>
      </w:r>
      <w:proofErr w:type="spellEnd"/>
      <w:r w:rsidRPr="000429A6">
        <w:rPr>
          <w:szCs w:val="20"/>
          <w:lang w:val="en-US"/>
        </w:rPr>
        <w:t xml:space="preserve"> 6.2.2026).</w:t>
      </w:r>
    </w:p>
    <w:p w14:paraId="1A7176F9" w14:textId="77777777" w:rsidR="000429A6" w:rsidRPr="00DB4095" w:rsidRDefault="000429A6" w:rsidP="000429A6">
      <w:pPr>
        <w:spacing w:line="240" w:lineRule="auto"/>
        <w:jc w:val="left"/>
        <w:rPr>
          <w:szCs w:val="20"/>
          <w:lang w:val="en-US"/>
        </w:rPr>
      </w:pPr>
      <w:r w:rsidRPr="00DB4095">
        <w:rPr>
          <w:szCs w:val="20"/>
          <w:lang w:val="en-US"/>
        </w:rPr>
        <w:t xml:space="preserve">UN OCHA (United Nations Office for Coordination of Humanitarian Assistance) </w:t>
      </w:r>
    </w:p>
    <w:p w14:paraId="0DEDE35C" w14:textId="77777777" w:rsidR="000429A6" w:rsidRPr="00DB4095" w:rsidRDefault="000429A6" w:rsidP="000429A6">
      <w:pPr>
        <w:spacing w:line="240" w:lineRule="auto"/>
        <w:ind w:left="720"/>
        <w:jc w:val="left"/>
        <w:rPr>
          <w:szCs w:val="20"/>
        </w:rPr>
      </w:pPr>
      <w:r w:rsidRPr="00DB4095">
        <w:rPr>
          <w:szCs w:val="20"/>
          <w:lang w:val="en-US"/>
        </w:rPr>
        <w:t xml:space="preserve">18.12.2025. </w:t>
      </w:r>
      <w:r w:rsidRPr="00DB4095">
        <w:rPr>
          <w:i/>
          <w:iCs/>
          <w:szCs w:val="20"/>
          <w:lang w:val="en-US"/>
        </w:rPr>
        <w:t>Ethiopia: Humanitarian Update, October-November 2025</w:t>
      </w:r>
      <w:r w:rsidRPr="00DB4095">
        <w:rPr>
          <w:szCs w:val="20"/>
          <w:lang w:val="en-US"/>
        </w:rPr>
        <w:t xml:space="preserve">. </w:t>
      </w:r>
      <w:hyperlink r:id="rId79" w:history="1">
        <w:r w:rsidRPr="00DB4095">
          <w:rPr>
            <w:rStyle w:val="Hyperlinkki"/>
            <w:szCs w:val="20"/>
          </w:rPr>
          <w:t>https://reliefweb.int/report/ethiopia/ethiopia-humanitarian-update-october-november-2025</w:t>
        </w:r>
      </w:hyperlink>
      <w:r w:rsidRPr="00DB4095">
        <w:rPr>
          <w:szCs w:val="20"/>
        </w:rPr>
        <w:t xml:space="preserve"> (käyty 6.2.2026).</w:t>
      </w:r>
    </w:p>
    <w:p w14:paraId="7A37FD09" w14:textId="77777777" w:rsidR="000429A6" w:rsidRDefault="000429A6" w:rsidP="000429A6">
      <w:pPr>
        <w:spacing w:line="240" w:lineRule="auto"/>
        <w:ind w:left="720"/>
        <w:jc w:val="left"/>
        <w:rPr>
          <w:szCs w:val="20"/>
        </w:rPr>
      </w:pPr>
      <w:r w:rsidRPr="00DB4095">
        <w:rPr>
          <w:szCs w:val="20"/>
          <w:lang w:val="en-US"/>
        </w:rPr>
        <w:t xml:space="preserve">1/2024. </w:t>
      </w:r>
      <w:r w:rsidRPr="00DB4095">
        <w:rPr>
          <w:i/>
          <w:iCs/>
          <w:szCs w:val="20"/>
          <w:lang w:val="en-US"/>
        </w:rPr>
        <w:t>Ethiopia. Administrative [tai Reference] Map (As of January 2024)</w:t>
      </w:r>
      <w:r w:rsidRPr="00DB4095">
        <w:rPr>
          <w:szCs w:val="20"/>
          <w:lang w:val="en-US"/>
        </w:rPr>
        <w:t xml:space="preserve"> [</w:t>
      </w:r>
      <w:proofErr w:type="spellStart"/>
      <w:r w:rsidRPr="00DB4095">
        <w:rPr>
          <w:szCs w:val="20"/>
          <w:lang w:val="en-US"/>
        </w:rPr>
        <w:t>kartta</w:t>
      </w:r>
      <w:proofErr w:type="spellEnd"/>
      <w:r w:rsidRPr="00DB4095">
        <w:rPr>
          <w:szCs w:val="20"/>
          <w:lang w:val="en-US"/>
        </w:rPr>
        <w:t xml:space="preserve">]. </w:t>
      </w:r>
      <w:hyperlink r:id="rId80" w:history="1">
        <w:r w:rsidRPr="00DB4095">
          <w:rPr>
            <w:rStyle w:val="Hyperlinkki"/>
            <w:szCs w:val="20"/>
          </w:rPr>
          <w:t>https://www.unocha.org/publications/map/ethiopia/ethiopia-administrative-map-january-2024</w:t>
        </w:r>
      </w:hyperlink>
      <w:r w:rsidRPr="00DB4095">
        <w:rPr>
          <w:szCs w:val="20"/>
        </w:rPr>
        <w:t xml:space="preserve"> (käyty 6.2.2026).</w:t>
      </w:r>
    </w:p>
    <w:p w14:paraId="50F34073" w14:textId="77777777" w:rsidR="000429A6" w:rsidRPr="00DB4095" w:rsidRDefault="000429A6" w:rsidP="000429A6">
      <w:pPr>
        <w:spacing w:line="240" w:lineRule="auto"/>
        <w:ind w:left="720"/>
        <w:jc w:val="left"/>
        <w:rPr>
          <w:szCs w:val="20"/>
        </w:rPr>
      </w:pPr>
      <w:r w:rsidRPr="00490789">
        <w:rPr>
          <w:szCs w:val="20"/>
        </w:rPr>
        <w:t>[päiväämätön].</w:t>
      </w:r>
      <w:r>
        <w:rPr>
          <w:szCs w:val="20"/>
        </w:rPr>
        <w:t xml:space="preserve"> </w:t>
      </w:r>
      <w:proofErr w:type="spellStart"/>
      <w:r w:rsidRPr="00490789">
        <w:rPr>
          <w:i/>
          <w:iCs/>
          <w:szCs w:val="20"/>
        </w:rPr>
        <w:t>Ethiopia</w:t>
      </w:r>
      <w:proofErr w:type="spellEnd"/>
      <w:r>
        <w:rPr>
          <w:szCs w:val="20"/>
        </w:rPr>
        <w:t>.</w:t>
      </w:r>
      <w:r w:rsidRPr="00490789">
        <w:t xml:space="preserve"> </w:t>
      </w:r>
      <w:hyperlink r:id="rId81" w:history="1">
        <w:r w:rsidRPr="001733A5">
          <w:rPr>
            <w:rStyle w:val="Hyperlinkki"/>
            <w:szCs w:val="20"/>
          </w:rPr>
          <w:t>https://www.unocha.org/ethiopia</w:t>
        </w:r>
      </w:hyperlink>
      <w:r>
        <w:rPr>
          <w:szCs w:val="20"/>
        </w:rPr>
        <w:t xml:space="preserve"> </w:t>
      </w:r>
      <w:r w:rsidRPr="00DB4095">
        <w:rPr>
          <w:szCs w:val="20"/>
        </w:rPr>
        <w:t>(käyty 6.2.2026).</w:t>
      </w:r>
    </w:p>
    <w:p w14:paraId="1EFC511F" w14:textId="77777777" w:rsidR="000429A6" w:rsidRDefault="000429A6" w:rsidP="000429A6">
      <w:pPr>
        <w:spacing w:line="240" w:lineRule="auto"/>
        <w:jc w:val="left"/>
        <w:rPr>
          <w:szCs w:val="20"/>
          <w:lang w:val="en-US"/>
        </w:rPr>
      </w:pPr>
      <w:r w:rsidRPr="00DB4095">
        <w:rPr>
          <w:szCs w:val="20"/>
          <w:lang w:val="en-US"/>
        </w:rPr>
        <w:t xml:space="preserve">UN OCHA (United Nations Office for the Coordination of Humanitarian Affairs) (Humanitarian Data Exchange) 28.3.2023. </w:t>
      </w:r>
      <w:r w:rsidRPr="00DB4095">
        <w:rPr>
          <w:i/>
          <w:iCs/>
          <w:szCs w:val="20"/>
          <w:lang w:val="en-US"/>
        </w:rPr>
        <w:t>Ethiopia - Subnational Population Statistics</w:t>
      </w:r>
      <w:r w:rsidRPr="00DB4095">
        <w:rPr>
          <w:szCs w:val="20"/>
          <w:lang w:val="en-US"/>
        </w:rPr>
        <w:t xml:space="preserve">, </w:t>
      </w:r>
      <w:proofErr w:type="spellStart"/>
      <w:r w:rsidRPr="00DB4095">
        <w:rPr>
          <w:szCs w:val="20"/>
          <w:lang w:val="en-US"/>
        </w:rPr>
        <w:t>jossa</w:t>
      </w:r>
      <w:proofErr w:type="spellEnd"/>
      <w:r w:rsidRPr="00DB4095">
        <w:rPr>
          <w:szCs w:val="20"/>
          <w:lang w:val="en-US"/>
        </w:rPr>
        <w:t xml:space="preserve"> </w:t>
      </w:r>
      <w:proofErr w:type="spellStart"/>
      <w:r w:rsidRPr="00DB4095">
        <w:rPr>
          <w:szCs w:val="20"/>
          <w:lang w:val="en-US"/>
        </w:rPr>
        <w:t>ks</w:t>
      </w:r>
      <w:proofErr w:type="spellEnd"/>
      <w:r w:rsidRPr="00DB4095">
        <w:rPr>
          <w:szCs w:val="20"/>
          <w:lang w:val="en-US"/>
        </w:rPr>
        <w:t>. excel-</w:t>
      </w:r>
      <w:proofErr w:type="spellStart"/>
      <w:r w:rsidRPr="00DB4095">
        <w:rPr>
          <w:szCs w:val="20"/>
          <w:lang w:val="en-US"/>
        </w:rPr>
        <w:t>taulukko</w:t>
      </w:r>
      <w:proofErr w:type="spellEnd"/>
      <w:r w:rsidRPr="00DB4095">
        <w:rPr>
          <w:szCs w:val="20"/>
          <w:lang w:val="en-US"/>
        </w:rPr>
        <w:t xml:space="preserve"> “eth_admpop_2023.xlsx” </w:t>
      </w:r>
      <w:hyperlink r:id="rId82" w:history="1">
        <w:r w:rsidRPr="00DB4095">
          <w:rPr>
            <w:rStyle w:val="Hyperlinkki"/>
            <w:szCs w:val="20"/>
            <w:lang w:val="en-US"/>
          </w:rPr>
          <w:t>https://data.humdata.org/dataset/cod-ps-eth</w:t>
        </w:r>
      </w:hyperlink>
      <w:r w:rsidRPr="00DB4095">
        <w:rPr>
          <w:szCs w:val="20"/>
          <w:lang w:val="en-US"/>
        </w:rPr>
        <w:t xml:space="preserve"> (</w:t>
      </w:r>
      <w:proofErr w:type="spellStart"/>
      <w:r w:rsidRPr="00DB4095">
        <w:rPr>
          <w:szCs w:val="20"/>
          <w:lang w:val="en-US"/>
        </w:rPr>
        <w:t>käyty</w:t>
      </w:r>
      <w:proofErr w:type="spellEnd"/>
      <w:r w:rsidRPr="00DB4095">
        <w:rPr>
          <w:szCs w:val="20"/>
          <w:lang w:val="en-US"/>
        </w:rPr>
        <w:t xml:space="preserve"> 30.1.2026).</w:t>
      </w:r>
    </w:p>
    <w:p w14:paraId="50C0E7D4" w14:textId="77777777" w:rsidR="000429A6" w:rsidRDefault="000429A6" w:rsidP="000429A6">
      <w:pPr>
        <w:spacing w:line="240" w:lineRule="auto"/>
        <w:jc w:val="left"/>
        <w:rPr>
          <w:lang w:val="en-US"/>
        </w:rPr>
      </w:pPr>
      <w:r w:rsidRPr="008420DE">
        <w:rPr>
          <w:lang w:val="en-US"/>
        </w:rPr>
        <w:t xml:space="preserve">UN OHCHR </w:t>
      </w:r>
      <w:r>
        <w:rPr>
          <w:lang w:val="en-US"/>
        </w:rPr>
        <w:t xml:space="preserve">(United Nations High Commissioner for Human Rights) </w:t>
      </w:r>
    </w:p>
    <w:p w14:paraId="138A9A7E" w14:textId="77777777" w:rsidR="000429A6" w:rsidRDefault="000429A6" w:rsidP="000429A6">
      <w:pPr>
        <w:spacing w:line="240" w:lineRule="auto"/>
        <w:ind w:left="720"/>
        <w:jc w:val="left"/>
        <w:rPr>
          <w:szCs w:val="20"/>
          <w:lang w:val="en-US"/>
        </w:rPr>
      </w:pPr>
      <w:r w:rsidRPr="008420DE">
        <w:rPr>
          <w:lang w:val="en-US"/>
        </w:rPr>
        <w:t>12.5.2025</w:t>
      </w:r>
      <w:r>
        <w:rPr>
          <w:lang w:val="en-US"/>
        </w:rPr>
        <w:t xml:space="preserve">. </w:t>
      </w:r>
      <w:r w:rsidRPr="000A1FA6">
        <w:rPr>
          <w:i/>
          <w:iCs/>
          <w:lang w:val="en-US"/>
        </w:rPr>
        <w:t xml:space="preserve">Situation of human rights in Eritrea. Report of the Special Rapporteur on the situation of human rights in Eritrea, Mohamed </w:t>
      </w:r>
      <w:proofErr w:type="spellStart"/>
      <w:r w:rsidRPr="000A1FA6">
        <w:rPr>
          <w:i/>
          <w:iCs/>
          <w:lang w:val="en-US"/>
        </w:rPr>
        <w:t>Abdelsalam</w:t>
      </w:r>
      <w:proofErr w:type="spellEnd"/>
      <w:r w:rsidRPr="000A1FA6">
        <w:rPr>
          <w:i/>
          <w:iCs/>
          <w:lang w:val="en-US"/>
        </w:rPr>
        <w:t xml:space="preserve"> </w:t>
      </w:r>
      <w:proofErr w:type="spellStart"/>
      <w:r w:rsidRPr="000A1FA6">
        <w:rPr>
          <w:i/>
          <w:iCs/>
          <w:lang w:val="en-US"/>
        </w:rPr>
        <w:t>Babiker</w:t>
      </w:r>
      <w:proofErr w:type="spellEnd"/>
      <w:r w:rsidRPr="000A1FA6">
        <w:rPr>
          <w:i/>
          <w:iCs/>
          <w:lang w:val="en-US"/>
        </w:rPr>
        <w:t xml:space="preserve">* </w:t>
      </w:r>
      <w:r>
        <w:rPr>
          <w:lang w:val="en-US"/>
        </w:rPr>
        <w:t>[A/HRC/59/24].</w:t>
      </w:r>
      <w:r w:rsidRPr="000A1FA6">
        <w:rPr>
          <w:lang w:val="en-US"/>
        </w:rPr>
        <w:t xml:space="preserve"> </w:t>
      </w:r>
      <w:hyperlink r:id="rId83" w:history="1">
        <w:r w:rsidRPr="00270DDF">
          <w:rPr>
            <w:rStyle w:val="Hyperlinkki"/>
            <w:lang w:val="en-US"/>
          </w:rPr>
          <w:t>https://docs.un.org/en/A/HRC/59/24</w:t>
        </w:r>
      </w:hyperlink>
      <w:r>
        <w:rPr>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30.1.2026).</w:t>
      </w:r>
    </w:p>
    <w:p w14:paraId="47558B85" w14:textId="26E21528" w:rsidR="000429A6" w:rsidRDefault="000429A6" w:rsidP="000429A6">
      <w:pPr>
        <w:spacing w:line="240" w:lineRule="auto"/>
        <w:ind w:left="720"/>
        <w:jc w:val="left"/>
        <w:rPr>
          <w:szCs w:val="20"/>
        </w:rPr>
      </w:pPr>
      <w:r>
        <w:rPr>
          <w:szCs w:val="20"/>
          <w:lang w:val="en-US"/>
        </w:rPr>
        <w:t xml:space="preserve">13.7.2023. </w:t>
      </w:r>
      <w:r w:rsidRPr="00B26741">
        <w:rPr>
          <w:i/>
          <w:iCs/>
          <w:szCs w:val="20"/>
          <w:lang w:val="en-US"/>
        </w:rPr>
        <w:t xml:space="preserve">UN experts urge Ethiopia to halt mass deportation of Eritreans. </w:t>
      </w:r>
      <w:hyperlink r:id="rId84" w:history="1">
        <w:r w:rsidRPr="00B26741">
          <w:rPr>
            <w:rStyle w:val="Hyperlinkki"/>
            <w:szCs w:val="20"/>
          </w:rPr>
          <w:t>https://www.ohchr.org/en/press-releases/2023/07/un-experts-urge-ethiopia-halt-mass-deportation-eritreans</w:t>
        </w:r>
      </w:hyperlink>
      <w:r w:rsidRPr="00B26741">
        <w:rPr>
          <w:szCs w:val="20"/>
        </w:rPr>
        <w:t xml:space="preserve"> </w:t>
      </w:r>
      <w:r w:rsidRPr="00DB4095">
        <w:rPr>
          <w:szCs w:val="20"/>
        </w:rPr>
        <w:t>(käyty 6.2.2026).</w:t>
      </w:r>
    </w:p>
    <w:p w14:paraId="54F951DF" w14:textId="0318C857" w:rsidR="000429A6" w:rsidRPr="00DB4095" w:rsidRDefault="000429A6" w:rsidP="000429A6">
      <w:pPr>
        <w:spacing w:line="240" w:lineRule="auto"/>
        <w:jc w:val="left"/>
        <w:rPr>
          <w:szCs w:val="20"/>
          <w:lang w:val="en-US"/>
        </w:rPr>
      </w:pPr>
      <w:r w:rsidRPr="000429A6">
        <w:rPr>
          <w:rFonts w:cs="Segoe UI"/>
          <w:szCs w:val="20"/>
          <w:lang w:val="en-US"/>
        </w:rPr>
        <w:t xml:space="preserve">UNHCR </w:t>
      </w:r>
      <w:r>
        <w:rPr>
          <w:rFonts w:cs="Segoe UI"/>
          <w:szCs w:val="20"/>
          <w:lang w:val="en-US"/>
        </w:rPr>
        <w:t>(</w:t>
      </w:r>
      <w:r w:rsidRPr="000429A6">
        <w:rPr>
          <w:rFonts w:cs="Segoe UI"/>
          <w:szCs w:val="20"/>
          <w:lang w:val="en-US"/>
        </w:rPr>
        <w:t>United Nations High Commissioner for Refugees</w:t>
      </w:r>
      <w:r>
        <w:rPr>
          <w:rFonts w:cs="Segoe UI"/>
          <w:szCs w:val="20"/>
          <w:lang w:val="en-US"/>
        </w:rPr>
        <w:t>)</w:t>
      </w:r>
      <w:r w:rsidRPr="000429A6">
        <w:rPr>
          <w:rFonts w:cs="Segoe UI"/>
          <w:szCs w:val="20"/>
          <w:lang w:val="en-US"/>
        </w:rPr>
        <w:t xml:space="preserve"> 27.1.2026: </w:t>
      </w:r>
      <w:r w:rsidRPr="000429A6">
        <w:rPr>
          <w:rStyle w:val="Korostus"/>
          <w:rFonts w:cs="Segoe UI"/>
          <w:szCs w:val="20"/>
          <w:lang w:val="en-US"/>
        </w:rPr>
        <w:t xml:space="preserve">Ethiopia. Refugees and Internally Displaced Persons as of 31 December 2025.  </w:t>
      </w:r>
      <w:hyperlink r:id="rId85" w:history="1">
        <w:r w:rsidRPr="00DB4095">
          <w:rPr>
            <w:rStyle w:val="Hyperlinkki"/>
            <w:rFonts w:cs="Segoe UI"/>
            <w:szCs w:val="20"/>
            <w:lang w:val="en-US"/>
          </w:rPr>
          <w:t>https://data.unhcr.org/en/documents/details/120722</w:t>
        </w:r>
      </w:hyperlink>
      <w:r w:rsidRPr="00DB4095">
        <w:rPr>
          <w:rStyle w:val="Korostus"/>
          <w:rFonts w:cs="Segoe UI"/>
          <w:color w:val="444444"/>
          <w:szCs w:val="20"/>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30.1.2026).</w:t>
      </w:r>
    </w:p>
    <w:p w14:paraId="37D64C8D" w14:textId="77777777" w:rsidR="000429A6" w:rsidRPr="00D76755" w:rsidRDefault="000429A6" w:rsidP="000429A6">
      <w:pPr>
        <w:spacing w:line="240" w:lineRule="auto"/>
        <w:jc w:val="left"/>
        <w:rPr>
          <w:szCs w:val="20"/>
          <w:lang w:val="en-US"/>
        </w:rPr>
      </w:pPr>
      <w:r>
        <w:rPr>
          <w:lang w:val="en-US"/>
        </w:rPr>
        <w:t xml:space="preserve">UNHCR (United Nations High Commissioner for Refugees) / </w:t>
      </w:r>
      <w:proofErr w:type="spellStart"/>
      <w:r>
        <w:rPr>
          <w:lang w:val="en-US"/>
        </w:rPr>
        <w:t>Manby</w:t>
      </w:r>
      <w:proofErr w:type="spellEnd"/>
      <w:r>
        <w:rPr>
          <w:lang w:val="en-US"/>
        </w:rPr>
        <w:t xml:space="preserve">, Bronwen 2021. </w:t>
      </w:r>
      <w:r>
        <w:rPr>
          <w:i/>
          <w:lang w:val="en-US"/>
        </w:rPr>
        <w:t>Citizenship and Statelessness in the Horn of Africa.</w:t>
      </w:r>
      <w:r>
        <w:rPr>
          <w:lang w:val="en-US"/>
        </w:rPr>
        <w:t xml:space="preserve"> </w:t>
      </w:r>
      <w:hyperlink r:id="rId86" w:history="1">
        <w:r>
          <w:rPr>
            <w:rStyle w:val="Hyperlinkki"/>
            <w:lang w:val="en-US"/>
          </w:rPr>
          <w:t>https://data.unhcr.org/en/documents/details/91154</w:t>
        </w:r>
      </w:hyperlink>
      <w:r w:rsidRPr="000429A6">
        <w:rPr>
          <w:lang w:val="en-US"/>
        </w:rPr>
        <w:t xml:space="preserve"> </w:t>
      </w:r>
      <w:bookmarkStart w:id="19" w:name="_Hlk222816234"/>
      <w:r w:rsidRPr="000429A6">
        <w:rPr>
          <w:szCs w:val="20"/>
          <w:lang w:val="en-US"/>
        </w:rPr>
        <w:t>(</w:t>
      </w:r>
      <w:proofErr w:type="spellStart"/>
      <w:r w:rsidRPr="000429A6">
        <w:rPr>
          <w:szCs w:val="20"/>
          <w:lang w:val="en-US"/>
        </w:rPr>
        <w:t>käyty</w:t>
      </w:r>
      <w:proofErr w:type="spellEnd"/>
      <w:r w:rsidRPr="000429A6">
        <w:rPr>
          <w:szCs w:val="20"/>
          <w:lang w:val="en-US"/>
        </w:rPr>
        <w:t xml:space="preserve"> 6.2.2026).</w:t>
      </w:r>
      <w:bookmarkEnd w:id="19"/>
    </w:p>
    <w:p w14:paraId="16488EDC" w14:textId="77777777" w:rsidR="00260F11" w:rsidRPr="000429A6" w:rsidRDefault="002A0206" w:rsidP="00DB4095">
      <w:pPr>
        <w:spacing w:line="240" w:lineRule="auto"/>
        <w:jc w:val="left"/>
        <w:rPr>
          <w:rStyle w:val="Korostus"/>
          <w:rFonts w:cs="Segoe UI"/>
          <w:i w:val="0"/>
          <w:iCs w:val="0"/>
          <w:szCs w:val="20"/>
          <w:lang w:val="en-US"/>
        </w:rPr>
      </w:pPr>
      <w:r w:rsidRPr="000429A6">
        <w:rPr>
          <w:rStyle w:val="Korostus"/>
          <w:rFonts w:cs="Segoe UI"/>
          <w:i w:val="0"/>
          <w:iCs w:val="0"/>
          <w:szCs w:val="20"/>
          <w:lang w:val="en-US"/>
        </w:rPr>
        <w:t xml:space="preserve">USDOS (United States Department of State) </w:t>
      </w:r>
    </w:p>
    <w:p w14:paraId="2B2BB1B9" w14:textId="6FC7C169" w:rsidR="00DB4095" w:rsidRPr="008E33AF" w:rsidRDefault="002A0206" w:rsidP="00260F11">
      <w:pPr>
        <w:spacing w:line="240" w:lineRule="auto"/>
        <w:ind w:left="720"/>
        <w:jc w:val="left"/>
        <w:rPr>
          <w:szCs w:val="20"/>
          <w:lang w:val="en-US"/>
        </w:rPr>
      </w:pPr>
      <w:r w:rsidRPr="000429A6">
        <w:rPr>
          <w:rStyle w:val="Korostus"/>
          <w:rFonts w:cs="Segoe UI"/>
          <w:i w:val="0"/>
          <w:iCs w:val="0"/>
          <w:szCs w:val="20"/>
          <w:lang w:val="en-US"/>
        </w:rPr>
        <w:t xml:space="preserve">2025. </w:t>
      </w:r>
      <w:r w:rsidRPr="000429A6">
        <w:rPr>
          <w:rStyle w:val="Korostus"/>
          <w:rFonts w:cs="Segoe UI"/>
          <w:szCs w:val="20"/>
          <w:lang w:val="en-US"/>
        </w:rPr>
        <w:t xml:space="preserve">Ethiopia 2024 Human Rights Report. </w:t>
      </w:r>
      <w:hyperlink r:id="rId87" w:history="1">
        <w:r w:rsidR="00260F11" w:rsidRPr="008E33AF">
          <w:rPr>
            <w:rStyle w:val="Hyperlinkki"/>
            <w:rFonts w:cs="Segoe UI"/>
            <w:szCs w:val="20"/>
            <w:lang w:val="en-US"/>
          </w:rPr>
          <w:t>https://www.state.gov/wp-content/uploads/2025/07/62451_ETHIOPIA-2024-HUMAN-RIGHTS-REPORT.pdf</w:t>
        </w:r>
      </w:hyperlink>
      <w:r w:rsidRPr="008E33AF">
        <w:rPr>
          <w:rStyle w:val="Korostus"/>
          <w:rFonts w:cs="Segoe UI"/>
          <w:i w:val="0"/>
          <w:iCs w:val="0"/>
          <w:color w:val="444444"/>
          <w:szCs w:val="20"/>
          <w:lang w:val="en-US"/>
        </w:rPr>
        <w:t xml:space="preserve"> </w:t>
      </w:r>
      <w:r w:rsidR="00DB4095" w:rsidRPr="008E33AF">
        <w:rPr>
          <w:szCs w:val="20"/>
          <w:lang w:val="en-US"/>
        </w:rPr>
        <w:t>(</w:t>
      </w:r>
      <w:proofErr w:type="spellStart"/>
      <w:r w:rsidR="00DB4095" w:rsidRPr="008E33AF">
        <w:rPr>
          <w:szCs w:val="20"/>
          <w:lang w:val="en-US"/>
        </w:rPr>
        <w:t>käyty</w:t>
      </w:r>
      <w:proofErr w:type="spellEnd"/>
      <w:r w:rsidR="00DB4095" w:rsidRPr="008E33AF">
        <w:rPr>
          <w:szCs w:val="20"/>
          <w:lang w:val="en-US"/>
        </w:rPr>
        <w:t xml:space="preserve"> 30.1.2026).</w:t>
      </w:r>
    </w:p>
    <w:p w14:paraId="3B1CA213" w14:textId="77777777" w:rsidR="00260F11" w:rsidRPr="008E33AF" w:rsidRDefault="00260F11" w:rsidP="00260F11">
      <w:pPr>
        <w:spacing w:line="240" w:lineRule="auto"/>
        <w:ind w:left="720"/>
        <w:jc w:val="left"/>
        <w:rPr>
          <w:szCs w:val="20"/>
          <w:lang w:val="en-US"/>
        </w:rPr>
      </w:pPr>
      <w:r w:rsidRPr="000429A6">
        <w:rPr>
          <w:rStyle w:val="Korostus"/>
          <w:rFonts w:cs="Segoe UI"/>
          <w:i w:val="0"/>
          <w:iCs w:val="0"/>
          <w:szCs w:val="20"/>
          <w:lang w:val="en-US"/>
        </w:rPr>
        <w:t xml:space="preserve">2024.  </w:t>
      </w:r>
      <w:r w:rsidRPr="000429A6">
        <w:rPr>
          <w:rStyle w:val="Korostus"/>
          <w:rFonts w:cs="Segoe UI"/>
          <w:szCs w:val="20"/>
          <w:lang w:val="en-US"/>
        </w:rPr>
        <w:t>Ethiopia 2023 Human Rights Report.</w:t>
      </w:r>
      <w:r w:rsidRPr="000429A6">
        <w:rPr>
          <w:rStyle w:val="Korostus"/>
          <w:rFonts w:cs="Segoe UI"/>
          <w:i w:val="0"/>
          <w:iCs w:val="0"/>
          <w:szCs w:val="20"/>
          <w:lang w:val="en-US"/>
        </w:rPr>
        <w:t xml:space="preserve"> </w:t>
      </w:r>
      <w:hyperlink r:id="rId88" w:history="1">
        <w:r w:rsidRPr="008E33AF">
          <w:rPr>
            <w:rStyle w:val="Hyperlinkki"/>
            <w:rFonts w:cs="Segoe UI"/>
            <w:szCs w:val="20"/>
            <w:lang w:val="en-US"/>
          </w:rPr>
          <w:t>https://www.state.gov/wp-content/uploads/2024/02/528267_ETHIOPIA-2023-HUMAN-RIGHTS-REPORT.pdf</w:t>
        </w:r>
      </w:hyperlink>
      <w:r w:rsidRPr="008E33AF">
        <w:rPr>
          <w:rStyle w:val="Korostus"/>
          <w:rFonts w:cs="Segoe UI"/>
          <w:i w:val="0"/>
          <w:iCs w:val="0"/>
          <w:color w:val="444444"/>
          <w:szCs w:val="20"/>
          <w:lang w:val="en-US"/>
        </w:rPr>
        <w:t xml:space="preserve"> </w:t>
      </w:r>
      <w:proofErr w:type="spellStart"/>
      <w:r w:rsidRPr="008E33AF">
        <w:rPr>
          <w:szCs w:val="20"/>
          <w:lang w:val="en-US"/>
        </w:rPr>
        <w:t>käyty</w:t>
      </w:r>
      <w:proofErr w:type="spellEnd"/>
      <w:r w:rsidRPr="008E33AF">
        <w:rPr>
          <w:szCs w:val="20"/>
          <w:lang w:val="en-US"/>
        </w:rPr>
        <w:t xml:space="preserve"> 30.1.2026).</w:t>
      </w:r>
    </w:p>
    <w:p w14:paraId="1DE91BE6" w14:textId="77777777" w:rsidR="002A0206" w:rsidRPr="00DB4095" w:rsidRDefault="002A0206" w:rsidP="00DB4095">
      <w:pPr>
        <w:spacing w:line="240" w:lineRule="auto"/>
        <w:jc w:val="left"/>
        <w:rPr>
          <w:szCs w:val="20"/>
          <w:lang w:val="en-US"/>
        </w:rPr>
      </w:pPr>
      <w:r w:rsidRPr="00DB4095">
        <w:rPr>
          <w:szCs w:val="20"/>
          <w:lang w:val="en-US"/>
        </w:rPr>
        <w:t xml:space="preserve">WFP (World Food </w:t>
      </w:r>
      <w:proofErr w:type="spellStart"/>
      <w:r w:rsidRPr="00DB4095">
        <w:rPr>
          <w:szCs w:val="20"/>
          <w:lang w:val="en-US"/>
        </w:rPr>
        <w:t>Programme</w:t>
      </w:r>
      <w:proofErr w:type="spellEnd"/>
      <w:r w:rsidRPr="00DB4095">
        <w:rPr>
          <w:szCs w:val="20"/>
          <w:lang w:val="en-US"/>
        </w:rPr>
        <w:t xml:space="preserve">) </w:t>
      </w:r>
    </w:p>
    <w:p w14:paraId="12E01130" w14:textId="7FF6CC77" w:rsidR="002A0206" w:rsidRPr="00DB4095" w:rsidRDefault="002A0206" w:rsidP="00DB4095">
      <w:pPr>
        <w:spacing w:line="240" w:lineRule="auto"/>
        <w:ind w:left="360"/>
        <w:jc w:val="left"/>
        <w:rPr>
          <w:szCs w:val="20"/>
        </w:rPr>
      </w:pPr>
      <w:r w:rsidRPr="00DB4095">
        <w:rPr>
          <w:szCs w:val="20"/>
          <w:lang w:val="en-US"/>
        </w:rPr>
        <w:t xml:space="preserve">21.1.2026. </w:t>
      </w:r>
      <w:r w:rsidRPr="00DB4095">
        <w:rPr>
          <w:i/>
          <w:iCs/>
          <w:szCs w:val="20"/>
          <w:lang w:val="en-US"/>
        </w:rPr>
        <w:t xml:space="preserve">WFP Ethiopia Country Brief – December 2025. </w:t>
      </w:r>
      <w:hyperlink r:id="rId89" w:history="1">
        <w:r w:rsidRPr="00DB4095">
          <w:rPr>
            <w:rStyle w:val="Hyperlinkki"/>
            <w:szCs w:val="20"/>
          </w:rPr>
          <w:t>https://reliefweb.int/report/ethiopia/wfp-ethiopia-country-brief-december-2025</w:t>
        </w:r>
      </w:hyperlink>
      <w:r w:rsidRPr="00DB4095">
        <w:rPr>
          <w:szCs w:val="20"/>
        </w:rPr>
        <w:t xml:space="preserve"> </w:t>
      </w:r>
      <w:r w:rsidR="00DB4095" w:rsidRPr="00DB4095">
        <w:rPr>
          <w:szCs w:val="20"/>
        </w:rPr>
        <w:t>(käyty 30.1.2026).</w:t>
      </w:r>
    </w:p>
    <w:p w14:paraId="39000E9E" w14:textId="3A0EF2EF" w:rsidR="002A0206" w:rsidRPr="00DB4095" w:rsidRDefault="002A0206" w:rsidP="00DB4095">
      <w:pPr>
        <w:spacing w:line="240" w:lineRule="auto"/>
        <w:ind w:left="360" w:firstLine="30"/>
        <w:jc w:val="left"/>
        <w:rPr>
          <w:szCs w:val="20"/>
          <w:lang w:val="en-US"/>
        </w:rPr>
      </w:pPr>
      <w:r w:rsidRPr="00DB4095">
        <w:rPr>
          <w:szCs w:val="20"/>
          <w:lang w:val="en-US"/>
        </w:rPr>
        <w:t>19.12.2025</w:t>
      </w:r>
      <w:r w:rsidRPr="00DB4095">
        <w:rPr>
          <w:i/>
          <w:iCs/>
          <w:szCs w:val="20"/>
          <w:lang w:val="en-US"/>
        </w:rPr>
        <w:t xml:space="preserve">.  Refugee Response in Ethiopia at Breaking Point; 1.1 </w:t>
      </w:r>
      <w:proofErr w:type="gramStart"/>
      <w:r w:rsidRPr="00DB4095">
        <w:rPr>
          <w:i/>
          <w:iCs/>
          <w:szCs w:val="20"/>
          <w:lang w:val="en-US"/>
        </w:rPr>
        <w:t>Million</w:t>
      </w:r>
      <w:proofErr w:type="gramEnd"/>
      <w:r w:rsidRPr="00DB4095">
        <w:rPr>
          <w:i/>
          <w:iCs/>
          <w:szCs w:val="20"/>
          <w:lang w:val="en-US"/>
        </w:rPr>
        <w:t xml:space="preserve"> Lives at Risk as Funds   Dry Up</w:t>
      </w:r>
      <w:r w:rsidRPr="00DB4095">
        <w:rPr>
          <w:szCs w:val="20"/>
          <w:lang w:val="en-US"/>
        </w:rPr>
        <w:t xml:space="preserve"> </w:t>
      </w:r>
      <w:hyperlink r:id="rId90" w:history="1">
        <w:r w:rsidRPr="00DB4095">
          <w:rPr>
            <w:rStyle w:val="Hyperlinkki"/>
            <w:szCs w:val="20"/>
            <w:lang w:val="en-US"/>
          </w:rPr>
          <w:t>https://www.wfp.org/news/refugee-response-ethiopia-breaking-point-11-million-lives-risk-funds-dry</w:t>
        </w:r>
      </w:hyperlink>
      <w:r w:rsidRPr="00DB4095">
        <w:rPr>
          <w:szCs w:val="20"/>
          <w:lang w:val="en-US"/>
        </w:rPr>
        <w:t xml:space="preserve"> </w:t>
      </w:r>
      <w:r w:rsidR="00DB4095" w:rsidRPr="00DB4095">
        <w:rPr>
          <w:szCs w:val="20"/>
          <w:lang w:val="en-US"/>
        </w:rPr>
        <w:t>(</w:t>
      </w:r>
      <w:proofErr w:type="spellStart"/>
      <w:r w:rsidR="00DB4095" w:rsidRPr="00DB4095">
        <w:rPr>
          <w:szCs w:val="20"/>
          <w:lang w:val="en-US"/>
        </w:rPr>
        <w:t>käyty</w:t>
      </w:r>
      <w:proofErr w:type="spellEnd"/>
      <w:r w:rsidR="00DB4095" w:rsidRPr="00DB4095">
        <w:rPr>
          <w:szCs w:val="20"/>
          <w:lang w:val="en-US"/>
        </w:rPr>
        <w:t xml:space="preserve"> 30.1.2026).</w:t>
      </w:r>
    </w:p>
    <w:p w14:paraId="553D1E71" w14:textId="6A8A7E7B" w:rsidR="00873A37" w:rsidRPr="002A0206" w:rsidRDefault="00F82E79" w:rsidP="00DB4095">
      <w:pPr>
        <w:spacing w:line="240" w:lineRule="auto"/>
        <w:jc w:val="left"/>
        <w:rPr>
          <w:lang w:val="en-US"/>
        </w:rPr>
      </w:pPr>
      <w:r w:rsidRPr="00DB4095">
        <w:rPr>
          <w:szCs w:val="20"/>
          <w:lang w:val="en-US"/>
        </w:rPr>
        <w:t>World Population Review [</w:t>
      </w:r>
      <w:proofErr w:type="spellStart"/>
      <w:r w:rsidRPr="00DB4095">
        <w:rPr>
          <w:szCs w:val="20"/>
          <w:lang w:val="en-US"/>
        </w:rPr>
        <w:t>päiväämätön</w:t>
      </w:r>
      <w:proofErr w:type="spellEnd"/>
      <w:r w:rsidRPr="00DB4095">
        <w:rPr>
          <w:szCs w:val="20"/>
          <w:lang w:val="en-US"/>
        </w:rPr>
        <w:t xml:space="preserve">]. </w:t>
      </w:r>
      <w:r w:rsidRPr="00DB4095">
        <w:rPr>
          <w:i/>
          <w:iCs/>
          <w:szCs w:val="20"/>
          <w:lang w:val="en-US"/>
        </w:rPr>
        <w:t xml:space="preserve">Addis Ababa. </w:t>
      </w:r>
      <w:hyperlink r:id="rId91" w:history="1">
        <w:r w:rsidRPr="00DB4095">
          <w:rPr>
            <w:rStyle w:val="Hyperlinkki"/>
            <w:szCs w:val="20"/>
            <w:lang w:val="en-US"/>
          </w:rPr>
          <w:t>https://worldpopulationreview.com/cities/ethiopia/addis-ababa</w:t>
        </w:r>
      </w:hyperlink>
      <w:r>
        <w:rPr>
          <w:lang w:val="en-US"/>
        </w:rPr>
        <w:t xml:space="preserve"> </w:t>
      </w:r>
      <w:r w:rsidR="00DB4095" w:rsidRPr="00DB4095">
        <w:rPr>
          <w:szCs w:val="20"/>
        </w:rPr>
        <w:t>(käyty 30.1.2026).</w:t>
      </w:r>
    </w:p>
    <w:p w14:paraId="24C5C080" w14:textId="77777777" w:rsidR="00082DFE" w:rsidRPr="001D5CAA" w:rsidRDefault="00105EA4" w:rsidP="00082DFE">
      <w:pPr>
        <w:pStyle w:val="LeiptekstiMigri"/>
        <w:ind w:left="0"/>
        <w:rPr>
          <w:lang w:val="en-GB"/>
        </w:rPr>
      </w:pPr>
      <w:r>
        <w:rPr>
          <w:b/>
        </w:rPr>
        <w:pict w14:anchorId="63591DED">
          <v:rect id="_x0000_i1028" style="width:0;height:1.5pt" o:hralign="center" o:hrstd="t" o:hr="t" fillcolor="#a0a0a0" stroked="f"/>
        </w:pict>
      </w:r>
    </w:p>
    <w:p w14:paraId="5176B41C" w14:textId="77777777" w:rsidR="00082DFE" w:rsidRDefault="001D63F6" w:rsidP="00810134">
      <w:pPr>
        <w:pStyle w:val="Numeroimatonotsikko"/>
      </w:pPr>
      <w:r>
        <w:t>Tietoja vastauksesta</w:t>
      </w:r>
    </w:p>
    <w:p w14:paraId="51E8663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BA565B4" w14:textId="77777777" w:rsidR="001D63F6" w:rsidRPr="00BC367A" w:rsidRDefault="001D63F6" w:rsidP="00810134">
      <w:pPr>
        <w:pStyle w:val="Numeroimatonotsikko"/>
        <w:rPr>
          <w:lang w:val="en-GB"/>
        </w:rPr>
      </w:pPr>
      <w:r w:rsidRPr="00BC367A">
        <w:rPr>
          <w:lang w:val="en-GB"/>
        </w:rPr>
        <w:t>Information on the response</w:t>
      </w:r>
    </w:p>
    <w:p w14:paraId="733B868D"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DA5B919" w14:textId="77777777" w:rsidR="00B112B8" w:rsidRPr="00A35BCB" w:rsidRDefault="00B112B8" w:rsidP="00A35BCB">
      <w:pPr>
        <w:rPr>
          <w:lang w:val="en-GB"/>
        </w:rPr>
      </w:pPr>
    </w:p>
    <w:sectPr w:rsidR="00B112B8" w:rsidRPr="00A35BCB" w:rsidSect="00072438">
      <w:headerReference w:type="default" r:id="rId92"/>
      <w:headerReference w:type="first" r:id="rId93"/>
      <w:footerReference w:type="first" r:id="rId9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3507" w14:textId="77777777" w:rsidR="00A21FAD" w:rsidRDefault="00A21FAD" w:rsidP="007E0069">
      <w:pPr>
        <w:spacing w:after="0" w:line="240" w:lineRule="auto"/>
      </w:pPr>
      <w:r>
        <w:separator/>
      </w:r>
    </w:p>
  </w:endnote>
  <w:endnote w:type="continuationSeparator" w:id="0">
    <w:p w14:paraId="5EF24590" w14:textId="77777777" w:rsidR="00A21FAD" w:rsidRDefault="00A21FA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31AD"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1CB3EFA" w14:textId="77777777" w:rsidTr="00483E37">
      <w:trPr>
        <w:trHeight w:val="189"/>
      </w:trPr>
      <w:tc>
        <w:tcPr>
          <w:tcW w:w="1560" w:type="dxa"/>
        </w:tcPr>
        <w:p w14:paraId="2F9A87A0" w14:textId="77777777" w:rsidR="004D76E3" w:rsidRPr="00A83D54" w:rsidRDefault="004D76E3" w:rsidP="00337E76">
          <w:pPr>
            <w:pStyle w:val="Alatunniste"/>
            <w:rPr>
              <w:sz w:val="14"/>
              <w:szCs w:val="14"/>
            </w:rPr>
          </w:pPr>
        </w:p>
      </w:tc>
      <w:tc>
        <w:tcPr>
          <w:tcW w:w="2551" w:type="dxa"/>
        </w:tcPr>
        <w:p w14:paraId="5651CD6E" w14:textId="77777777" w:rsidR="004D76E3" w:rsidRPr="00A83D54" w:rsidRDefault="004D76E3" w:rsidP="00337E76">
          <w:pPr>
            <w:pStyle w:val="Alatunniste"/>
            <w:rPr>
              <w:sz w:val="14"/>
              <w:szCs w:val="14"/>
            </w:rPr>
          </w:pPr>
        </w:p>
      </w:tc>
      <w:tc>
        <w:tcPr>
          <w:tcW w:w="2552" w:type="dxa"/>
        </w:tcPr>
        <w:p w14:paraId="1B42D9AB" w14:textId="77777777" w:rsidR="004D76E3" w:rsidRPr="00A83D54" w:rsidRDefault="004D76E3" w:rsidP="00337E76">
          <w:pPr>
            <w:pStyle w:val="Alatunniste"/>
            <w:rPr>
              <w:sz w:val="14"/>
              <w:szCs w:val="14"/>
            </w:rPr>
          </w:pPr>
        </w:p>
      </w:tc>
      <w:tc>
        <w:tcPr>
          <w:tcW w:w="2830" w:type="dxa"/>
        </w:tcPr>
        <w:p w14:paraId="6EA52D64" w14:textId="77777777" w:rsidR="004D76E3" w:rsidRPr="00A83D54" w:rsidRDefault="004D76E3" w:rsidP="00337E76">
          <w:pPr>
            <w:pStyle w:val="Alatunniste"/>
            <w:rPr>
              <w:sz w:val="14"/>
              <w:szCs w:val="14"/>
            </w:rPr>
          </w:pPr>
        </w:p>
      </w:tc>
    </w:tr>
    <w:tr w:rsidR="004D76E3" w:rsidRPr="00A83D54" w14:paraId="5D6EBB76" w14:textId="77777777" w:rsidTr="00483E37">
      <w:trPr>
        <w:trHeight w:val="189"/>
      </w:trPr>
      <w:tc>
        <w:tcPr>
          <w:tcW w:w="1560" w:type="dxa"/>
        </w:tcPr>
        <w:p w14:paraId="7D3BDB27" w14:textId="77777777" w:rsidR="004D76E3" w:rsidRPr="00A83D54" w:rsidRDefault="004D76E3" w:rsidP="00337E76">
          <w:pPr>
            <w:pStyle w:val="Alatunniste"/>
            <w:rPr>
              <w:sz w:val="14"/>
              <w:szCs w:val="14"/>
            </w:rPr>
          </w:pPr>
        </w:p>
      </w:tc>
      <w:tc>
        <w:tcPr>
          <w:tcW w:w="2551" w:type="dxa"/>
        </w:tcPr>
        <w:p w14:paraId="7C535B4E" w14:textId="77777777" w:rsidR="004D76E3" w:rsidRPr="00A83D54" w:rsidRDefault="004D76E3" w:rsidP="00337E76">
          <w:pPr>
            <w:pStyle w:val="Alatunniste"/>
            <w:rPr>
              <w:sz w:val="14"/>
              <w:szCs w:val="14"/>
            </w:rPr>
          </w:pPr>
        </w:p>
      </w:tc>
      <w:tc>
        <w:tcPr>
          <w:tcW w:w="2552" w:type="dxa"/>
        </w:tcPr>
        <w:p w14:paraId="24E2AE28" w14:textId="77777777" w:rsidR="004D76E3" w:rsidRPr="00A83D54" w:rsidRDefault="004D76E3" w:rsidP="00337E76">
          <w:pPr>
            <w:pStyle w:val="Alatunniste"/>
            <w:rPr>
              <w:sz w:val="14"/>
              <w:szCs w:val="14"/>
            </w:rPr>
          </w:pPr>
        </w:p>
      </w:tc>
      <w:tc>
        <w:tcPr>
          <w:tcW w:w="2830" w:type="dxa"/>
        </w:tcPr>
        <w:p w14:paraId="274000E3" w14:textId="77777777" w:rsidR="004D76E3" w:rsidRPr="00A83D54" w:rsidRDefault="004D76E3" w:rsidP="00337E76">
          <w:pPr>
            <w:pStyle w:val="Alatunniste"/>
            <w:rPr>
              <w:sz w:val="14"/>
              <w:szCs w:val="14"/>
            </w:rPr>
          </w:pPr>
        </w:p>
      </w:tc>
    </w:tr>
    <w:tr w:rsidR="004D76E3" w:rsidRPr="00A83D54" w14:paraId="2D8583B9" w14:textId="77777777" w:rsidTr="00483E37">
      <w:trPr>
        <w:trHeight w:val="189"/>
      </w:trPr>
      <w:tc>
        <w:tcPr>
          <w:tcW w:w="1560" w:type="dxa"/>
        </w:tcPr>
        <w:p w14:paraId="7C1A8424" w14:textId="77777777" w:rsidR="004D76E3" w:rsidRPr="00A83D54" w:rsidRDefault="004D76E3" w:rsidP="00337E76">
          <w:pPr>
            <w:pStyle w:val="Alatunniste"/>
            <w:rPr>
              <w:sz w:val="14"/>
              <w:szCs w:val="14"/>
            </w:rPr>
          </w:pPr>
        </w:p>
      </w:tc>
      <w:tc>
        <w:tcPr>
          <w:tcW w:w="2551" w:type="dxa"/>
        </w:tcPr>
        <w:p w14:paraId="204C56F6" w14:textId="77777777" w:rsidR="004D76E3" w:rsidRPr="00A83D54" w:rsidRDefault="004D76E3" w:rsidP="00337E76">
          <w:pPr>
            <w:pStyle w:val="Alatunniste"/>
            <w:rPr>
              <w:sz w:val="14"/>
              <w:szCs w:val="14"/>
            </w:rPr>
          </w:pPr>
        </w:p>
      </w:tc>
      <w:tc>
        <w:tcPr>
          <w:tcW w:w="2552" w:type="dxa"/>
        </w:tcPr>
        <w:p w14:paraId="2BB0D4D7" w14:textId="77777777" w:rsidR="004D76E3" w:rsidRPr="00A83D54" w:rsidRDefault="004D76E3" w:rsidP="00337E76">
          <w:pPr>
            <w:pStyle w:val="Alatunniste"/>
            <w:rPr>
              <w:sz w:val="14"/>
              <w:szCs w:val="14"/>
            </w:rPr>
          </w:pPr>
        </w:p>
      </w:tc>
      <w:tc>
        <w:tcPr>
          <w:tcW w:w="2830" w:type="dxa"/>
        </w:tcPr>
        <w:p w14:paraId="39E1FBCC" w14:textId="77777777" w:rsidR="004D76E3" w:rsidRPr="00A83D54" w:rsidRDefault="004D76E3" w:rsidP="00337E76">
          <w:pPr>
            <w:pStyle w:val="Alatunniste"/>
            <w:rPr>
              <w:sz w:val="14"/>
              <w:szCs w:val="14"/>
            </w:rPr>
          </w:pPr>
        </w:p>
      </w:tc>
    </w:tr>
  </w:tbl>
  <w:p w14:paraId="761B160A"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4F76A1B" wp14:editId="62AE668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8296291"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FE29" w14:textId="77777777" w:rsidR="00A21FAD" w:rsidRDefault="00A21FAD" w:rsidP="007E0069">
      <w:pPr>
        <w:spacing w:after="0" w:line="240" w:lineRule="auto"/>
      </w:pPr>
      <w:r>
        <w:separator/>
      </w:r>
    </w:p>
  </w:footnote>
  <w:footnote w:type="continuationSeparator" w:id="0">
    <w:p w14:paraId="29E2496B" w14:textId="77777777" w:rsidR="00A21FAD" w:rsidRDefault="00A21FAD" w:rsidP="007E0069">
      <w:pPr>
        <w:spacing w:after="0" w:line="240" w:lineRule="auto"/>
      </w:pPr>
      <w:r>
        <w:continuationSeparator/>
      </w:r>
    </w:p>
  </w:footnote>
  <w:footnote w:id="1">
    <w:p w14:paraId="2831ACAB" w14:textId="49B13B78" w:rsidR="00DA3D19" w:rsidRPr="00B55E9E" w:rsidRDefault="00DA3D19" w:rsidP="00DA3D19">
      <w:pPr>
        <w:pStyle w:val="Alaviitteenteksti"/>
        <w:jc w:val="left"/>
        <w:rPr>
          <w:lang w:val="sv-SE"/>
        </w:rPr>
      </w:pPr>
      <w:r>
        <w:rPr>
          <w:rStyle w:val="Alaviitteenviite"/>
        </w:rPr>
        <w:footnoteRef/>
      </w:r>
      <w:r w:rsidRPr="00B55E9E">
        <w:rPr>
          <w:lang w:val="sv-SE"/>
        </w:rPr>
        <w:t xml:space="preserve"> </w:t>
      </w:r>
      <w:bookmarkStart w:id="1" w:name="_Hlk206687770"/>
      <w:r w:rsidRPr="00B55E9E">
        <w:rPr>
          <w:lang w:val="sv-SE"/>
        </w:rPr>
        <w:t>CIA 20.</w:t>
      </w:r>
      <w:bookmarkEnd w:id="1"/>
      <w:r w:rsidR="00796231">
        <w:rPr>
          <w:lang w:val="sv-SE"/>
        </w:rPr>
        <w:t>1.2026.</w:t>
      </w:r>
    </w:p>
  </w:footnote>
  <w:footnote w:id="2">
    <w:p w14:paraId="5EBFA432" w14:textId="305FC7FD" w:rsidR="00CE7B14" w:rsidRPr="00CE7B14" w:rsidRDefault="00CE7B14" w:rsidP="00EC51FD">
      <w:pPr>
        <w:pStyle w:val="Alaviitteenteksti"/>
        <w:jc w:val="left"/>
        <w:rPr>
          <w:lang w:val="sv-SE"/>
        </w:rPr>
      </w:pPr>
      <w:r>
        <w:rPr>
          <w:rStyle w:val="Alaviitteenviite"/>
        </w:rPr>
        <w:footnoteRef/>
      </w:r>
      <w:r w:rsidRPr="00CE7B14">
        <w:rPr>
          <w:lang w:val="sv-SE"/>
        </w:rPr>
        <w:t xml:space="preserve"> ESS 2025,</w:t>
      </w:r>
      <w:r>
        <w:rPr>
          <w:lang w:val="sv-SE"/>
        </w:rPr>
        <w:t xml:space="preserve"> s. 23.</w:t>
      </w:r>
    </w:p>
  </w:footnote>
  <w:footnote w:id="3">
    <w:p w14:paraId="14B9F24B" w14:textId="4E00133C" w:rsidR="00DA3D19" w:rsidRPr="00041A5E" w:rsidRDefault="00DA3D19" w:rsidP="00EC51FD">
      <w:pPr>
        <w:pStyle w:val="Alaviitteenteksti"/>
        <w:jc w:val="left"/>
        <w:rPr>
          <w:lang w:val="sv-SE"/>
        </w:rPr>
      </w:pPr>
      <w:r>
        <w:rPr>
          <w:rStyle w:val="Alaviitteenviite"/>
        </w:rPr>
        <w:footnoteRef/>
      </w:r>
      <w:r w:rsidRPr="00041A5E">
        <w:rPr>
          <w:lang w:val="sv-SE"/>
        </w:rPr>
        <w:t xml:space="preserve"> </w:t>
      </w:r>
      <w:r w:rsidR="008A1CCD">
        <w:rPr>
          <w:lang w:val="sv-SE"/>
        </w:rPr>
        <w:t xml:space="preserve">UN </w:t>
      </w:r>
      <w:r w:rsidRPr="00041A5E">
        <w:rPr>
          <w:lang w:val="sv-SE"/>
        </w:rPr>
        <w:t>OCHA 28.3.2023.</w:t>
      </w:r>
    </w:p>
  </w:footnote>
  <w:footnote w:id="4">
    <w:p w14:paraId="6A8D1706" w14:textId="3435F165" w:rsidR="00FC6EE3" w:rsidRPr="003A7F71" w:rsidRDefault="00FC6EE3" w:rsidP="00EC51FD">
      <w:pPr>
        <w:pStyle w:val="Alaviitteenteksti"/>
        <w:jc w:val="left"/>
      </w:pPr>
      <w:r>
        <w:rPr>
          <w:rStyle w:val="Alaviitteenviite"/>
        </w:rPr>
        <w:footnoteRef/>
      </w:r>
      <w:r w:rsidRPr="003A7F71">
        <w:t xml:space="preserve"> CIA 20.1.2026.</w:t>
      </w:r>
    </w:p>
  </w:footnote>
  <w:footnote w:id="5">
    <w:p w14:paraId="2FA445AC" w14:textId="14D04B1A" w:rsidR="0073670A" w:rsidRPr="003A7F71" w:rsidRDefault="0073670A" w:rsidP="00EC51FD">
      <w:pPr>
        <w:pStyle w:val="Alaviitteenteksti"/>
        <w:jc w:val="left"/>
      </w:pPr>
      <w:r>
        <w:rPr>
          <w:rStyle w:val="Alaviitteenviite"/>
        </w:rPr>
        <w:footnoteRef/>
      </w:r>
      <w:r w:rsidRPr="003A7F71">
        <w:t xml:space="preserve"> CIA 20.1.2026.</w:t>
      </w:r>
    </w:p>
  </w:footnote>
  <w:footnote w:id="6">
    <w:p w14:paraId="5D88FCDD" w14:textId="051138EC" w:rsidR="00AE79F9" w:rsidRPr="003A7F71" w:rsidRDefault="00AE79F9" w:rsidP="00EC51FD">
      <w:pPr>
        <w:pStyle w:val="Alaviitteenteksti"/>
        <w:jc w:val="left"/>
        <w:rPr>
          <w:lang w:val="en-US"/>
        </w:rPr>
      </w:pPr>
      <w:r>
        <w:rPr>
          <w:rStyle w:val="Alaviitteenviite"/>
        </w:rPr>
        <w:footnoteRef/>
      </w:r>
      <w:r>
        <w:t xml:space="preserve"> Osavaltioiden määrä saattaa joidenkin lähteiden mukaan olla pienempi, koska muutamat osavaltiot ovat melko uusia: </w:t>
      </w:r>
      <w:proofErr w:type="spellStart"/>
      <w:r w:rsidR="0045557C">
        <w:t>Sidama</w:t>
      </w:r>
      <w:proofErr w:type="spellEnd"/>
      <w:r w:rsidR="0045557C">
        <w:t xml:space="preserve"> perustettiin vuonna 2020 ja </w:t>
      </w:r>
      <w:proofErr w:type="spellStart"/>
      <w:r w:rsidR="0045557C">
        <w:t>Southwest</w:t>
      </w:r>
      <w:proofErr w:type="spellEnd"/>
      <w:r w:rsidR="0045557C">
        <w:t xml:space="preserve"> </w:t>
      </w:r>
      <w:proofErr w:type="spellStart"/>
      <w:r w:rsidR="0045557C">
        <w:t>Ethiopia</w:t>
      </w:r>
      <w:proofErr w:type="spellEnd"/>
      <w:r w:rsidR="0045557C">
        <w:t xml:space="preserve"> </w:t>
      </w:r>
      <w:proofErr w:type="spellStart"/>
      <w:r w:rsidR="0045557C">
        <w:t>Peoples</w:t>
      </w:r>
      <w:proofErr w:type="spellEnd"/>
      <w:r w:rsidR="0045557C">
        <w:t xml:space="preserve"> vuonna 2021 osista SNNP (Southern </w:t>
      </w:r>
      <w:proofErr w:type="spellStart"/>
      <w:r w:rsidR="0045557C">
        <w:t>Nations</w:t>
      </w:r>
      <w:proofErr w:type="spellEnd"/>
      <w:r w:rsidR="0045557C">
        <w:t xml:space="preserve">, </w:t>
      </w:r>
      <w:proofErr w:type="spellStart"/>
      <w:r w:rsidR="0045557C">
        <w:t>Nationalities</w:t>
      </w:r>
      <w:proofErr w:type="spellEnd"/>
      <w:r w:rsidR="0045557C">
        <w:t xml:space="preserve"> and </w:t>
      </w:r>
      <w:proofErr w:type="spellStart"/>
      <w:r w:rsidR="0045557C">
        <w:t>Peoples</w:t>
      </w:r>
      <w:proofErr w:type="spellEnd"/>
      <w:r w:rsidR="0045557C">
        <w:t xml:space="preserve">) -osavaltiota. Loppuosa SNNP-osavaltiosta jaettiin elokuussa 2023 South </w:t>
      </w:r>
      <w:proofErr w:type="spellStart"/>
      <w:r w:rsidR="0045557C">
        <w:t>Ethiopia</w:t>
      </w:r>
      <w:proofErr w:type="spellEnd"/>
      <w:r w:rsidR="0045557C">
        <w:t xml:space="preserve"> ja Central </w:t>
      </w:r>
      <w:proofErr w:type="spellStart"/>
      <w:r w:rsidR="0045557C">
        <w:t>Ethiopia</w:t>
      </w:r>
      <w:proofErr w:type="spellEnd"/>
      <w:r w:rsidR="0045557C">
        <w:t xml:space="preserve"> -osavaltioiksi. </w:t>
      </w:r>
      <w:r w:rsidR="0045557C" w:rsidRPr="003A7F71">
        <w:rPr>
          <w:lang w:val="en-US"/>
        </w:rPr>
        <w:t>(UK PCGN 1/2026, s. 4).</w:t>
      </w:r>
    </w:p>
  </w:footnote>
  <w:footnote w:id="7">
    <w:p w14:paraId="501EDB2B" w14:textId="77777777" w:rsidR="00BF163E" w:rsidRPr="003A7F71" w:rsidRDefault="00BF163E" w:rsidP="00EC51FD">
      <w:pPr>
        <w:pStyle w:val="Alaviitteenteksti"/>
        <w:jc w:val="left"/>
        <w:rPr>
          <w:lang w:val="en-US"/>
        </w:rPr>
      </w:pPr>
      <w:r>
        <w:rPr>
          <w:rStyle w:val="Alaviitteenviite"/>
        </w:rPr>
        <w:footnoteRef/>
      </w:r>
      <w:r w:rsidRPr="003A7F71">
        <w:rPr>
          <w:lang w:val="en-US"/>
        </w:rPr>
        <w:t xml:space="preserve"> CIA 20.1.2026.</w:t>
      </w:r>
    </w:p>
  </w:footnote>
  <w:footnote w:id="8">
    <w:p w14:paraId="588EB42E" w14:textId="090E4731" w:rsidR="008A1CCD" w:rsidRPr="003A7F71" w:rsidRDefault="008A1CCD" w:rsidP="00EC51FD">
      <w:pPr>
        <w:pStyle w:val="Alaviitteenteksti"/>
        <w:jc w:val="left"/>
        <w:rPr>
          <w:lang w:val="en-US"/>
        </w:rPr>
      </w:pPr>
      <w:r>
        <w:rPr>
          <w:rStyle w:val="Alaviitteenviite"/>
        </w:rPr>
        <w:footnoteRef/>
      </w:r>
      <w:r w:rsidRPr="003A7F71">
        <w:rPr>
          <w:lang w:val="en-US"/>
        </w:rPr>
        <w:t xml:space="preserve"> UN OCHA 1/2024. </w:t>
      </w:r>
    </w:p>
  </w:footnote>
  <w:footnote w:id="9">
    <w:p w14:paraId="00D46D84" w14:textId="77777777" w:rsidR="009F61D7" w:rsidRPr="00CD5B74" w:rsidRDefault="009F61D7" w:rsidP="00EC51FD">
      <w:pPr>
        <w:pStyle w:val="Alaviitteenteksti"/>
        <w:jc w:val="left"/>
        <w:rPr>
          <w:lang w:val="en-US"/>
        </w:rPr>
      </w:pPr>
      <w:r>
        <w:rPr>
          <w:rStyle w:val="Alaviitteenviite"/>
        </w:rPr>
        <w:footnoteRef/>
      </w:r>
      <w:r w:rsidRPr="00CD5B74">
        <w:rPr>
          <w:lang w:val="en-US"/>
        </w:rPr>
        <w:t xml:space="preserve"> Ethiopia Insight </w:t>
      </w:r>
      <w:r>
        <w:rPr>
          <w:lang w:val="en-US"/>
        </w:rPr>
        <w:t>/ Sew 29.5.2024.</w:t>
      </w:r>
    </w:p>
  </w:footnote>
  <w:footnote w:id="10">
    <w:p w14:paraId="66F1BDC3" w14:textId="4291199D" w:rsidR="005202D9" w:rsidRPr="005202D9" w:rsidRDefault="005202D9" w:rsidP="00EC51FD">
      <w:pPr>
        <w:pStyle w:val="Alaviitteenteksti"/>
        <w:jc w:val="left"/>
        <w:rPr>
          <w:lang w:val="en-US"/>
        </w:rPr>
      </w:pPr>
      <w:r>
        <w:rPr>
          <w:rStyle w:val="Alaviitteenviite"/>
        </w:rPr>
        <w:footnoteRef/>
      </w:r>
      <w:r w:rsidRPr="005202D9">
        <w:rPr>
          <w:lang w:val="en-US"/>
        </w:rPr>
        <w:t xml:space="preserve"> Freedom H</w:t>
      </w:r>
      <w:r>
        <w:rPr>
          <w:lang w:val="en-US"/>
        </w:rPr>
        <w:t>ouse 2025.</w:t>
      </w:r>
    </w:p>
  </w:footnote>
  <w:footnote w:id="11">
    <w:p w14:paraId="7E68244E" w14:textId="77777777" w:rsidR="00544C77" w:rsidRPr="00041A5E" w:rsidRDefault="00544C77" w:rsidP="00EC51FD">
      <w:pPr>
        <w:pStyle w:val="Alaviitteenteksti"/>
        <w:jc w:val="left"/>
        <w:rPr>
          <w:lang w:val="en-US"/>
        </w:rPr>
      </w:pPr>
      <w:r>
        <w:rPr>
          <w:rStyle w:val="Alaviitteenviite"/>
        </w:rPr>
        <w:footnoteRef/>
      </w:r>
      <w:r w:rsidRPr="00041A5E">
        <w:rPr>
          <w:lang w:val="en-US"/>
        </w:rPr>
        <w:t xml:space="preserve"> </w:t>
      </w:r>
      <w:bookmarkStart w:id="3" w:name="_Hlk206589986"/>
      <w:r w:rsidRPr="00041A5E">
        <w:rPr>
          <w:lang w:val="en-US"/>
        </w:rPr>
        <w:t>ECLJ 26.4.2024</w:t>
      </w:r>
      <w:bookmarkEnd w:id="3"/>
      <w:r w:rsidRPr="00041A5E">
        <w:rPr>
          <w:lang w:val="en-US"/>
        </w:rPr>
        <w:t>, s. 5.</w:t>
      </w:r>
    </w:p>
  </w:footnote>
  <w:footnote w:id="12">
    <w:p w14:paraId="4F8CCF7F" w14:textId="77777777" w:rsidR="00570D45" w:rsidRPr="0062058E" w:rsidRDefault="00570D45" w:rsidP="00EC51FD">
      <w:pPr>
        <w:pStyle w:val="Alaviitteenteksti"/>
        <w:jc w:val="left"/>
        <w:rPr>
          <w:lang w:val="en-US"/>
        </w:rPr>
      </w:pPr>
      <w:r>
        <w:rPr>
          <w:rStyle w:val="Alaviitteenviite"/>
        </w:rPr>
        <w:footnoteRef/>
      </w:r>
      <w:r w:rsidRPr="0062058E">
        <w:rPr>
          <w:lang w:val="en-US"/>
        </w:rPr>
        <w:t xml:space="preserve"> </w:t>
      </w:r>
      <w:r w:rsidRPr="005202D9">
        <w:rPr>
          <w:lang w:val="en-US"/>
        </w:rPr>
        <w:t>Freedom H</w:t>
      </w:r>
      <w:r>
        <w:rPr>
          <w:lang w:val="en-US"/>
        </w:rPr>
        <w:t>ouse 2025.</w:t>
      </w:r>
    </w:p>
  </w:footnote>
  <w:footnote w:id="13">
    <w:p w14:paraId="1B982DA3" w14:textId="30DAA5A6" w:rsidR="00E22DD6" w:rsidRPr="006D1785" w:rsidRDefault="00E22DD6" w:rsidP="00EC51FD">
      <w:pPr>
        <w:pStyle w:val="Alaviitteenteksti"/>
        <w:jc w:val="left"/>
        <w:rPr>
          <w:lang w:val="en-US"/>
        </w:rPr>
      </w:pPr>
      <w:r>
        <w:rPr>
          <w:rStyle w:val="Alaviitteenviite"/>
        </w:rPr>
        <w:footnoteRef/>
      </w:r>
      <w:r w:rsidRPr="00E22DD6">
        <w:rPr>
          <w:lang w:val="en-US"/>
        </w:rPr>
        <w:t xml:space="preserve"> Ethiopian Citizens for Social Justice (ECSJ, </w:t>
      </w:r>
      <w:proofErr w:type="spellStart"/>
      <w:r w:rsidRPr="00E22DD6">
        <w:rPr>
          <w:lang w:val="en-US"/>
        </w:rPr>
        <w:t>Ezema</w:t>
      </w:r>
      <w:proofErr w:type="spellEnd"/>
      <w:r w:rsidRPr="00E22DD6">
        <w:rPr>
          <w:lang w:val="en-US"/>
        </w:rPr>
        <w:t>), Oromo Federalist Congress (OFC), Oromo Liberation Front (OLF), National Movement of Amhara (</w:t>
      </w:r>
      <w:proofErr w:type="spellStart"/>
      <w:r w:rsidRPr="00E22DD6">
        <w:rPr>
          <w:lang w:val="en-US"/>
        </w:rPr>
        <w:t>NaMA</w:t>
      </w:r>
      <w:proofErr w:type="spellEnd"/>
      <w:r w:rsidRPr="00E22DD6">
        <w:rPr>
          <w:lang w:val="en-US"/>
        </w:rPr>
        <w:t>)</w:t>
      </w:r>
      <w:r w:rsidR="00B26C9F">
        <w:rPr>
          <w:lang w:val="en-US"/>
        </w:rPr>
        <w:t xml:space="preserve"> ja</w:t>
      </w:r>
      <w:r w:rsidRPr="00E22DD6">
        <w:rPr>
          <w:lang w:val="en-US"/>
        </w:rPr>
        <w:t xml:space="preserve"> Balderas for True Democracy (Balderas Party)</w:t>
      </w:r>
      <w:r w:rsidR="00B26C9F">
        <w:rPr>
          <w:lang w:val="en-US"/>
        </w:rPr>
        <w:t xml:space="preserve">. </w:t>
      </w:r>
      <w:r w:rsidR="00B26C9F" w:rsidRPr="006D1785">
        <w:rPr>
          <w:lang w:val="en-US"/>
        </w:rPr>
        <w:t>(IRB 18.9.2025).</w:t>
      </w:r>
    </w:p>
  </w:footnote>
  <w:footnote w:id="14">
    <w:p w14:paraId="74721584" w14:textId="3DD31585" w:rsidR="00B26C9F" w:rsidRPr="006D1785" w:rsidRDefault="00B26C9F" w:rsidP="00EC51FD">
      <w:pPr>
        <w:pStyle w:val="Alaviitteenteksti"/>
        <w:jc w:val="left"/>
        <w:rPr>
          <w:lang w:val="en-US"/>
        </w:rPr>
      </w:pPr>
      <w:r>
        <w:rPr>
          <w:rStyle w:val="Alaviitteenviite"/>
        </w:rPr>
        <w:footnoteRef/>
      </w:r>
      <w:r w:rsidRPr="006D1785">
        <w:rPr>
          <w:lang w:val="en-US"/>
        </w:rPr>
        <w:t xml:space="preserve"> IRB 18.9.2025.</w:t>
      </w:r>
    </w:p>
  </w:footnote>
  <w:footnote w:id="15">
    <w:p w14:paraId="12B5CC00" w14:textId="77777777" w:rsidR="00C2716A" w:rsidRPr="006D1785" w:rsidRDefault="00C2716A" w:rsidP="00EC51FD">
      <w:pPr>
        <w:pStyle w:val="Alaviitteenteksti"/>
        <w:jc w:val="left"/>
        <w:rPr>
          <w:lang w:val="en-US"/>
        </w:rPr>
      </w:pPr>
      <w:r>
        <w:rPr>
          <w:rStyle w:val="Alaviitteenviite"/>
        </w:rPr>
        <w:footnoteRef/>
      </w:r>
      <w:r w:rsidRPr="006D1785">
        <w:rPr>
          <w:lang w:val="en-US"/>
        </w:rPr>
        <w:t xml:space="preserve"> CIA 20.1.2026.</w:t>
      </w:r>
    </w:p>
  </w:footnote>
  <w:footnote w:id="16">
    <w:p w14:paraId="56010DB5" w14:textId="63F891B6" w:rsidR="00446588" w:rsidRPr="00446588" w:rsidRDefault="00446588" w:rsidP="00EC51FD">
      <w:pPr>
        <w:pStyle w:val="Alaviitteenteksti"/>
        <w:jc w:val="left"/>
        <w:rPr>
          <w:lang w:val="en-US"/>
        </w:rPr>
      </w:pPr>
      <w:r>
        <w:rPr>
          <w:rStyle w:val="Alaviitteenviite"/>
        </w:rPr>
        <w:footnoteRef/>
      </w:r>
      <w:r w:rsidRPr="00446588">
        <w:rPr>
          <w:lang w:val="en-US"/>
        </w:rPr>
        <w:t xml:space="preserve"> The Reporter </w:t>
      </w:r>
      <w:r>
        <w:rPr>
          <w:lang w:val="en-US"/>
        </w:rPr>
        <w:t xml:space="preserve">/ </w:t>
      </w:r>
      <w:proofErr w:type="spellStart"/>
      <w:r>
        <w:rPr>
          <w:lang w:val="en-US"/>
        </w:rPr>
        <w:t>Yoseph</w:t>
      </w:r>
      <w:proofErr w:type="spellEnd"/>
      <w:r>
        <w:rPr>
          <w:lang w:val="en-US"/>
        </w:rPr>
        <w:t xml:space="preserve"> 25.10.2025.</w:t>
      </w:r>
    </w:p>
  </w:footnote>
  <w:footnote w:id="17">
    <w:p w14:paraId="73902601" w14:textId="77777777" w:rsidR="00BF7C16" w:rsidRPr="00446588" w:rsidRDefault="00BF7C16" w:rsidP="00EC51FD">
      <w:pPr>
        <w:pStyle w:val="Alaviitteenteksti"/>
        <w:jc w:val="left"/>
        <w:rPr>
          <w:lang w:val="en-US"/>
        </w:rPr>
      </w:pPr>
      <w:r>
        <w:rPr>
          <w:rStyle w:val="Alaviitteenviite"/>
        </w:rPr>
        <w:footnoteRef/>
      </w:r>
      <w:r w:rsidRPr="00446588">
        <w:rPr>
          <w:lang w:val="en-US"/>
        </w:rPr>
        <w:t xml:space="preserve"> CIVICUS 12/2025, s. 37. </w:t>
      </w:r>
    </w:p>
  </w:footnote>
  <w:footnote w:id="18">
    <w:p w14:paraId="7C0EF815" w14:textId="77777777" w:rsidR="00BF7C16" w:rsidRPr="006D1785" w:rsidRDefault="00BF7C16" w:rsidP="00EC51FD">
      <w:pPr>
        <w:pStyle w:val="Alaviitteenteksti"/>
        <w:jc w:val="left"/>
        <w:rPr>
          <w:lang w:val="en-US"/>
        </w:rPr>
      </w:pPr>
      <w:r>
        <w:rPr>
          <w:rStyle w:val="Alaviitteenviite"/>
        </w:rPr>
        <w:footnoteRef/>
      </w:r>
      <w:r w:rsidRPr="006D1785">
        <w:rPr>
          <w:lang w:val="en-US"/>
        </w:rPr>
        <w:t xml:space="preserve"> Freedom House 2025.</w:t>
      </w:r>
    </w:p>
  </w:footnote>
  <w:footnote w:id="19">
    <w:p w14:paraId="65504A6B" w14:textId="77777777" w:rsidR="00BF7C16" w:rsidRPr="00BF4D02" w:rsidRDefault="00BF7C16" w:rsidP="00EC51FD">
      <w:pPr>
        <w:pStyle w:val="Alaviitteenteksti"/>
        <w:jc w:val="left"/>
        <w:rPr>
          <w:lang w:val="en-US"/>
        </w:rPr>
      </w:pPr>
      <w:r>
        <w:rPr>
          <w:rStyle w:val="Alaviitteenviite"/>
        </w:rPr>
        <w:footnoteRef/>
      </w:r>
      <w:r>
        <w:t xml:space="preserve"> </w:t>
      </w:r>
      <w:r w:rsidRPr="00F07076">
        <w:t>CIVICUS on kansalaisjärjestöjen ja aktivistien maailmanlaajuinen liittouma, joka pyrkii vahvistamaan kansalaisten toimintaa ja kansalaisyhteiskuntaa kaikkialla maailmassa.</w:t>
      </w:r>
      <w:r>
        <w:t xml:space="preserve"> </w:t>
      </w:r>
      <w:r w:rsidRPr="00BF4D02">
        <w:rPr>
          <w:lang w:val="en-US"/>
        </w:rPr>
        <w:t>(CIVICUS [</w:t>
      </w:r>
      <w:proofErr w:type="spellStart"/>
      <w:r w:rsidRPr="00BF4D02">
        <w:rPr>
          <w:lang w:val="en-US"/>
        </w:rPr>
        <w:t>päiväämätön</w:t>
      </w:r>
      <w:proofErr w:type="spellEnd"/>
      <w:r w:rsidRPr="00BF4D02">
        <w:rPr>
          <w:lang w:val="en-US"/>
        </w:rPr>
        <w:t>]).</w:t>
      </w:r>
    </w:p>
  </w:footnote>
  <w:footnote w:id="20">
    <w:p w14:paraId="5443D066" w14:textId="5C2910A5" w:rsidR="00BF7C16" w:rsidRPr="00113D71" w:rsidRDefault="00BF7C16" w:rsidP="00EC51FD">
      <w:pPr>
        <w:pStyle w:val="Alaviitteenteksti"/>
        <w:jc w:val="left"/>
      </w:pPr>
      <w:r>
        <w:rPr>
          <w:rStyle w:val="Alaviitteenviite"/>
        </w:rPr>
        <w:footnoteRef/>
      </w:r>
      <w:r w:rsidRPr="003549E7">
        <w:rPr>
          <w:lang w:val="en-US"/>
        </w:rPr>
        <w:t xml:space="preserve"> </w:t>
      </w:r>
      <w:proofErr w:type="spellStart"/>
      <w:r w:rsidRPr="003549E7">
        <w:rPr>
          <w:lang w:val="en-US"/>
        </w:rPr>
        <w:t>Luokitus</w:t>
      </w:r>
      <w:proofErr w:type="spellEnd"/>
      <w:r w:rsidRPr="003549E7">
        <w:rPr>
          <w:lang w:val="en-US"/>
        </w:rPr>
        <w:t xml:space="preserve"> on</w:t>
      </w:r>
      <w:r>
        <w:rPr>
          <w:lang w:val="en-US"/>
        </w:rPr>
        <w:t xml:space="preserve"> “open</w:t>
      </w:r>
      <w:r w:rsidRPr="003549E7">
        <w:rPr>
          <w:lang w:val="en-US"/>
        </w:rPr>
        <w:t>”</w:t>
      </w:r>
      <w:proofErr w:type="gramStart"/>
      <w:r w:rsidRPr="003549E7">
        <w:rPr>
          <w:lang w:val="en-US"/>
        </w:rPr>
        <w:t>,</w:t>
      </w:r>
      <w:r w:rsidR="00490789">
        <w:rPr>
          <w:lang w:val="en-US"/>
        </w:rPr>
        <w:t xml:space="preserve"> </w:t>
      </w:r>
      <w:r w:rsidRPr="003549E7">
        <w:rPr>
          <w:lang w:val="en-US"/>
        </w:rPr>
        <w:t>”narrowed</w:t>
      </w:r>
      <w:proofErr w:type="gramEnd"/>
      <w:r w:rsidRPr="003549E7">
        <w:rPr>
          <w:lang w:val="en-US"/>
        </w:rPr>
        <w:t>”, ”obstructed”, ”repressed” ja ”closed”</w:t>
      </w:r>
      <w:r>
        <w:rPr>
          <w:lang w:val="en-US"/>
        </w:rPr>
        <w:t xml:space="preserve">. </w:t>
      </w:r>
      <w:r w:rsidRPr="00113D71">
        <w:t>(CIVICUS 12/2025, s. 37).</w:t>
      </w:r>
    </w:p>
  </w:footnote>
  <w:footnote w:id="21">
    <w:p w14:paraId="489EB79D" w14:textId="77777777" w:rsidR="00BF7C16" w:rsidRPr="00DA4790" w:rsidRDefault="00BF7C16" w:rsidP="00EC51FD">
      <w:pPr>
        <w:pStyle w:val="Alaviitteenteksti"/>
        <w:jc w:val="left"/>
      </w:pPr>
      <w:r>
        <w:rPr>
          <w:rStyle w:val="Alaviitteenviite"/>
        </w:rPr>
        <w:footnoteRef/>
      </w:r>
      <w:r w:rsidRPr="00DA4790">
        <w:t xml:space="preserve"> Etiopia saa 18 pistettä suurimman mahdollisimman pistemäärän ollessa 100 ja pienimmän mahdollisen 0. Pienin mahdollinen pistemäärä osoittaa pienintä mahdollista kansalais- ja poliittisten oikeuksien vapautta</w:t>
      </w:r>
      <w:r>
        <w:t xml:space="preserve"> (</w:t>
      </w:r>
      <w:proofErr w:type="spellStart"/>
      <w:r w:rsidRPr="00DA4790">
        <w:t>Freedom</w:t>
      </w:r>
      <w:proofErr w:type="spellEnd"/>
      <w:r w:rsidRPr="00DA4790">
        <w:t xml:space="preserve"> House 2025</w:t>
      </w:r>
      <w:r>
        <w:t>)</w:t>
      </w:r>
      <w:r w:rsidRPr="00DA4790">
        <w:t>.</w:t>
      </w:r>
    </w:p>
  </w:footnote>
  <w:footnote w:id="22">
    <w:p w14:paraId="7ADC8898" w14:textId="654518D7" w:rsidR="00A17D6E" w:rsidRPr="003472E0" w:rsidRDefault="00A17D6E" w:rsidP="00EC51FD">
      <w:pPr>
        <w:pStyle w:val="Alaviitteenteksti"/>
        <w:jc w:val="left"/>
        <w:rPr>
          <w:lang w:val="en-US"/>
        </w:rPr>
      </w:pPr>
      <w:r>
        <w:rPr>
          <w:rStyle w:val="Alaviitteenviite"/>
        </w:rPr>
        <w:footnoteRef/>
      </w:r>
      <w:r w:rsidRPr="003472E0">
        <w:rPr>
          <w:lang w:val="en-US"/>
        </w:rPr>
        <w:t xml:space="preserve"> </w:t>
      </w:r>
      <w:bookmarkStart w:id="4" w:name="_Hlk221700512"/>
      <w:r w:rsidRPr="003472E0">
        <w:rPr>
          <w:lang w:val="en-US"/>
        </w:rPr>
        <w:t>The Guardian 5.5.2025.</w:t>
      </w:r>
      <w:bookmarkEnd w:id="4"/>
    </w:p>
  </w:footnote>
  <w:footnote w:id="23">
    <w:p w14:paraId="522605D1" w14:textId="5825B7B8" w:rsidR="003472E0" w:rsidRPr="00C164F5" w:rsidRDefault="003472E0" w:rsidP="00EC51FD">
      <w:pPr>
        <w:pStyle w:val="Alaviitteenteksti"/>
        <w:jc w:val="left"/>
        <w:rPr>
          <w:lang w:val="en-US"/>
        </w:rPr>
      </w:pPr>
      <w:r>
        <w:rPr>
          <w:rStyle w:val="Alaviitteenviite"/>
        </w:rPr>
        <w:footnoteRef/>
      </w:r>
      <w:r w:rsidRPr="00C164F5">
        <w:rPr>
          <w:lang w:val="en-US"/>
        </w:rPr>
        <w:t xml:space="preserve"> </w:t>
      </w:r>
      <w:r w:rsidRPr="003472E0">
        <w:rPr>
          <w:lang w:val="en-US"/>
        </w:rPr>
        <w:t>Addis S</w:t>
      </w:r>
      <w:r>
        <w:rPr>
          <w:lang w:val="en-US"/>
        </w:rPr>
        <w:t>tandard 21.5.2025.</w:t>
      </w:r>
    </w:p>
  </w:footnote>
  <w:footnote w:id="24">
    <w:p w14:paraId="08B75A4E" w14:textId="77777777" w:rsidR="00A17D6E" w:rsidRPr="003472E0" w:rsidRDefault="00A17D6E" w:rsidP="00EC51FD">
      <w:pPr>
        <w:pStyle w:val="Alaviitteenteksti"/>
        <w:jc w:val="left"/>
        <w:rPr>
          <w:lang w:val="en-US"/>
        </w:rPr>
      </w:pPr>
      <w:r>
        <w:rPr>
          <w:rStyle w:val="Alaviitteenviite"/>
        </w:rPr>
        <w:footnoteRef/>
      </w:r>
      <w:r w:rsidRPr="003472E0">
        <w:rPr>
          <w:lang w:val="en-US"/>
        </w:rPr>
        <w:t xml:space="preserve"> HRW 2026.</w:t>
      </w:r>
    </w:p>
  </w:footnote>
  <w:footnote w:id="25">
    <w:p w14:paraId="7D101F53" w14:textId="77777777" w:rsidR="00A17D6E" w:rsidRPr="00C164F5" w:rsidRDefault="00A17D6E" w:rsidP="00EC51FD">
      <w:pPr>
        <w:pStyle w:val="Alaviitteenteksti"/>
        <w:jc w:val="left"/>
        <w:rPr>
          <w:lang w:val="en-US"/>
        </w:rPr>
      </w:pPr>
      <w:r>
        <w:rPr>
          <w:rStyle w:val="Alaviitteenviite"/>
        </w:rPr>
        <w:footnoteRef/>
      </w:r>
      <w:r w:rsidRPr="00C164F5">
        <w:rPr>
          <w:lang w:val="en-US"/>
        </w:rPr>
        <w:t xml:space="preserve"> HRW 2026; CPJ 16.5.2025.</w:t>
      </w:r>
    </w:p>
  </w:footnote>
  <w:footnote w:id="26">
    <w:p w14:paraId="493FAEF7" w14:textId="70B1FFBF" w:rsidR="00CD5957" w:rsidRPr="00CD5957" w:rsidRDefault="00CD5957" w:rsidP="00EC51FD">
      <w:pPr>
        <w:pStyle w:val="Alaviitteenteksti"/>
        <w:jc w:val="left"/>
        <w:rPr>
          <w:lang w:val="en-US"/>
        </w:rPr>
      </w:pPr>
      <w:r>
        <w:rPr>
          <w:rStyle w:val="Alaviitteenviite"/>
        </w:rPr>
        <w:footnoteRef/>
      </w:r>
      <w:r w:rsidRPr="00CD5957">
        <w:rPr>
          <w:lang w:val="en-US"/>
        </w:rPr>
        <w:t xml:space="preserve"> </w:t>
      </w:r>
      <w:r w:rsidRPr="00CD5957">
        <w:rPr>
          <w:i/>
          <w:iCs/>
          <w:lang w:val="en-US"/>
        </w:rPr>
        <w:t>Organizations of Civil Societies Proclamation (Proclamation 1113/2019)</w:t>
      </w:r>
      <w:r>
        <w:rPr>
          <w:lang w:val="en-US"/>
        </w:rPr>
        <w:t xml:space="preserve"> (ICNL 7.1.2026)</w:t>
      </w:r>
      <w:r w:rsidR="0092102B">
        <w:rPr>
          <w:lang w:val="en-US"/>
        </w:rPr>
        <w:t>.</w:t>
      </w:r>
    </w:p>
  </w:footnote>
  <w:footnote w:id="27">
    <w:p w14:paraId="175229C0" w14:textId="77777777" w:rsidR="00B9727C" w:rsidRPr="00C2716A" w:rsidRDefault="00B9727C" w:rsidP="00EC51FD">
      <w:pPr>
        <w:pStyle w:val="Alaviitteenteksti"/>
        <w:jc w:val="left"/>
        <w:rPr>
          <w:lang w:val="en-US"/>
        </w:rPr>
      </w:pPr>
      <w:r>
        <w:rPr>
          <w:rStyle w:val="Alaviitteenviite"/>
        </w:rPr>
        <w:footnoteRef/>
      </w:r>
      <w:r w:rsidRPr="00C2716A">
        <w:rPr>
          <w:lang w:val="en-US"/>
        </w:rPr>
        <w:t xml:space="preserve"> HRW 2026.</w:t>
      </w:r>
    </w:p>
  </w:footnote>
  <w:footnote w:id="28">
    <w:p w14:paraId="5B8F8A7D" w14:textId="0FB8D884" w:rsidR="00074526" w:rsidRPr="00074526" w:rsidRDefault="00074526" w:rsidP="00EC51FD">
      <w:pPr>
        <w:pStyle w:val="Alaviitteenteksti"/>
        <w:jc w:val="left"/>
        <w:rPr>
          <w:lang w:val="en-US"/>
        </w:rPr>
      </w:pPr>
      <w:r>
        <w:rPr>
          <w:rStyle w:val="Alaviitteenviite"/>
        </w:rPr>
        <w:footnoteRef/>
      </w:r>
      <w:r w:rsidRPr="00074526">
        <w:rPr>
          <w:lang w:val="en-US"/>
        </w:rPr>
        <w:t xml:space="preserve"> IC</w:t>
      </w:r>
      <w:r>
        <w:rPr>
          <w:lang w:val="en-US"/>
        </w:rPr>
        <w:t>NL 7.1.2026.</w:t>
      </w:r>
    </w:p>
  </w:footnote>
  <w:footnote w:id="29">
    <w:p w14:paraId="13C2637B" w14:textId="77777777" w:rsidR="00113D71" w:rsidRPr="00BF7C16" w:rsidRDefault="00113D71" w:rsidP="00EC51FD">
      <w:pPr>
        <w:pStyle w:val="Alaviitteenteksti"/>
        <w:jc w:val="left"/>
        <w:rPr>
          <w:lang w:val="en-US"/>
        </w:rPr>
      </w:pPr>
      <w:r>
        <w:rPr>
          <w:rStyle w:val="Alaviitteenviite"/>
        </w:rPr>
        <w:footnoteRef/>
      </w:r>
      <w:r w:rsidRPr="00BF7C16">
        <w:rPr>
          <w:lang w:val="en-US"/>
        </w:rPr>
        <w:t xml:space="preserve"> HRW 2026.</w:t>
      </w:r>
    </w:p>
  </w:footnote>
  <w:footnote w:id="30">
    <w:p w14:paraId="0F64B56F" w14:textId="2E999F7D" w:rsidR="00C97F07" w:rsidRDefault="00C97F07">
      <w:pPr>
        <w:pStyle w:val="Alaviitteenteksti"/>
      </w:pPr>
      <w:r>
        <w:rPr>
          <w:rStyle w:val="Alaviitteenviite"/>
        </w:rPr>
        <w:footnoteRef/>
      </w:r>
      <w:r>
        <w:t xml:space="preserve"> </w:t>
      </w:r>
      <w:r w:rsidRPr="00C97F07">
        <w:t xml:space="preserve">Maahanmuuttovirasto / Maatietopalvelu </w:t>
      </w:r>
      <w:r>
        <w:t>31</w:t>
      </w:r>
      <w:r w:rsidRPr="00C97F07">
        <w:t>.10.2025. Saatavilla Tellus-maatietokannassa</w:t>
      </w:r>
      <w:r>
        <w:t xml:space="preserve">; </w:t>
      </w:r>
      <w:r w:rsidRPr="00C97F07">
        <w:t xml:space="preserve">Maahanmuuttovirasto / Maatietopalvelu </w:t>
      </w:r>
      <w:r>
        <w:t>1.9</w:t>
      </w:r>
      <w:r w:rsidRPr="00C97F07">
        <w:t>.2025. Saatavilla Tellus-maatietokannassa</w:t>
      </w:r>
      <w:r>
        <w:t>.</w:t>
      </w:r>
    </w:p>
  </w:footnote>
  <w:footnote w:id="31">
    <w:p w14:paraId="09EBC616" w14:textId="77777777" w:rsidR="00C2716A" w:rsidRPr="00C97F07" w:rsidRDefault="00C2716A" w:rsidP="00EC51FD">
      <w:pPr>
        <w:pStyle w:val="Alaviitteenteksti"/>
        <w:jc w:val="left"/>
      </w:pPr>
      <w:r>
        <w:rPr>
          <w:rStyle w:val="Alaviitteenviite"/>
        </w:rPr>
        <w:footnoteRef/>
      </w:r>
      <w:r w:rsidRPr="00C97F07">
        <w:t xml:space="preserve"> HRW / </w:t>
      </w:r>
      <w:proofErr w:type="spellStart"/>
      <w:r w:rsidRPr="00C97F07">
        <w:t>Kumar</w:t>
      </w:r>
      <w:proofErr w:type="spellEnd"/>
      <w:r w:rsidRPr="00C97F07">
        <w:t xml:space="preserve"> 21.11.2025.</w:t>
      </w:r>
    </w:p>
  </w:footnote>
  <w:footnote w:id="32">
    <w:p w14:paraId="47823E94" w14:textId="77777777" w:rsidR="00E05FEA" w:rsidRDefault="00E05FEA" w:rsidP="00EC51FD">
      <w:pPr>
        <w:pStyle w:val="Alaviitteenteksti"/>
        <w:jc w:val="left"/>
      </w:pPr>
      <w:r>
        <w:rPr>
          <w:rStyle w:val="Alaviitteenviite"/>
        </w:rPr>
        <w:footnoteRef/>
      </w:r>
      <w:r>
        <w:t xml:space="preserve"> </w:t>
      </w:r>
      <w:proofErr w:type="spellStart"/>
      <w:r>
        <w:t>Crisis</w:t>
      </w:r>
      <w:proofErr w:type="spellEnd"/>
      <w:r>
        <w:t xml:space="preserve"> Group 1/2026.</w:t>
      </w:r>
    </w:p>
  </w:footnote>
  <w:footnote w:id="33">
    <w:p w14:paraId="6C29BF51" w14:textId="77777777" w:rsidR="00EC51FD" w:rsidRPr="00EC51FD" w:rsidRDefault="00EC51FD" w:rsidP="00EC51FD">
      <w:pPr>
        <w:pStyle w:val="Alaviitteenteksti"/>
        <w:jc w:val="left"/>
      </w:pPr>
      <w:r>
        <w:rPr>
          <w:rStyle w:val="Alaviitteenviite"/>
        </w:rPr>
        <w:footnoteRef/>
      </w:r>
      <w:r w:rsidRPr="00EC51FD">
        <w:t xml:space="preserve"> Addis Standard 16.7.2025.</w:t>
      </w:r>
    </w:p>
  </w:footnote>
  <w:footnote w:id="34">
    <w:p w14:paraId="3ECF1BB2" w14:textId="4F581BFB" w:rsidR="00E52932" w:rsidRDefault="00E52932" w:rsidP="00EC51FD">
      <w:pPr>
        <w:spacing w:before="0" w:after="0"/>
        <w:jc w:val="left"/>
      </w:pPr>
      <w:r>
        <w:rPr>
          <w:rStyle w:val="Alaviitteenviite"/>
        </w:rPr>
        <w:footnoteRef/>
      </w:r>
      <w:r>
        <w:t xml:space="preserve"> </w:t>
      </w:r>
      <w:r w:rsidRPr="00B9727C">
        <w:t xml:space="preserve">Konfliktille altistuvalla väestöllä tarkoitetaan väestöä, joka elää konfliktin vaikutusalueella. Ihmiset kärsivät altistumisesta eri tavoin: he voivat loukkaantua konfliktin seurauksena, jäädä meneillään olevien taisteluiden jalkoihin, he tai heidän lähiyhteisönsä voivat joutua väkivallan kohteeksi tai heidän kylänsä, naapurustonsa tai kaupunkinsa voi tuhoutua konfliktin seurauksena. Konfliktille altistuneiden lukumäärä on arvio, joka perustuu </w:t>
      </w:r>
      <w:proofErr w:type="spellStart"/>
      <w:r w:rsidRPr="00B9727C">
        <w:t>ACLED:n</w:t>
      </w:r>
      <w:proofErr w:type="spellEnd"/>
      <w:r w:rsidRPr="00B9727C">
        <w:t xml:space="preserve"> keräämän datan ja aluetta koskevan väestömääräarvion yhdistelmään.</w:t>
      </w:r>
      <w:r w:rsidR="003B5915" w:rsidRPr="003B5915">
        <w:t xml:space="preserve"> </w:t>
      </w:r>
      <w:r w:rsidR="003B5915">
        <w:t>(</w:t>
      </w:r>
      <w:r w:rsidR="003B5915">
        <w:t>ACLED [päiväämätön]</w:t>
      </w:r>
      <w:r w:rsidR="003B5915">
        <w:t>)</w:t>
      </w:r>
      <w:r w:rsidR="003B5915">
        <w:t>.</w:t>
      </w:r>
    </w:p>
  </w:footnote>
  <w:footnote w:id="35">
    <w:p w14:paraId="2A6642B3" w14:textId="77777777" w:rsidR="00E52932" w:rsidRPr="003A7F71" w:rsidRDefault="00E52932" w:rsidP="00EC51FD">
      <w:pPr>
        <w:pStyle w:val="Alaviitteenteksti"/>
        <w:jc w:val="left"/>
        <w:rPr>
          <w:lang w:val="en-US"/>
        </w:rPr>
      </w:pPr>
      <w:r>
        <w:rPr>
          <w:rStyle w:val="Alaviitteenviite"/>
        </w:rPr>
        <w:footnoteRef/>
      </w:r>
      <w:r w:rsidRPr="003A7F71">
        <w:rPr>
          <w:lang w:val="en-US"/>
        </w:rPr>
        <w:t xml:space="preserve"> ACLED 2.2.2026.</w:t>
      </w:r>
    </w:p>
  </w:footnote>
  <w:footnote w:id="36">
    <w:p w14:paraId="1E23184A" w14:textId="77777777" w:rsidR="00113D71" w:rsidRPr="003A7F71" w:rsidRDefault="00113D71" w:rsidP="00EC51FD">
      <w:pPr>
        <w:pStyle w:val="Alaviitteenteksti"/>
        <w:jc w:val="left"/>
        <w:rPr>
          <w:lang w:val="en-US"/>
        </w:rPr>
      </w:pPr>
      <w:r>
        <w:rPr>
          <w:rStyle w:val="Alaviitteenviite"/>
        </w:rPr>
        <w:footnoteRef/>
      </w:r>
      <w:r w:rsidRPr="003A7F71">
        <w:rPr>
          <w:lang w:val="en-US"/>
        </w:rPr>
        <w:t xml:space="preserve"> Freedom House 2025.</w:t>
      </w:r>
    </w:p>
  </w:footnote>
  <w:footnote w:id="37">
    <w:p w14:paraId="557BC66F" w14:textId="77777777" w:rsidR="00B9727C" w:rsidRPr="003A7F71" w:rsidRDefault="00B9727C" w:rsidP="00EC51FD">
      <w:pPr>
        <w:pStyle w:val="Alaviitteenteksti"/>
        <w:jc w:val="left"/>
        <w:rPr>
          <w:lang w:val="en-US"/>
        </w:rPr>
      </w:pPr>
      <w:r>
        <w:rPr>
          <w:rStyle w:val="Alaviitteenviite"/>
        </w:rPr>
        <w:footnoteRef/>
      </w:r>
      <w:r w:rsidRPr="003A7F71">
        <w:rPr>
          <w:lang w:val="en-US"/>
        </w:rPr>
        <w:t xml:space="preserve"> HRW 2026.</w:t>
      </w:r>
    </w:p>
  </w:footnote>
  <w:footnote w:id="38">
    <w:p w14:paraId="7DE2FC39" w14:textId="47DD29E0" w:rsidR="00DD3AA3" w:rsidRPr="003A7F71" w:rsidRDefault="00DD3AA3" w:rsidP="00EC51FD">
      <w:pPr>
        <w:pStyle w:val="Alaviitteenteksti"/>
        <w:jc w:val="left"/>
        <w:rPr>
          <w:lang w:val="en-US"/>
        </w:rPr>
      </w:pPr>
      <w:r>
        <w:rPr>
          <w:rStyle w:val="Alaviitteenviite"/>
        </w:rPr>
        <w:footnoteRef/>
      </w:r>
      <w:r w:rsidRPr="003A7F71">
        <w:rPr>
          <w:lang w:val="en-US"/>
        </w:rPr>
        <w:t xml:space="preserve"> Addis Standard 10.10.2025.</w:t>
      </w:r>
    </w:p>
  </w:footnote>
  <w:footnote w:id="39">
    <w:p w14:paraId="46500884" w14:textId="77777777" w:rsidR="00B9727C" w:rsidRPr="00C43ED6" w:rsidRDefault="00B9727C" w:rsidP="00EC51FD">
      <w:pPr>
        <w:pStyle w:val="Alaviitteenteksti"/>
        <w:jc w:val="left"/>
      </w:pPr>
      <w:r>
        <w:rPr>
          <w:rStyle w:val="Alaviitteenviite"/>
        </w:rPr>
        <w:footnoteRef/>
      </w:r>
      <w:r>
        <w:t xml:space="preserve"> Tieto perustuu useaan lähteeseen, mm. </w:t>
      </w:r>
      <w:proofErr w:type="spellStart"/>
      <w:r w:rsidRPr="00C43ED6">
        <w:t>IOM:n</w:t>
      </w:r>
      <w:proofErr w:type="spellEnd"/>
      <w:r w:rsidRPr="00C43ED6">
        <w:t xml:space="preserve"> </w:t>
      </w:r>
      <w:proofErr w:type="spellStart"/>
      <w:r w:rsidRPr="00C43ED6">
        <w:t>Displacement</w:t>
      </w:r>
      <w:proofErr w:type="spellEnd"/>
      <w:r w:rsidRPr="00C43ED6">
        <w:t xml:space="preserve"> </w:t>
      </w:r>
      <w:proofErr w:type="spellStart"/>
      <w:r w:rsidRPr="00C43ED6">
        <w:t>Tracking</w:t>
      </w:r>
      <w:proofErr w:type="spellEnd"/>
      <w:r w:rsidRPr="00C43ED6">
        <w:t xml:space="preserve"> </w:t>
      </w:r>
      <w:proofErr w:type="spellStart"/>
      <w:r w:rsidRPr="00C43ED6">
        <w:t>Matrixin</w:t>
      </w:r>
      <w:proofErr w:type="spellEnd"/>
      <w:r w:rsidRPr="00C43ED6">
        <w:t xml:space="preserve"> tietoihin, jotka on päivi</w:t>
      </w:r>
      <w:r>
        <w:t>tetty viimeksi elokuussa 2024. Ks. IOM 8/2024.</w:t>
      </w:r>
    </w:p>
  </w:footnote>
  <w:footnote w:id="40">
    <w:p w14:paraId="78FA674F" w14:textId="77777777" w:rsidR="00113D71" w:rsidRPr="00C43ED6" w:rsidRDefault="00113D71" w:rsidP="00EC51FD">
      <w:pPr>
        <w:pStyle w:val="Alaviitteenteksti"/>
        <w:jc w:val="left"/>
      </w:pPr>
      <w:r>
        <w:rPr>
          <w:rStyle w:val="Alaviitteenviite"/>
        </w:rPr>
        <w:footnoteRef/>
      </w:r>
      <w:r w:rsidRPr="00C43ED6">
        <w:t xml:space="preserve"> UNHCR 27.1.2026.</w:t>
      </w:r>
    </w:p>
  </w:footnote>
  <w:footnote w:id="41">
    <w:p w14:paraId="085B5B6B" w14:textId="43EA2352" w:rsidR="00490789" w:rsidRPr="00490789" w:rsidRDefault="00490789" w:rsidP="00EC51FD">
      <w:pPr>
        <w:pStyle w:val="Alaviitteenteksti"/>
        <w:jc w:val="left"/>
      </w:pPr>
      <w:r>
        <w:rPr>
          <w:rStyle w:val="Alaviitteenviite"/>
        </w:rPr>
        <w:footnoteRef/>
      </w:r>
      <w:r w:rsidRPr="00490789">
        <w:t xml:space="preserve"> UN OCHA [päiväämätön].</w:t>
      </w:r>
    </w:p>
  </w:footnote>
  <w:footnote w:id="42">
    <w:p w14:paraId="739A8165" w14:textId="522D1520" w:rsidR="00AA2675" w:rsidRPr="006D1785" w:rsidRDefault="00AA2675" w:rsidP="00EC51FD">
      <w:pPr>
        <w:pStyle w:val="Alaviitteenteksti"/>
        <w:jc w:val="left"/>
      </w:pPr>
      <w:r>
        <w:rPr>
          <w:rStyle w:val="Alaviitteenviite"/>
        </w:rPr>
        <w:footnoteRef/>
      </w:r>
      <w:r w:rsidRPr="006D1785">
        <w:t xml:space="preserve"> WFP 12/2025, s. 1.</w:t>
      </w:r>
    </w:p>
  </w:footnote>
  <w:footnote w:id="43">
    <w:p w14:paraId="2F3145A7" w14:textId="2427A28E" w:rsidR="00DA4790" w:rsidRPr="00DA4790" w:rsidRDefault="00DA4790" w:rsidP="00EC51FD">
      <w:pPr>
        <w:pStyle w:val="Alaviitteenteksti"/>
        <w:jc w:val="left"/>
        <w:rPr>
          <w:lang w:val="en-US"/>
        </w:rPr>
      </w:pPr>
      <w:r>
        <w:rPr>
          <w:rStyle w:val="Alaviitteenviite"/>
        </w:rPr>
        <w:footnoteRef/>
      </w:r>
      <w:r w:rsidRPr="00184003">
        <w:t xml:space="preserve"> IPC (</w:t>
      </w:r>
      <w:proofErr w:type="spellStart"/>
      <w:r w:rsidRPr="00184003">
        <w:t>Integrated</w:t>
      </w:r>
      <w:proofErr w:type="spellEnd"/>
      <w:r w:rsidRPr="00184003">
        <w:t xml:space="preserve"> Food Security </w:t>
      </w:r>
      <w:proofErr w:type="spellStart"/>
      <w:r w:rsidRPr="00184003">
        <w:t>Phase</w:t>
      </w:r>
      <w:proofErr w:type="spellEnd"/>
      <w:r w:rsidRPr="00184003">
        <w:t xml:space="preserve"> </w:t>
      </w:r>
      <w:proofErr w:type="spellStart"/>
      <w:r w:rsidRPr="00184003">
        <w:t>Classification</w:t>
      </w:r>
      <w:proofErr w:type="spellEnd"/>
      <w:r w:rsidRPr="00184003">
        <w:t xml:space="preserve">) -yhteistyöverkoston käyttämät ruokaturvattomuutta kuvaavan asteikon tasot: 1 = </w:t>
      </w:r>
      <w:proofErr w:type="spellStart"/>
      <w:r w:rsidRPr="00184003">
        <w:t>minimal</w:t>
      </w:r>
      <w:proofErr w:type="spellEnd"/>
      <w:r w:rsidRPr="00184003">
        <w:t xml:space="preserve">, 2 = </w:t>
      </w:r>
      <w:proofErr w:type="spellStart"/>
      <w:r w:rsidRPr="00184003">
        <w:t>stressed</w:t>
      </w:r>
      <w:proofErr w:type="spellEnd"/>
      <w:r w:rsidRPr="00184003">
        <w:t xml:space="preserve">, 3 = </w:t>
      </w:r>
      <w:proofErr w:type="spellStart"/>
      <w:r w:rsidRPr="00184003">
        <w:t>crisis</w:t>
      </w:r>
      <w:proofErr w:type="spellEnd"/>
      <w:r w:rsidRPr="00184003">
        <w:t xml:space="preserve">, 4 = </w:t>
      </w:r>
      <w:proofErr w:type="spellStart"/>
      <w:r w:rsidRPr="00184003">
        <w:t>emergency</w:t>
      </w:r>
      <w:proofErr w:type="spellEnd"/>
      <w:r w:rsidRPr="00184003">
        <w:t xml:space="preserve">, 5 = </w:t>
      </w:r>
      <w:proofErr w:type="spellStart"/>
      <w:r w:rsidRPr="00184003">
        <w:t>famine</w:t>
      </w:r>
      <w:proofErr w:type="spellEnd"/>
      <w:r w:rsidRPr="00184003">
        <w:t xml:space="preserve">. </w:t>
      </w:r>
      <w:r w:rsidRPr="00DA4790">
        <w:rPr>
          <w:lang w:val="en-US"/>
        </w:rPr>
        <w:t>(IPC [</w:t>
      </w:r>
      <w:proofErr w:type="spellStart"/>
      <w:r w:rsidRPr="00DA4790">
        <w:rPr>
          <w:lang w:val="en-US"/>
        </w:rPr>
        <w:t>päiväämätön</w:t>
      </w:r>
      <w:proofErr w:type="spellEnd"/>
      <w:r w:rsidRPr="00DA4790">
        <w:rPr>
          <w:lang w:val="en-US"/>
        </w:rPr>
        <w:t>]).</w:t>
      </w:r>
    </w:p>
  </w:footnote>
  <w:footnote w:id="44">
    <w:p w14:paraId="30CE43D0" w14:textId="3F56CB2D" w:rsidR="005440F7" w:rsidRPr="008B4432" w:rsidRDefault="005440F7" w:rsidP="00EC51FD">
      <w:pPr>
        <w:pStyle w:val="Alaviitteenteksti"/>
        <w:jc w:val="left"/>
        <w:rPr>
          <w:lang w:val="en-US"/>
        </w:rPr>
      </w:pPr>
      <w:r>
        <w:rPr>
          <w:rStyle w:val="Alaviitteenviite"/>
        </w:rPr>
        <w:footnoteRef/>
      </w:r>
      <w:r w:rsidRPr="008B4432">
        <w:rPr>
          <w:lang w:val="en-US"/>
        </w:rPr>
        <w:t xml:space="preserve"> FEWS NET 23.12.2025, s. 1.</w:t>
      </w:r>
    </w:p>
  </w:footnote>
  <w:footnote w:id="45">
    <w:p w14:paraId="285C215F" w14:textId="77777777" w:rsidR="00C471D7" w:rsidRPr="00DA4790" w:rsidRDefault="00C471D7" w:rsidP="00C471D7">
      <w:pPr>
        <w:pStyle w:val="Alaviitteenteksti"/>
        <w:jc w:val="left"/>
        <w:rPr>
          <w:lang w:val="en-US"/>
        </w:rPr>
      </w:pPr>
      <w:r>
        <w:rPr>
          <w:rStyle w:val="Alaviitteenviite"/>
        </w:rPr>
        <w:footnoteRef/>
      </w:r>
      <w:r w:rsidRPr="00DA4790">
        <w:rPr>
          <w:lang w:val="en-US"/>
        </w:rPr>
        <w:t xml:space="preserve"> HRW 2026.</w:t>
      </w:r>
    </w:p>
  </w:footnote>
  <w:footnote w:id="46">
    <w:p w14:paraId="7179148C" w14:textId="77777777" w:rsidR="00C471D7" w:rsidRPr="0070030D" w:rsidRDefault="00C471D7" w:rsidP="00C471D7">
      <w:pPr>
        <w:pStyle w:val="Alaviitteenteksti"/>
        <w:jc w:val="left"/>
        <w:rPr>
          <w:lang w:val="en-US"/>
        </w:rPr>
      </w:pPr>
      <w:r>
        <w:rPr>
          <w:rStyle w:val="Alaviitteenviite"/>
        </w:rPr>
        <w:footnoteRef/>
      </w:r>
      <w:r w:rsidRPr="0070030D">
        <w:rPr>
          <w:lang w:val="en-US"/>
        </w:rPr>
        <w:t xml:space="preserve"> </w:t>
      </w:r>
      <w:r>
        <w:rPr>
          <w:lang w:val="en-US"/>
        </w:rPr>
        <w:t>ACAPS 13.3.2025, s. 2.</w:t>
      </w:r>
    </w:p>
  </w:footnote>
  <w:footnote w:id="47">
    <w:p w14:paraId="6BD1C28C" w14:textId="473E0A66" w:rsidR="00C471D7" w:rsidRPr="00C471D7" w:rsidRDefault="00C471D7">
      <w:pPr>
        <w:pStyle w:val="Alaviitteenteksti"/>
        <w:rPr>
          <w:lang w:val="en-US"/>
        </w:rPr>
      </w:pPr>
      <w:r>
        <w:rPr>
          <w:rStyle w:val="Alaviitteenviite"/>
        </w:rPr>
        <w:footnoteRef/>
      </w:r>
      <w:r w:rsidRPr="00C471D7">
        <w:rPr>
          <w:lang w:val="en-US"/>
        </w:rPr>
        <w:t xml:space="preserve"> </w:t>
      </w:r>
      <w:r>
        <w:rPr>
          <w:lang w:val="en-US"/>
        </w:rPr>
        <w:t>HRW 2026.</w:t>
      </w:r>
    </w:p>
  </w:footnote>
  <w:footnote w:id="48">
    <w:p w14:paraId="01B72540" w14:textId="64B6C3D5" w:rsidR="00C471D7" w:rsidRPr="00C471D7" w:rsidRDefault="00C471D7">
      <w:pPr>
        <w:pStyle w:val="Alaviitteenteksti"/>
        <w:rPr>
          <w:lang w:val="en-US"/>
        </w:rPr>
      </w:pPr>
      <w:r>
        <w:rPr>
          <w:rStyle w:val="Alaviitteenviite"/>
        </w:rPr>
        <w:footnoteRef/>
      </w:r>
      <w:r w:rsidRPr="00C471D7">
        <w:rPr>
          <w:lang w:val="en-US"/>
        </w:rPr>
        <w:t xml:space="preserve"> </w:t>
      </w:r>
      <w:r>
        <w:rPr>
          <w:lang w:val="en-US"/>
        </w:rPr>
        <w:t>Amnesty International 23.5.2025.</w:t>
      </w:r>
    </w:p>
  </w:footnote>
  <w:footnote w:id="49">
    <w:p w14:paraId="79AB4208" w14:textId="0861E4F0" w:rsidR="00113D71" w:rsidRPr="00D02548" w:rsidRDefault="00113D71" w:rsidP="00EC51FD">
      <w:pPr>
        <w:pStyle w:val="Alaviitteenteksti"/>
        <w:jc w:val="left"/>
        <w:rPr>
          <w:lang w:val="en-US"/>
        </w:rPr>
      </w:pPr>
      <w:r>
        <w:rPr>
          <w:rStyle w:val="Alaviitteenviite"/>
        </w:rPr>
        <w:footnoteRef/>
      </w:r>
      <w:r w:rsidRPr="00D02548">
        <w:rPr>
          <w:lang w:val="en-US"/>
        </w:rPr>
        <w:t xml:space="preserve"> USDOS 2025, s. 1–2;</w:t>
      </w:r>
      <w:r>
        <w:rPr>
          <w:lang w:val="en-US"/>
        </w:rPr>
        <w:t xml:space="preserve"> </w:t>
      </w:r>
      <w:r w:rsidRPr="00D02548">
        <w:rPr>
          <w:lang w:val="en-US"/>
        </w:rPr>
        <w:t xml:space="preserve">Amnesty International </w:t>
      </w:r>
      <w:r>
        <w:rPr>
          <w:lang w:val="en-US"/>
        </w:rPr>
        <w:t xml:space="preserve">29.4.2025; </w:t>
      </w:r>
      <w:r w:rsidRPr="002E4251">
        <w:rPr>
          <w:lang w:val="en-US"/>
        </w:rPr>
        <w:t>Freedom House 202</w:t>
      </w:r>
      <w:r w:rsidR="00245EE8">
        <w:rPr>
          <w:lang w:val="en-US"/>
        </w:rPr>
        <w:t>5</w:t>
      </w:r>
      <w:r>
        <w:rPr>
          <w:lang w:val="en-US"/>
        </w:rPr>
        <w:t>; EHRC 2025, s. 2–12; HRW 2026.</w:t>
      </w:r>
    </w:p>
  </w:footnote>
  <w:footnote w:id="50">
    <w:p w14:paraId="3A1113DC" w14:textId="77777777" w:rsidR="00113D71" w:rsidRPr="00D02548" w:rsidRDefault="00113D71" w:rsidP="00EC51FD">
      <w:pPr>
        <w:pStyle w:val="Alaviitteenteksti"/>
        <w:jc w:val="left"/>
        <w:rPr>
          <w:lang w:val="en-US"/>
        </w:rPr>
      </w:pPr>
      <w:r>
        <w:rPr>
          <w:rStyle w:val="Alaviitteenviite"/>
        </w:rPr>
        <w:footnoteRef/>
      </w:r>
      <w:r w:rsidRPr="00D02548">
        <w:rPr>
          <w:lang w:val="en-US"/>
        </w:rPr>
        <w:t xml:space="preserve"> USDOS 2025, s. 1–2.</w:t>
      </w:r>
    </w:p>
  </w:footnote>
  <w:footnote w:id="51">
    <w:p w14:paraId="186516DE" w14:textId="04F145BF" w:rsidR="003A4A29" w:rsidRPr="003A4A29" w:rsidRDefault="003A4A29" w:rsidP="00EC51FD">
      <w:pPr>
        <w:pStyle w:val="Alaviitteenteksti"/>
        <w:jc w:val="left"/>
        <w:rPr>
          <w:lang w:val="en-US"/>
        </w:rPr>
      </w:pPr>
      <w:r>
        <w:rPr>
          <w:rStyle w:val="Alaviitteenviite"/>
        </w:rPr>
        <w:footnoteRef/>
      </w:r>
      <w:r w:rsidRPr="003A4A29">
        <w:rPr>
          <w:lang w:val="en-US"/>
        </w:rPr>
        <w:t xml:space="preserve"> </w:t>
      </w:r>
      <w:r w:rsidRPr="00D02548">
        <w:rPr>
          <w:lang w:val="en-US"/>
        </w:rPr>
        <w:t xml:space="preserve">Amnesty International </w:t>
      </w:r>
      <w:r>
        <w:rPr>
          <w:lang w:val="en-US"/>
        </w:rPr>
        <w:t>29.4.2025.</w:t>
      </w:r>
    </w:p>
  </w:footnote>
  <w:footnote w:id="52">
    <w:p w14:paraId="37F94778" w14:textId="77777777" w:rsidR="003A4A29" w:rsidRPr="00BF7C16" w:rsidRDefault="003A4A29" w:rsidP="00EC51FD">
      <w:pPr>
        <w:pStyle w:val="Alaviitteenteksti"/>
        <w:jc w:val="left"/>
        <w:rPr>
          <w:lang w:val="en-US"/>
        </w:rPr>
      </w:pPr>
      <w:r>
        <w:rPr>
          <w:rStyle w:val="Alaviitteenviite"/>
        </w:rPr>
        <w:footnoteRef/>
      </w:r>
      <w:r w:rsidRPr="00BF7C16">
        <w:rPr>
          <w:lang w:val="en-US"/>
        </w:rPr>
        <w:t xml:space="preserve"> H</w:t>
      </w:r>
      <w:r>
        <w:rPr>
          <w:lang w:val="en-US"/>
        </w:rPr>
        <w:t>RW 2026.</w:t>
      </w:r>
    </w:p>
  </w:footnote>
  <w:footnote w:id="53">
    <w:p w14:paraId="1D23286A" w14:textId="77777777" w:rsidR="00225C3D" w:rsidRPr="00CD33F4" w:rsidRDefault="00225C3D" w:rsidP="00EC51FD">
      <w:pPr>
        <w:pStyle w:val="Alaviitteenteksti"/>
        <w:jc w:val="left"/>
        <w:rPr>
          <w:lang w:val="en-US"/>
        </w:rPr>
      </w:pPr>
      <w:r>
        <w:rPr>
          <w:rStyle w:val="Alaviitteenviite"/>
        </w:rPr>
        <w:footnoteRef/>
      </w:r>
      <w:r w:rsidRPr="00CD33F4">
        <w:rPr>
          <w:lang w:val="en-US"/>
        </w:rPr>
        <w:t xml:space="preserve"> </w:t>
      </w:r>
      <w:r>
        <w:rPr>
          <w:lang w:val="en-US"/>
        </w:rPr>
        <w:t>HRW 2025.</w:t>
      </w:r>
    </w:p>
  </w:footnote>
  <w:footnote w:id="54">
    <w:p w14:paraId="40451C47" w14:textId="77777777" w:rsidR="003A4A29" w:rsidRPr="00DA4790" w:rsidRDefault="003A4A29" w:rsidP="00EC51FD">
      <w:pPr>
        <w:pStyle w:val="Alaviitteenteksti"/>
        <w:jc w:val="left"/>
        <w:rPr>
          <w:lang w:val="en-US"/>
        </w:rPr>
      </w:pPr>
      <w:r>
        <w:rPr>
          <w:rStyle w:val="Alaviitteenviite"/>
        </w:rPr>
        <w:footnoteRef/>
      </w:r>
      <w:r w:rsidRPr="00DA4790">
        <w:rPr>
          <w:lang w:val="en-US"/>
        </w:rPr>
        <w:t xml:space="preserve"> </w:t>
      </w:r>
      <w:r>
        <w:rPr>
          <w:lang w:val="en-US"/>
        </w:rPr>
        <w:t>HRW 2026.</w:t>
      </w:r>
    </w:p>
  </w:footnote>
  <w:footnote w:id="55">
    <w:p w14:paraId="365AB060" w14:textId="77777777" w:rsidR="003A4A29" w:rsidRPr="0037406A" w:rsidRDefault="003A4A29" w:rsidP="00EC51FD">
      <w:pPr>
        <w:pStyle w:val="Alaviitteenteksti"/>
        <w:jc w:val="left"/>
        <w:rPr>
          <w:lang w:val="en-US"/>
        </w:rPr>
      </w:pPr>
      <w:r>
        <w:rPr>
          <w:rStyle w:val="Alaviitteenviite"/>
        </w:rPr>
        <w:footnoteRef/>
      </w:r>
      <w:r w:rsidRPr="0037406A">
        <w:rPr>
          <w:lang w:val="en-US"/>
        </w:rPr>
        <w:t xml:space="preserve"> HRW / Kumar 21.11.2025.</w:t>
      </w:r>
    </w:p>
  </w:footnote>
  <w:footnote w:id="56">
    <w:p w14:paraId="24D6FE73" w14:textId="5E90AA00" w:rsidR="00113D71" w:rsidRPr="00332B67" w:rsidRDefault="00113D71" w:rsidP="00EC51FD">
      <w:pPr>
        <w:pStyle w:val="Alaviitteenteksti"/>
        <w:jc w:val="left"/>
        <w:rPr>
          <w:lang w:val="en-US"/>
        </w:rPr>
      </w:pPr>
      <w:r>
        <w:rPr>
          <w:rStyle w:val="Alaviitteenviite"/>
        </w:rPr>
        <w:footnoteRef/>
      </w:r>
      <w:r w:rsidRPr="00332B67">
        <w:rPr>
          <w:lang w:val="en-US"/>
        </w:rPr>
        <w:t xml:space="preserve"> Freedom House 202</w:t>
      </w:r>
      <w:r w:rsidR="00245EE8">
        <w:rPr>
          <w:lang w:val="en-US"/>
        </w:rPr>
        <w:t>5.</w:t>
      </w:r>
    </w:p>
  </w:footnote>
  <w:footnote w:id="57">
    <w:p w14:paraId="784CABBE" w14:textId="77777777" w:rsidR="009D1E3B" w:rsidRPr="00D02548" w:rsidRDefault="009D1E3B" w:rsidP="00EC51FD">
      <w:pPr>
        <w:pStyle w:val="Alaviitteenteksti"/>
        <w:jc w:val="left"/>
        <w:rPr>
          <w:lang w:val="en-US"/>
        </w:rPr>
      </w:pPr>
      <w:r>
        <w:rPr>
          <w:rStyle w:val="Alaviitteenviite"/>
        </w:rPr>
        <w:footnoteRef/>
      </w:r>
      <w:r w:rsidRPr="00D02548">
        <w:rPr>
          <w:lang w:val="en-US"/>
        </w:rPr>
        <w:t xml:space="preserve"> Amnesty International </w:t>
      </w:r>
      <w:r>
        <w:rPr>
          <w:lang w:val="en-US"/>
        </w:rPr>
        <w:t xml:space="preserve">29.4.2025; </w:t>
      </w:r>
      <w:r w:rsidRPr="007B2FF6">
        <w:rPr>
          <w:lang w:val="en-US"/>
        </w:rPr>
        <w:t>Freedom House 202</w:t>
      </w:r>
      <w:r>
        <w:rPr>
          <w:lang w:val="en-US"/>
        </w:rPr>
        <w:t>5</w:t>
      </w:r>
      <w:r w:rsidRPr="007B2FF6">
        <w:rPr>
          <w:lang w:val="en-US"/>
        </w:rPr>
        <w:t>.</w:t>
      </w:r>
    </w:p>
  </w:footnote>
  <w:footnote w:id="58">
    <w:p w14:paraId="3F73AAEA" w14:textId="780A0C6F" w:rsidR="00383230" w:rsidRPr="00383230" w:rsidRDefault="00383230" w:rsidP="00EC51FD">
      <w:pPr>
        <w:pStyle w:val="Alaviitteenteksti"/>
        <w:jc w:val="left"/>
        <w:rPr>
          <w:lang w:val="en-US"/>
        </w:rPr>
      </w:pPr>
      <w:r>
        <w:rPr>
          <w:rStyle w:val="Alaviitteenviite"/>
        </w:rPr>
        <w:footnoteRef/>
      </w:r>
      <w:r w:rsidRPr="00383230">
        <w:rPr>
          <w:lang w:val="en-US"/>
        </w:rPr>
        <w:t xml:space="preserve"> I</w:t>
      </w:r>
      <w:r>
        <w:rPr>
          <w:lang w:val="en-US"/>
        </w:rPr>
        <w:t xml:space="preserve">SS / </w:t>
      </w:r>
      <w:proofErr w:type="spellStart"/>
      <w:r>
        <w:rPr>
          <w:lang w:val="en-US"/>
        </w:rPr>
        <w:t>Metekia</w:t>
      </w:r>
      <w:proofErr w:type="spellEnd"/>
      <w:r>
        <w:rPr>
          <w:lang w:val="en-US"/>
        </w:rPr>
        <w:t xml:space="preserve"> 17.11.2025.</w:t>
      </w:r>
    </w:p>
  </w:footnote>
  <w:footnote w:id="59">
    <w:p w14:paraId="14318213" w14:textId="77777777" w:rsidR="00C471D7" w:rsidRPr="00452878" w:rsidRDefault="00C471D7" w:rsidP="00C471D7">
      <w:pPr>
        <w:pStyle w:val="Alaviitteenteksti"/>
        <w:jc w:val="left"/>
        <w:rPr>
          <w:lang w:val="en-US"/>
        </w:rPr>
      </w:pPr>
      <w:r>
        <w:rPr>
          <w:rStyle w:val="Alaviitteenviite"/>
        </w:rPr>
        <w:footnoteRef/>
      </w:r>
      <w:r w:rsidRPr="00452878">
        <w:rPr>
          <w:lang w:val="en-US"/>
        </w:rPr>
        <w:t xml:space="preserve"> Ethiopia Insight / </w:t>
      </w:r>
      <w:proofErr w:type="spellStart"/>
      <w:r w:rsidRPr="00452878">
        <w:rPr>
          <w:lang w:val="en-US"/>
        </w:rPr>
        <w:t>Estifanos</w:t>
      </w:r>
      <w:proofErr w:type="spellEnd"/>
      <w:r w:rsidRPr="00452878">
        <w:rPr>
          <w:lang w:val="en-US"/>
        </w:rPr>
        <w:t xml:space="preserve"> 28.8.2025.</w:t>
      </w:r>
    </w:p>
  </w:footnote>
  <w:footnote w:id="60">
    <w:p w14:paraId="4A57C6E7" w14:textId="77777777" w:rsidR="00C471D7" w:rsidRPr="00452878" w:rsidRDefault="00C471D7" w:rsidP="00C471D7">
      <w:pPr>
        <w:pStyle w:val="Alaviitteenteksti"/>
        <w:jc w:val="left"/>
        <w:rPr>
          <w:lang w:val="en-US"/>
        </w:rPr>
      </w:pPr>
      <w:r>
        <w:rPr>
          <w:rStyle w:val="Alaviitteenviite"/>
        </w:rPr>
        <w:footnoteRef/>
      </w:r>
      <w:r w:rsidRPr="00452878">
        <w:rPr>
          <w:lang w:val="en-US"/>
        </w:rPr>
        <w:t xml:space="preserve"> </w:t>
      </w:r>
      <w:proofErr w:type="spellStart"/>
      <w:r w:rsidRPr="00452878">
        <w:rPr>
          <w:lang w:val="en-US"/>
        </w:rPr>
        <w:t>Metekia</w:t>
      </w:r>
      <w:proofErr w:type="spellEnd"/>
      <w:r w:rsidRPr="00452878">
        <w:rPr>
          <w:lang w:val="en-US"/>
        </w:rPr>
        <w:t xml:space="preserve"> 12/2024, s. 3–4.</w:t>
      </w:r>
    </w:p>
  </w:footnote>
  <w:footnote w:id="61">
    <w:p w14:paraId="24767382" w14:textId="77777777" w:rsidR="00C471D7" w:rsidRPr="00452878" w:rsidRDefault="00C471D7" w:rsidP="00C471D7">
      <w:pPr>
        <w:pStyle w:val="Alaviitteenteksti"/>
        <w:jc w:val="left"/>
        <w:rPr>
          <w:lang w:val="en-US"/>
        </w:rPr>
      </w:pPr>
      <w:r>
        <w:rPr>
          <w:rStyle w:val="Alaviitteenviite"/>
        </w:rPr>
        <w:footnoteRef/>
      </w:r>
      <w:r w:rsidRPr="00452878">
        <w:rPr>
          <w:lang w:val="en-US"/>
        </w:rPr>
        <w:t xml:space="preserve"> IS</w:t>
      </w:r>
      <w:r>
        <w:rPr>
          <w:lang w:val="en-US"/>
        </w:rPr>
        <w:t xml:space="preserve">S / </w:t>
      </w:r>
      <w:proofErr w:type="spellStart"/>
      <w:r>
        <w:rPr>
          <w:lang w:val="en-US"/>
        </w:rPr>
        <w:t>Metekia</w:t>
      </w:r>
      <w:proofErr w:type="spellEnd"/>
      <w:r>
        <w:rPr>
          <w:lang w:val="en-US"/>
        </w:rPr>
        <w:t xml:space="preserve"> &amp; al. 28.11.2025.</w:t>
      </w:r>
    </w:p>
  </w:footnote>
  <w:footnote w:id="62">
    <w:p w14:paraId="28BCD366" w14:textId="146E8CFB" w:rsidR="00113D71" w:rsidRPr="002057A8" w:rsidRDefault="00113D71" w:rsidP="00EC51FD">
      <w:pPr>
        <w:pStyle w:val="Alaviitteenteksti"/>
        <w:jc w:val="left"/>
        <w:rPr>
          <w:lang w:val="en-US"/>
        </w:rPr>
      </w:pPr>
      <w:r>
        <w:rPr>
          <w:rStyle w:val="Alaviitteenviite"/>
        </w:rPr>
        <w:footnoteRef/>
      </w:r>
      <w:r w:rsidRPr="002057A8">
        <w:rPr>
          <w:lang w:val="en-US"/>
        </w:rPr>
        <w:t xml:space="preserve"> Crisis Group 31.12.2025;</w:t>
      </w:r>
      <w:r w:rsidR="007A5E3F">
        <w:rPr>
          <w:lang w:val="en-US"/>
        </w:rPr>
        <w:t xml:space="preserve"> Crisis Group 18.2.2026; </w:t>
      </w:r>
      <w:r w:rsidRPr="002057A8">
        <w:rPr>
          <w:lang w:val="en-US"/>
        </w:rPr>
        <w:t>B</w:t>
      </w:r>
      <w:r>
        <w:rPr>
          <w:lang w:val="en-US"/>
        </w:rPr>
        <w:t>BC 23.11.2025; The New Humanitarian 7.1.2026; HRW 2026</w:t>
      </w:r>
      <w:r w:rsidR="00C97F07">
        <w:rPr>
          <w:lang w:val="en-US"/>
        </w:rPr>
        <w:t>; The New Humanitarian / Berhane 23.2.2026.</w:t>
      </w:r>
    </w:p>
  </w:footnote>
  <w:footnote w:id="63">
    <w:p w14:paraId="6F06BDD4" w14:textId="77777777" w:rsidR="00113D71" w:rsidRPr="002057A8" w:rsidRDefault="00113D71" w:rsidP="00EC51FD">
      <w:pPr>
        <w:pStyle w:val="Alaviitteenteksti"/>
        <w:jc w:val="left"/>
        <w:rPr>
          <w:lang w:val="en-US"/>
        </w:rPr>
      </w:pPr>
      <w:r>
        <w:rPr>
          <w:rStyle w:val="Alaviitteenviite"/>
        </w:rPr>
        <w:footnoteRef/>
      </w:r>
      <w:r w:rsidRPr="002057A8">
        <w:rPr>
          <w:lang w:val="en-US"/>
        </w:rPr>
        <w:t xml:space="preserve"> </w:t>
      </w:r>
      <w:r w:rsidRPr="00C643B2">
        <w:rPr>
          <w:lang w:val="en-US"/>
        </w:rPr>
        <w:t>Crisis Group 31.12.2025</w:t>
      </w:r>
      <w:r>
        <w:rPr>
          <w:lang w:val="en-US"/>
        </w:rPr>
        <w:t>; The New Humanitarian 7.1.2026.</w:t>
      </w:r>
    </w:p>
  </w:footnote>
  <w:footnote w:id="64">
    <w:p w14:paraId="70AD5CAF" w14:textId="77777777" w:rsidR="00113D71" w:rsidRPr="00184003" w:rsidRDefault="00113D71" w:rsidP="00EC51FD">
      <w:pPr>
        <w:pStyle w:val="Alaviitteenteksti"/>
        <w:jc w:val="left"/>
      </w:pPr>
      <w:r>
        <w:rPr>
          <w:rStyle w:val="Alaviitteenviite"/>
        </w:rPr>
        <w:footnoteRef/>
      </w:r>
      <w:r w:rsidRPr="00184003">
        <w:t xml:space="preserve"> </w:t>
      </w:r>
      <w:proofErr w:type="spellStart"/>
      <w:r w:rsidRPr="00184003">
        <w:t>Crisis</w:t>
      </w:r>
      <w:proofErr w:type="spellEnd"/>
      <w:r w:rsidRPr="00184003">
        <w:t xml:space="preserve"> Group 31.12.2025.</w:t>
      </w:r>
    </w:p>
  </w:footnote>
  <w:footnote w:id="65">
    <w:p w14:paraId="5FCD845F" w14:textId="77777777" w:rsidR="00113D71" w:rsidRPr="00AA2675" w:rsidRDefault="00113D71" w:rsidP="00EC51FD">
      <w:pPr>
        <w:pStyle w:val="Alaviitteenteksti"/>
        <w:jc w:val="left"/>
        <w:rPr>
          <w:lang w:val="en-US"/>
        </w:rPr>
      </w:pPr>
      <w:r>
        <w:rPr>
          <w:rStyle w:val="Alaviitteenviite"/>
        </w:rPr>
        <w:footnoteRef/>
      </w:r>
      <w:r w:rsidRPr="00184003">
        <w:t xml:space="preserve"> ACLED 11.12.2025. </w:t>
      </w:r>
      <w:r w:rsidRPr="002057A8">
        <w:t>Myös Sudan on Niilin vedestä suuresti riippuvainen. ”Suuri Etiopian Renessanssin pato” (</w:t>
      </w:r>
      <w:proofErr w:type="spellStart"/>
      <w:r w:rsidRPr="002057A8">
        <w:t>Gerd</w:t>
      </w:r>
      <w:proofErr w:type="spellEnd"/>
      <w:r w:rsidRPr="002057A8">
        <w:t>) valmistui heinäkuussa 2025</w:t>
      </w:r>
      <w:r>
        <w:t xml:space="preserve">. </w:t>
      </w:r>
      <w:r w:rsidRPr="00AA2675">
        <w:rPr>
          <w:lang w:val="en-US"/>
        </w:rPr>
        <w:t xml:space="preserve">(BBC / </w:t>
      </w:r>
      <w:proofErr w:type="spellStart"/>
      <w:r w:rsidRPr="00AA2675">
        <w:rPr>
          <w:lang w:val="en-US"/>
        </w:rPr>
        <w:t>Chothia</w:t>
      </w:r>
      <w:proofErr w:type="spellEnd"/>
      <w:r w:rsidRPr="00AA2675">
        <w:rPr>
          <w:lang w:val="en-US"/>
        </w:rPr>
        <w:t xml:space="preserve"> 3.7.2025).</w:t>
      </w:r>
    </w:p>
  </w:footnote>
  <w:footnote w:id="66">
    <w:p w14:paraId="6A5C1D01" w14:textId="77777777" w:rsidR="00113D71" w:rsidRPr="00AA2675" w:rsidRDefault="00113D71" w:rsidP="00EC51FD">
      <w:pPr>
        <w:pStyle w:val="Alaviitteenteksti"/>
        <w:jc w:val="left"/>
        <w:rPr>
          <w:lang w:val="en-US"/>
        </w:rPr>
      </w:pPr>
      <w:r>
        <w:rPr>
          <w:rStyle w:val="Alaviitteenviite"/>
        </w:rPr>
        <w:footnoteRef/>
      </w:r>
      <w:r w:rsidRPr="00AA2675">
        <w:rPr>
          <w:lang w:val="en-US"/>
        </w:rPr>
        <w:t xml:space="preserve"> The New Humanitarian 7.1.2026.</w:t>
      </w:r>
    </w:p>
  </w:footnote>
  <w:footnote w:id="67">
    <w:p w14:paraId="2873FFCD" w14:textId="24D1090D" w:rsidR="00997686" w:rsidRPr="00997686" w:rsidRDefault="00997686">
      <w:pPr>
        <w:pStyle w:val="Alaviitteenteksti"/>
        <w:rPr>
          <w:lang w:val="en-US"/>
        </w:rPr>
      </w:pPr>
      <w:r>
        <w:rPr>
          <w:rStyle w:val="Alaviitteenviite"/>
        </w:rPr>
        <w:footnoteRef/>
      </w:r>
      <w:r w:rsidRPr="00997686">
        <w:rPr>
          <w:lang w:val="en-US"/>
        </w:rPr>
        <w:t xml:space="preserve"> </w:t>
      </w:r>
      <w:r>
        <w:rPr>
          <w:lang w:val="en-US"/>
        </w:rPr>
        <w:t>The New Humanitarian / Berhane 23.2.2026.</w:t>
      </w:r>
    </w:p>
  </w:footnote>
  <w:footnote w:id="68">
    <w:p w14:paraId="6917AD23" w14:textId="77777777" w:rsidR="00DC59A6" w:rsidRPr="00184003" w:rsidRDefault="00DC59A6" w:rsidP="00EC51FD">
      <w:pPr>
        <w:pStyle w:val="Alaviitteenteksti"/>
        <w:jc w:val="left"/>
        <w:rPr>
          <w:lang w:val="en-US"/>
        </w:rPr>
      </w:pPr>
      <w:r>
        <w:rPr>
          <w:rStyle w:val="Alaviitteenviite"/>
        </w:rPr>
        <w:footnoteRef/>
      </w:r>
      <w:r w:rsidRPr="00184003">
        <w:rPr>
          <w:lang w:val="en-US"/>
        </w:rPr>
        <w:t xml:space="preserve"> CIA 20.1.2026.</w:t>
      </w:r>
    </w:p>
  </w:footnote>
  <w:footnote w:id="69">
    <w:p w14:paraId="13990EF0" w14:textId="3078FBBF" w:rsidR="00DC59A6" w:rsidRPr="00184003" w:rsidRDefault="00DC59A6" w:rsidP="00EC51FD">
      <w:pPr>
        <w:pStyle w:val="Alaviitteenteksti"/>
        <w:jc w:val="left"/>
        <w:rPr>
          <w:lang w:val="en-US"/>
        </w:rPr>
      </w:pPr>
      <w:r>
        <w:rPr>
          <w:rStyle w:val="Alaviitteenviite"/>
        </w:rPr>
        <w:footnoteRef/>
      </w:r>
      <w:r w:rsidRPr="00184003">
        <w:rPr>
          <w:lang w:val="en-US"/>
        </w:rPr>
        <w:t xml:space="preserve"> UN OCHA 1/2024.</w:t>
      </w:r>
    </w:p>
  </w:footnote>
  <w:footnote w:id="70">
    <w:p w14:paraId="759A012F" w14:textId="07931150" w:rsidR="00F00295" w:rsidRPr="00184003" w:rsidRDefault="00F00295" w:rsidP="00EC51FD">
      <w:pPr>
        <w:pStyle w:val="Alaviitteenteksti"/>
        <w:jc w:val="left"/>
        <w:rPr>
          <w:lang w:val="en-US"/>
        </w:rPr>
      </w:pPr>
      <w:r>
        <w:rPr>
          <w:rStyle w:val="Alaviitteenviite"/>
        </w:rPr>
        <w:footnoteRef/>
      </w:r>
      <w:r w:rsidRPr="00184003">
        <w:rPr>
          <w:lang w:val="en-US"/>
        </w:rPr>
        <w:t xml:space="preserve"> UN OCHA 28.3.2023.</w:t>
      </w:r>
    </w:p>
  </w:footnote>
  <w:footnote w:id="71">
    <w:p w14:paraId="08234C9F" w14:textId="37689B53" w:rsidR="009F2D14" w:rsidRPr="009F2D14" w:rsidRDefault="009F2D14" w:rsidP="00EC51FD">
      <w:pPr>
        <w:pStyle w:val="Alaviitteenteksti"/>
        <w:jc w:val="left"/>
        <w:rPr>
          <w:lang w:val="en-US"/>
        </w:rPr>
      </w:pPr>
      <w:r>
        <w:rPr>
          <w:rStyle w:val="Alaviitteenviite"/>
        </w:rPr>
        <w:footnoteRef/>
      </w:r>
      <w:r w:rsidRPr="009F2D14">
        <w:rPr>
          <w:lang w:val="en-US"/>
        </w:rPr>
        <w:t xml:space="preserve"> ESS 2025, s. 2</w:t>
      </w:r>
      <w:r>
        <w:rPr>
          <w:lang w:val="en-US"/>
        </w:rPr>
        <w:t>2 [</w:t>
      </w:r>
      <w:proofErr w:type="spellStart"/>
      <w:r>
        <w:rPr>
          <w:lang w:val="en-US"/>
        </w:rPr>
        <w:t>numeroimaton</w:t>
      </w:r>
      <w:proofErr w:type="spellEnd"/>
      <w:r>
        <w:rPr>
          <w:lang w:val="en-US"/>
        </w:rPr>
        <w:t>]</w:t>
      </w:r>
      <w:r w:rsidRPr="009F2D14">
        <w:rPr>
          <w:lang w:val="en-US"/>
        </w:rPr>
        <w:t>.</w:t>
      </w:r>
    </w:p>
  </w:footnote>
  <w:footnote w:id="72">
    <w:p w14:paraId="752C0071" w14:textId="085921C6" w:rsidR="00942230" w:rsidRPr="00942230" w:rsidRDefault="00942230" w:rsidP="00EC51FD">
      <w:pPr>
        <w:pStyle w:val="Alaviitteenteksti"/>
        <w:jc w:val="left"/>
        <w:rPr>
          <w:lang w:val="en-US"/>
        </w:rPr>
      </w:pPr>
      <w:r>
        <w:rPr>
          <w:rStyle w:val="Alaviitteenviite"/>
        </w:rPr>
        <w:footnoteRef/>
      </w:r>
      <w:r w:rsidRPr="00942230">
        <w:rPr>
          <w:lang w:val="en-US"/>
        </w:rPr>
        <w:t xml:space="preserve"> </w:t>
      </w:r>
      <w:r w:rsidRPr="00F82E79">
        <w:rPr>
          <w:lang w:val="en-US"/>
        </w:rPr>
        <w:t>World P</w:t>
      </w:r>
      <w:r>
        <w:rPr>
          <w:lang w:val="en-US"/>
        </w:rPr>
        <w:t>opulation Review [</w:t>
      </w:r>
      <w:proofErr w:type="spellStart"/>
      <w:r>
        <w:rPr>
          <w:lang w:val="en-US"/>
        </w:rPr>
        <w:t>päiväämätön</w:t>
      </w:r>
      <w:proofErr w:type="spellEnd"/>
      <w:r>
        <w:rPr>
          <w:lang w:val="en-US"/>
        </w:rPr>
        <w:t>].</w:t>
      </w:r>
    </w:p>
  </w:footnote>
  <w:footnote w:id="73">
    <w:p w14:paraId="356335A6" w14:textId="279E72E0" w:rsidR="00942230" w:rsidRPr="00942230" w:rsidRDefault="00942230" w:rsidP="00EC51FD">
      <w:pPr>
        <w:pStyle w:val="Alaviitteenteksti"/>
        <w:jc w:val="left"/>
        <w:rPr>
          <w:lang w:val="en-US"/>
        </w:rPr>
      </w:pPr>
      <w:r>
        <w:rPr>
          <w:rStyle w:val="Alaviitteenviite"/>
        </w:rPr>
        <w:footnoteRef/>
      </w:r>
      <w:r w:rsidRPr="00942230">
        <w:rPr>
          <w:lang w:val="en-US"/>
        </w:rPr>
        <w:t xml:space="preserve"> </w:t>
      </w:r>
      <w:r>
        <w:rPr>
          <w:lang w:val="en-US"/>
        </w:rPr>
        <w:t>Translators Without Borders [</w:t>
      </w:r>
      <w:proofErr w:type="spellStart"/>
      <w:r>
        <w:rPr>
          <w:lang w:val="en-US"/>
        </w:rPr>
        <w:t>päiväämätön</w:t>
      </w:r>
      <w:proofErr w:type="spellEnd"/>
      <w:r>
        <w:rPr>
          <w:lang w:val="en-US"/>
        </w:rPr>
        <w:t>].</w:t>
      </w:r>
    </w:p>
  </w:footnote>
  <w:footnote w:id="74">
    <w:p w14:paraId="54AF7692" w14:textId="77777777" w:rsidR="00B867AF" w:rsidRPr="00577FCF" w:rsidRDefault="00B867AF" w:rsidP="00EC51FD">
      <w:pPr>
        <w:pStyle w:val="Alaviitteenteksti"/>
        <w:jc w:val="left"/>
        <w:rPr>
          <w:lang w:val="en-US"/>
        </w:rPr>
      </w:pPr>
      <w:r>
        <w:rPr>
          <w:rStyle w:val="Alaviitteenviite"/>
        </w:rPr>
        <w:footnoteRef/>
      </w:r>
      <w:r w:rsidRPr="00577FCF">
        <w:rPr>
          <w:lang w:val="en-US"/>
        </w:rPr>
        <w:t xml:space="preserve"> </w:t>
      </w:r>
      <w:proofErr w:type="spellStart"/>
      <w:r w:rsidRPr="00577FCF">
        <w:rPr>
          <w:lang w:val="en-US"/>
        </w:rPr>
        <w:t>Gebre-Egziabher</w:t>
      </w:r>
      <w:proofErr w:type="spellEnd"/>
      <w:r w:rsidRPr="00577FCF">
        <w:rPr>
          <w:lang w:val="en-US"/>
        </w:rPr>
        <w:t xml:space="preserve"> 8/2025, s. </w:t>
      </w:r>
      <w:r>
        <w:rPr>
          <w:lang w:val="en-US"/>
        </w:rPr>
        <w:t xml:space="preserve">2, </w:t>
      </w:r>
      <w:r w:rsidRPr="00577FCF">
        <w:rPr>
          <w:lang w:val="en-US"/>
        </w:rPr>
        <w:t>4–5, 15.</w:t>
      </w:r>
    </w:p>
  </w:footnote>
  <w:footnote w:id="75">
    <w:p w14:paraId="7292D10B" w14:textId="77777777" w:rsidR="00D00056" w:rsidRPr="00F82E79" w:rsidRDefault="00D00056" w:rsidP="00EC51FD">
      <w:pPr>
        <w:pStyle w:val="Alaviitteenteksti"/>
        <w:jc w:val="left"/>
        <w:rPr>
          <w:lang w:val="en-US"/>
        </w:rPr>
      </w:pPr>
      <w:r>
        <w:rPr>
          <w:rStyle w:val="Alaviitteenviite"/>
        </w:rPr>
        <w:footnoteRef/>
      </w:r>
      <w:r w:rsidRPr="00F82E79">
        <w:rPr>
          <w:lang w:val="en-US"/>
        </w:rPr>
        <w:t xml:space="preserve"> HRW 2026; Amnesty International 7.5.2025.</w:t>
      </w:r>
    </w:p>
  </w:footnote>
  <w:footnote w:id="76">
    <w:p w14:paraId="6D55FBE4" w14:textId="12C80288" w:rsidR="00683309" w:rsidRPr="00683309" w:rsidRDefault="00683309" w:rsidP="00EC51FD">
      <w:pPr>
        <w:pStyle w:val="Alaviitteenteksti"/>
        <w:jc w:val="left"/>
        <w:rPr>
          <w:lang w:val="en-US"/>
        </w:rPr>
      </w:pPr>
      <w:r>
        <w:rPr>
          <w:rStyle w:val="Alaviitteenviite"/>
        </w:rPr>
        <w:footnoteRef/>
      </w:r>
      <w:r w:rsidRPr="00683309">
        <w:rPr>
          <w:lang w:val="en-US"/>
        </w:rPr>
        <w:t xml:space="preserve"> A</w:t>
      </w:r>
      <w:r>
        <w:rPr>
          <w:lang w:val="en-US"/>
        </w:rPr>
        <w:t>ddis Standard / Endris 13.1.2025.</w:t>
      </w:r>
    </w:p>
  </w:footnote>
  <w:footnote w:id="77">
    <w:p w14:paraId="157E4557" w14:textId="6FFD9C4B" w:rsidR="00EB2608" w:rsidRPr="00EB2608" w:rsidRDefault="00EB2608" w:rsidP="00EC51FD">
      <w:pPr>
        <w:pStyle w:val="Alaviitteenteksti"/>
        <w:jc w:val="left"/>
        <w:rPr>
          <w:lang w:val="en-US"/>
        </w:rPr>
      </w:pPr>
      <w:r>
        <w:rPr>
          <w:rStyle w:val="Alaviitteenviite"/>
        </w:rPr>
        <w:footnoteRef/>
      </w:r>
      <w:r w:rsidRPr="00EB2608">
        <w:rPr>
          <w:lang w:val="en-US"/>
        </w:rPr>
        <w:t xml:space="preserve"> The Reporter 17.1.2026.</w:t>
      </w:r>
    </w:p>
  </w:footnote>
  <w:footnote w:id="78">
    <w:p w14:paraId="53BB3D9F" w14:textId="77777777" w:rsidR="00EB2608" w:rsidRPr="008B4432" w:rsidRDefault="00EB2608" w:rsidP="00EC51FD">
      <w:pPr>
        <w:pStyle w:val="Alaviitteenteksti"/>
        <w:jc w:val="left"/>
        <w:rPr>
          <w:lang w:val="en-US"/>
        </w:rPr>
      </w:pPr>
      <w:r>
        <w:rPr>
          <w:rStyle w:val="Alaviitteenviite"/>
        </w:rPr>
        <w:footnoteRef/>
      </w:r>
      <w:r w:rsidRPr="008B4432">
        <w:rPr>
          <w:lang w:val="en-US"/>
        </w:rPr>
        <w:t xml:space="preserve"> FEWS NET 23.12.2025, s. 1.</w:t>
      </w:r>
    </w:p>
  </w:footnote>
  <w:footnote w:id="79">
    <w:p w14:paraId="2016FE3E" w14:textId="1D6681E1" w:rsidR="00FA776B" w:rsidRPr="00FA776B" w:rsidRDefault="00FA776B" w:rsidP="00EC51FD">
      <w:pPr>
        <w:pStyle w:val="Alaviitteenteksti"/>
        <w:jc w:val="left"/>
        <w:rPr>
          <w:lang w:val="en-US"/>
        </w:rPr>
      </w:pPr>
      <w:r>
        <w:rPr>
          <w:rStyle w:val="Alaviitteenviite"/>
        </w:rPr>
        <w:footnoteRef/>
      </w:r>
      <w:r w:rsidRPr="00FA776B">
        <w:rPr>
          <w:lang w:val="en-US"/>
        </w:rPr>
        <w:t xml:space="preserve"> </w:t>
      </w:r>
      <w:proofErr w:type="spellStart"/>
      <w:r w:rsidRPr="00FA776B">
        <w:rPr>
          <w:lang w:val="en-US"/>
        </w:rPr>
        <w:t>E</w:t>
      </w:r>
      <w:r>
        <w:rPr>
          <w:lang w:val="en-US"/>
        </w:rPr>
        <w:t>sim</w:t>
      </w:r>
      <w:proofErr w:type="spellEnd"/>
      <w:r>
        <w:rPr>
          <w:lang w:val="en-US"/>
        </w:rPr>
        <w:t xml:space="preserve">. Crisis Group 1/2026; HRW 2026. </w:t>
      </w:r>
    </w:p>
  </w:footnote>
  <w:footnote w:id="80">
    <w:p w14:paraId="67C6FD42" w14:textId="77777777" w:rsidR="00FA776B" w:rsidRPr="00FA776B" w:rsidRDefault="00FA776B" w:rsidP="00EC51FD">
      <w:pPr>
        <w:pStyle w:val="Alaviitteenteksti"/>
        <w:jc w:val="left"/>
        <w:rPr>
          <w:lang w:val="en-US"/>
        </w:rPr>
      </w:pPr>
      <w:r>
        <w:rPr>
          <w:rStyle w:val="Alaviitteenviite"/>
        </w:rPr>
        <w:footnoteRef/>
      </w:r>
      <w:r w:rsidRPr="00FA776B">
        <w:rPr>
          <w:lang w:val="en-US"/>
        </w:rPr>
        <w:t xml:space="preserve"> ACLED 2.2.2026.</w:t>
      </w:r>
    </w:p>
  </w:footnote>
  <w:footnote w:id="81">
    <w:p w14:paraId="2CC48E2A" w14:textId="3D55C66A" w:rsidR="00AE79F9" w:rsidRPr="00AE79F9" w:rsidRDefault="00AE79F9" w:rsidP="00EC51FD">
      <w:pPr>
        <w:pStyle w:val="Alaviitteenteksti"/>
        <w:jc w:val="left"/>
        <w:rPr>
          <w:lang w:val="en-US"/>
        </w:rPr>
      </w:pPr>
      <w:r>
        <w:rPr>
          <w:rStyle w:val="Alaviitteenviite"/>
        </w:rPr>
        <w:footnoteRef/>
      </w:r>
      <w:r w:rsidRPr="00AE79F9">
        <w:rPr>
          <w:lang w:val="en-US"/>
        </w:rPr>
        <w:t xml:space="preserve"> BBC</w:t>
      </w:r>
      <w:r>
        <w:rPr>
          <w:lang w:val="en-US"/>
        </w:rPr>
        <w:t xml:space="preserve"> / </w:t>
      </w:r>
      <w:proofErr w:type="spellStart"/>
      <w:r>
        <w:rPr>
          <w:lang w:val="en-US"/>
        </w:rPr>
        <w:t>Teferi</w:t>
      </w:r>
      <w:proofErr w:type="spellEnd"/>
      <w:r>
        <w:rPr>
          <w:lang w:val="en-US"/>
        </w:rPr>
        <w:t xml:space="preserve"> 29.1.2026.</w:t>
      </w:r>
    </w:p>
  </w:footnote>
  <w:footnote w:id="82">
    <w:p w14:paraId="73EBF634" w14:textId="217BB639" w:rsidR="00057746" w:rsidRPr="00057746" w:rsidRDefault="00057746" w:rsidP="00EC51FD">
      <w:pPr>
        <w:pStyle w:val="Alaviitteenteksti"/>
        <w:jc w:val="left"/>
        <w:rPr>
          <w:lang w:val="en-US"/>
        </w:rPr>
      </w:pPr>
      <w:r>
        <w:rPr>
          <w:rStyle w:val="Alaviitteenviite"/>
        </w:rPr>
        <w:footnoteRef/>
      </w:r>
      <w:r w:rsidRPr="00057746">
        <w:rPr>
          <w:lang w:val="en-US"/>
        </w:rPr>
        <w:t xml:space="preserve"> </w:t>
      </w:r>
      <w:r>
        <w:rPr>
          <w:lang w:val="en-US"/>
        </w:rPr>
        <w:t xml:space="preserve">HRW 2026; </w:t>
      </w:r>
      <w:proofErr w:type="spellStart"/>
      <w:r w:rsidR="0000406F">
        <w:rPr>
          <w:lang w:val="en-US"/>
        </w:rPr>
        <w:t>Borkena</w:t>
      </w:r>
      <w:proofErr w:type="spellEnd"/>
      <w:r w:rsidR="0000406F">
        <w:rPr>
          <w:lang w:val="en-US"/>
        </w:rPr>
        <w:t xml:space="preserve"> 4.4.2025; </w:t>
      </w:r>
      <w:r w:rsidR="006C4B9E">
        <w:rPr>
          <w:lang w:val="en-US"/>
        </w:rPr>
        <w:t xml:space="preserve">Amnesty International 23.5.2025; </w:t>
      </w:r>
      <w:r w:rsidR="006C4B9E" w:rsidRPr="006C4B9E">
        <w:rPr>
          <w:lang w:val="en-US"/>
        </w:rPr>
        <w:t>Addis Standard 30.12.2025</w:t>
      </w:r>
      <w:r w:rsidR="006C4B9E">
        <w:rPr>
          <w:lang w:val="en-US"/>
        </w:rPr>
        <w:t xml:space="preserve">; </w:t>
      </w:r>
      <w:r w:rsidR="002D1F30" w:rsidRPr="002D1F30">
        <w:rPr>
          <w:lang w:val="en-US"/>
        </w:rPr>
        <w:t>HRFE 30.6.2025</w:t>
      </w:r>
      <w:r w:rsidR="002D1F30">
        <w:rPr>
          <w:lang w:val="en-US"/>
        </w:rPr>
        <w:t xml:space="preserve">; </w:t>
      </w:r>
      <w:r w:rsidRPr="00057746">
        <w:rPr>
          <w:lang w:val="en-US"/>
        </w:rPr>
        <w:t xml:space="preserve">ACLED 2.2.2026, </w:t>
      </w:r>
      <w:proofErr w:type="spellStart"/>
      <w:r w:rsidRPr="00057746">
        <w:rPr>
          <w:lang w:val="en-US"/>
        </w:rPr>
        <w:t>ks</w:t>
      </w:r>
      <w:proofErr w:type="spellEnd"/>
      <w:r w:rsidRPr="00057746">
        <w:rPr>
          <w:lang w:val="en-US"/>
        </w:rPr>
        <w:t xml:space="preserve">. </w:t>
      </w:r>
      <w:proofErr w:type="spellStart"/>
      <w:r w:rsidRPr="00057746">
        <w:rPr>
          <w:lang w:val="en-US"/>
        </w:rPr>
        <w:t>kategoria</w:t>
      </w:r>
      <w:proofErr w:type="spellEnd"/>
      <w:r w:rsidRPr="00057746">
        <w:rPr>
          <w:lang w:val="en-US"/>
        </w:rPr>
        <w:t xml:space="preserve"> “strategic development”.</w:t>
      </w:r>
    </w:p>
  </w:footnote>
  <w:footnote w:id="83">
    <w:p w14:paraId="728EE0A4" w14:textId="237F0F83" w:rsidR="00504D79" w:rsidRPr="00504D79" w:rsidRDefault="00504D79" w:rsidP="00EC51FD">
      <w:pPr>
        <w:pStyle w:val="Alaviitteenteksti"/>
        <w:jc w:val="left"/>
        <w:rPr>
          <w:lang w:val="en-US"/>
        </w:rPr>
      </w:pPr>
      <w:r>
        <w:rPr>
          <w:rStyle w:val="Alaviitteenviite"/>
        </w:rPr>
        <w:footnoteRef/>
      </w:r>
      <w:r w:rsidRPr="00504D79">
        <w:rPr>
          <w:lang w:val="en-US"/>
        </w:rPr>
        <w:t xml:space="preserve"> </w:t>
      </w:r>
      <w:proofErr w:type="spellStart"/>
      <w:r>
        <w:rPr>
          <w:lang w:val="en-US"/>
        </w:rPr>
        <w:t>Borkena</w:t>
      </w:r>
      <w:proofErr w:type="spellEnd"/>
      <w:r>
        <w:rPr>
          <w:lang w:val="en-US"/>
        </w:rPr>
        <w:t xml:space="preserve"> 4.4.2025.</w:t>
      </w:r>
    </w:p>
  </w:footnote>
  <w:footnote w:id="84">
    <w:p w14:paraId="6D5AF2B8" w14:textId="77777777" w:rsidR="0046253C" w:rsidRPr="004E0505" w:rsidRDefault="0046253C" w:rsidP="00EC51FD">
      <w:pPr>
        <w:pStyle w:val="Alaviitteenteksti"/>
        <w:jc w:val="left"/>
        <w:rPr>
          <w:lang w:val="en-US"/>
        </w:rPr>
      </w:pPr>
      <w:r>
        <w:rPr>
          <w:rStyle w:val="Alaviitteenviite"/>
        </w:rPr>
        <w:footnoteRef/>
      </w:r>
      <w:r w:rsidRPr="004E0505">
        <w:rPr>
          <w:lang w:val="en-US"/>
        </w:rPr>
        <w:t xml:space="preserve"> </w:t>
      </w:r>
      <w:r w:rsidRPr="00FA776B">
        <w:rPr>
          <w:lang w:val="en-US"/>
        </w:rPr>
        <w:t>ACLED 2.2.2026</w:t>
      </w:r>
      <w:r>
        <w:rPr>
          <w:lang w:val="en-US"/>
        </w:rPr>
        <w:t xml:space="preserve">, </w:t>
      </w:r>
      <w:proofErr w:type="spellStart"/>
      <w:r>
        <w:rPr>
          <w:lang w:val="en-US"/>
        </w:rPr>
        <w:t>ks</w:t>
      </w:r>
      <w:proofErr w:type="spellEnd"/>
      <w:r>
        <w:rPr>
          <w:lang w:val="en-US"/>
        </w:rPr>
        <w:t xml:space="preserve">. </w:t>
      </w:r>
      <w:proofErr w:type="spellStart"/>
      <w:r>
        <w:rPr>
          <w:lang w:val="en-US"/>
        </w:rPr>
        <w:t>kategoria</w:t>
      </w:r>
      <w:proofErr w:type="spellEnd"/>
      <w:r>
        <w:rPr>
          <w:lang w:val="en-US"/>
        </w:rPr>
        <w:t xml:space="preserve"> “strategic development”</w:t>
      </w:r>
      <w:r w:rsidRPr="00FA776B">
        <w:rPr>
          <w:lang w:val="en-US"/>
        </w:rPr>
        <w:t>.</w:t>
      </w:r>
    </w:p>
  </w:footnote>
  <w:footnote w:id="85">
    <w:p w14:paraId="11E4524C" w14:textId="64FB91AF" w:rsidR="002D1F30" w:rsidRPr="003A7F71" w:rsidRDefault="002D1F30" w:rsidP="00EC51FD">
      <w:pPr>
        <w:pStyle w:val="Alaviitteenteksti"/>
        <w:jc w:val="left"/>
        <w:rPr>
          <w:lang w:val="en-US"/>
        </w:rPr>
      </w:pPr>
      <w:r>
        <w:rPr>
          <w:rStyle w:val="Alaviitteenviite"/>
        </w:rPr>
        <w:footnoteRef/>
      </w:r>
      <w:r w:rsidRPr="002D1F30">
        <w:rPr>
          <w:lang w:val="en-US"/>
        </w:rPr>
        <w:t xml:space="preserve"> HRFE 30.6.2025. </w:t>
      </w:r>
      <w:r w:rsidRPr="003A7F71">
        <w:rPr>
          <w:lang w:val="en-US"/>
        </w:rPr>
        <w:t xml:space="preserve">Asia </w:t>
      </w:r>
      <w:proofErr w:type="spellStart"/>
      <w:r w:rsidRPr="003A7F71">
        <w:rPr>
          <w:lang w:val="en-US"/>
        </w:rPr>
        <w:t>mainittu</w:t>
      </w:r>
      <w:proofErr w:type="spellEnd"/>
      <w:r w:rsidRPr="003A7F71">
        <w:rPr>
          <w:lang w:val="en-US"/>
        </w:rPr>
        <w:t xml:space="preserve"> </w:t>
      </w:r>
      <w:proofErr w:type="spellStart"/>
      <w:r w:rsidRPr="003A7F71">
        <w:rPr>
          <w:lang w:val="en-US"/>
        </w:rPr>
        <w:t>myös</w:t>
      </w:r>
      <w:proofErr w:type="spellEnd"/>
      <w:r w:rsidRPr="003A7F71">
        <w:rPr>
          <w:lang w:val="en-US"/>
        </w:rPr>
        <w:t xml:space="preserve"> ACLED-</w:t>
      </w:r>
      <w:proofErr w:type="spellStart"/>
      <w:r w:rsidRPr="003A7F71">
        <w:rPr>
          <w:lang w:val="en-US"/>
        </w:rPr>
        <w:t>tietokannassa</w:t>
      </w:r>
      <w:proofErr w:type="spellEnd"/>
      <w:r w:rsidRPr="003A7F71">
        <w:rPr>
          <w:lang w:val="en-US"/>
        </w:rPr>
        <w:t xml:space="preserve"> (ACLED 2.2.2026, </w:t>
      </w:r>
      <w:proofErr w:type="spellStart"/>
      <w:r w:rsidRPr="003A7F71">
        <w:rPr>
          <w:lang w:val="en-US"/>
        </w:rPr>
        <w:t>ks</w:t>
      </w:r>
      <w:proofErr w:type="spellEnd"/>
      <w:r w:rsidRPr="003A7F71">
        <w:rPr>
          <w:lang w:val="en-US"/>
        </w:rPr>
        <w:t xml:space="preserve">. </w:t>
      </w:r>
      <w:proofErr w:type="spellStart"/>
      <w:r w:rsidRPr="003A7F71">
        <w:rPr>
          <w:lang w:val="en-US"/>
        </w:rPr>
        <w:t>kategoria</w:t>
      </w:r>
      <w:proofErr w:type="spellEnd"/>
      <w:r w:rsidRPr="003A7F71">
        <w:rPr>
          <w:lang w:val="en-US"/>
        </w:rPr>
        <w:t xml:space="preserve"> “strategic development”.)</w:t>
      </w:r>
    </w:p>
  </w:footnote>
  <w:footnote w:id="86">
    <w:p w14:paraId="5821794A" w14:textId="217CDE74" w:rsidR="006C4B9E" w:rsidRPr="003A7F71" w:rsidRDefault="006C4B9E" w:rsidP="00EC51FD">
      <w:pPr>
        <w:pStyle w:val="Alaviitteenteksti"/>
        <w:jc w:val="left"/>
        <w:rPr>
          <w:lang w:val="en-US"/>
        </w:rPr>
      </w:pPr>
      <w:r>
        <w:rPr>
          <w:rStyle w:val="Alaviitteenviite"/>
        </w:rPr>
        <w:footnoteRef/>
      </w:r>
      <w:r w:rsidRPr="003A7F71">
        <w:rPr>
          <w:lang w:val="en-US"/>
        </w:rPr>
        <w:t xml:space="preserve"> Amnesty International 23.5.2025.</w:t>
      </w:r>
    </w:p>
  </w:footnote>
  <w:footnote w:id="87">
    <w:p w14:paraId="4AB229E0" w14:textId="77777777" w:rsidR="001B10DE" w:rsidRPr="002A30D5" w:rsidRDefault="001B10DE" w:rsidP="00EC51FD">
      <w:pPr>
        <w:pStyle w:val="Alaviitteenteksti"/>
        <w:jc w:val="left"/>
        <w:rPr>
          <w:lang w:val="en-US"/>
        </w:rPr>
      </w:pPr>
      <w:r>
        <w:rPr>
          <w:rStyle w:val="Alaviitteenviite"/>
        </w:rPr>
        <w:footnoteRef/>
      </w:r>
      <w:r w:rsidRPr="002A30D5">
        <w:rPr>
          <w:lang w:val="en-US"/>
        </w:rPr>
        <w:t xml:space="preserve"> HRW 2026</w:t>
      </w:r>
      <w:r>
        <w:rPr>
          <w:lang w:val="en-US"/>
        </w:rPr>
        <w:t>; CPJ 16.5.2025.</w:t>
      </w:r>
    </w:p>
  </w:footnote>
  <w:footnote w:id="88">
    <w:p w14:paraId="2FFD414E" w14:textId="77777777" w:rsidR="001B10DE" w:rsidRPr="00064070" w:rsidRDefault="001B10DE" w:rsidP="00EC51FD">
      <w:pPr>
        <w:pStyle w:val="Alaviitteenteksti"/>
        <w:jc w:val="left"/>
        <w:rPr>
          <w:lang w:val="en-US"/>
        </w:rPr>
      </w:pPr>
      <w:r>
        <w:rPr>
          <w:rStyle w:val="Alaviitteenviite"/>
        </w:rPr>
        <w:footnoteRef/>
      </w:r>
      <w:r w:rsidRPr="00064070">
        <w:rPr>
          <w:lang w:val="en-US"/>
        </w:rPr>
        <w:t xml:space="preserve"> </w:t>
      </w:r>
      <w:r>
        <w:rPr>
          <w:lang w:val="en-US"/>
        </w:rPr>
        <w:t>CPJ 10.6.2025.</w:t>
      </w:r>
    </w:p>
  </w:footnote>
  <w:footnote w:id="89">
    <w:p w14:paraId="29CE4F28" w14:textId="77777777" w:rsidR="00D27739" w:rsidRPr="002F1C9F" w:rsidRDefault="00D27739" w:rsidP="00EC51FD">
      <w:pPr>
        <w:pStyle w:val="Alaviitteenteksti"/>
        <w:jc w:val="left"/>
        <w:rPr>
          <w:lang w:val="en-US"/>
        </w:rPr>
      </w:pPr>
      <w:r>
        <w:rPr>
          <w:rStyle w:val="Alaviitteenviite"/>
        </w:rPr>
        <w:footnoteRef/>
      </w:r>
      <w:r w:rsidRPr="002F1C9F">
        <w:rPr>
          <w:lang w:val="en-US"/>
        </w:rPr>
        <w:t xml:space="preserve"> </w:t>
      </w:r>
      <w:r>
        <w:rPr>
          <w:lang w:val="en-US"/>
        </w:rPr>
        <w:t>Addis Standard 30.12.2025.</w:t>
      </w:r>
    </w:p>
  </w:footnote>
  <w:footnote w:id="90">
    <w:p w14:paraId="4E82DB4F" w14:textId="77777777" w:rsidR="00387059" w:rsidRPr="00D76755" w:rsidRDefault="00387059" w:rsidP="00EC51FD">
      <w:pPr>
        <w:pStyle w:val="Alaviitteenteksti"/>
        <w:jc w:val="left"/>
        <w:rPr>
          <w:lang w:val="en-US"/>
        </w:rPr>
      </w:pPr>
      <w:r>
        <w:rPr>
          <w:rStyle w:val="Alaviitteenviite"/>
        </w:rPr>
        <w:footnoteRef/>
      </w:r>
      <w:r w:rsidRPr="00D76755">
        <w:rPr>
          <w:lang w:val="en-US"/>
        </w:rPr>
        <w:t xml:space="preserve"> Translators Without Borders [</w:t>
      </w:r>
      <w:proofErr w:type="spellStart"/>
      <w:r w:rsidRPr="00D76755">
        <w:rPr>
          <w:lang w:val="en-US"/>
        </w:rPr>
        <w:t>päiväämätön</w:t>
      </w:r>
      <w:proofErr w:type="spellEnd"/>
      <w:r w:rsidRPr="00D76755">
        <w:rPr>
          <w:lang w:val="en-US"/>
        </w:rPr>
        <w:t>].</w:t>
      </w:r>
    </w:p>
  </w:footnote>
  <w:footnote w:id="91">
    <w:p w14:paraId="2D708CAE" w14:textId="647E5518" w:rsidR="00CD7F39" w:rsidRPr="00455ED5" w:rsidRDefault="00CD7F39" w:rsidP="00EC51FD">
      <w:pPr>
        <w:pStyle w:val="Alaviitteenteksti"/>
        <w:jc w:val="left"/>
        <w:rPr>
          <w:lang w:val="en-US"/>
        </w:rPr>
      </w:pPr>
      <w:r>
        <w:rPr>
          <w:rStyle w:val="Alaviitteenviite"/>
        </w:rPr>
        <w:footnoteRef/>
      </w:r>
      <w:r w:rsidRPr="00455ED5">
        <w:rPr>
          <w:lang w:val="en-US"/>
        </w:rPr>
        <w:t xml:space="preserve"> </w:t>
      </w:r>
      <w:proofErr w:type="spellStart"/>
      <w:r w:rsidRPr="00CD7F39">
        <w:rPr>
          <w:lang w:val="en-US"/>
        </w:rPr>
        <w:t>Riggan</w:t>
      </w:r>
      <w:proofErr w:type="spellEnd"/>
      <w:r w:rsidRPr="00CD7F39">
        <w:rPr>
          <w:lang w:val="en-US"/>
        </w:rPr>
        <w:t xml:space="preserve"> 5/2023, s. 3, 6-7, 18.</w:t>
      </w:r>
    </w:p>
  </w:footnote>
  <w:footnote w:id="92">
    <w:p w14:paraId="7446957E" w14:textId="77777777" w:rsidR="00CD7F39" w:rsidRPr="00CD7F39" w:rsidRDefault="00CD7F39" w:rsidP="00EC51FD">
      <w:pPr>
        <w:pStyle w:val="Alaviitteenteksti"/>
        <w:jc w:val="left"/>
        <w:rPr>
          <w:lang w:val="en-US"/>
        </w:rPr>
      </w:pPr>
      <w:r>
        <w:rPr>
          <w:rStyle w:val="Alaviitteenviite"/>
        </w:rPr>
        <w:footnoteRef/>
      </w:r>
      <w:r w:rsidRPr="00CD7F39">
        <w:rPr>
          <w:lang w:val="en-US"/>
        </w:rPr>
        <w:t xml:space="preserve"> IIED /Amado &amp; al. 10/2023, s. 14.</w:t>
      </w:r>
    </w:p>
  </w:footnote>
  <w:footnote w:id="93">
    <w:p w14:paraId="68ACD80A" w14:textId="3618FC8A" w:rsidR="00E86D05" w:rsidRPr="00E86D05" w:rsidRDefault="00E86D05" w:rsidP="00EC51FD">
      <w:pPr>
        <w:pStyle w:val="Alaviitteenteksti"/>
        <w:jc w:val="left"/>
      </w:pPr>
      <w:r>
        <w:rPr>
          <w:rStyle w:val="Alaviitteenviite"/>
        </w:rPr>
        <w:footnoteRef/>
      </w:r>
      <w:r w:rsidRPr="00387059">
        <w:t xml:space="preserve"> Maahanmuuttovirasto / Maatietopalvelu 21.10.2024. </w:t>
      </w:r>
      <w:r>
        <w:t>Saatavilla Tellus-maatietokannassa.</w:t>
      </w:r>
    </w:p>
  </w:footnote>
  <w:footnote w:id="94">
    <w:p w14:paraId="43179067" w14:textId="5C10F756" w:rsidR="00D4078A" w:rsidRDefault="00D4078A" w:rsidP="00EC51FD">
      <w:pPr>
        <w:pStyle w:val="Alaviitteenteksti"/>
        <w:jc w:val="left"/>
      </w:pPr>
      <w:r>
        <w:rPr>
          <w:rStyle w:val="Alaviitteenviite"/>
        </w:rPr>
        <w:footnoteRef/>
      </w:r>
      <w:r>
        <w:t xml:space="preserve"> CEDOCA 21.11.2025.</w:t>
      </w:r>
    </w:p>
  </w:footnote>
  <w:footnote w:id="95">
    <w:p w14:paraId="40431A1B" w14:textId="4B3809CA" w:rsidR="0092102B" w:rsidRDefault="0092102B">
      <w:pPr>
        <w:pStyle w:val="Alaviitteenteksti"/>
      </w:pPr>
      <w:r>
        <w:rPr>
          <w:rStyle w:val="Alaviitteenviite"/>
        </w:rPr>
        <w:footnoteRef/>
      </w:r>
      <w:r>
        <w:t xml:space="preserve"> </w:t>
      </w:r>
      <w:r w:rsidRPr="00387059">
        <w:t xml:space="preserve">Maahanmuuttovirasto / Maatietopalvelu </w:t>
      </w:r>
      <w:r>
        <w:t>15.10.2025</w:t>
      </w:r>
      <w:r w:rsidRPr="00387059">
        <w:t xml:space="preserve">. </w:t>
      </w:r>
      <w:r>
        <w:t>Saatavilla Tellus-maatietokannassa.</w:t>
      </w:r>
    </w:p>
  </w:footnote>
  <w:footnote w:id="96">
    <w:p w14:paraId="0994958A" w14:textId="027CE652" w:rsidR="008222AF" w:rsidRPr="002B0C05" w:rsidRDefault="008222AF" w:rsidP="00EC51FD">
      <w:pPr>
        <w:pStyle w:val="Alaviitteenteksti"/>
        <w:jc w:val="left"/>
        <w:rPr>
          <w:lang w:val="en-US"/>
        </w:rPr>
      </w:pPr>
      <w:r>
        <w:rPr>
          <w:rStyle w:val="Alaviitteenviite"/>
        </w:rPr>
        <w:footnoteRef/>
      </w:r>
      <w:r w:rsidRPr="00E86D05">
        <w:t xml:space="preserve"> </w:t>
      </w:r>
      <w:proofErr w:type="spellStart"/>
      <w:r w:rsidRPr="00E86D05">
        <w:t>Riggan</w:t>
      </w:r>
      <w:proofErr w:type="spellEnd"/>
      <w:r w:rsidRPr="00E86D05">
        <w:t xml:space="preserve"> 5/2023, s. 11. </w:t>
      </w:r>
      <w:r w:rsidRPr="00D76755">
        <w:t xml:space="preserve">Alkuperäislähde: </w:t>
      </w:r>
      <w:proofErr w:type="spellStart"/>
      <w:r w:rsidRPr="00D76755">
        <w:t>Kibreab</w:t>
      </w:r>
      <w:proofErr w:type="spellEnd"/>
      <w:r w:rsidRPr="00D76755">
        <w:t xml:space="preserve">, </w:t>
      </w:r>
      <w:proofErr w:type="spellStart"/>
      <w:r w:rsidRPr="00D76755">
        <w:t>Gaim</w:t>
      </w:r>
      <w:proofErr w:type="spellEnd"/>
      <w:r w:rsidRPr="00D76755">
        <w:t xml:space="preserve">. 1999. </w:t>
      </w:r>
      <w:r w:rsidRPr="008222AF">
        <w:rPr>
          <w:lang w:val="en-US"/>
        </w:rPr>
        <w:t xml:space="preserve">“Mass Expulsion from Ethiopia of Eritreans and Ethiopians of Eritrean Origin and Human Rights Violations.” </w:t>
      </w:r>
      <w:r w:rsidRPr="002B0C05">
        <w:rPr>
          <w:lang w:val="en-US"/>
        </w:rPr>
        <w:t>Eritrean Studies Review vol. 3, no. 2, s. 107-137.</w:t>
      </w:r>
    </w:p>
  </w:footnote>
  <w:footnote w:id="97">
    <w:p w14:paraId="1B0EC9C8" w14:textId="11AD348C" w:rsidR="004B2A14" w:rsidRPr="00E86D05" w:rsidRDefault="004B2A14" w:rsidP="00EC51FD">
      <w:pPr>
        <w:pStyle w:val="Alaviitteenteksti"/>
        <w:jc w:val="left"/>
        <w:rPr>
          <w:lang w:val="en-US"/>
        </w:rPr>
      </w:pPr>
      <w:r>
        <w:rPr>
          <w:rStyle w:val="Alaviitteenviite"/>
        </w:rPr>
        <w:footnoteRef/>
      </w:r>
      <w:r w:rsidRPr="00E86D05">
        <w:rPr>
          <w:lang w:val="en-US"/>
        </w:rPr>
        <w:t xml:space="preserve"> </w:t>
      </w:r>
      <w:bookmarkStart w:id="6" w:name="_Hlk222213115"/>
      <w:r w:rsidRPr="00E86D05">
        <w:rPr>
          <w:lang w:val="en-US"/>
        </w:rPr>
        <w:t>Southwick [</w:t>
      </w:r>
      <w:proofErr w:type="spellStart"/>
      <w:r w:rsidRPr="00E86D05">
        <w:rPr>
          <w:lang w:val="en-US"/>
        </w:rPr>
        <w:t>päiväämätön</w:t>
      </w:r>
      <w:proofErr w:type="spellEnd"/>
      <w:r w:rsidRPr="00E86D05">
        <w:rPr>
          <w:lang w:val="en-US"/>
        </w:rPr>
        <w:t>].</w:t>
      </w:r>
      <w:bookmarkEnd w:id="6"/>
    </w:p>
  </w:footnote>
  <w:footnote w:id="98">
    <w:p w14:paraId="2B142FDD" w14:textId="1A04DB09" w:rsidR="002B0C05" w:rsidRPr="00742C47" w:rsidRDefault="002B0C05" w:rsidP="00EC51FD">
      <w:pPr>
        <w:pStyle w:val="Alaviitteenteksti"/>
        <w:jc w:val="left"/>
        <w:rPr>
          <w:lang w:val="en-US"/>
        </w:rPr>
      </w:pPr>
      <w:r>
        <w:rPr>
          <w:rStyle w:val="Alaviitteenviite"/>
        </w:rPr>
        <w:footnoteRef/>
      </w:r>
      <w:r w:rsidRPr="00742C47">
        <w:rPr>
          <w:lang w:val="en-US"/>
        </w:rPr>
        <w:t xml:space="preserve"> </w:t>
      </w:r>
      <w:r w:rsidR="00F00524" w:rsidRPr="00742C47">
        <w:rPr>
          <w:lang w:val="en-US"/>
        </w:rPr>
        <w:t>HRW 1/2003, s. 3</w:t>
      </w:r>
      <w:r w:rsidR="00356C82" w:rsidRPr="00742C47">
        <w:rPr>
          <w:lang w:val="en-US"/>
        </w:rPr>
        <w:t>–6</w:t>
      </w:r>
      <w:r w:rsidR="006137B6" w:rsidRPr="00742C47">
        <w:rPr>
          <w:lang w:val="en-US"/>
        </w:rPr>
        <w:t>, 46–47</w:t>
      </w:r>
      <w:r w:rsidR="00CB69FD" w:rsidRPr="00742C47">
        <w:rPr>
          <w:lang w:val="en-US"/>
        </w:rPr>
        <w:t>.</w:t>
      </w:r>
      <w:r w:rsidR="00742C47" w:rsidRPr="00742C47">
        <w:rPr>
          <w:lang w:val="en-US"/>
        </w:rPr>
        <w:t xml:space="preserve"> Ks. </w:t>
      </w:r>
      <w:proofErr w:type="spellStart"/>
      <w:r w:rsidR="00742C47" w:rsidRPr="00742C47">
        <w:rPr>
          <w:lang w:val="en-US"/>
        </w:rPr>
        <w:t>myös</w:t>
      </w:r>
      <w:proofErr w:type="spellEnd"/>
      <w:r w:rsidR="00742C47" w:rsidRPr="00742C47">
        <w:rPr>
          <w:lang w:val="en-US"/>
        </w:rPr>
        <w:t xml:space="preserve"> </w:t>
      </w:r>
      <w:proofErr w:type="spellStart"/>
      <w:r w:rsidR="00742C47" w:rsidRPr="00742C47">
        <w:rPr>
          <w:lang w:val="en-US"/>
        </w:rPr>
        <w:t>Fassil</w:t>
      </w:r>
      <w:proofErr w:type="spellEnd"/>
      <w:r w:rsidR="00742C47" w:rsidRPr="00742C47">
        <w:rPr>
          <w:lang w:val="en-US"/>
        </w:rPr>
        <w:t xml:space="preserve"> / European University In</w:t>
      </w:r>
      <w:r w:rsidR="00742C47">
        <w:rPr>
          <w:lang w:val="en-US"/>
        </w:rPr>
        <w:t>stitute 04/2020.</w:t>
      </w:r>
    </w:p>
  </w:footnote>
  <w:footnote w:id="99">
    <w:p w14:paraId="26061836" w14:textId="15944380" w:rsidR="00A67388" w:rsidRPr="00BE66BF" w:rsidRDefault="00A67388" w:rsidP="00EC51FD">
      <w:pPr>
        <w:pStyle w:val="Alaviitteenteksti"/>
        <w:jc w:val="left"/>
        <w:rPr>
          <w:lang w:val="en-US"/>
        </w:rPr>
      </w:pPr>
      <w:r>
        <w:rPr>
          <w:rStyle w:val="Alaviitteenviite"/>
        </w:rPr>
        <w:footnoteRef/>
      </w:r>
      <w:r w:rsidRPr="00BE66BF">
        <w:rPr>
          <w:lang w:val="en-US"/>
        </w:rPr>
        <w:t xml:space="preserve"> </w:t>
      </w:r>
      <w:r w:rsidR="00BE66BF" w:rsidRPr="00BE66BF">
        <w:rPr>
          <w:lang w:val="en-US"/>
        </w:rPr>
        <w:t>Southwick [</w:t>
      </w:r>
      <w:proofErr w:type="spellStart"/>
      <w:r w:rsidR="00BE66BF" w:rsidRPr="00BE66BF">
        <w:rPr>
          <w:lang w:val="en-US"/>
        </w:rPr>
        <w:t>päiväämätön</w:t>
      </w:r>
      <w:proofErr w:type="spellEnd"/>
      <w:r w:rsidR="00BE66BF" w:rsidRPr="00BE66BF">
        <w:rPr>
          <w:lang w:val="en-US"/>
        </w:rPr>
        <w:t>].</w:t>
      </w:r>
    </w:p>
  </w:footnote>
  <w:footnote w:id="100">
    <w:p w14:paraId="2C6B9BBE" w14:textId="264F87CF" w:rsidR="00FB5A5F" w:rsidRPr="00EB78E4" w:rsidRDefault="00FB5A5F" w:rsidP="00EC51FD">
      <w:pPr>
        <w:pStyle w:val="Alaviitteenteksti"/>
        <w:jc w:val="left"/>
        <w:rPr>
          <w:lang w:val="en-US"/>
        </w:rPr>
      </w:pPr>
      <w:r>
        <w:rPr>
          <w:rStyle w:val="Alaviitteenviite"/>
        </w:rPr>
        <w:footnoteRef/>
      </w:r>
      <w:r w:rsidRPr="00EB78E4">
        <w:rPr>
          <w:lang w:val="en-US"/>
        </w:rPr>
        <w:t xml:space="preserve"> Refugees International / </w:t>
      </w:r>
      <w:r w:rsidR="005C0F8A" w:rsidRPr="00EB78E4">
        <w:rPr>
          <w:lang w:val="en-US"/>
        </w:rPr>
        <w:t>Lynch &amp; al. 30.5.2008, s. 1–2.</w:t>
      </w:r>
    </w:p>
  </w:footnote>
  <w:footnote w:id="101">
    <w:p w14:paraId="69AFB65D" w14:textId="1F815219" w:rsidR="0095727E" w:rsidRPr="00B63108" w:rsidRDefault="0095727E" w:rsidP="00EC51FD">
      <w:pPr>
        <w:pStyle w:val="Alaviitteenteksti"/>
        <w:jc w:val="left"/>
        <w:rPr>
          <w:lang w:val="en-US"/>
        </w:rPr>
      </w:pPr>
      <w:r>
        <w:rPr>
          <w:rStyle w:val="Alaviitteenviite"/>
        </w:rPr>
        <w:footnoteRef/>
      </w:r>
      <w:r w:rsidRPr="00B63108">
        <w:rPr>
          <w:lang w:val="en-US"/>
        </w:rPr>
        <w:t xml:space="preserve"> </w:t>
      </w:r>
      <w:bookmarkStart w:id="9" w:name="_Hlk222219743"/>
      <w:r>
        <w:rPr>
          <w:lang w:val="en-US"/>
        </w:rPr>
        <w:t xml:space="preserve">Australian Government / </w:t>
      </w:r>
      <w:r w:rsidRPr="00523D61">
        <w:rPr>
          <w:lang w:val="en-US"/>
        </w:rPr>
        <w:t>D</w:t>
      </w:r>
      <w:r>
        <w:rPr>
          <w:lang w:val="en-US"/>
        </w:rPr>
        <w:t xml:space="preserve">FAT </w:t>
      </w:r>
      <w:bookmarkEnd w:id="9"/>
      <w:r>
        <w:rPr>
          <w:lang w:val="en-US"/>
        </w:rPr>
        <w:t>12.8.2020, s. 25–26.</w:t>
      </w:r>
    </w:p>
  </w:footnote>
  <w:footnote w:id="102">
    <w:p w14:paraId="3A508E88" w14:textId="77777777" w:rsidR="00260F11" w:rsidRPr="00260F11" w:rsidRDefault="00260F11" w:rsidP="00EC51FD">
      <w:pPr>
        <w:pStyle w:val="Alaviitteenteksti"/>
        <w:jc w:val="left"/>
        <w:rPr>
          <w:lang w:val="en-US"/>
        </w:rPr>
      </w:pPr>
      <w:r>
        <w:rPr>
          <w:rStyle w:val="Alaviitteenviite"/>
        </w:rPr>
        <w:footnoteRef/>
      </w:r>
      <w:r w:rsidRPr="00260F11">
        <w:rPr>
          <w:lang w:val="en-US"/>
        </w:rPr>
        <w:t xml:space="preserve"> U</w:t>
      </w:r>
      <w:r>
        <w:rPr>
          <w:lang w:val="en-US"/>
        </w:rPr>
        <w:t>SDOS 2024, s. 36.</w:t>
      </w:r>
    </w:p>
  </w:footnote>
  <w:footnote w:id="103">
    <w:p w14:paraId="6588061B" w14:textId="306FC4CC" w:rsidR="004B706C" w:rsidRPr="004B706C" w:rsidRDefault="004B706C" w:rsidP="00EC51FD">
      <w:pPr>
        <w:pStyle w:val="Alaviitteenteksti"/>
        <w:jc w:val="left"/>
        <w:rPr>
          <w:lang w:val="sv-SE"/>
        </w:rPr>
      </w:pPr>
      <w:r>
        <w:rPr>
          <w:rStyle w:val="Alaviitteenviite"/>
        </w:rPr>
        <w:footnoteRef/>
      </w:r>
      <w:r w:rsidRPr="004B706C">
        <w:rPr>
          <w:lang w:val="sv-SE"/>
        </w:rPr>
        <w:t xml:space="preserve"> </w:t>
      </w:r>
      <w:r>
        <w:rPr>
          <w:lang w:val="sv-SE"/>
        </w:rPr>
        <w:t xml:space="preserve">UNHCR / </w:t>
      </w:r>
      <w:proofErr w:type="spellStart"/>
      <w:r>
        <w:rPr>
          <w:lang w:val="sv-SE"/>
        </w:rPr>
        <w:t>Manby</w:t>
      </w:r>
      <w:proofErr w:type="spellEnd"/>
      <w:r>
        <w:rPr>
          <w:lang w:val="sv-SE"/>
        </w:rPr>
        <w:t xml:space="preserve"> 2021, s. 59–61.</w:t>
      </w:r>
    </w:p>
  </w:footnote>
  <w:footnote w:id="104">
    <w:p w14:paraId="7E9A1D2A" w14:textId="77777777" w:rsidR="006457C6" w:rsidRPr="006457C6" w:rsidRDefault="006457C6" w:rsidP="00EC51FD">
      <w:pPr>
        <w:pStyle w:val="Alaviitteenteksti"/>
        <w:jc w:val="left"/>
        <w:rPr>
          <w:lang w:val="sv-SE"/>
        </w:rPr>
      </w:pPr>
      <w:r>
        <w:rPr>
          <w:rStyle w:val="Alaviitteenviite"/>
        </w:rPr>
        <w:footnoteRef/>
      </w:r>
      <w:r w:rsidRPr="006457C6">
        <w:rPr>
          <w:lang w:val="sv-SE"/>
        </w:rPr>
        <w:t xml:space="preserve"> </w:t>
      </w:r>
      <w:proofErr w:type="spellStart"/>
      <w:r w:rsidRPr="006457C6">
        <w:rPr>
          <w:lang w:val="sv-SE"/>
        </w:rPr>
        <w:t>Ministerie</w:t>
      </w:r>
      <w:proofErr w:type="spellEnd"/>
      <w:r w:rsidRPr="006457C6">
        <w:rPr>
          <w:lang w:val="sv-SE"/>
        </w:rPr>
        <w:t xml:space="preserve"> van </w:t>
      </w:r>
      <w:proofErr w:type="spellStart"/>
      <w:r w:rsidRPr="006457C6">
        <w:rPr>
          <w:lang w:val="sv-SE"/>
        </w:rPr>
        <w:t>Buitenlandse</w:t>
      </w:r>
      <w:proofErr w:type="spellEnd"/>
      <w:r w:rsidRPr="006457C6">
        <w:rPr>
          <w:lang w:val="sv-SE"/>
        </w:rPr>
        <w:t xml:space="preserve"> </w:t>
      </w:r>
      <w:proofErr w:type="spellStart"/>
      <w:r w:rsidRPr="006457C6">
        <w:rPr>
          <w:lang w:val="sv-SE"/>
        </w:rPr>
        <w:t>Zaken</w:t>
      </w:r>
      <w:proofErr w:type="spellEnd"/>
      <w:r w:rsidRPr="006457C6">
        <w:rPr>
          <w:lang w:val="sv-SE"/>
        </w:rPr>
        <w:t xml:space="preserve"> 31.1.2024, s. 69.</w:t>
      </w:r>
    </w:p>
  </w:footnote>
  <w:footnote w:id="105">
    <w:p w14:paraId="3F5BD8DB" w14:textId="0D8EFCEE" w:rsidR="00BD5AFB" w:rsidRPr="00BD5AFB" w:rsidRDefault="00BD5AFB" w:rsidP="00EC51FD">
      <w:pPr>
        <w:pStyle w:val="Alaviitteenteksti"/>
        <w:jc w:val="left"/>
        <w:rPr>
          <w:lang w:val="en-US"/>
        </w:rPr>
      </w:pPr>
      <w:r>
        <w:rPr>
          <w:rStyle w:val="Alaviitteenviite"/>
        </w:rPr>
        <w:footnoteRef/>
      </w:r>
      <w:r w:rsidRPr="00BD5AFB">
        <w:rPr>
          <w:lang w:val="en-US"/>
        </w:rPr>
        <w:t xml:space="preserve"> I</w:t>
      </w:r>
      <w:r>
        <w:rPr>
          <w:lang w:val="en-US"/>
        </w:rPr>
        <w:t>RB 4.10.2021.</w:t>
      </w:r>
    </w:p>
  </w:footnote>
  <w:footnote w:id="106">
    <w:p w14:paraId="3711928A" w14:textId="77777777" w:rsidR="00EB75F9" w:rsidRPr="00387059" w:rsidRDefault="00EB75F9" w:rsidP="00EC51FD">
      <w:pPr>
        <w:pStyle w:val="Alaviitteenteksti"/>
        <w:jc w:val="left"/>
        <w:rPr>
          <w:lang w:val="en-US"/>
        </w:rPr>
      </w:pPr>
      <w:r>
        <w:rPr>
          <w:rStyle w:val="Alaviitteenviite"/>
        </w:rPr>
        <w:footnoteRef/>
      </w:r>
      <w:r w:rsidRPr="00387059">
        <w:rPr>
          <w:lang w:val="en-US"/>
        </w:rPr>
        <w:t xml:space="preserve"> The Guardian / </w:t>
      </w:r>
      <w:proofErr w:type="spellStart"/>
      <w:r w:rsidRPr="00387059">
        <w:rPr>
          <w:lang w:val="en-US"/>
        </w:rPr>
        <w:t>Kassa</w:t>
      </w:r>
      <w:proofErr w:type="spellEnd"/>
      <w:r w:rsidRPr="00387059">
        <w:rPr>
          <w:lang w:val="en-US"/>
        </w:rPr>
        <w:t xml:space="preserve"> 28.7.2022.</w:t>
      </w:r>
    </w:p>
  </w:footnote>
  <w:footnote w:id="107">
    <w:p w14:paraId="24576A1F" w14:textId="172B07C9" w:rsidR="00E4262C" w:rsidRPr="00E4262C" w:rsidRDefault="00E4262C" w:rsidP="00EC51FD">
      <w:pPr>
        <w:pStyle w:val="Alaviitteenteksti"/>
        <w:jc w:val="left"/>
        <w:rPr>
          <w:lang w:val="en-US"/>
        </w:rPr>
      </w:pPr>
      <w:r>
        <w:rPr>
          <w:rStyle w:val="Alaviitteenviite"/>
        </w:rPr>
        <w:footnoteRef/>
      </w:r>
      <w:r w:rsidRPr="00E4262C">
        <w:rPr>
          <w:lang w:val="en-US"/>
        </w:rPr>
        <w:t xml:space="preserve"> </w:t>
      </w:r>
      <w:proofErr w:type="spellStart"/>
      <w:r w:rsidRPr="00E4262C">
        <w:rPr>
          <w:lang w:val="en-US"/>
        </w:rPr>
        <w:t>P</w:t>
      </w:r>
      <w:r>
        <w:rPr>
          <w:lang w:val="en-US"/>
        </w:rPr>
        <w:t>laut</w:t>
      </w:r>
      <w:proofErr w:type="spellEnd"/>
      <w:r>
        <w:rPr>
          <w:lang w:val="en-US"/>
        </w:rPr>
        <w:t xml:space="preserve"> 11.8.2023.</w:t>
      </w:r>
      <w:r w:rsidR="00043A16">
        <w:rPr>
          <w:lang w:val="en-US"/>
        </w:rPr>
        <w:t xml:space="preserve"> Ks. </w:t>
      </w:r>
      <w:proofErr w:type="spellStart"/>
      <w:r w:rsidR="00043A16">
        <w:rPr>
          <w:lang w:val="en-US"/>
        </w:rPr>
        <w:t>myös</w:t>
      </w:r>
      <w:proofErr w:type="spellEnd"/>
      <w:r w:rsidR="00043A16">
        <w:rPr>
          <w:lang w:val="en-US"/>
        </w:rPr>
        <w:t xml:space="preserve"> Addis Standard 3.6.2023.</w:t>
      </w:r>
    </w:p>
  </w:footnote>
  <w:footnote w:id="108">
    <w:p w14:paraId="58758E8C" w14:textId="3310FB55" w:rsidR="00B26741" w:rsidRPr="00B26741" w:rsidRDefault="00B26741" w:rsidP="00EC51FD">
      <w:pPr>
        <w:pStyle w:val="Alaviitteenteksti"/>
        <w:jc w:val="left"/>
        <w:rPr>
          <w:lang w:val="en-US"/>
        </w:rPr>
      </w:pPr>
      <w:r>
        <w:rPr>
          <w:rStyle w:val="Alaviitteenviite"/>
        </w:rPr>
        <w:footnoteRef/>
      </w:r>
      <w:r w:rsidRPr="00B26741">
        <w:rPr>
          <w:lang w:val="en-US"/>
        </w:rPr>
        <w:t xml:space="preserve"> </w:t>
      </w:r>
      <w:r>
        <w:rPr>
          <w:lang w:val="en-US"/>
        </w:rPr>
        <w:t>UN OHCHR 13.7.2023.</w:t>
      </w:r>
    </w:p>
  </w:footnote>
  <w:footnote w:id="109">
    <w:p w14:paraId="2B8C1612" w14:textId="77777777" w:rsidR="00EB75F9" w:rsidRPr="00387059" w:rsidRDefault="00EB75F9" w:rsidP="00EC51FD">
      <w:pPr>
        <w:pStyle w:val="Alaviitteenteksti"/>
        <w:jc w:val="left"/>
        <w:rPr>
          <w:lang w:val="en-US"/>
        </w:rPr>
      </w:pPr>
      <w:r>
        <w:rPr>
          <w:rStyle w:val="Alaviitteenviite"/>
        </w:rPr>
        <w:footnoteRef/>
      </w:r>
      <w:r w:rsidRPr="00387059">
        <w:rPr>
          <w:lang w:val="en-US"/>
        </w:rPr>
        <w:t xml:space="preserve"> ACLED 2.2.2026.</w:t>
      </w:r>
    </w:p>
  </w:footnote>
  <w:footnote w:id="110">
    <w:p w14:paraId="38378C07" w14:textId="77777777" w:rsidR="00EB75F9" w:rsidRPr="00387059" w:rsidRDefault="00EB75F9" w:rsidP="00EC51FD">
      <w:pPr>
        <w:pStyle w:val="Alaviitteenteksti"/>
        <w:jc w:val="left"/>
        <w:rPr>
          <w:lang w:val="en-US"/>
        </w:rPr>
      </w:pPr>
      <w:r>
        <w:rPr>
          <w:rStyle w:val="Alaviitteenviite"/>
        </w:rPr>
        <w:footnoteRef/>
      </w:r>
      <w:r w:rsidRPr="00387059">
        <w:rPr>
          <w:lang w:val="en-US"/>
        </w:rPr>
        <w:t xml:space="preserve"> BBC / </w:t>
      </w:r>
      <w:proofErr w:type="spellStart"/>
      <w:r w:rsidRPr="00387059">
        <w:rPr>
          <w:lang w:val="en-US"/>
        </w:rPr>
        <w:t>Bekit</w:t>
      </w:r>
      <w:proofErr w:type="spellEnd"/>
      <w:r w:rsidRPr="00387059">
        <w:rPr>
          <w:lang w:val="en-US"/>
        </w:rPr>
        <w:t xml:space="preserve"> 29.11.2024.</w:t>
      </w:r>
    </w:p>
  </w:footnote>
  <w:footnote w:id="111">
    <w:p w14:paraId="35929580" w14:textId="2CDDD4B5" w:rsidR="00DF4B08" w:rsidRPr="0019701B" w:rsidRDefault="00DF4B08" w:rsidP="00EC51FD">
      <w:pPr>
        <w:pStyle w:val="Alaviitteenteksti"/>
        <w:jc w:val="left"/>
        <w:rPr>
          <w:lang w:val="en-US"/>
        </w:rPr>
      </w:pPr>
      <w:r>
        <w:rPr>
          <w:rStyle w:val="Alaviitteenviite"/>
        </w:rPr>
        <w:footnoteRef/>
      </w:r>
      <w:r w:rsidRPr="0019701B">
        <w:rPr>
          <w:lang w:val="en-US"/>
        </w:rPr>
        <w:t xml:space="preserve"> HRFE 23.8.2024.</w:t>
      </w:r>
    </w:p>
  </w:footnote>
  <w:footnote w:id="112">
    <w:p w14:paraId="5FFFBBBC" w14:textId="5B8E1E51" w:rsidR="0019701B" w:rsidRPr="0019701B" w:rsidRDefault="0019701B" w:rsidP="00EC51FD">
      <w:pPr>
        <w:pStyle w:val="Alaviitteenteksti"/>
        <w:jc w:val="left"/>
        <w:rPr>
          <w:lang w:val="en-US"/>
        </w:rPr>
      </w:pPr>
      <w:r>
        <w:rPr>
          <w:rStyle w:val="Alaviitteenviite"/>
        </w:rPr>
        <w:footnoteRef/>
      </w:r>
      <w:r w:rsidRPr="0019701B">
        <w:rPr>
          <w:lang w:val="en-US"/>
        </w:rPr>
        <w:t xml:space="preserve"> The R</w:t>
      </w:r>
      <w:r>
        <w:rPr>
          <w:lang w:val="en-US"/>
        </w:rPr>
        <w:t xml:space="preserve">eporter / </w:t>
      </w:r>
      <w:proofErr w:type="spellStart"/>
      <w:r>
        <w:rPr>
          <w:lang w:val="en-US"/>
        </w:rPr>
        <w:t>Tekle</w:t>
      </w:r>
      <w:proofErr w:type="spellEnd"/>
      <w:r>
        <w:rPr>
          <w:lang w:val="en-US"/>
        </w:rPr>
        <w:t xml:space="preserve"> 10.8.2024.</w:t>
      </w:r>
    </w:p>
  </w:footnote>
  <w:footnote w:id="113">
    <w:p w14:paraId="09CC51B7" w14:textId="7F91B02C" w:rsidR="008B3881" w:rsidRPr="00D76755" w:rsidRDefault="008B3881" w:rsidP="00EC51FD">
      <w:pPr>
        <w:pStyle w:val="Alaviitteenteksti"/>
        <w:jc w:val="left"/>
        <w:rPr>
          <w:lang w:val="en-US"/>
        </w:rPr>
      </w:pPr>
      <w:r>
        <w:rPr>
          <w:rStyle w:val="Alaviitteenviite"/>
        </w:rPr>
        <w:footnoteRef/>
      </w:r>
      <w:r w:rsidRPr="00D76755">
        <w:rPr>
          <w:lang w:val="en-US"/>
        </w:rPr>
        <w:t xml:space="preserve"> </w:t>
      </w:r>
      <w:r w:rsidRPr="00FA776B">
        <w:rPr>
          <w:lang w:val="en-US"/>
        </w:rPr>
        <w:t>ACLED 2.2.2026</w:t>
      </w:r>
      <w:r>
        <w:rPr>
          <w:lang w:val="en-US"/>
        </w:rPr>
        <w:t xml:space="preserve">, </w:t>
      </w:r>
      <w:proofErr w:type="spellStart"/>
      <w:r>
        <w:rPr>
          <w:lang w:val="en-US"/>
        </w:rPr>
        <w:t>ks</w:t>
      </w:r>
      <w:proofErr w:type="spellEnd"/>
      <w:r>
        <w:rPr>
          <w:lang w:val="en-US"/>
        </w:rPr>
        <w:t xml:space="preserve">. </w:t>
      </w:r>
      <w:proofErr w:type="spellStart"/>
      <w:r>
        <w:rPr>
          <w:lang w:val="en-US"/>
        </w:rPr>
        <w:t>kategoria</w:t>
      </w:r>
      <w:proofErr w:type="spellEnd"/>
      <w:r>
        <w:rPr>
          <w:lang w:val="en-US"/>
        </w:rPr>
        <w:t xml:space="preserve"> “strategic development”</w:t>
      </w:r>
      <w:r w:rsidRPr="00FA776B">
        <w:rPr>
          <w:lang w:val="en-US"/>
        </w:rPr>
        <w:t>.</w:t>
      </w:r>
    </w:p>
  </w:footnote>
  <w:footnote w:id="114">
    <w:p w14:paraId="68D33FDE" w14:textId="77777777" w:rsidR="00EB75F9" w:rsidRPr="00E60D99" w:rsidRDefault="00EB75F9" w:rsidP="00EC51FD">
      <w:pPr>
        <w:pStyle w:val="Alaviitteenteksti"/>
        <w:jc w:val="left"/>
        <w:rPr>
          <w:lang w:val="en-US"/>
        </w:rPr>
      </w:pPr>
      <w:r>
        <w:rPr>
          <w:rStyle w:val="Alaviitteenviite"/>
        </w:rPr>
        <w:footnoteRef/>
      </w:r>
      <w:r w:rsidRPr="00E60D99">
        <w:rPr>
          <w:lang w:val="en-US"/>
        </w:rPr>
        <w:t xml:space="preserve"> HRFE 30.6.2025.</w:t>
      </w:r>
    </w:p>
  </w:footnote>
  <w:footnote w:id="115">
    <w:p w14:paraId="7F20C1CC" w14:textId="77777777" w:rsidR="00EB75F9" w:rsidRPr="00387059" w:rsidRDefault="00EB75F9" w:rsidP="00EC51FD">
      <w:pPr>
        <w:pStyle w:val="Alaviitteenteksti"/>
        <w:jc w:val="left"/>
        <w:rPr>
          <w:lang w:val="en-US"/>
        </w:rPr>
      </w:pPr>
      <w:r>
        <w:rPr>
          <w:rStyle w:val="Alaviitteenviite"/>
        </w:rPr>
        <w:footnoteRef/>
      </w:r>
      <w:r w:rsidRPr="00387059">
        <w:rPr>
          <w:lang w:val="en-US"/>
        </w:rPr>
        <w:t xml:space="preserve"> </w:t>
      </w:r>
      <w:proofErr w:type="spellStart"/>
      <w:r w:rsidRPr="00387059">
        <w:rPr>
          <w:lang w:val="en-US"/>
        </w:rPr>
        <w:t>Borkena</w:t>
      </w:r>
      <w:proofErr w:type="spellEnd"/>
      <w:r w:rsidRPr="00387059">
        <w:rPr>
          <w:lang w:val="en-US"/>
        </w:rPr>
        <w:t xml:space="preserve"> 30.6.2025.</w:t>
      </w:r>
    </w:p>
  </w:footnote>
  <w:footnote w:id="116">
    <w:p w14:paraId="251E5C06" w14:textId="3D2B2868" w:rsidR="008420DE" w:rsidRPr="008420DE" w:rsidRDefault="008420DE" w:rsidP="00EC51FD">
      <w:pPr>
        <w:pStyle w:val="Alaviitteenteksti"/>
        <w:jc w:val="left"/>
        <w:rPr>
          <w:lang w:val="en-US"/>
        </w:rPr>
      </w:pPr>
      <w:r>
        <w:rPr>
          <w:rStyle w:val="Alaviitteenviite"/>
        </w:rPr>
        <w:footnoteRef/>
      </w:r>
      <w:r w:rsidRPr="008420DE">
        <w:rPr>
          <w:lang w:val="en-US"/>
        </w:rPr>
        <w:t xml:space="preserve"> UN OHCHR 12.5.2025, s</w:t>
      </w:r>
      <w:r>
        <w:rPr>
          <w:lang w:val="en-US"/>
        </w:rPr>
        <w:t>. 16.</w:t>
      </w:r>
    </w:p>
  </w:footnote>
  <w:footnote w:id="117">
    <w:p w14:paraId="5B0AAD17" w14:textId="79C53D26" w:rsidR="007A5E3F" w:rsidRPr="008420DE" w:rsidRDefault="007A5E3F" w:rsidP="00EC51FD">
      <w:pPr>
        <w:pStyle w:val="Alaviitteenteksti"/>
        <w:jc w:val="left"/>
        <w:rPr>
          <w:lang w:val="en-US"/>
        </w:rPr>
      </w:pPr>
      <w:r>
        <w:rPr>
          <w:rStyle w:val="Alaviitteenviite"/>
        </w:rPr>
        <w:footnoteRef/>
      </w:r>
      <w:r w:rsidRPr="008420DE">
        <w:rPr>
          <w:lang w:val="en-US"/>
        </w:rPr>
        <w:t xml:space="preserve"> Crisis Group 18.2.2026.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C6FFC63" w14:textId="77777777" w:rsidTr="00110B17">
      <w:trPr>
        <w:tblHeader/>
      </w:trPr>
      <w:tc>
        <w:tcPr>
          <w:tcW w:w="3005" w:type="dxa"/>
          <w:tcBorders>
            <w:top w:val="nil"/>
            <w:left w:val="nil"/>
            <w:bottom w:val="nil"/>
            <w:right w:val="nil"/>
          </w:tcBorders>
        </w:tcPr>
        <w:p w14:paraId="7A61C6AF" w14:textId="77777777" w:rsidR="0064460B" w:rsidRPr="00A058E4" w:rsidRDefault="0064460B">
          <w:pPr>
            <w:pStyle w:val="Yltunniste"/>
            <w:rPr>
              <w:sz w:val="16"/>
              <w:szCs w:val="16"/>
            </w:rPr>
          </w:pPr>
        </w:p>
      </w:tc>
      <w:tc>
        <w:tcPr>
          <w:tcW w:w="3005" w:type="dxa"/>
          <w:tcBorders>
            <w:top w:val="nil"/>
            <w:left w:val="nil"/>
            <w:bottom w:val="nil"/>
            <w:right w:val="nil"/>
          </w:tcBorders>
        </w:tcPr>
        <w:p w14:paraId="1410333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C8A9B2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DCBBC25" w14:textId="77777777" w:rsidTr="00421708">
      <w:tc>
        <w:tcPr>
          <w:tcW w:w="3005" w:type="dxa"/>
          <w:tcBorders>
            <w:top w:val="nil"/>
            <w:left w:val="nil"/>
            <w:bottom w:val="nil"/>
            <w:right w:val="nil"/>
          </w:tcBorders>
        </w:tcPr>
        <w:p w14:paraId="6F326982" w14:textId="77777777" w:rsidR="0064460B" w:rsidRPr="00A058E4" w:rsidRDefault="0064460B">
          <w:pPr>
            <w:pStyle w:val="Yltunniste"/>
            <w:rPr>
              <w:sz w:val="16"/>
              <w:szCs w:val="16"/>
            </w:rPr>
          </w:pPr>
        </w:p>
      </w:tc>
      <w:tc>
        <w:tcPr>
          <w:tcW w:w="3005" w:type="dxa"/>
          <w:tcBorders>
            <w:top w:val="nil"/>
            <w:left w:val="nil"/>
            <w:bottom w:val="nil"/>
            <w:right w:val="nil"/>
          </w:tcBorders>
        </w:tcPr>
        <w:p w14:paraId="7C0690B1" w14:textId="77777777" w:rsidR="0064460B" w:rsidRPr="00A058E4" w:rsidRDefault="0064460B">
          <w:pPr>
            <w:pStyle w:val="Yltunniste"/>
            <w:rPr>
              <w:sz w:val="16"/>
              <w:szCs w:val="16"/>
            </w:rPr>
          </w:pPr>
        </w:p>
      </w:tc>
      <w:tc>
        <w:tcPr>
          <w:tcW w:w="3006" w:type="dxa"/>
          <w:tcBorders>
            <w:top w:val="nil"/>
            <w:left w:val="nil"/>
            <w:bottom w:val="nil"/>
            <w:right w:val="nil"/>
          </w:tcBorders>
        </w:tcPr>
        <w:p w14:paraId="22E9C8DE" w14:textId="77777777" w:rsidR="0064460B" w:rsidRPr="00A058E4" w:rsidRDefault="0064460B" w:rsidP="00A058E4">
          <w:pPr>
            <w:pStyle w:val="Yltunniste"/>
            <w:jc w:val="right"/>
            <w:rPr>
              <w:sz w:val="16"/>
              <w:szCs w:val="16"/>
            </w:rPr>
          </w:pPr>
        </w:p>
      </w:tc>
    </w:tr>
    <w:tr w:rsidR="0064460B" w:rsidRPr="00A058E4" w14:paraId="03F98CD5" w14:textId="77777777" w:rsidTr="00421708">
      <w:tc>
        <w:tcPr>
          <w:tcW w:w="3005" w:type="dxa"/>
          <w:tcBorders>
            <w:top w:val="nil"/>
            <w:left w:val="nil"/>
            <w:bottom w:val="nil"/>
            <w:right w:val="nil"/>
          </w:tcBorders>
        </w:tcPr>
        <w:p w14:paraId="0BFDCCEF" w14:textId="77777777" w:rsidR="0064460B" w:rsidRPr="00A058E4" w:rsidRDefault="0064460B">
          <w:pPr>
            <w:pStyle w:val="Yltunniste"/>
            <w:rPr>
              <w:sz w:val="16"/>
              <w:szCs w:val="16"/>
            </w:rPr>
          </w:pPr>
        </w:p>
      </w:tc>
      <w:tc>
        <w:tcPr>
          <w:tcW w:w="3005" w:type="dxa"/>
          <w:tcBorders>
            <w:top w:val="nil"/>
            <w:left w:val="nil"/>
            <w:bottom w:val="nil"/>
            <w:right w:val="nil"/>
          </w:tcBorders>
        </w:tcPr>
        <w:p w14:paraId="22AB991C" w14:textId="77777777" w:rsidR="0064460B" w:rsidRPr="00A058E4" w:rsidRDefault="0064460B">
          <w:pPr>
            <w:pStyle w:val="Yltunniste"/>
            <w:rPr>
              <w:sz w:val="16"/>
              <w:szCs w:val="16"/>
            </w:rPr>
          </w:pPr>
        </w:p>
      </w:tc>
      <w:tc>
        <w:tcPr>
          <w:tcW w:w="3006" w:type="dxa"/>
          <w:tcBorders>
            <w:top w:val="nil"/>
            <w:left w:val="nil"/>
            <w:bottom w:val="nil"/>
            <w:right w:val="nil"/>
          </w:tcBorders>
        </w:tcPr>
        <w:p w14:paraId="2C1D8810" w14:textId="77777777" w:rsidR="0064460B" w:rsidRPr="00A058E4" w:rsidRDefault="0064460B" w:rsidP="00A058E4">
          <w:pPr>
            <w:pStyle w:val="Yltunniste"/>
            <w:jc w:val="right"/>
            <w:rPr>
              <w:sz w:val="16"/>
              <w:szCs w:val="16"/>
            </w:rPr>
          </w:pPr>
        </w:p>
      </w:tc>
    </w:tr>
  </w:tbl>
  <w:p w14:paraId="179C71A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67240DD" wp14:editId="482F3A4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62A6041" w14:textId="77777777" w:rsidTr="004B2B44">
      <w:tc>
        <w:tcPr>
          <w:tcW w:w="3005" w:type="dxa"/>
          <w:tcBorders>
            <w:top w:val="nil"/>
            <w:left w:val="nil"/>
            <w:bottom w:val="nil"/>
            <w:right w:val="nil"/>
          </w:tcBorders>
        </w:tcPr>
        <w:p w14:paraId="5AF4D145" w14:textId="77777777" w:rsidR="00873A37" w:rsidRPr="00A058E4" w:rsidRDefault="00873A37">
          <w:pPr>
            <w:pStyle w:val="Yltunniste"/>
            <w:rPr>
              <w:sz w:val="16"/>
              <w:szCs w:val="16"/>
            </w:rPr>
          </w:pPr>
        </w:p>
      </w:tc>
      <w:tc>
        <w:tcPr>
          <w:tcW w:w="3005" w:type="dxa"/>
          <w:tcBorders>
            <w:top w:val="nil"/>
            <w:left w:val="nil"/>
            <w:bottom w:val="nil"/>
            <w:right w:val="nil"/>
          </w:tcBorders>
        </w:tcPr>
        <w:p w14:paraId="7D0D30E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E1B3E1A"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418D53B" w14:textId="77777777" w:rsidTr="004B2B44">
      <w:tc>
        <w:tcPr>
          <w:tcW w:w="3005" w:type="dxa"/>
          <w:tcBorders>
            <w:top w:val="nil"/>
            <w:left w:val="nil"/>
            <w:bottom w:val="nil"/>
            <w:right w:val="nil"/>
          </w:tcBorders>
        </w:tcPr>
        <w:p w14:paraId="52BBA4B5" w14:textId="77777777" w:rsidR="00873A37" w:rsidRPr="00A058E4" w:rsidRDefault="00873A37">
          <w:pPr>
            <w:pStyle w:val="Yltunniste"/>
            <w:rPr>
              <w:sz w:val="16"/>
              <w:szCs w:val="16"/>
            </w:rPr>
          </w:pPr>
        </w:p>
      </w:tc>
      <w:tc>
        <w:tcPr>
          <w:tcW w:w="3005" w:type="dxa"/>
          <w:tcBorders>
            <w:top w:val="nil"/>
            <w:left w:val="nil"/>
            <w:bottom w:val="nil"/>
            <w:right w:val="nil"/>
          </w:tcBorders>
        </w:tcPr>
        <w:p w14:paraId="03AAA0C7" w14:textId="77777777" w:rsidR="00873A37" w:rsidRPr="00A058E4" w:rsidRDefault="00873A37">
          <w:pPr>
            <w:pStyle w:val="Yltunniste"/>
            <w:rPr>
              <w:sz w:val="16"/>
              <w:szCs w:val="16"/>
            </w:rPr>
          </w:pPr>
        </w:p>
      </w:tc>
      <w:tc>
        <w:tcPr>
          <w:tcW w:w="3006" w:type="dxa"/>
          <w:tcBorders>
            <w:top w:val="nil"/>
            <w:left w:val="nil"/>
            <w:bottom w:val="nil"/>
            <w:right w:val="nil"/>
          </w:tcBorders>
        </w:tcPr>
        <w:p w14:paraId="43E6B0C9" w14:textId="77777777" w:rsidR="00873A37" w:rsidRPr="00A058E4" w:rsidRDefault="00873A37" w:rsidP="00A058E4">
          <w:pPr>
            <w:pStyle w:val="Yltunniste"/>
            <w:jc w:val="right"/>
            <w:rPr>
              <w:sz w:val="16"/>
              <w:szCs w:val="16"/>
            </w:rPr>
          </w:pPr>
        </w:p>
      </w:tc>
    </w:tr>
    <w:tr w:rsidR="00873A37" w:rsidRPr="00A058E4" w14:paraId="5F3E83A1" w14:textId="77777777" w:rsidTr="004B2B44">
      <w:tc>
        <w:tcPr>
          <w:tcW w:w="3005" w:type="dxa"/>
          <w:tcBorders>
            <w:top w:val="nil"/>
            <w:left w:val="nil"/>
            <w:bottom w:val="nil"/>
            <w:right w:val="nil"/>
          </w:tcBorders>
        </w:tcPr>
        <w:p w14:paraId="47B8F37A" w14:textId="77777777" w:rsidR="00873A37" w:rsidRPr="00A058E4" w:rsidRDefault="00873A37">
          <w:pPr>
            <w:pStyle w:val="Yltunniste"/>
            <w:rPr>
              <w:sz w:val="16"/>
              <w:szCs w:val="16"/>
            </w:rPr>
          </w:pPr>
        </w:p>
      </w:tc>
      <w:tc>
        <w:tcPr>
          <w:tcW w:w="3005" w:type="dxa"/>
          <w:tcBorders>
            <w:top w:val="nil"/>
            <w:left w:val="nil"/>
            <w:bottom w:val="nil"/>
            <w:right w:val="nil"/>
          </w:tcBorders>
        </w:tcPr>
        <w:p w14:paraId="1D616E42" w14:textId="77777777" w:rsidR="00873A37" w:rsidRPr="00A058E4" w:rsidRDefault="00873A37">
          <w:pPr>
            <w:pStyle w:val="Yltunniste"/>
            <w:rPr>
              <w:sz w:val="16"/>
              <w:szCs w:val="16"/>
            </w:rPr>
          </w:pPr>
        </w:p>
      </w:tc>
      <w:tc>
        <w:tcPr>
          <w:tcW w:w="3006" w:type="dxa"/>
          <w:tcBorders>
            <w:top w:val="nil"/>
            <w:left w:val="nil"/>
            <w:bottom w:val="nil"/>
            <w:right w:val="nil"/>
          </w:tcBorders>
        </w:tcPr>
        <w:p w14:paraId="3DCF92C6" w14:textId="77777777" w:rsidR="00873A37" w:rsidRPr="00A058E4" w:rsidRDefault="00873A37" w:rsidP="00A058E4">
          <w:pPr>
            <w:pStyle w:val="Yltunniste"/>
            <w:jc w:val="right"/>
            <w:rPr>
              <w:sz w:val="16"/>
              <w:szCs w:val="16"/>
            </w:rPr>
          </w:pPr>
        </w:p>
      </w:tc>
    </w:tr>
  </w:tbl>
  <w:p w14:paraId="7C4C9F3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6DC518C" wp14:editId="5D313CD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B1E8BCB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C65BF7"/>
    <w:multiLevelType w:val="hybridMultilevel"/>
    <w:tmpl w:val="B1069EE8"/>
    <w:lvl w:ilvl="0" w:tplc="DA048952">
      <w:start w:val="1"/>
      <w:numFmt w:val="decimal"/>
      <w:lvlText w:val="%1."/>
      <w:lvlJc w:val="left"/>
      <w:pPr>
        <w:ind w:left="360" w:hanging="360"/>
      </w:pPr>
      <w:rPr>
        <w:rFonts w:hint="default"/>
        <w:lang w:val="en-G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5E32777C"/>
    <w:multiLevelType w:val="hybridMultilevel"/>
    <w:tmpl w:val="543025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4"/>
  </w:num>
  <w:num w:numId="4">
    <w:abstractNumId w:val="13"/>
  </w:num>
  <w:num w:numId="5">
    <w:abstractNumId w:val="11"/>
  </w:num>
  <w:num w:numId="6">
    <w:abstractNumId w:val="16"/>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5"/>
  </w:num>
  <w:num w:numId="21">
    <w:abstractNumId w:val="7"/>
  </w:num>
  <w:num w:numId="22">
    <w:abstractNumId w:val="23"/>
  </w:num>
  <w:num w:numId="23">
    <w:abstractNumId w:val="4"/>
  </w:num>
  <w:num w:numId="24">
    <w:abstractNumId w:val="8"/>
  </w:num>
  <w:num w:numId="25">
    <w:abstractNumId w:val="0"/>
  </w:num>
  <w:num w:numId="26">
    <w:abstractNumId w:val="24"/>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D"/>
    <w:rsid w:val="000009A3"/>
    <w:rsid w:val="0000406F"/>
    <w:rsid w:val="00004ED4"/>
    <w:rsid w:val="00005E60"/>
    <w:rsid w:val="000101DF"/>
    <w:rsid w:val="00010C97"/>
    <w:rsid w:val="0001289F"/>
    <w:rsid w:val="00012EC0"/>
    <w:rsid w:val="0001355C"/>
    <w:rsid w:val="00013B40"/>
    <w:rsid w:val="00013F3D"/>
    <w:rsid w:val="000140FF"/>
    <w:rsid w:val="00022D94"/>
    <w:rsid w:val="00023864"/>
    <w:rsid w:val="00027505"/>
    <w:rsid w:val="00032264"/>
    <w:rsid w:val="0003545C"/>
    <w:rsid w:val="000429A6"/>
    <w:rsid w:val="00043A16"/>
    <w:rsid w:val="000449EA"/>
    <w:rsid w:val="000455E3"/>
    <w:rsid w:val="00046783"/>
    <w:rsid w:val="00047012"/>
    <w:rsid w:val="000548B6"/>
    <w:rsid w:val="000564EB"/>
    <w:rsid w:val="00057746"/>
    <w:rsid w:val="00061E9F"/>
    <w:rsid w:val="00064070"/>
    <w:rsid w:val="000663E8"/>
    <w:rsid w:val="0007094E"/>
    <w:rsid w:val="00072438"/>
    <w:rsid w:val="00072B16"/>
    <w:rsid w:val="00074526"/>
    <w:rsid w:val="00082DFE"/>
    <w:rsid w:val="0008401A"/>
    <w:rsid w:val="0009323F"/>
    <w:rsid w:val="000A1FA6"/>
    <w:rsid w:val="000A2260"/>
    <w:rsid w:val="000A29DB"/>
    <w:rsid w:val="000A3EDB"/>
    <w:rsid w:val="000B7ABB"/>
    <w:rsid w:val="000C1E39"/>
    <w:rsid w:val="000C4CE2"/>
    <w:rsid w:val="000C78C8"/>
    <w:rsid w:val="000D45F8"/>
    <w:rsid w:val="000E1A4B"/>
    <w:rsid w:val="000E24F8"/>
    <w:rsid w:val="000E2D54"/>
    <w:rsid w:val="000E5192"/>
    <w:rsid w:val="000E693C"/>
    <w:rsid w:val="000F4AD8"/>
    <w:rsid w:val="000F6F25"/>
    <w:rsid w:val="000F793B"/>
    <w:rsid w:val="00105EA4"/>
    <w:rsid w:val="00106BE3"/>
    <w:rsid w:val="00110468"/>
    <w:rsid w:val="00110763"/>
    <w:rsid w:val="00110B17"/>
    <w:rsid w:val="00113D71"/>
    <w:rsid w:val="00113FF6"/>
    <w:rsid w:val="00117EA9"/>
    <w:rsid w:val="001266FD"/>
    <w:rsid w:val="00131B7A"/>
    <w:rsid w:val="001360E5"/>
    <w:rsid w:val="001366EE"/>
    <w:rsid w:val="00136FEB"/>
    <w:rsid w:val="00140B03"/>
    <w:rsid w:val="0014749B"/>
    <w:rsid w:val="001502FF"/>
    <w:rsid w:val="001519E6"/>
    <w:rsid w:val="00151AD0"/>
    <w:rsid w:val="0015224D"/>
    <w:rsid w:val="0015362E"/>
    <w:rsid w:val="001678AD"/>
    <w:rsid w:val="001732DC"/>
    <w:rsid w:val="001741CB"/>
    <w:rsid w:val="001758C8"/>
    <w:rsid w:val="001829B3"/>
    <w:rsid w:val="00184003"/>
    <w:rsid w:val="0019524D"/>
    <w:rsid w:val="00195763"/>
    <w:rsid w:val="0019701B"/>
    <w:rsid w:val="001A4752"/>
    <w:rsid w:val="001B01A7"/>
    <w:rsid w:val="001B10DE"/>
    <w:rsid w:val="001B1AB1"/>
    <w:rsid w:val="001B2917"/>
    <w:rsid w:val="001B3DCC"/>
    <w:rsid w:val="001B5A04"/>
    <w:rsid w:val="001B6B07"/>
    <w:rsid w:val="001C0382"/>
    <w:rsid w:val="001C3EB2"/>
    <w:rsid w:val="001C422A"/>
    <w:rsid w:val="001D015C"/>
    <w:rsid w:val="001D1831"/>
    <w:rsid w:val="001D4CA3"/>
    <w:rsid w:val="001D5396"/>
    <w:rsid w:val="001D587F"/>
    <w:rsid w:val="001D5CAA"/>
    <w:rsid w:val="001D63F6"/>
    <w:rsid w:val="001E1CC2"/>
    <w:rsid w:val="001E21A8"/>
    <w:rsid w:val="001F1B08"/>
    <w:rsid w:val="001F6DB6"/>
    <w:rsid w:val="001F7B59"/>
    <w:rsid w:val="002005BA"/>
    <w:rsid w:val="002057A8"/>
    <w:rsid w:val="00206DFC"/>
    <w:rsid w:val="002248A2"/>
    <w:rsid w:val="00224FD6"/>
    <w:rsid w:val="00225C3D"/>
    <w:rsid w:val="0022712B"/>
    <w:rsid w:val="002350CB"/>
    <w:rsid w:val="00237C15"/>
    <w:rsid w:val="00245EE8"/>
    <w:rsid w:val="00247466"/>
    <w:rsid w:val="00252F50"/>
    <w:rsid w:val="00253B21"/>
    <w:rsid w:val="00254191"/>
    <w:rsid w:val="002571E9"/>
    <w:rsid w:val="00260F11"/>
    <w:rsid w:val="002629C5"/>
    <w:rsid w:val="00267906"/>
    <w:rsid w:val="00267E88"/>
    <w:rsid w:val="00270066"/>
    <w:rsid w:val="00272D9D"/>
    <w:rsid w:val="00274003"/>
    <w:rsid w:val="002749A3"/>
    <w:rsid w:val="00283F49"/>
    <w:rsid w:val="00291047"/>
    <w:rsid w:val="002A0206"/>
    <w:rsid w:val="002A0449"/>
    <w:rsid w:val="002A0781"/>
    <w:rsid w:val="002A1482"/>
    <w:rsid w:val="002A30D5"/>
    <w:rsid w:val="002A6054"/>
    <w:rsid w:val="002B0C05"/>
    <w:rsid w:val="002B4F5C"/>
    <w:rsid w:val="002B5E48"/>
    <w:rsid w:val="002C2668"/>
    <w:rsid w:val="002C4FEA"/>
    <w:rsid w:val="002C5E59"/>
    <w:rsid w:val="002C656A"/>
    <w:rsid w:val="002D0032"/>
    <w:rsid w:val="002D1F30"/>
    <w:rsid w:val="002D682B"/>
    <w:rsid w:val="002D70EF"/>
    <w:rsid w:val="002D7383"/>
    <w:rsid w:val="002E0B87"/>
    <w:rsid w:val="002E7DCF"/>
    <w:rsid w:val="002F1C9F"/>
    <w:rsid w:val="00304BC3"/>
    <w:rsid w:val="003077A4"/>
    <w:rsid w:val="003135FC"/>
    <w:rsid w:val="00313CBC"/>
    <w:rsid w:val="00313CBF"/>
    <w:rsid w:val="0032021E"/>
    <w:rsid w:val="003226F0"/>
    <w:rsid w:val="00323DCA"/>
    <w:rsid w:val="00332B67"/>
    <w:rsid w:val="00335D68"/>
    <w:rsid w:val="0033622F"/>
    <w:rsid w:val="0033756A"/>
    <w:rsid w:val="00337E76"/>
    <w:rsid w:val="00342A30"/>
    <w:rsid w:val="003472E0"/>
    <w:rsid w:val="003475D7"/>
    <w:rsid w:val="00351B7D"/>
    <w:rsid w:val="00356C82"/>
    <w:rsid w:val="003615D5"/>
    <w:rsid w:val="003673C0"/>
    <w:rsid w:val="00370E4F"/>
    <w:rsid w:val="00373713"/>
    <w:rsid w:val="00373B77"/>
    <w:rsid w:val="0037406A"/>
    <w:rsid w:val="00376326"/>
    <w:rsid w:val="00376975"/>
    <w:rsid w:val="00377AEB"/>
    <w:rsid w:val="003827B2"/>
    <w:rsid w:val="00383230"/>
    <w:rsid w:val="0038473B"/>
    <w:rsid w:val="00385B1D"/>
    <w:rsid w:val="00387059"/>
    <w:rsid w:val="00390DB7"/>
    <w:rsid w:val="0039232D"/>
    <w:rsid w:val="00394D1E"/>
    <w:rsid w:val="003964A3"/>
    <w:rsid w:val="003976AD"/>
    <w:rsid w:val="003A4A29"/>
    <w:rsid w:val="003A7F71"/>
    <w:rsid w:val="003B144B"/>
    <w:rsid w:val="003B3150"/>
    <w:rsid w:val="003B5915"/>
    <w:rsid w:val="003C3C20"/>
    <w:rsid w:val="003C4049"/>
    <w:rsid w:val="003C45CF"/>
    <w:rsid w:val="003C5382"/>
    <w:rsid w:val="003D0AB9"/>
    <w:rsid w:val="003D4732"/>
    <w:rsid w:val="003E3892"/>
    <w:rsid w:val="003E43C0"/>
    <w:rsid w:val="003F3C61"/>
    <w:rsid w:val="003F5BFA"/>
    <w:rsid w:val="004045B4"/>
    <w:rsid w:val="00410407"/>
    <w:rsid w:val="0041667A"/>
    <w:rsid w:val="00421708"/>
    <w:rsid w:val="004221A5"/>
    <w:rsid w:val="004221B0"/>
    <w:rsid w:val="00423E56"/>
    <w:rsid w:val="0042684B"/>
    <w:rsid w:val="0043343B"/>
    <w:rsid w:val="0043717D"/>
    <w:rsid w:val="0043798F"/>
    <w:rsid w:val="00440722"/>
    <w:rsid w:val="00445324"/>
    <w:rsid w:val="004460C6"/>
    <w:rsid w:val="00446588"/>
    <w:rsid w:val="004521C6"/>
    <w:rsid w:val="00452878"/>
    <w:rsid w:val="0045557C"/>
    <w:rsid w:val="00455ED5"/>
    <w:rsid w:val="00460ADC"/>
    <w:rsid w:val="0046253C"/>
    <w:rsid w:val="00465DC6"/>
    <w:rsid w:val="00474D46"/>
    <w:rsid w:val="0047544F"/>
    <w:rsid w:val="00483E37"/>
    <w:rsid w:val="00490789"/>
    <w:rsid w:val="004912D0"/>
    <w:rsid w:val="00491E91"/>
    <w:rsid w:val="00493EEE"/>
    <w:rsid w:val="004947C4"/>
    <w:rsid w:val="004A3E23"/>
    <w:rsid w:val="004B23E6"/>
    <w:rsid w:val="004B2A14"/>
    <w:rsid w:val="004B2B44"/>
    <w:rsid w:val="004B34E1"/>
    <w:rsid w:val="004B48AD"/>
    <w:rsid w:val="004B706C"/>
    <w:rsid w:val="004C1C47"/>
    <w:rsid w:val="004C23F9"/>
    <w:rsid w:val="004D7295"/>
    <w:rsid w:val="004D7499"/>
    <w:rsid w:val="004D76E3"/>
    <w:rsid w:val="004E0505"/>
    <w:rsid w:val="004E598B"/>
    <w:rsid w:val="004F15C9"/>
    <w:rsid w:val="004F28FE"/>
    <w:rsid w:val="004F4078"/>
    <w:rsid w:val="004F6FF6"/>
    <w:rsid w:val="0050445E"/>
    <w:rsid w:val="00504D79"/>
    <w:rsid w:val="00505BD0"/>
    <w:rsid w:val="00510268"/>
    <w:rsid w:val="00512E7A"/>
    <w:rsid w:val="005202D9"/>
    <w:rsid w:val="00523D61"/>
    <w:rsid w:val="00525360"/>
    <w:rsid w:val="00527E87"/>
    <w:rsid w:val="00536C98"/>
    <w:rsid w:val="00537D34"/>
    <w:rsid w:val="00543B88"/>
    <w:rsid w:val="00543F66"/>
    <w:rsid w:val="005440F7"/>
    <w:rsid w:val="00544C77"/>
    <w:rsid w:val="0054640A"/>
    <w:rsid w:val="005475C0"/>
    <w:rsid w:val="005536C4"/>
    <w:rsid w:val="00554136"/>
    <w:rsid w:val="00554A7A"/>
    <w:rsid w:val="0055582F"/>
    <w:rsid w:val="00555E75"/>
    <w:rsid w:val="00556532"/>
    <w:rsid w:val="00560682"/>
    <w:rsid w:val="0056613C"/>
    <w:rsid w:val="00566672"/>
    <w:rsid w:val="00570D45"/>
    <w:rsid w:val="005719F7"/>
    <w:rsid w:val="00577FCF"/>
    <w:rsid w:val="005814A1"/>
    <w:rsid w:val="00583FE4"/>
    <w:rsid w:val="00584F76"/>
    <w:rsid w:val="00592D46"/>
    <w:rsid w:val="005A309A"/>
    <w:rsid w:val="005B00BB"/>
    <w:rsid w:val="005B3A3F"/>
    <w:rsid w:val="005B47D8"/>
    <w:rsid w:val="005B55CF"/>
    <w:rsid w:val="005B62EE"/>
    <w:rsid w:val="005B6C91"/>
    <w:rsid w:val="005C0F8A"/>
    <w:rsid w:val="005C6BE4"/>
    <w:rsid w:val="005D10AF"/>
    <w:rsid w:val="005D3A33"/>
    <w:rsid w:val="005D762A"/>
    <w:rsid w:val="005D7EB5"/>
    <w:rsid w:val="005E2BC1"/>
    <w:rsid w:val="005F163B"/>
    <w:rsid w:val="0060063B"/>
    <w:rsid w:val="00601F27"/>
    <w:rsid w:val="00607C8D"/>
    <w:rsid w:val="00613331"/>
    <w:rsid w:val="006137B6"/>
    <w:rsid w:val="00616683"/>
    <w:rsid w:val="006202DD"/>
    <w:rsid w:val="0062058E"/>
    <w:rsid w:val="00620595"/>
    <w:rsid w:val="00626408"/>
    <w:rsid w:val="00627C21"/>
    <w:rsid w:val="00633597"/>
    <w:rsid w:val="00633BBD"/>
    <w:rsid w:val="006340A0"/>
    <w:rsid w:val="00634FEB"/>
    <w:rsid w:val="00637F2D"/>
    <w:rsid w:val="0064460B"/>
    <w:rsid w:val="006457C6"/>
    <w:rsid w:val="0064589F"/>
    <w:rsid w:val="00650866"/>
    <w:rsid w:val="00650DB5"/>
    <w:rsid w:val="00655C4C"/>
    <w:rsid w:val="0065685B"/>
    <w:rsid w:val="00662B56"/>
    <w:rsid w:val="00666FD6"/>
    <w:rsid w:val="00670B83"/>
    <w:rsid w:val="00671041"/>
    <w:rsid w:val="00676062"/>
    <w:rsid w:val="00683309"/>
    <w:rsid w:val="00686CF3"/>
    <w:rsid w:val="0069181E"/>
    <w:rsid w:val="006A07FE"/>
    <w:rsid w:val="006A2F5D"/>
    <w:rsid w:val="006A34F3"/>
    <w:rsid w:val="006A4F5F"/>
    <w:rsid w:val="006B1508"/>
    <w:rsid w:val="006B3E85"/>
    <w:rsid w:val="006B4626"/>
    <w:rsid w:val="006C4B9E"/>
    <w:rsid w:val="006C7A99"/>
    <w:rsid w:val="006D1785"/>
    <w:rsid w:val="006D3068"/>
    <w:rsid w:val="006E7D0B"/>
    <w:rsid w:val="006F0B7C"/>
    <w:rsid w:val="006F13C4"/>
    <w:rsid w:val="006F1615"/>
    <w:rsid w:val="0070030D"/>
    <w:rsid w:val="00701968"/>
    <w:rsid w:val="0070377D"/>
    <w:rsid w:val="0071141C"/>
    <w:rsid w:val="007168DA"/>
    <w:rsid w:val="007212A4"/>
    <w:rsid w:val="00723843"/>
    <w:rsid w:val="00725EA3"/>
    <w:rsid w:val="00727B79"/>
    <w:rsid w:val="0073068A"/>
    <w:rsid w:val="0073670A"/>
    <w:rsid w:val="0074104A"/>
    <w:rsid w:val="0074158A"/>
    <w:rsid w:val="00742C47"/>
    <w:rsid w:val="00751024"/>
    <w:rsid w:val="00751EBB"/>
    <w:rsid w:val="007569B4"/>
    <w:rsid w:val="00761B78"/>
    <w:rsid w:val="00772240"/>
    <w:rsid w:val="007772E2"/>
    <w:rsid w:val="00785D58"/>
    <w:rsid w:val="0079116E"/>
    <w:rsid w:val="00796231"/>
    <w:rsid w:val="007A1AEC"/>
    <w:rsid w:val="007A5E3F"/>
    <w:rsid w:val="007B2D20"/>
    <w:rsid w:val="007B2FF6"/>
    <w:rsid w:val="007B4629"/>
    <w:rsid w:val="007B51E2"/>
    <w:rsid w:val="007B5C71"/>
    <w:rsid w:val="007B6269"/>
    <w:rsid w:val="007C057B"/>
    <w:rsid w:val="007C1151"/>
    <w:rsid w:val="007C25EB"/>
    <w:rsid w:val="007C27F4"/>
    <w:rsid w:val="007C4B6F"/>
    <w:rsid w:val="007C5BB2"/>
    <w:rsid w:val="007C5C49"/>
    <w:rsid w:val="007C7D7C"/>
    <w:rsid w:val="007D5826"/>
    <w:rsid w:val="007D60D7"/>
    <w:rsid w:val="007D62D1"/>
    <w:rsid w:val="007E0069"/>
    <w:rsid w:val="007F2235"/>
    <w:rsid w:val="007F6EC9"/>
    <w:rsid w:val="00800AA9"/>
    <w:rsid w:val="008020E6"/>
    <w:rsid w:val="00803B42"/>
    <w:rsid w:val="00810134"/>
    <w:rsid w:val="0081198C"/>
    <w:rsid w:val="008222AF"/>
    <w:rsid w:val="008350F0"/>
    <w:rsid w:val="00835734"/>
    <w:rsid w:val="008369DE"/>
    <w:rsid w:val="0084029C"/>
    <w:rsid w:val="008420DE"/>
    <w:rsid w:val="00845940"/>
    <w:rsid w:val="008571C0"/>
    <w:rsid w:val="00860C12"/>
    <w:rsid w:val="0087371C"/>
    <w:rsid w:val="00873A37"/>
    <w:rsid w:val="008755BF"/>
    <w:rsid w:val="008778BE"/>
    <w:rsid w:val="00887BFC"/>
    <w:rsid w:val="008A0882"/>
    <w:rsid w:val="008A1CCD"/>
    <w:rsid w:val="008A5442"/>
    <w:rsid w:val="008B2637"/>
    <w:rsid w:val="008B3881"/>
    <w:rsid w:val="008B4432"/>
    <w:rsid w:val="008B44DF"/>
    <w:rsid w:val="008B4C53"/>
    <w:rsid w:val="008B6609"/>
    <w:rsid w:val="008C3171"/>
    <w:rsid w:val="008C3FF0"/>
    <w:rsid w:val="008C6A0E"/>
    <w:rsid w:val="008E0129"/>
    <w:rsid w:val="008E1575"/>
    <w:rsid w:val="008E33AF"/>
    <w:rsid w:val="008E7175"/>
    <w:rsid w:val="008F0B75"/>
    <w:rsid w:val="008F20FD"/>
    <w:rsid w:val="008F2AAB"/>
    <w:rsid w:val="0090479F"/>
    <w:rsid w:val="009170B9"/>
    <w:rsid w:val="0092102B"/>
    <w:rsid w:val="009230EE"/>
    <w:rsid w:val="009267A4"/>
    <w:rsid w:val="00931989"/>
    <w:rsid w:val="00941FAB"/>
    <w:rsid w:val="00942230"/>
    <w:rsid w:val="00942847"/>
    <w:rsid w:val="00952982"/>
    <w:rsid w:val="00955BA3"/>
    <w:rsid w:val="0095727E"/>
    <w:rsid w:val="00966541"/>
    <w:rsid w:val="00980F1C"/>
    <w:rsid w:val="0098153C"/>
    <w:rsid w:val="00981808"/>
    <w:rsid w:val="00982AA9"/>
    <w:rsid w:val="00997686"/>
    <w:rsid w:val="009A4254"/>
    <w:rsid w:val="009B5E4B"/>
    <w:rsid w:val="009B606B"/>
    <w:rsid w:val="009D1E3B"/>
    <w:rsid w:val="009D26CC"/>
    <w:rsid w:val="009D44A2"/>
    <w:rsid w:val="009E0F44"/>
    <w:rsid w:val="009E10E5"/>
    <w:rsid w:val="009E3B08"/>
    <w:rsid w:val="009E3C92"/>
    <w:rsid w:val="009F2D14"/>
    <w:rsid w:val="009F61D7"/>
    <w:rsid w:val="00A04261"/>
    <w:rsid w:val="00A04FF1"/>
    <w:rsid w:val="00A058E4"/>
    <w:rsid w:val="00A13EA3"/>
    <w:rsid w:val="00A165E8"/>
    <w:rsid w:val="00A17D6E"/>
    <w:rsid w:val="00A216F8"/>
    <w:rsid w:val="00A2180A"/>
    <w:rsid w:val="00A21FAD"/>
    <w:rsid w:val="00A35BCB"/>
    <w:rsid w:val="00A4008C"/>
    <w:rsid w:val="00A522BB"/>
    <w:rsid w:val="00A53738"/>
    <w:rsid w:val="00A6466D"/>
    <w:rsid w:val="00A67388"/>
    <w:rsid w:val="00A6797C"/>
    <w:rsid w:val="00A74713"/>
    <w:rsid w:val="00A7678F"/>
    <w:rsid w:val="00A810D9"/>
    <w:rsid w:val="00A8295C"/>
    <w:rsid w:val="00A900EA"/>
    <w:rsid w:val="00A93B2D"/>
    <w:rsid w:val="00A96EE1"/>
    <w:rsid w:val="00AA2675"/>
    <w:rsid w:val="00AB46D0"/>
    <w:rsid w:val="00AB6C6E"/>
    <w:rsid w:val="00AC3CB4"/>
    <w:rsid w:val="00AC4FDE"/>
    <w:rsid w:val="00AC5E4B"/>
    <w:rsid w:val="00AD6C1E"/>
    <w:rsid w:val="00AE08A1"/>
    <w:rsid w:val="00AE1DFE"/>
    <w:rsid w:val="00AE21E8"/>
    <w:rsid w:val="00AE31F6"/>
    <w:rsid w:val="00AE54AA"/>
    <w:rsid w:val="00AE64E7"/>
    <w:rsid w:val="00AE79F9"/>
    <w:rsid w:val="00AE7C7B"/>
    <w:rsid w:val="00AF03BC"/>
    <w:rsid w:val="00B0234C"/>
    <w:rsid w:val="00B07C42"/>
    <w:rsid w:val="00B112B8"/>
    <w:rsid w:val="00B16C97"/>
    <w:rsid w:val="00B2268F"/>
    <w:rsid w:val="00B26731"/>
    <w:rsid w:val="00B26741"/>
    <w:rsid w:val="00B269DE"/>
    <w:rsid w:val="00B26C9F"/>
    <w:rsid w:val="00B33381"/>
    <w:rsid w:val="00B37882"/>
    <w:rsid w:val="00B529CE"/>
    <w:rsid w:val="00B52A4D"/>
    <w:rsid w:val="00B52DD7"/>
    <w:rsid w:val="00B63108"/>
    <w:rsid w:val="00B6389F"/>
    <w:rsid w:val="00B65278"/>
    <w:rsid w:val="00B70293"/>
    <w:rsid w:val="00B7440B"/>
    <w:rsid w:val="00B74C2B"/>
    <w:rsid w:val="00B77E4A"/>
    <w:rsid w:val="00B81D4B"/>
    <w:rsid w:val="00B854BD"/>
    <w:rsid w:val="00B867AF"/>
    <w:rsid w:val="00B96A72"/>
    <w:rsid w:val="00B9727C"/>
    <w:rsid w:val="00BA2164"/>
    <w:rsid w:val="00BA2474"/>
    <w:rsid w:val="00BA7408"/>
    <w:rsid w:val="00BA7504"/>
    <w:rsid w:val="00BB0B29"/>
    <w:rsid w:val="00BB6361"/>
    <w:rsid w:val="00BB785D"/>
    <w:rsid w:val="00BB7F45"/>
    <w:rsid w:val="00BC1CB7"/>
    <w:rsid w:val="00BC367A"/>
    <w:rsid w:val="00BD1C57"/>
    <w:rsid w:val="00BD4E3D"/>
    <w:rsid w:val="00BD5AFB"/>
    <w:rsid w:val="00BD663F"/>
    <w:rsid w:val="00BE0837"/>
    <w:rsid w:val="00BE140D"/>
    <w:rsid w:val="00BE2758"/>
    <w:rsid w:val="00BE406F"/>
    <w:rsid w:val="00BE608B"/>
    <w:rsid w:val="00BE66BF"/>
    <w:rsid w:val="00BE7E5C"/>
    <w:rsid w:val="00BF163E"/>
    <w:rsid w:val="00BF5ACD"/>
    <w:rsid w:val="00BF744C"/>
    <w:rsid w:val="00BF7C16"/>
    <w:rsid w:val="00C06A16"/>
    <w:rsid w:val="00C06FCB"/>
    <w:rsid w:val="00C1035E"/>
    <w:rsid w:val="00C112FB"/>
    <w:rsid w:val="00C11677"/>
    <w:rsid w:val="00C1302F"/>
    <w:rsid w:val="00C164F5"/>
    <w:rsid w:val="00C16602"/>
    <w:rsid w:val="00C22698"/>
    <w:rsid w:val="00C25F4A"/>
    <w:rsid w:val="00C2716A"/>
    <w:rsid w:val="00C312C8"/>
    <w:rsid w:val="00C334F5"/>
    <w:rsid w:val="00C348A3"/>
    <w:rsid w:val="00C40C80"/>
    <w:rsid w:val="00C42755"/>
    <w:rsid w:val="00C43ED6"/>
    <w:rsid w:val="00C46A9F"/>
    <w:rsid w:val="00C471D7"/>
    <w:rsid w:val="00C643B2"/>
    <w:rsid w:val="00C747DB"/>
    <w:rsid w:val="00C80039"/>
    <w:rsid w:val="00C90D86"/>
    <w:rsid w:val="00C93309"/>
    <w:rsid w:val="00C94FC7"/>
    <w:rsid w:val="00C95A8B"/>
    <w:rsid w:val="00C97F07"/>
    <w:rsid w:val="00CB69FD"/>
    <w:rsid w:val="00CC25B9"/>
    <w:rsid w:val="00CC3CAE"/>
    <w:rsid w:val="00CD5957"/>
    <w:rsid w:val="00CD7F39"/>
    <w:rsid w:val="00CE26C7"/>
    <w:rsid w:val="00CE7B14"/>
    <w:rsid w:val="00CE7C6E"/>
    <w:rsid w:val="00CF712C"/>
    <w:rsid w:val="00D00056"/>
    <w:rsid w:val="00D00341"/>
    <w:rsid w:val="00D02548"/>
    <w:rsid w:val="00D130E2"/>
    <w:rsid w:val="00D134A9"/>
    <w:rsid w:val="00D152E0"/>
    <w:rsid w:val="00D171E5"/>
    <w:rsid w:val="00D205C8"/>
    <w:rsid w:val="00D24D52"/>
    <w:rsid w:val="00D257E8"/>
    <w:rsid w:val="00D26299"/>
    <w:rsid w:val="00D27739"/>
    <w:rsid w:val="00D37291"/>
    <w:rsid w:val="00D37612"/>
    <w:rsid w:val="00D4078A"/>
    <w:rsid w:val="00D42E49"/>
    <w:rsid w:val="00D47232"/>
    <w:rsid w:val="00D47347"/>
    <w:rsid w:val="00D6472E"/>
    <w:rsid w:val="00D65780"/>
    <w:rsid w:val="00D724F3"/>
    <w:rsid w:val="00D76755"/>
    <w:rsid w:val="00D80CF9"/>
    <w:rsid w:val="00D85581"/>
    <w:rsid w:val="00D93433"/>
    <w:rsid w:val="00D9702B"/>
    <w:rsid w:val="00DA2B8F"/>
    <w:rsid w:val="00DA3D19"/>
    <w:rsid w:val="00DA4790"/>
    <w:rsid w:val="00DA5BAA"/>
    <w:rsid w:val="00DB1E92"/>
    <w:rsid w:val="00DB256D"/>
    <w:rsid w:val="00DB2BF6"/>
    <w:rsid w:val="00DB4095"/>
    <w:rsid w:val="00DC1073"/>
    <w:rsid w:val="00DC1CC4"/>
    <w:rsid w:val="00DC235C"/>
    <w:rsid w:val="00DC5337"/>
    <w:rsid w:val="00DC5480"/>
    <w:rsid w:val="00DC565C"/>
    <w:rsid w:val="00DC59A6"/>
    <w:rsid w:val="00DC6CD6"/>
    <w:rsid w:val="00DC729C"/>
    <w:rsid w:val="00DD0451"/>
    <w:rsid w:val="00DD2A80"/>
    <w:rsid w:val="00DD3AA3"/>
    <w:rsid w:val="00DE1C15"/>
    <w:rsid w:val="00DE24AA"/>
    <w:rsid w:val="00DE3B87"/>
    <w:rsid w:val="00DE464A"/>
    <w:rsid w:val="00DF4B08"/>
    <w:rsid w:val="00DF4C39"/>
    <w:rsid w:val="00E002A5"/>
    <w:rsid w:val="00E0146F"/>
    <w:rsid w:val="00E01537"/>
    <w:rsid w:val="00E05FEA"/>
    <w:rsid w:val="00E100BE"/>
    <w:rsid w:val="00E10F4B"/>
    <w:rsid w:val="00E15EE7"/>
    <w:rsid w:val="00E22DD6"/>
    <w:rsid w:val="00E25642"/>
    <w:rsid w:val="00E26892"/>
    <w:rsid w:val="00E37B7C"/>
    <w:rsid w:val="00E40384"/>
    <w:rsid w:val="00E424D1"/>
    <w:rsid w:val="00E4262C"/>
    <w:rsid w:val="00E44896"/>
    <w:rsid w:val="00E47182"/>
    <w:rsid w:val="00E52932"/>
    <w:rsid w:val="00E53D2E"/>
    <w:rsid w:val="00E5437B"/>
    <w:rsid w:val="00E55602"/>
    <w:rsid w:val="00E60D99"/>
    <w:rsid w:val="00E61ADE"/>
    <w:rsid w:val="00E61B04"/>
    <w:rsid w:val="00E6371A"/>
    <w:rsid w:val="00E64CFC"/>
    <w:rsid w:val="00E64E2B"/>
    <w:rsid w:val="00E66BD8"/>
    <w:rsid w:val="00E74494"/>
    <w:rsid w:val="00E76556"/>
    <w:rsid w:val="00E81A32"/>
    <w:rsid w:val="00E85D86"/>
    <w:rsid w:val="00E8699A"/>
    <w:rsid w:val="00E86D05"/>
    <w:rsid w:val="00E87306"/>
    <w:rsid w:val="00E91730"/>
    <w:rsid w:val="00E9185D"/>
    <w:rsid w:val="00EA211A"/>
    <w:rsid w:val="00EA23B2"/>
    <w:rsid w:val="00EA4FE4"/>
    <w:rsid w:val="00EB031A"/>
    <w:rsid w:val="00EB0BB5"/>
    <w:rsid w:val="00EB2608"/>
    <w:rsid w:val="00EB347C"/>
    <w:rsid w:val="00EB626F"/>
    <w:rsid w:val="00EB6C6D"/>
    <w:rsid w:val="00EB75F9"/>
    <w:rsid w:val="00EB78E4"/>
    <w:rsid w:val="00EC0CE6"/>
    <w:rsid w:val="00EC45CF"/>
    <w:rsid w:val="00EC51FD"/>
    <w:rsid w:val="00ED148F"/>
    <w:rsid w:val="00ED1C2F"/>
    <w:rsid w:val="00ED63F7"/>
    <w:rsid w:val="00EF6FCF"/>
    <w:rsid w:val="00F00295"/>
    <w:rsid w:val="00F00524"/>
    <w:rsid w:val="00F04424"/>
    <w:rsid w:val="00F04AE6"/>
    <w:rsid w:val="00F13A27"/>
    <w:rsid w:val="00F24CAB"/>
    <w:rsid w:val="00F25E0C"/>
    <w:rsid w:val="00F3357F"/>
    <w:rsid w:val="00F36A14"/>
    <w:rsid w:val="00F40646"/>
    <w:rsid w:val="00F41D75"/>
    <w:rsid w:val="00F42550"/>
    <w:rsid w:val="00F43553"/>
    <w:rsid w:val="00F46DDA"/>
    <w:rsid w:val="00F50B13"/>
    <w:rsid w:val="00F61D61"/>
    <w:rsid w:val="00F702D4"/>
    <w:rsid w:val="00F74DED"/>
    <w:rsid w:val="00F75550"/>
    <w:rsid w:val="00F76B57"/>
    <w:rsid w:val="00F772A2"/>
    <w:rsid w:val="00F81E6B"/>
    <w:rsid w:val="00F82E79"/>
    <w:rsid w:val="00F82F9C"/>
    <w:rsid w:val="00F906E9"/>
    <w:rsid w:val="00F937B6"/>
    <w:rsid w:val="00F9400E"/>
    <w:rsid w:val="00FA776B"/>
    <w:rsid w:val="00FB0239"/>
    <w:rsid w:val="00FB090D"/>
    <w:rsid w:val="00FB0954"/>
    <w:rsid w:val="00FB1679"/>
    <w:rsid w:val="00FB4752"/>
    <w:rsid w:val="00FB5A5F"/>
    <w:rsid w:val="00FC0084"/>
    <w:rsid w:val="00FC0D82"/>
    <w:rsid w:val="00FC3FE0"/>
    <w:rsid w:val="00FC5A47"/>
    <w:rsid w:val="00FC6822"/>
    <w:rsid w:val="00FC6EE3"/>
    <w:rsid w:val="00FD34D5"/>
    <w:rsid w:val="00FE0DFC"/>
    <w:rsid w:val="00FF531B"/>
    <w:rsid w:val="00FF5A5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03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A216F8"/>
    <w:pPr>
      <w:keepNext/>
      <w:numPr>
        <w:numId w:val="33"/>
      </w:numPr>
      <w:spacing w:before="240" w:after="240" w:line="360" w:lineRule="exact"/>
      <w:jc w:val="left"/>
      <w:outlineLvl w:val="0"/>
    </w:pPr>
    <w:rPr>
      <w:rFonts w:eastAsiaTheme="majorEastAsia" w:cstheme="majorBidi"/>
      <w:b/>
      <w:color w:val="000000" w:themeColor="text1"/>
      <w:sz w:val="28"/>
      <w:szCs w:val="28"/>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A216F8"/>
    <w:rPr>
      <w:rFonts w:ascii="Century Gothic" w:eastAsiaTheme="majorEastAsia" w:hAnsi="Century Gothic" w:cstheme="majorBidi"/>
      <w:b/>
      <w:color w:val="000000" w:themeColor="text1"/>
      <w:sz w:val="28"/>
      <w:szCs w:val="28"/>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B6C6E"/>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283F49"/>
    <w:rPr>
      <w:sz w:val="16"/>
      <w:szCs w:val="16"/>
    </w:rPr>
  </w:style>
  <w:style w:type="paragraph" w:styleId="Kommentinteksti">
    <w:name w:val="annotation text"/>
    <w:basedOn w:val="Normaali"/>
    <w:link w:val="KommentintekstiChar"/>
    <w:uiPriority w:val="99"/>
    <w:unhideWhenUsed/>
    <w:rsid w:val="00283F49"/>
    <w:pPr>
      <w:spacing w:line="240" w:lineRule="auto"/>
    </w:pPr>
    <w:rPr>
      <w:szCs w:val="20"/>
    </w:rPr>
  </w:style>
  <w:style w:type="character" w:customStyle="1" w:styleId="KommentintekstiChar">
    <w:name w:val="Kommentin teksti Char"/>
    <w:basedOn w:val="Kappaleenoletusfontti"/>
    <w:link w:val="Kommentinteksti"/>
    <w:uiPriority w:val="99"/>
    <w:rsid w:val="00283F49"/>
    <w:rPr>
      <w:rFonts w:ascii="Century Gothic" w:hAnsi="Century Gothic"/>
      <w:sz w:val="20"/>
      <w:szCs w:val="20"/>
    </w:rPr>
  </w:style>
  <w:style w:type="character" w:styleId="AvattuHyperlinkki">
    <w:name w:val="FollowedHyperlink"/>
    <w:basedOn w:val="Kappaleenoletusfontti"/>
    <w:uiPriority w:val="99"/>
    <w:semiHidden/>
    <w:unhideWhenUsed/>
    <w:rsid w:val="002C5E59"/>
    <w:rPr>
      <w:color w:val="954F72" w:themeColor="followedHyperlink"/>
      <w:u w:val="single"/>
    </w:rPr>
  </w:style>
  <w:style w:type="paragraph" w:styleId="Kommentinotsikko">
    <w:name w:val="annotation subject"/>
    <w:basedOn w:val="Kommentinteksti"/>
    <w:next w:val="Kommentinteksti"/>
    <w:link w:val="KommentinotsikkoChar"/>
    <w:uiPriority w:val="99"/>
    <w:semiHidden/>
    <w:unhideWhenUsed/>
    <w:rsid w:val="007B5C71"/>
    <w:rPr>
      <w:b/>
      <w:bCs/>
    </w:rPr>
  </w:style>
  <w:style w:type="character" w:customStyle="1" w:styleId="KommentinotsikkoChar">
    <w:name w:val="Kommentin otsikko Char"/>
    <w:basedOn w:val="KommentintekstiChar"/>
    <w:link w:val="Kommentinotsikko"/>
    <w:uiPriority w:val="99"/>
    <w:semiHidden/>
    <w:rsid w:val="007B5C7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33186570">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rkena.com/2025/06/30/ethiopia-alleged-arbitrary-arrests-of-ethnic-tigrayans-in-addis-ababa/" TargetMode="External"/><Relationship Id="rId21" Type="http://schemas.openxmlformats.org/officeDocument/2006/relationships/hyperlink" Target="https://www.dfat.gov.au/sites/default/files/country-information-report-ethiopia.pdf" TargetMode="External"/><Relationship Id="rId42" Type="http://schemas.openxmlformats.org/officeDocument/2006/relationships/hyperlink" Target="https://fews.net/east-africa/alert/december-2025-0/print" TargetMode="External"/><Relationship Id="rId47" Type="http://schemas.openxmlformats.org/officeDocument/2006/relationships/hyperlink" Target="https://www.hrfe.org/report-on-the-arbitrary-detention-of-tigrayan-youth-in-addis-ababa/" TargetMode="External"/><Relationship Id="rId63" Type="http://schemas.openxmlformats.org/officeDocument/2006/relationships/hyperlink" Target="https://maatieto.migri.fi/base/2724d19a-5460-485d-bff8-6cd8f75f86d5/countryDocument/38c89469-70c2-43fb-8ead-08af3e03aeed" TargetMode="External"/><Relationship Id="rId68" Type="http://schemas.openxmlformats.org/officeDocument/2006/relationships/hyperlink" Target="https://www.thenewhumanitarian.org/analysis/2026/02/23/growing-threat-conflict-horn-africa?utm_source=The+New+Humanitarian&amp;utm_campaign=0d0b3d323a-RSS_EMAIL_CAMPAIGN_ENGLISH_AFRICA&amp;utm_medium=email&amp;utm_term=0_d842d98289-0d0b3d323a-29260981" TargetMode="External"/><Relationship Id="rId84" Type="http://schemas.openxmlformats.org/officeDocument/2006/relationships/hyperlink" Target="https://www.ohchr.org/en/press-releases/2023/07/un-experts-urge-ethiopia-halt-mass-deportation-eritreans" TargetMode="External"/><Relationship Id="rId89" Type="http://schemas.openxmlformats.org/officeDocument/2006/relationships/hyperlink" Target="https://reliefweb.int/report/ethiopia/wfp-ethiopia-country-brief-december-2025" TargetMode="External"/><Relationship Id="rId16" Type="http://schemas.openxmlformats.org/officeDocument/2006/relationships/hyperlink" Target="https://addisstandard.com/news-ethiopian-rights-commission-says-eritrean-refugees-and-asylum-seekers-subjected-to-arbitrary-arrest-in-addis-abeba/" TargetMode="External"/><Relationship Id="rId11" Type="http://schemas.openxmlformats.org/officeDocument/2006/relationships/hyperlink" Target="https://acleddata.com/platform/conflict-exposure-calculator?check_logged_in=1" TargetMode="External"/><Relationship Id="rId32" Type="http://schemas.openxmlformats.org/officeDocument/2006/relationships/hyperlink" Target="https://cpj.org/2025/06/ethiopia-detains-prominent-journalist-despite-court%e2%80%91ordered-bail/" TargetMode="External"/><Relationship Id="rId37" Type="http://schemas.openxmlformats.org/officeDocument/2006/relationships/hyperlink" Target="https://static.eclj.org/pdf/The_Silent_Suffering_of_the_Amhara_People_in_Ethiopia_3_May_2024.pdf" TargetMode="External"/><Relationship Id="rId53" Type="http://schemas.openxmlformats.org/officeDocument/2006/relationships/hyperlink" Target="https://www.hrw.org/news/2025/11/21/alarm-bells-go-off-on-ethiopia" TargetMode="External"/><Relationship Id="rId58" Type="http://schemas.openxmlformats.org/officeDocument/2006/relationships/hyperlink" Target="https://irb-cisr.gc.ca/en/country-information/rir/Pages/index.aspx?doc=459055&amp;pls=1" TargetMode="External"/><Relationship Id="rId74" Type="http://schemas.openxmlformats.org/officeDocument/2006/relationships/hyperlink" Target="https://www.thereporterethiopia.com/47507/" TargetMode="External"/><Relationship Id="rId79" Type="http://schemas.openxmlformats.org/officeDocument/2006/relationships/hyperlink" Target="https://reliefweb.int/report/ethiopia/ethiopia-humanitarian-update-october-november-2025" TargetMode="External"/><Relationship Id="rId102" Type="http://schemas.openxmlformats.org/officeDocument/2006/relationships/customXml" Target="../customXml/item6.xml"/><Relationship Id="rId5" Type="http://schemas.openxmlformats.org/officeDocument/2006/relationships/webSettings" Target="webSettings.xml"/><Relationship Id="rId90" Type="http://schemas.openxmlformats.org/officeDocument/2006/relationships/hyperlink" Target="https://www.wfp.org/news/refugee-response-ethiopia-breaking-point-11-million-lives-risk-funds-dry" TargetMode="External"/><Relationship Id="rId95" Type="http://schemas.openxmlformats.org/officeDocument/2006/relationships/fontTable" Target="fontTable.xml"/><Relationship Id="rId22" Type="http://schemas.openxmlformats.org/officeDocument/2006/relationships/hyperlink" Target="https://www.bbc.com/news/articles/cvgwg042vr4o" TargetMode="External"/><Relationship Id="rId27" Type="http://schemas.openxmlformats.org/officeDocument/2006/relationships/hyperlink" Target="https://borkena.com/2025/04/04/ethiopia-addis-ababa-authorities-arrested-over-224-eritreans/" TargetMode="External"/><Relationship Id="rId43" Type="http://schemas.openxmlformats.org/officeDocument/2006/relationships/hyperlink" Target="https://freedomhouse.org/country/ethiopia/freedom-world/2025" TargetMode="External"/><Relationship Id="rId48" Type="http://schemas.openxmlformats.org/officeDocument/2006/relationships/hyperlink" Target="https://www.hrfe.org/investigative-report-reveals-discriminatory-practices-in-ethiopian-passport-issuance-for-tigray-natives/" TargetMode="External"/><Relationship Id="rId64" Type="http://schemas.openxmlformats.org/officeDocument/2006/relationships/hyperlink" Target="https://maatieto.migri.fi/base/2724d19a-5460-485d-bff8-6cd8f75f86d5/countryDocument/ffec3803-8da6-4725-b5aa-e8e5ea6e2b95" TargetMode="External"/><Relationship Id="rId69" Type="http://schemas.openxmlformats.org/officeDocument/2006/relationships/hyperlink" Target="https://martinplaut.com/2023/08/11/hard-times-in-ethiopia-the-plight-of-eritrean-refugees-inside-addis-and-across-the-country/" TargetMode="External"/><Relationship Id="rId80" Type="http://schemas.openxmlformats.org/officeDocument/2006/relationships/hyperlink" Target="https://www.unocha.org/publications/map/ethiopia/ethiopia-administrative-map-january-2024" TargetMode="External"/><Relationship Id="rId85" Type="http://schemas.openxmlformats.org/officeDocument/2006/relationships/hyperlink" Target="https://data.unhcr.org/en/documents/details/120722" TargetMode="External"/><Relationship Id="rId12" Type="http://schemas.openxmlformats.org/officeDocument/2006/relationships/hyperlink" Target="https://addisstandard.com/news-founder-of-fentale-media-journalist-fanuel-kinfue-says-he-sustained-serious-injuries-while-fleeing-alleged-attack-in-addis-abeba/" TargetMode="External"/><Relationship Id="rId17" Type="http://schemas.openxmlformats.org/officeDocument/2006/relationships/hyperlink" Target="https://addisstandard.com/dual-faces-of-addis-abebas-corridor-project-tales-of-transformation-displacement/" TargetMode="External"/><Relationship Id="rId25" Type="http://schemas.openxmlformats.org/officeDocument/2006/relationships/hyperlink" Target="https://www.bbc.com/news/articles/cn40r3v770lo" TargetMode="External"/><Relationship Id="rId33" Type="http://schemas.openxmlformats.org/officeDocument/2006/relationships/hyperlink" Target="https://cpj.org/2025/05/7-journalist-arrests-in-a-month-as-ethiopia-quashes-independence-of-media-regulator/" TargetMode="External"/><Relationship Id="rId38" Type="http://schemas.openxmlformats.org/officeDocument/2006/relationships/hyperlink" Target="https://ess.gov.et/wp-content/uploads/2025/08/projected-population-of-ethiopia-2025.pdf" TargetMode="External"/><Relationship Id="rId46" Type="http://schemas.openxmlformats.org/officeDocument/2006/relationships/hyperlink" Target="https://www.theguardian.com/global-development/2022/jul/28/eritrean-refugees-claim-arbitrarily-arrested-beaten-detained-in-ethiopian-camps-unhcr" TargetMode="External"/><Relationship Id="rId59" Type="http://schemas.openxmlformats.org/officeDocument/2006/relationships/hyperlink" Target="https://irb-cisr.gc.ca/en/country-information/rir/Pages/index.aspx?doc=458450&amp;pls=1" TargetMode="External"/><Relationship Id="rId67" Type="http://schemas.openxmlformats.org/officeDocument/2006/relationships/hyperlink" Target="https://www.thenewhumanitarian.org/analysis/2026/01/07/ten-humanitarian-crises-demand-your-attention-now-2026" TargetMode="External"/><Relationship Id="rId20" Type="http://schemas.openxmlformats.org/officeDocument/2006/relationships/hyperlink" Target="https://www.amnesty.org/en/location/africa/east-africa-the-horn-and-great-lakes/ethiopia/report-ethiopia/" TargetMode="External"/><Relationship Id="rId41" Type="http://schemas.openxmlformats.org/officeDocument/2006/relationships/hyperlink" Target="https://cadmus.eui.eu/server/api/core/bitstreams/dd01ab97-50c4-5fa1-b493-276d58067973/content" TargetMode="External"/><Relationship Id="rId54" Type="http://schemas.openxmlformats.org/officeDocument/2006/relationships/hyperlink" Target="https://www.icnl.org/resources/civic-freedom-monitor/ethiopia" TargetMode="External"/><Relationship Id="rId62" Type="http://schemas.openxmlformats.org/officeDocument/2006/relationships/hyperlink" Target="https://maatieto.migri.fi/base/2724d19a-5460-485d-bff8-6cd8f75f86d5/countryDocument/e4084424-c368-4f8f-9283-b3d0788ec469" TargetMode="External"/><Relationship Id="rId70" Type="http://schemas.openxmlformats.org/officeDocument/2006/relationships/hyperlink" Target="https://reliefweb.int/report/ethiopia/ethiopia-monthly-protection-overview-november-2025" TargetMode="External"/><Relationship Id="rId75" Type="http://schemas.openxmlformats.org/officeDocument/2006/relationships/hyperlink" Target="https://sas-space.sas.ac.uk/9749/1/RLC%20BP%20No%203.pdf" TargetMode="External"/><Relationship Id="rId83" Type="http://schemas.openxmlformats.org/officeDocument/2006/relationships/hyperlink" Target="https://docs.un.org/en/A/HRC/59/24" TargetMode="External"/><Relationship Id="rId88" Type="http://schemas.openxmlformats.org/officeDocument/2006/relationships/hyperlink" Target="https://www.state.gov/wp-content/uploads/2024/02/528267_ETHIOPIA-2023-HUMAN-RIGHTS-REPORT.pdf" TargetMode="External"/><Relationship Id="rId91" Type="http://schemas.openxmlformats.org/officeDocument/2006/relationships/hyperlink" Target="https://worldpopulationreview.com/cities/ethiopia/addis-ababa"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disstandard.com/ethiopia-parliament-approves-controversial-media-law-amendment/" TargetMode="External"/><Relationship Id="rId23" Type="http://schemas.openxmlformats.org/officeDocument/2006/relationships/hyperlink" Target="https://www.bbc.com/news/articles/ce897l7256ro" TargetMode="External"/><Relationship Id="rId28" Type="http://schemas.openxmlformats.org/officeDocument/2006/relationships/hyperlink" Target="https://www.cgvs.be/sites/default/files/rapporten/coi_focus_ethiopie._situatie_van_tigrayanen_in_addis_abeba_20251121.pdf" TargetMode="External"/><Relationship Id="rId36" Type="http://schemas.openxmlformats.org/officeDocument/2006/relationships/hyperlink" Target="https://ehrc.org/download/executive-summary-annual-ethiopia-human-rights-situation-report-from-june-2024-to-june-2025/" TargetMode="External"/><Relationship Id="rId49" Type="http://schemas.openxmlformats.org/officeDocument/2006/relationships/hyperlink" Target="https://www.hrw.org/world-report/2026/country-chapters/ethiopia" TargetMode="External"/><Relationship Id="rId57" Type="http://schemas.openxmlformats.org/officeDocument/2006/relationships/hyperlink" Target="https://www.ipcinfo.org/" TargetMode="External"/><Relationship Id="rId10" Type="http://schemas.openxmlformats.org/officeDocument/2006/relationships/hyperlink" Target="https://acleddata.com/report/regional-power-struggles-fuel-simmering-tensions-across-red-sea" TargetMode="External"/><Relationship Id="rId31" Type="http://schemas.openxmlformats.org/officeDocument/2006/relationships/hyperlink" Target="https://www.civicus.org/index.php/who-we-are" TargetMode="External"/><Relationship Id="rId44" Type="http://schemas.openxmlformats.org/officeDocument/2006/relationships/hyperlink" Target="https://www.african-cities.org/wp-content/uploads/2025/08/ACRC_Working-Paper-31_August-2025.pdf" TargetMode="External"/><Relationship Id="rId52" Type="http://schemas.openxmlformats.org/officeDocument/2006/relationships/hyperlink" Target="https://www.hrw.org/sites/default/files/reports/ethioerit0103.pdf" TargetMode="External"/><Relationship Id="rId60" Type="http://schemas.openxmlformats.org/officeDocument/2006/relationships/hyperlink" Target="https://issafrica.org/iss-today/ethiopia-s-unwatched-customary-courts" TargetMode="External"/><Relationship Id="rId65" Type="http://schemas.openxmlformats.org/officeDocument/2006/relationships/hyperlink" Target="https://www.csvr.org.za/wp-content/uploads/2024/12/Monitoring-Transitional-Justice-in-Ethiopia-The-Crucial-Role-of-the-African-Union-Tadesse-Simie-Metekia-December-2024.pdf" TargetMode="External"/><Relationship Id="rId73" Type="http://schemas.openxmlformats.org/officeDocument/2006/relationships/hyperlink" Target="https://www.thereporterethiopia.com/41418/" TargetMode="External"/><Relationship Id="rId78" Type="http://schemas.openxmlformats.org/officeDocument/2006/relationships/hyperlink" Target="https://assets.publishing.service.gov.uk/media/6981e0cae8900d4c455f3759/Ethiopia_Toponymic_Factfile.pdf" TargetMode="External"/><Relationship Id="rId81" Type="http://schemas.openxmlformats.org/officeDocument/2006/relationships/hyperlink" Target="https://www.unocha.org/ethiopia" TargetMode="External"/><Relationship Id="rId86" Type="http://schemas.openxmlformats.org/officeDocument/2006/relationships/hyperlink" Target="https://data.unhcr.org/en/documents/details/91154" TargetMode="External"/><Relationship Id="rId94" Type="http://schemas.openxmlformats.org/officeDocument/2006/relationships/footer" Target="footer1.xml"/><Relationship Id="rId99" Type="http://schemas.openxmlformats.org/officeDocument/2006/relationships/customXml" Target="../customXml/item3.xml"/><Relationship Id="rId10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addisstandard.com/over-288000-people-reportedly-displaced-following-renewed-conflict-along-the-oromia-somali-region-border-unocha/" TargetMode="External"/><Relationship Id="rId18" Type="http://schemas.openxmlformats.org/officeDocument/2006/relationships/hyperlink" Target="https://www.amnesty.org/en/latest/news/2025/05/ethiopia-authorities-must-engage-in-negotiations-with-striking-healthcare-professionals-unconditionally-release-detained-medics/" TargetMode="External"/><Relationship Id="rId39" Type="http://schemas.openxmlformats.org/officeDocument/2006/relationships/hyperlink" Target="https://www.ethiopia-insight.com/2025/08/28/ethiopias-national-dialogue-seeks-to-smooth-the-path-to-constitutional-reform/" TargetMode="External"/><Relationship Id="rId34" Type="http://schemas.openxmlformats.org/officeDocument/2006/relationships/hyperlink" Target="https://www.crisisgroup.org/sites/default/files/2026-02/b210-ehtioipia-eritrea-tigray.pdf" TargetMode="External"/><Relationship Id="rId50" Type="http://schemas.openxmlformats.org/officeDocument/2006/relationships/hyperlink" Target="https://www.hrw.org/news/2025/09/22/ethiopia-surge-in-arrests-of-journalists-media-workers" TargetMode="External"/><Relationship Id="rId55" Type="http://schemas.openxmlformats.org/officeDocument/2006/relationships/hyperlink" Target="https://www.iied.org/sites/default/files/pdfs/2023-11/21866iied.pdf" TargetMode="External"/><Relationship Id="rId76" Type="http://schemas.openxmlformats.org/officeDocument/2006/relationships/hyperlink" Target="https://www.fmreview.org/southwick/"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fworld.org/reference/countryrep/ri/2008/en/58791"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cia.gov/the-world-factbook/countries/ethiopia/" TargetMode="External"/><Relationship Id="rId24" Type="http://schemas.openxmlformats.org/officeDocument/2006/relationships/hyperlink" Target="https://www.bbc.com/news/articles/ce8z37g6p97o" TargetMode="External"/><Relationship Id="rId40" Type="http://schemas.openxmlformats.org/officeDocument/2006/relationships/hyperlink" Target="https://www.ethiopia-insight.com/2024/05/29/persecuted-amharas-have-nowhere-left-to-flee-to/" TargetMode="External"/><Relationship Id="rId45" Type="http://schemas.openxmlformats.org/officeDocument/2006/relationships/hyperlink" Target="https://www.theguardian.com/global-development/ng-interactive/2025/may/05/mass-arrests-and-beatings-how-ethiopia-went-from-celebrating-journalists-to-jailing-them" TargetMode="External"/><Relationship Id="rId66" Type="http://schemas.openxmlformats.org/officeDocument/2006/relationships/hyperlink" Target="https://www.government.nl/documents/directives/2024/01/31/general-country-of-origin-information-report-on-ethiopia" TargetMode="External"/><Relationship Id="rId87" Type="http://schemas.openxmlformats.org/officeDocument/2006/relationships/hyperlink" Target="https://www.state.gov/wp-content/uploads/2025/07/62451_ETHIOPIA-2024-HUMAN-RIGHTS-REPORT.pdf" TargetMode="External"/><Relationship Id="rId61" Type="http://schemas.openxmlformats.org/officeDocument/2006/relationships/hyperlink" Target="https://issafrica.org/iss-today/how-to-get-ethiopia-s-transitional-justice-process-back-on-track" TargetMode="External"/><Relationship Id="rId82" Type="http://schemas.openxmlformats.org/officeDocument/2006/relationships/hyperlink" Target="https://data.humdata.org/dataset/cod-ps-eth" TargetMode="External"/><Relationship Id="rId19" Type="http://schemas.openxmlformats.org/officeDocument/2006/relationships/hyperlink" Target="https://www.amnesty.org/en/wp-content/uploads/2025/05/AFR2590212025ENGLISH.pdf" TargetMode="External"/><Relationship Id="rId14" Type="http://schemas.openxmlformats.org/officeDocument/2006/relationships/hyperlink" Target="https://addisstandard.com/first-major-sign-of-isis-in-ethiopia-as-intelligence-claims-capturing-82-alleged-operatives-trained-in-puntland/" TargetMode="External"/><Relationship Id="rId30" Type="http://schemas.openxmlformats.org/officeDocument/2006/relationships/hyperlink" Target="https://civicusmonitor.contentfiles.net/media/documents/GlobalFindings2025.EN.pdf" TargetMode="External"/><Relationship Id="rId35" Type="http://schemas.openxmlformats.org/officeDocument/2006/relationships/hyperlink" Target="https://www.crisisgroup.org/cmt/global/10-conflicts-watch-2026" TargetMode="External"/><Relationship Id="rId56" Type="http://schemas.openxmlformats.org/officeDocument/2006/relationships/hyperlink" Target="https://dtm.iom.int/ethiopia" TargetMode="External"/><Relationship Id="rId77" Type="http://schemas.openxmlformats.org/officeDocument/2006/relationships/hyperlink" Target="https://translatorswithoutborders.org/languages-of-ethiopia-interactive-en/" TargetMode="External"/><Relationship Id="rId100" Type="http://schemas.openxmlformats.org/officeDocument/2006/relationships/customXml" Target="../customXml/item4.xml"/><Relationship Id="rId8" Type="http://schemas.openxmlformats.org/officeDocument/2006/relationships/hyperlink" Target="https://www.acaps.org/fileadmin/Data_Product/Main_media/20250313_ACAPS_Implications_of_the_US_aid_freeze___terminations_for_Ethiopia.pdf" TargetMode="External"/><Relationship Id="rId51" Type="http://schemas.openxmlformats.org/officeDocument/2006/relationships/hyperlink" Target="https://www.hrw.org/world-report/2025/country-chapters/eritrea" TargetMode="External"/><Relationship Id="rId72" Type="http://schemas.openxmlformats.org/officeDocument/2006/relationships/hyperlink" Target="https://www.thereporterethiopia.com/48694/" TargetMode="External"/><Relationship Id="rId93" Type="http://schemas.openxmlformats.org/officeDocument/2006/relationships/header" Target="header2.xml"/><Relationship Id="rId98" Type="http://schemas.openxmlformats.org/officeDocument/2006/relationships/customXml" Target="../customXml/item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0755530C843818AF390851C62FE5E"/>
        <w:category>
          <w:name w:val="Yleiset"/>
          <w:gallery w:val="placeholder"/>
        </w:category>
        <w:types>
          <w:type w:val="bbPlcHdr"/>
        </w:types>
        <w:behaviors>
          <w:behavior w:val="content"/>
        </w:behaviors>
        <w:guid w:val="{D6469FAE-D2C0-4424-A90C-091EA9C54CA5}"/>
      </w:docPartPr>
      <w:docPartBody>
        <w:p w:rsidR="00BC7259" w:rsidRDefault="00BC7259">
          <w:pPr>
            <w:pStyle w:val="2FD0755530C843818AF390851C62FE5E"/>
          </w:pPr>
          <w:r w:rsidRPr="00AA10D2">
            <w:rPr>
              <w:rStyle w:val="Paikkamerkkiteksti"/>
            </w:rPr>
            <w:t>Kirjoita tekstiä napsauttamalla tai napauttamalla tätä.</w:t>
          </w:r>
        </w:p>
      </w:docPartBody>
    </w:docPart>
    <w:docPart>
      <w:docPartPr>
        <w:name w:val="55BC373D29264E0096D8338D3A9B0435"/>
        <w:category>
          <w:name w:val="Yleiset"/>
          <w:gallery w:val="placeholder"/>
        </w:category>
        <w:types>
          <w:type w:val="bbPlcHdr"/>
        </w:types>
        <w:behaviors>
          <w:behavior w:val="content"/>
        </w:behaviors>
        <w:guid w:val="{77087287-C182-4EEC-8392-BC0998480089}"/>
      </w:docPartPr>
      <w:docPartBody>
        <w:p w:rsidR="00BC7259" w:rsidRDefault="00BC7259">
          <w:pPr>
            <w:pStyle w:val="55BC373D29264E0096D8338D3A9B0435"/>
          </w:pPr>
          <w:r w:rsidRPr="00AA10D2">
            <w:rPr>
              <w:rStyle w:val="Paikkamerkkiteksti"/>
            </w:rPr>
            <w:t>Kirjoita tekstiä napsauttamalla tai napauttamalla tätä.</w:t>
          </w:r>
        </w:p>
      </w:docPartBody>
    </w:docPart>
    <w:docPart>
      <w:docPartPr>
        <w:name w:val="271F463642B447B09EE62B92744689E2"/>
        <w:category>
          <w:name w:val="Yleiset"/>
          <w:gallery w:val="placeholder"/>
        </w:category>
        <w:types>
          <w:type w:val="bbPlcHdr"/>
        </w:types>
        <w:behaviors>
          <w:behavior w:val="content"/>
        </w:behaviors>
        <w:guid w:val="{2F33AD53-EE9B-45DA-A091-51F85008FB9C}"/>
      </w:docPartPr>
      <w:docPartBody>
        <w:p w:rsidR="00BC7259" w:rsidRDefault="00BC7259">
          <w:pPr>
            <w:pStyle w:val="271F463642B447B09EE62B92744689E2"/>
          </w:pPr>
          <w:r w:rsidRPr="00810134">
            <w:rPr>
              <w:rStyle w:val="Paikkamerkkiteksti"/>
              <w:lang w:val="en-GB"/>
            </w:rPr>
            <w:t>.</w:t>
          </w:r>
        </w:p>
      </w:docPartBody>
    </w:docPart>
    <w:docPart>
      <w:docPartPr>
        <w:name w:val="2DB3CA6575C7453AA0A63E1165CD51D9"/>
        <w:category>
          <w:name w:val="Yleiset"/>
          <w:gallery w:val="placeholder"/>
        </w:category>
        <w:types>
          <w:type w:val="bbPlcHdr"/>
        </w:types>
        <w:behaviors>
          <w:behavior w:val="content"/>
        </w:behaviors>
        <w:guid w:val="{89DF466F-B381-45A0-9D93-8A61F5041784}"/>
      </w:docPartPr>
      <w:docPartBody>
        <w:p w:rsidR="00BC7259" w:rsidRDefault="00BC7259">
          <w:pPr>
            <w:pStyle w:val="2DB3CA6575C7453AA0A63E1165CD51D9"/>
          </w:pPr>
          <w:r w:rsidRPr="00AA10D2">
            <w:rPr>
              <w:rStyle w:val="Paikkamerkkiteksti"/>
            </w:rPr>
            <w:t>Kirjoita tekstiä napsauttamalla tai napauttamalla tätä.</w:t>
          </w:r>
        </w:p>
      </w:docPartBody>
    </w:docPart>
    <w:docPart>
      <w:docPartPr>
        <w:name w:val="DBC74E17FA0542BF924777514783E653"/>
        <w:category>
          <w:name w:val="Yleiset"/>
          <w:gallery w:val="placeholder"/>
        </w:category>
        <w:types>
          <w:type w:val="bbPlcHdr"/>
        </w:types>
        <w:behaviors>
          <w:behavior w:val="content"/>
        </w:behaviors>
        <w:guid w:val="{FFCF2388-2BE7-4846-96F0-5B8F2A418438}"/>
      </w:docPartPr>
      <w:docPartBody>
        <w:p w:rsidR="00BC7259" w:rsidRDefault="00BC7259">
          <w:pPr>
            <w:pStyle w:val="DBC74E17FA0542BF924777514783E65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59"/>
    <w:rsid w:val="00110565"/>
    <w:rsid w:val="00173329"/>
    <w:rsid w:val="00194636"/>
    <w:rsid w:val="003170C9"/>
    <w:rsid w:val="003F12E6"/>
    <w:rsid w:val="005A14AE"/>
    <w:rsid w:val="00705FC6"/>
    <w:rsid w:val="0084780F"/>
    <w:rsid w:val="008949B7"/>
    <w:rsid w:val="008C277C"/>
    <w:rsid w:val="00AF340C"/>
    <w:rsid w:val="00BC7259"/>
    <w:rsid w:val="00CD21B7"/>
    <w:rsid w:val="00D62AF1"/>
    <w:rsid w:val="00E721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FD0755530C843818AF390851C62FE5E">
    <w:name w:val="2FD0755530C843818AF390851C62FE5E"/>
  </w:style>
  <w:style w:type="paragraph" w:customStyle="1" w:styleId="55BC373D29264E0096D8338D3A9B0435">
    <w:name w:val="55BC373D29264E0096D8338D3A9B0435"/>
  </w:style>
  <w:style w:type="paragraph" w:customStyle="1" w:styleId="271F463642B447B09EE62B92744689E2">
    <w:name w:val="271F463642B447B09EE62B92744689E2"/>
  </w:style>
  <w:style w:type="paragraph" w:customStyle="1" w:styleId="2DB3CA6575C7453AA0A63E1165CD51D9">
    <w:name w:val="2DB3CA6575C7453AA0A63E1165CD51D9"/>
  </w:style>
  <w:style w:type="paragraph" w:customStyle="1" w:styleId="DBC74E17FA0542BF924777514783E653">
    <w:name w:val="DBC74E17FA0542BF924777514783E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NATIONAL SECURITY,ARMED CONFLICTS,REGIONAL SECURITY,CONVENTION REFUGEES,ERITREANS,REFUGEES,NATIONALITY ACT,DUAL NATIONALITY,LOSS OF CITIZENSHIP,IDENTITY DOCUMENTS,ADMINISTRATIVE PROCEDURE,NATURALISATION,NON-CITIZENS,ILLEGAL PRESENCE,ETHNIC GROUPS,AFARS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2026-02-23T23:00:00+00:00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Yleinen turvallisuustilanne, Addis Abeban turvallisuus-, sosioekonominen ja humanitaarinen tilanne, eritrealaistaustaisten etiopialaisten tilanne Addis Abebassa
Ethiopia/ General security situation, security-, socioeconomic- and humanitarian situation in Addis Ababa, situation of Ethiopians with Eritrean background in Addis Ababa
Kysymykset
1. Millainen on Etiopian yleinen turvallisuustilanne?
2. Millainen turvallisuustilanne, sosioekonominen tilanne ja humanitääriset olosuhteet on Addis Abebassa?
3. Onko eritrealaistaustaisiin etiopialaisiin kohdistunut Addis Abebassa pidätyksiä tai muita oikeudenloukkauksia?
Questions
1. What is the general security situation in Ethiopia?
2. What is the current security-, socioeconomic- and humanitarian situation in Addis Ababa?
3. Have Ethiopians with Eritrean background been subject to detentions or other infringements in Addis Ababa?
Millainen on Etiopian yleinen turvallisuustilanne?
Etiopian</COIDocAbstract>
    <COIWSGroundsRejection xmlns="b5be3156-7e14-46bc-bfca-5c242eb3de3f" xsi:nil="true"/>
    <COIDocAuthors xmlns="e235e197-502c-49f1-8696-39d199cd5131">
      <Value>143</Value>
    </COIDocAuthors>
    <COIDocID xmlns="b5be3156-7e14-46bc-bfca-5c242eb3de3f">1001</COIDocID>
    <_dlc_DocId xmlns="e235e197-502c-49f1-8696-39d199cd5131">FI011-215589946-12878</_dlc_DocId>
    <_dlc_DocIdUrl xmlns="e235e197-502c-49f1-8696-39d199cd5131">
      <Url>https://coiadmin.euaa.europa.eu/administration/finland/_layouts/15/DocIdRedir.aspx?ID=FI011-215589946-12878</Url>
      <Description>FI011-215589946-12878</Description>
    </_dlc_DocIdUrl>
  </documentManagement>
</p:properties>
</file>

<file path=customXml/itemProps1.xml><?xml version="1.0" encoding="utf-8"?>
<ds:datastoreItem xmlns:ds="http://schemas.openxmlformats.org/officeDocument/2006/customXml" ds:itemID="{D968C11D-32B3-4560-8061-4C65C8F98989}">
  <ds:schemaRefs>
    <ds:schemaRef ds:uri="http://schemas.openxmlformats.org/officeDocument/2006/bibliography"/>
  </ds:schemaRefs>
</ds:datastoreItem>
</file>

<file path=customXml/itemProps2.xml><?xml version="1.0" encoding="utf-8"?>
<ds:datastoreItem xmlns:ds="http://schemas.openxmlformats.org/officeDocument/2006/customXml" ds:itemID="{694D0E38-00DF-430B-8DC4-ACB5BA03D458}"/>
</file>

<file path=customXml/itemProps3.xml><?xml version="1.0" encoding="utf-8"?>
<ds:datastoreItem xmlns:ds="http://schemas.openxmlformats.org/officeDocument/2006/customXml" ds:itemID="{3F56E4F7-8AD9-4F9A-AE0D-325C700E26CE}"/>
</file>

<file path=customXml/itemProps4.xml><?xml version="1.0" encoding="utf-8"?>
<ds:datastoreItem xmlns:ds="http://schemas.openxmlformats.org/officeDocument/2006/customXml" ds:itemID="{101E0B17-558C-4729-BF66-BC93ED532FBA}"/>
</file>

<file path=customXml/itemProps5.xml><?xml version="1.0" encoding="utf-8"?>
<ds:datastoreItem xmlns:ds="http://schemas.openxmlformats.org/officeDocument/2006/customXml" ds:itemID="{C8ACC812-664F-485D-B893-6C4004BD4FFC}"/>
</file>

<file path=customXml/itemProps6.xml><?xml version="1.0" encoding="utf-8"?>
<ds:datastoreItem xmlns:ds="http://schemas.openxmlformats.org/officeDocument/2006/customXml" ds:itemID="{1FFE036D-E14A-4CCF-91BF-6067EBDA7789}"/>
</file>

<file path=docProps/app.xml><?xml version="1.0" encoding="utf-8"?>
<Properties xmlns="http://schemas.openxmlformats.org/officeDocument/2006/extended-properties" xmlns:vt="http://schemas.openxmlformats.org/officeDocument/2006/docPropsVTypes">
  <Template>Normal</Template>
  <TotalTime>0</TotalTime>
  <Pages>19</Pages>
  <Words>7258</Words>
  <Characters>58794</Characters>
  <Application>Microsoft Office Word</Application>
  <DocSecurity>0</DocSecurity>
  <Lines>489</Lines>
  <Paragraphs>131</Paragraphs>
  <ScaleCrop>false</ScaleCrop>
  <LinksUpToDate>false</LinksUpToDate>
  <CharactersWithSpaces>65921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Yleinen turvallisuustilanne, Addis Abeban turvallisuus-, sosioekonominen ja humanitaarinen tilanne, eritrealaistaustaisten etiopialaisten tilanne Addis Abebassa // Ethiopia/ General security situation, security-, socioeconomic- and humanitarian </dc:title>
  <dc:subject/>
  <dc:creator/>
  <cp:keywords/>
  <cp:lastModifiedBy/>
  <cp:revision>1</cp:revision>
  <dcterms:created xsi:type="dcterms:W3CDTF">2026-02-24T16:46:00Z</dcterms:created>
  <dcterms:modified xsi:type="dcterms:W3CDTF">2026-02-24T16:46:00Z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6cd894e7-a46e-4e90-b0ff-d3c150ab6a40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