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FA67" w14:textId="77777777" w:rsidR="00873A37" w:rsidRDefault="00873A37" w:rsidP="00873A37">
      <w:pPr>
        <w:spacing w:after="0"/>
        <w:rPr>
          <w:rStyle w:val="Heading1Char"/>
          <w:rFonts w:eastAsiaTheme="minorHAnsi" w:cstheme="minorHAnsi"/>
          <w:color w:val="auto"/>
          <w:sz w:val="20"/>
          <w:szCs w:val="22"/>
        </w:rPr>
      </w:pPr>
      <w:r>
        <w:rPr>
          <w:rStyle w:val="Heading1Char"/>
          <w:rFonts w:eastAsiaTheme="minorHAnsi" w:cstheme="minorHAnsi"/>
          <w:color w:val="auto"/>
          <w:sz w:val="20"/>
          <w:szCs w:val="22"/>
        </w:rPr>
        <w:t>Maatietopalvelu</w:t>
      </w:r>
    </w:p>
    <w:p w14:paraId="0BFD17F7" w14:textId="77777777" w:rsidR="00873A37" w:rsidRPr="00873A37" w:rsidRDefault="00873A37" w:rsidP="00873A37">
      <w:pPr>
        <w:spacing w:before="0"/>
        <w:rPr>
          <w:rStyle w:val="Heading1Char"/>
          <w:rFonts w:eastAsiaTheme="minorHAnsi" w:cstheme="minorHAnsi"/>
          <w:b w:val="0"/>
          <w:color w:val="auto"/>
          <w:sz w:val="20"/>
          <w:szCs w:val="22"/>
        </w:rPr>
      </w:pPr>
      <w:r>
        <w:rPr>
          <w:rStyle w:val="Heading1Char"/>
          <w:rFonts w:eastAsiaTheme="minorHAnsi" w:cstheme="minorHAnsi"/>
          <w:b w:val="0"/>
          <w:color w:val="auto"/>
          <w:sz w:val="20"/>
          <w:szCs w:val="22"/>
        </w:rPr>
        <w:t>Kyselyvastaus</w:t>
      </w:r>
    </w:p>
    <w:p w14:paraId="078D0A58" w14:textId="3CEC6186" w:rsidR="00800AA9" w:rsidRPr="00800AA9" w:rsidRDefault="00800AA9" w:rsidP="00C348A3">
      <w:pPr>
        <w:spacing w:before="0" w:after="0"/>
      </w:pPr>
      <w:r w:rsidRPr="00BB7F45">
        <w:rPr>
          <w:b/>
        </w:rPr>
        <w:t>Asiakirjan tunnus:</w:t>
      </w:r>
      <w:r>
        <w:t xml:space="preserve"> KT</w:t>
      </w:r>
      <w:r w:rsidR="00C32322">
        <w:t>1137</w:t>
      </w:r>
    </w:p>
    <w:p w14:paraId="48D27A81" w14:textId="5BE18B79" w:rsidR="00800AA9" w:rsidRDefault="00800AA9" w:rsidP="00C348A3">
      <w:pPr>
        <w:spacing w:before="0" w:after="0"/>
      </w:pPr>
      <w:r w:rsidRPr="00BB7F45">
        <w:rPr>
          <w:b/>
        </w:rPr>
        <w:t>Päivämäärä</w:t>
      </w:r>
      <w:r>
        <w:t xml:space="preserve">: </w:t>
      </w:r>
      <w:r w:rsidR="007374DF">
        <w:t>23</w:t>
      </w:r>
      <w:r w:rsidR="00810134">
        <w:t>.</w:t>
      </w:r>
      <w:r w:rsidR="00C32322">
        <w:t>6</w:t>
      </w:r>
      <w:r w:rsidR="00810134">
        <w:t>.</w:t>
      </w:r>
      <w:r w:rsidR="00C32322">
        <w:t>2025</w:t>
      </w:r>
    </w:p>
    <w:p w14:paraId="4DB28AF8" w14:textId="210C3B40" w:rsidR="00800AA9" w:rsidRPr="00800AA9" w:rsidRDefault="00800AA9" w:rsidP="00C348A3">
      <w:pPr>
        <w:spacing w:before="0"/>
        <w:rPr>
          <w:rStyle w:val="Heading1Char"/>
          <w:rFonts w:eastAsiaTheme="minorHAnsi" w:cstheme="minorHAnsi"/>
          <w:b w:val="0"/>
          <w:color w:val="auto"/>
          <w:sz w:val="20"/>
          <w:szCs w:val="22"/>
        </w:rPr>
      </w:pPr>
      <w:r w:rsidRPr="00BB7F45">
        <w:rPr>
          <w:b/>
        </w:rPr>
        <w:t>Julkisuus:</w:t>
      </w:r>
      <w:r>
        <w:t xml:space="preserve"> Julkinen</w:t>
      </w:r>
    </w:p>
    <w:p w14:paraId="558A1958" w14:textId="77777777" w:rsidR="00800AA9" w:rsidRPr="00633BBD" w:rsidRDefault="00B76602" w:rsidP="00800AA9">
      <w:pPr>
        <w:rPr>
          <w:rStyle w:val="Heading1Char"/>
          <w:b w:val="0"/>
          <w:sz w:val="20"/>
          <w:szCs w:val="20"/>
        </w:rPr>
      </w:pPr>
      <w:r>
        <w:rPr>
          <w:b/>
        </w:rPr>
        <w:pict w14:anchorId="141FC801">
          <v:rect id="_x0000_i1026" style="width:0;height:1.5pt" o:hralign="center" o:hrstd="t" o:hr="t" fillcolor="#a0a0a0" stroked="f"/>
        </w:pict>
      </w:r>
    </w:p>
    <w:p w14:paraId="2DFB2939" w14:textId="529C5D7A" w:rsidR="008020E6" w:rsidRPr="00543F66" w:rsidRDefault="00B76602" w:rsidP="00543F66">
      <w:pPr>
        <w:pStyle w:val="POTSIKKO"/>
        <w:rPr>
          <w:rStyle w:val="Heading1Char"/>
          <w:rFonts w:cs="Times New Roman"/>
          <w:b/>
          <w:szCs w:val="24"/>
        </w:rPr>
      </w:pPr>
      <w:sdt>
        <w:sdtPr>
          <w:rPr>
            <w:rStyle w:val="Heading1Char"/>
            <w:rFonts w:cs="Times New Roman"/>
            <w:b/>
            <w:szCs w:val="24"/>
          </w:rPr>
          <w:alias w:val="Maa / Otsikko"/>
          <w:tag w:val="Otsikko"/>
          <w:id w:val="597070427"/>
          <w:placeholder>
            <w:docPart w:val="AB7773D429814FE3AE5140C2C4A8DB8B"/>
          </w:placeholder>
          <w:text/>
        </w:sdtPr>
        <w:sdtEndPr>
          <w:rPr>
            <w:rStyle w:val="Heading1Char"/>
          </w:rPr>
        </w:sdtEndPr>
        <w:sdtContent>
          <w:r w:rsidR="00C32322">
            <w:rPr>
              <w:rStyle w:val="Heading1Char"/>
              <w:rFonts w:cs="Times New Roman"/>
              <w:b/>
              <w:szCs w:val="24"/>
            </w:rPr>
            <w:t>Venäjä</w:t>
          </w:r>
          <w:r w:rsidR="00543F66" w:rsidRPr="00543F66">
            <w:rPr>
              <w:rStyle w:val="Heading1Char"/>
              <w:rFonts w:cs="Times New Roman"/>
              <w:b/>
              <w:szCs w:val="24"/>
            </w:rPr>
            <w:t xml:space="preserve"> / </w:t>
          </w:r>
        </w:sdtContent>
      </w:sdt>
      <w:r w:rsidR="00AE1827" w:rsidRPr="00AE1827">
        <w:rPr>
          <w:rStyle w:val="Heading1Char"/>
          <w:rFonts w:cs="Times New Roman"/>
          <w:b/>
          <w:szCs w:val="24"/>
        </w:rPr>
        <w:t>Saamelaisten asema Venäjällä</w:t>
      </w:r>
    </w:p>
    <w:sdt>
      <w:sdtPr>
        <w:rPr>
          <w:rStyle w:val="Heading1Char"/>
          <w:rFonts w:cs="Times New Roman"/>
          <w:b/>
          <w:szCs w:val="24"/>
          <w:lang w:val="en-US"/>
        </w:rPr>
        <w:alias w:val="Country / Title in English"/>
        <w:tag w:val="Country / Title in English"/>
        <w:id w:val="2146699517"/>
        <w:lock w:val="sdtLocked"/>
        <w:placeholder>
          <w:docPart w:val="693E235535B94040AA0E451FBF4BC1F9"/>
        </w:placeholder>
        <w:text/>
      </w:sdtPr>
      <w:sdtEndPr>
        <w:rPr>
          <w:rStyle w:val="Heading1Char"/>
        </w:rPr>
      </w:sdtEndPr>
      <w:sdtContent>
        <w:p w14:paraId="17694AE6" w14:textId="64702F17" w:rsidR="00082DFE" w:rsidRPr="00AE1827" w:rsidRDefault="00AE1827" w:rsidP="00543F66">
          <w:pPr>
            <w:pStyle w:val="POTSIKKO"/>
            <w:rPr>
              <w:lang w:val="en-US"/>
            </w:rPr>
          </w:pPr>
          <w:r w:rsidRPr="00AE1827">
            <w:rPr>
              <w:rStyle w:val="Heading1Char"/>
              <w:rFonts w:cs="Times New Roman"/>
              <w:b/>
              <w:szCs w:val="24"/>
              <w:lang w:val="en-US"/>
            </w:rPr>
            <w:t>Russia/ The situation of the Sámi</w:t>
          </w:r>
          <w:r>
            <w:rPr>
              <w:rStyle w:val="Heading1Char"/>
              <w:rFonts w:cs="Times New Roman"/>
              <w:b/>
              <w:szCs w:val="24"/>
              <w:lang w:val="en-US"/>
            </w:rPr>
            <w:t xml:space="preserve"> people in Russia</w:t>
          </w:r>
        </w:p>
      </w:sdtContent>
    </w:sdt>
    <w:p w14:paraId="3D6B0F34" w14:textId="77777777" w:rsidR="00082DFE" w:rsidRDefault="00B76602" w:rsidP="00082DFE">
      <w:pPr>
        <w:rPr>
          <w:b/>
        </w:rPr>
      </w:pPr>
      <w:r>
        <w:rPr>
          <w:b/>
        </w:rPr>
        <w:pict w14:anchorId="2248848A">
          <v:rect id="_x0000_i1027" style="width:0;height:1.5pt" o:hralign="center" o:hrstd="t" o:hr="t" fillcolor="#a0a0a0" stroked="f"/>
        </w:pict>
      </w:r>
    </w:p>
    <w:p w14:paraId="4F3319D4"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815E17E620F54D3A953B2013C61D8A7F"/>
        </w:placeholder>
      </w:sdtPr>
      <w:sdtEndPr>
        <w:rPr>
          <w:rStyle w:val="DefaultParagraphFont"/>
          <w:color w:val="404040" w:themeColor="text1" w:themeTint="BF"/>
        </w:rPr>
      </w:sdtEndPr>
      <w:sdtContent>
        <w:sdt>
          <w:sdtPr>
            <w:rPr>
              <w:rStyle w:val="KysymyksetChar"/>
            </w:rPr>
            <w:alias w:val="Questions"/>
            <w:tag w:val="Fill in the questions here"/>
            <w:id w:val="353243802"/>
            <w:placeholder>
              <w:docPart w:val="FD66575DD003461499C55D4A4274637F"/>
            </w:placeholder>
            <w:text w:multiLine="1"/>
          </w:sdtPr>
          <w:sdtEndPr>
            <w:rPr>
              <w:rStyle w:val="KysymyksetChar"/>
            </w:rPr>
          </w:sdtEndPr>
          <w:sdtContent>
            <w:p w14:paraId="7672AEFB" w14:textId="40754599" w:rsidR="00810134" w:rsidRPr="001678AD" w:rsidRDefault="00367AA9" w:rsidP="00C32322">
              <w:pPr>
                <w:pStyle w:val="Quote"/>
                <w:ind w:left="0"/>
                <w:jc w:val="left"/>
                <w:rPr>
                  <w:i w:val="0"/>
                  <w:iCs w:val="0"/>
                  <w:color w:val="000000" w:themeColor="text1"/>
                </w:rPr>
              </w:pPr>
              <w:r w:rsidRPr="00C32322">
                <w:rPr>
                  <w:rStyle w:val="KysymyksetChar"/>
                </w:rPr>
                <w:t>1. Minkälainen asema saamelaisilla on Venäjällä? Kohdistuuko saamelaisiin painostusta ja/tai uhkaa viranomaisten taholta heidän etnisen taustansa vuoksi? Kohdistuuko saamelaisiin syrjintää Venäjällä? Jos kohdistuu, niin minkälaista?</w:t>
              </w:r>
              <w:r w:rsidRPr="00C32322">
                <w:rPr>
                  <w:rStyle w:val="KysymyksetChar"/>
                </w:rPr>
                <w:br/>
              </w:r>
              <w:r w:rsidRPr="00C32322">
                <w:rPr>
                  <w:rStyle w:val="KysymyksetChar"/>
                </w:rPr>
                <w:br/>
                <w:t xml:space="preserve">2. </w:t>
              </w:r>
              <w:r w:rsidR="00C32322" w:rsidRPr="00C32322">
                <w:rPr>
                  <w:rStyle w:val="KysymyksetChar"/>
                </w:rPr>
                <w:t>Onko saamelaisia Venäjällä syytetty ja mahdollisesti myös tuomittu rangaistuksiin heidän poliittiseen aktiivisuuteensa perustuen?</w:t>
              </w:r>
              <w:r w:rsidRPr="00C32322">
                <w:rPr>
                  <w:rStyle w:val="KysymyksetChar"/>
                </w:rPr>
                <w:br/>
              </w:r>
            </w:p>
          </w:sdtContent>
        </w:sdt>
      </w:sdtContent>
    </w:sdt>
    <w:p w14:paraId="28AFD2A3" w14:textId="77777777" w:rsidR="00082DFE" w:rsidRPr="00136B7B" w:rsidRDefault="00082DFE" w:rsidP="00C348A3">
      <w:pPr>
        <w:pStyle w:val="Numeroimatonotsikko"/>
        <w:rPr>
          <w:lang w:val="en-US"/>
        </w:rPr>
      </w:pPr>
      <w:r w:rsidRPr="00136B7B">
        <w:rPr>
          <w:lang w:val="en-US"/>
        </w:rPr>
        <w:t>Questions</w:t>
      </w:r>
    </w:p>
    <w:sdt>
      <w:sdtPr>
        <w:rPr>
          <w:rStyle w:val="KysymyksetChar"/>
          <w:lang w:val="en-GB"/>
        </w:rPr>
        <w:alias w:val="Questions"/>
        <w:tag w:val="Fill in the questions here"/>
        <w:id w:val="-849104524"/>
        <w:lock w:val="sdtLocked"/>
        <w:placeholder>
          <w:docPart w:val="87B4EED25B1B455AB20888200E164736"/>
        </w:placeholder>
        <w:text w:multiLine="1"/>
      </w:sdtPr>
      <w:sdtEndPr>
        <w:rPr>
          <w:rStyle w:val="KysymyksetChar"/>
        </w:rPr>
      </w:sdtEndPr>
      <w:sdtContent>
        <w:p w14:paraId="7C309000" w14:textId="6F0DACD6" w:rsidR="00082DFE" w:rsidRPr="00AE1827" w:rsidRDefault="00367AA9" w:rsidP="003C5382">
          <w:pPr>
            <w:pStyle w:val="Quote"/>
            <w:ind w:left="0"/>
            <w:jc w:val="left"/>
            <w:rPr>
              <w:rStyle w:val="KysymyksetChar"/>
              <w:lang w:val="en-US"/>
            </w:rPr>
          </w:pPr>
          <w:r w:rsidRPr="00367AA9">
            <w:rPr>
              <w:rStyle w:val="KysymyksetChar"/>
              <w:lang w:val="en-GB"/>
            </w:rPr>
            <w:t>1. What is the situation of the Sámi people in Russia? Are the Sámi under pressure and/or threat from the authorities because of their ethnic background? Are Sámi people discriminated against in Russia? If so, what kind of discrimination?</w:t>
          </w:r>
          <w:r w:rsidRPr="00367AA9">
            <w:rPr>
              <w:rStyle w:val="KysymyksetChar"/>
              <w:lang w:val="en-GB"/>
            </w:rPr>
            <w:br/>
          </w:r>
          <w:r w:rsidRPr="00367AA9">
            <w:rPr>
              <w:rStyle w:val="KysymyksetChar"/>
              <w:lang w:val="en-GB"/>
            </w:rPr>
            <w:br/>
            <w:t xml:space="preserve">2. Have Sámi people in Russia been </w:t>
          </w:r>
          <w:r w:rsidR="0064276B">
            <w:rPr>
              <w:rStyle w:val="KysymyksetChar"/>
              <w:lang w:val="en-GB"/>
            </w:rPr>
            <w:t>charged</w:t>
          </w:r>
          <w:r w:rsidRPr="00367AA9">
            <w:rPr>
              <w:rStyle w:val="KysymyksetChar"/>
              <w:lang w:val="en-GB"/>
            </w:rPr>
            <w:t xml:space="preserve"> and possibly punished for their political activism?</w:t>
          </w:r>
        </w:p>
      </w:sdtContent>
    </w:sdt>
    <w:p w14:paraId="336DF935" w14:textId="288A7F68" w:rsidR="00C32322" w:rsidRPr="00E648A5" w:rsidRDefault="00B76602" w:rsidP="00082DFE">
      <w:pPr>
        <w:pStyle w:val="LeiptekstiMigri"/>
        <w:ind w:left="0"/>
        <w:rPr>
          <w:b/>
        </w:rPr>
      </w:pPr>
      <w:r>
        <w:rPr>
          <w:b/>
        </w:rPr>
        <w:pict w14:anchorId="5311621F">
          <v:rect id="_x0000_i1028" style="width:0;height:1.5pt" o:hralign="center" o:bullet="t" o:hrstd="t" o:hr="t" fillcolor="#a0a0a0" stroked="f"/>
        </w:pict>
      </w:r>
    </w:p>
    <w:p w14:paraId="2AA5FC66" w14:textId="106D0581" w:rsidR="00543F66" w:rsidRDefault="00C32322" w:rsidP="00543F66">
      <w:pPr>
        <w:pStyle w:val="Heading1"/>
      </w:pPr>
      <w:bookmarkStart w:id="0" w:name="_Hlk129259295"/>
      <w:r w:rsidRPr="00C32322">
        <w:t>Minkälainen asema saamelaisilla on Venäjällä? Kohdistuuko saamelaisiin painostusta ja/tai uhkaa viranomaisten taholta heidän etnisen taustansa vuoksi? Kohdistuuko saamelaisiin syrjintää Venäjällä? Jos kohdistuu, niin minkälaista?</w:t>
      </w:r>
    </w:p>
    <w:p w14:paraId="2043680F" w14:textId="000FAD7B" w:rsidR="00D66480" w:rsidRDefault="00A37CB8" w:rsidP="00E83E3E">
      <w:r>
        <w:t>Tämä kyselyvastaus on päivitys saamelaisten asemaa Venäjä</w:t>
      </w:r>
      <w:r w:rsidR="00652247">
        <w:t>llä</w:t>
      </w:r>
      <w:r>
        <w:t xml:space="preserve"> käsittelevään </w:t>
      </w:r>
      <w:r w:rsidR="002714F5">
        <w:t>Maahanmuuttoviraston 3.1.2019 julkaisema</w:t>
      </w:r>
      <w:r>
        <w:t>an</w:t>
      </w:r>
      <w:r w:rsidR="002714F5">
        <w:t xml:space="preserve"> </w:t>
      </w:r>
      <w:r w:rsidR="008B5DF4" w:rsidRPr="008B5DF4">
        <w:t>Venäjä / Saamelaisten asema Venäjällä</w:t>
      </w:r>
      <w:r w:rsidR="008B5DF4" w:rsidRPr="001B6073">
        <w:rPr>
          <w:i/>
          <w:iCs/>
        </w:rPr>
        <w:t xml:space="preserve"> </w:t>
      </w:r>
      <w:r w:rsidR="008B5DF4">
        <w:rPr>
          <w:i/>
          <w:iCs/>
        </w:rPr>
        <w:t>-</w:t>
      </w:r>
      <w:r w:rsidR="002714F5">
        <w:t>kyselyvastaukse</w:t>
      </w:r>
      <w:r>
        <w:t>en</w:t>
      </w:r>
      <w:r w:rsidR="002714F5">
        <w:t>.</w:t>
      </w:r>
      <w:r w:rsidR="002714F5">
        <w:rPr>
          <w:rStyle w:val="FootnoteReference"/>
        </w:rPr>
        <w:footnoteReference w:id="1"/>
      </w:r>
      <w:r w:rsidR="002714F5">
        <w:t xml:space="preserve"> </w:t>
      </w:r>
    </w:p>
    <w:p w14:paraId="0C827749" w14:textId="4BADA8C0" w:rsidR="00D66480" w:rsidRDefault="00D66480" w:rsidP="00D66480">
      <w:pPr>
        <w:pStyle w:val="Numeroimatonotsikko"/>
      </w:pPr>
      <w:r>
        <w:lastRenderedPageBreak/>
        <w:t>Venäjän alkuperäiskanso</w:t>
      </w:r>
      <w:r w:rsidR="00972A52">
        <w:t>ihin</w:t>
      </w:r>
      <w:r>
        <w:t xml:space="preserve"> kohdistuva painostus</w:t>
      </w:r>
    </w:p>
    <w:p w14:paraId="4C63686C" w14:textId="44F3A9EA" w:rsidR="00E83E3E" w:rsidRPr="00491E8A" w:rsidRDefault="002C1942" w:rsidP="00E83E3E">
      <w:r>
        <w:t>Yhdysvaltain ulkoasiainministeriön (USDOS) vuoden 2023 tapahtumia käsittelevän ihmisoikeusraporti</w:t>
      </w:r>
      <w:r w:rsidR="00D45F22">
        <w:t>n</w:t>
      </w:r>
      <w:r>
        <w:t xml:space="preserve"> </w:t>
      </w:r>
      <w:r w:rsidR="00D45F22">
        <w:t>mukaan</w:t>
      </w:r>
      <w:r>
        <w:t xml:space="preserve"> Venäjän alkuperäiskansoihin kuuluvat lähteet raportoivat valtion </w:t>
      </w:r>
      <w:r w:rsidR="00D45F22">
        <w:t>tukemasta häirinnästä, mukaan lukien turvallisuuspalvelun suorittamista kuulusteluista sekä työsyrjinnästä. Tällainen kohtelu oli erityisen vakavaa alueilla, joilla yritykset halusivat hyödyntää luonnonvaroja.</w:t>
      </w:r>
      <w:r w:rsidR="00D45F22">
        <w:rPr>
          <w:rStyle w:val="FootnoteReference"/>
        </w:rPr>
        <w:footnoteReference w:id="2"/>
      </w:r>
      <w:r w:rsidR="00226104">
        <w:t xml:space="preserve"> Venäläinen Novaja </w:t>
      </w:r>
      <w:proofErr w:type="spellStart"/>
      <w:r w:rsidR="00226104">
        <w:t>gazeta</w:t>
      </w:r>
      <w:proofErr w:type="spellEnd"/>
      <w:r w:rsidR="00226104">
        <w:t xml:space="preserve"> (ven.</w:t>
      </w:r>
      <w:r w:rsidR="00226104" w:rsidRPr="00226104">
        <w:t xml:space="preserve"> </w:t>
      </w:r>
      <w:proofErr w:type="spellStart"/>
      <w:r w:rsidR="00226104" w:rsidRPr="00226104">
        <w:t>Новая</w:t>
      </w:r>
      <w:proofErr w:type="spellEnd"/>
      <w:r w:rsidR="00226104" w:rsidRPr="00226104">
        <w:t xml:space="preserve"> </w:t>
      </w:r>
      <w:proofErr w:type="spellStart"/>
      <w:r w:rsidR="00226104" w:rsidRPr="00226104">
        <w:t>газета</w:t>
      </w:r>
      <w:proofErr w:type="spellEnd"/>
      <w:r w:rsidR="00226104">
        <w:t>) -uutis</w:t>
      </w:r>
      <w:r w:rsidR="00AD62CB">
        <w:t>sivusto</w:t>
      </w:r>
      <w:r w:rsidR="00226104">
        <w:t xml:space="preserve"> julkaisi vuonna 2021 artikkelin </w:t>
      </w:r>
      <w:r w:rsidR="005414E4">
        <w:t>alkuperäiskansojen tilanteesta Venäjällä.  Artikkelin mukaan</w:t>
      </w:r>
      <w:r w:rsidR="00226104">
        <w:t xml:space="preserve"> </w:t>
      </w:r>
      <w:r w:rsidR="009C5AA7" w:rsidRPr="009C5AA7">
        <w:t>pohjoisen, Siperian ja Kaukoidän alkuperäiskansojen aktivisteihin kohdistuva painostus on kasvamassa,</w:t>
      </w:r>
      <w:r w:rsidR="009C5AA7">
        <w:t xml:space="preserve"> vaikka he eivät </w:t>
      </w:r>
      <w:r w:rsidR="005935A7">
        <w:t xml:space="preserve">varsinaisesti </w:t>
      </w:r>
      <w:r w:rsidR="00107136">
        <w:t xml:space="preserve">osallistukaan politiikkaan. </w:t>
      </w:r>
      <w:r w:rsidR="003608F0">
        <w:t>Artikkelissa haastatel</w:t>
      </w:r>
      <w:r w:rsidR="0053152C">
        <w:t xml:space="preserve">laan tuomioistuimen sulkeman </w:t>
      </w:r>
      <w:r w:rsidR="0043052C">
        <w:t>arkt</w:t>
      </w:r>
      <w:r w:rsidR="005935A7">
        <w:t>isen alueen</w:t>
      </w:r>
      <w:r w:rsidR="0043052C">
        <w:t xml:space="preserve"> </w:t>
      </w:r>
      <w:r w:rsidR="005935A7">
        <w:t>ongelmia</w:t>
      </w:r>
      <w:r w:rsidR="0043052C">
        <w:t xml:space="preserve"> käsittelevän kansalaisjärjestön </w:t>
      </w:r>
      <w:r w:rsidR="0053152C">
        <w:t>entistä j</w:t>
      </w:r>
      <w:r w:rsidR="0043052C">
        <w:t>ohtaja</w:t>
      </w:r>
      <w:r w:rsidR="0053152C">
        <w:t>a</w:t>
      </w:r>
      <w:r w:rsidR="0043052C">
        <w:t xml:space="preserve"> </w:t>
      </w:r>
      <w:proofErr w:type="spellStart"/>
      <w:r w:rsidR="0043052C">
        <w:t>Rodion</w:t>
      </w:r>
      <w:proofErr w:type="spellEnd"/>
      <w:r w:rsidR="0043052C">
        <w:t xml:space="preserve"> </w:t>
      </w:r>
      <w:proofErr w:type="spellStart"/>
      <w:r w:rsidR="0043052C">
        <w:t>Suljandziga</w:t>
      </w:r>
      <w:r w:rsidR="0053152C">
        <w:t>a</w:t>
      </w:r>
      <w:proofErr w:type="spellEnd"/>
      <w:r w:rsidR="0053152C">
        <w:t>, jonka</w:t>
      </w:r>
      <w:r w:rsidR="0043052C">
        <w:t xml:space="preserve"> </w:t>
      </w:r>
      <w:r w:rsidR="003608F0">
        <w:t xml:space="preserve">mukaan viranomaisten </w:t>
      </w:r>
      <w:r w:rsidR="0043052C">
        <w:t xml:space="preserve">painostuksen kohteeksi joutuvat henkilöt, jotka vastustavat valtion tapaa </w:t>
      </w:r>
      <w:r w:rsidR="00313906">
        <w:t>”näyttää vihreää valoa”</w:t>
      </w:r>
      <w:r w:rsidR="0043052C">
        <w:t xml:space="preserve"> yritystoimin</w:t>
      </w:r>
      <w:r w:rsidR="00313906">
        <w:t>nalle</w:t>
      </w:r>
      <w:r w:rsidR="0043052C">
        <w:t xml:space="preserve"> arktisilla alueilla.</w:t>
      </w:r>
      <w:r w:rsidR="0043052C">
        <w:rPr>
          <w:rStyle w:val="FootnoteReference"/>
        </w:rPr>
        <w:footnoteReference w:id="3"/>
      </w:r>
      <w:r w:rsidR="0043052C">
        <w:t xml:space="preserve"> </w:t>
      </w:r>
    </w:p>
    <w:p w14:paraId="2CF950F6" w14:textId="658C480E" w:rsidR="00703604" w:rsidRDefault="00875340" w:rsidP="00E83E3E">
      <w:proofErr w:type="spellStart"/>
      <w:r w:rsidRPr="00F41A23">
        <w:t>Ekaterina</w:t>
      </w:r>
      <w:proofErr w:type="spellEnd"/>
      <w:r w:rsidRPr="00F41A23">
        <w:t xml:space="preserve"> </w:t>
      </w:r>
      <w:proofErr w:type="spellStart"/>
      <w:r w:rsidRPr="00F41A23">
        <w:t>Zmyvalova</w:t>
      </w:r>
      <w:proofErr w:type="spellEnd"/>
      <w:r w:rsidRPr="00F41A23">
        <w:t xml:space="preserve"> toteaa </w:t>
      </w:r>
      <w:proofErr w:type="spellStart"/>
      <w:r w:rsidRPr="00F41A23">
        <w:t>Arctic</w:t>
      </w:r>
      <w:proofErr w:type="spellEnd"/>
      <w:r w:rsidRPr="00F41A23">
        <w:t xml:space="preserve"> </w:t>
      </w:r>
      <w:proofErr w:type="spellStart"/>
      <w:r w:rsidRPr="00F41A23">
        <w:t>Review</w:t>
      </w:r>
      <w:proofErr w:type="spellEnd"/>
      <w:r w:rsidRPr="00F41A23">
        <w:t xml:space="preserve"> on </w:t>
      </w:r>
      <w:proofErr w:type="spellStart"/>
      <w:r w:rsidRPr="00F41A23">
        <w:t>Law</w:t>
      </w:r>
      <w:proofErr w:type="spellEnd"/>
      <w:r w:rsidRPr="00F41A23">
        <w:t xml:space="preserve"> and </w:t>
      </w:r>
      <w:proofErr w:type="spellStart"/>
      <w:r w:rsidRPr="00F41A23">
        <w:t>Politics</w:t>
      </w:r>
      <w:proofErr w:type="spellEnd"/>
      <w:r w:rsidRPr="00F41A23">
        <w:t xml:space="preserve"> -</w:t>
      </w:r>
      <w:r>
        <w:t xml:space="preserve">julkaisussa vuonna 2022 julkaistussa </w:t>
      </w:r>
      <w:r w:rsidRPr="00F41A23">
        <w:t>artikkelissa</w:t>
      </w:r>
      <w:r w:rsidR="00FD6F6B" w:rsidRPr="00E83E3E">
        <w:t xml:space="preserve">, että Venäjän hyökkäys Ukrainaan </w:t>
      </w:r>
      <w:r w:rsidR="00652247">
        <w:t xml:space="preserve">on lisännyt painostusta alkuperäiskansojen edustajia kohtaan. </w:t>
      </w:r>
      <w:r w:rsidR="00FD6F6B">
        <w:t>Uusi lainsäädäntö ja seuraamukset Ukrainan sodan ja hallinnon vastustamisesta o</w:t>
      </w:r>
      <w:r w:rsidR="00331F4D">
        <w:t>vat</w:t>
      </w:r>
      <w:r w:rsidR="00FD6F6B">
        <w:t xml:space="preserve"> johtan</w:t>
      </w:r>
      <w:r w:rsidR="00331F4D">
        <w:t>eet</w:t>
      </w:r>
      <w:r w:rsidR="00FD6F6B">
        <w:t xml:space="preserve"> ilmaisuvapauden, vapauden ja turvallisuuden </w:t>
      </w:r>
      <w:r w:rsidR="0096384B">
        <w:t>heikkenemiseen</w:t>
      </w:r>
      <w:r w:rsidR="00FD6F6B">
        <w:t xml:space="preserve"> alkuperäiskansojen keskuudessa, minkä vuoksi jotkut </w:t>
      </w:r>
      <w:r w:rsidR="00522AB8">
        <w:t xml:space="preserve">alkuperäisten </w:t>
      </w:r>
      <w:r w:rsidR="00181E1F">
        <w:t>vähemmistö</w:t>
      </w:r>
      <w:r w:rsidR="00FD6F6B">
        <w:t>kansojen edustajat</w:t>
      </w:r>
      <w:r w:rsidR="0096384B">
        <w:t xml:space="preserve"> </w:t>
      </w:r>
      <w:r w:rsidR="00FD6F6B">
        <w:t>ovat turvallisuutensa puolesta peläten joutuneet vaikenemaan ja jät</w:t>
      </w:r>
      <w:r w:rsidR="00BF4EDB">
        <w:t>tä</w:t>
      </w:r>
      <w:r w:rsidR="005342C2">
        <w:t>mään</w:t>
      </w:r>
      <w:r w:rsidR="00BF4EDB">
        <w:t xml:space="preserve"> maansa.</w:t>
      </w:r>
      <w:r w:rsidR="00FD6F6B">
        <w:rPr>
          <w:rStyle w:val="FootnoteReference"/>
        </w:rPr>
        <w:footnoteReference w:id="4"/>
      </w:r>
      <w:r w:rsidR="00FD6F6B">
        <w:rPr>
          <w:b/>
          <w:bCs/>
        </w:rPr>
        <w:t xml:space="preserve"> </w:t>
      </w:r>
      <w:r w:rsidR="0053152C" w:rsidRPr="0053152C">
        <w:t>Anti-</w:t>
      </w:r>
      <w:proofErr w:type="spellStart"/>
      <w:r w:rsidR="0053152C" w:rsidRPr="0053152C">
        <w:t>discrimination</w:t>
      </w:r>
      <w:proofErr w:type="spellEnd"/>
      <w:r w:rsidR="0053152C" w:rsidRPr="0053152C">
        <w:t xml:space="preserve"> center </w:t>
      </w:r>
      <w:proofErr w:type="spellStart"/>
      <w:r w:rsidR="0053152C" w:rsidRPr="0053152C">
        <w:t>Memorial</w:t>
      </w:r>
      <w:proofErr w:type="spellEnd"/>
      <w:r w:rsidR="0053152C" w:rsidRPr="0053152C">
        <w:t xml:space="preserve"> </w:t>
      </w:r>
      <w:proofErr w:type="spellStart"/>
      <w:r w:rsidR="0053152C" w:rsidRPr="0053152C">
        <w:t>Brussels</w:t>
      </w:r>
      <w:proofErr w:type="spellEnd"/>
      <w:r w:rsidR="005A7F61">
        <w:t xml:space="preserve"> (ADC</w:t>
      </w:r>
      <w:r w:rsidR="00F91C70">
        <w:t xml:space="preserve"> </w:t>
      </w:r>
      <w:proofErr w:type="spellStart"/>
      <w:r w:rsidR="00F91C70">
        <w:t>Memorial</w:t>
      </w:r>
      <w:proofErr w:type="spellEnd"/>
      <w:r w:rsidR="005A7F61">
        <w:t xml:space="preserve">) </w:t>
      </w:r>
      <w:r w:rsidR="0053152C" w:rsidRPr="0053152C">
        <w:t xml:space="preserve">ja International </w:t>
      </w:r>
      <w:proofErr w:type="spellStart"/>
      <w:r w:rsidR="0053152C" w:rsidRPr="0053152C">
        <w:t>Committee</w:t>
      </w:r>
      <w:proofErr w:type="spellEnd"/>
      <w:r w:rsidR="0053152C" w:rsidRPr="0053152C">
        <w:t xml:space="preserve"> of </w:t>
      </w:r>
      <w:proofErr w:type="spellStart"/>
      <w:r w:rsidR="0053152C" w:rsidRPr="0053152C">
        <w:t>Indigenous</w:t>
      </w:r>
      <w:proofErr w:type="spellEnd"/>
      <w:r w:rsidR="0053152C" w:rsidRPr="0053152C">
        <w:t xml:space="preserve"> </w:t>
      </w:r>
      <w:proofErr w:type="spellStart"/>
      <w:r w:rsidR="0053152C" w:rsidRPr="0053152C">
        <w:t>Peoples</w:t>
      </w:r>
      <w:proofErr w:type="spellEnd"/>
      <w:r w:rsidR="0053152C" w:rsidRPr="0053152C">
        <w:t xml:space="preserve"> of </w:t>
      </w:r>
      <w:proofErr w:type="spellStart"/>
      <w:r w:rsidR="0053152C" w:rsidRPr="0053152C">
        <w:t>Russia</w:t>
      </w:r>
      <w:proofErr w:type="spellEnd"/>
      <w:r w:rsidR="0053152C" w:rsidRPr="0053152C">
        <w:t xml:space="preserve"> (ICIPR) -järjestöjen YK:n </w:t>
      </w:r>
      <w:r w:rsidR="0053152C">
        <w:t>alkuperäiskansojen oikeuksia käsittelevä</w:t>
      </w:r>
      <w:r w:rsidR="004E3133">
        <w:t xml:space="preserve">n </w:t>
      </w:r>
      <w:r w:rsidR="0053152C">
        <w:t>asiantuntijamekanismin t</w:t>
      </w:r>
      <w:r w:rsidR="004E3133">
        <w:t>eema</w:t>
      </w:r>
      <w:r w:rsidR="0053152C">
        <w:t>raporttia</w:t>
      </w:r>
      <w:r w:rsidR="004E3133">
        <w:t xml:space="preserve"> varten</w:t>
      </w:r>
      <w:r w:rsidR="0053152C">
        <w:t xml:space="preserve"> </w:t>
      </w:r>
      <w:r w:rsidR="0053152C" w:rsidRPr="0053152C">
        <w:t xml:space="preserve">laatiman </w:t>
      </w:r>
      <w:r w:rsidR="00331F4D">
        <w:t>artikkelin</w:t>
      </w:r>
      <w:r w:rsidR="004E3133">
        <w:t xml:space="preserve"> mukaan alkuperäiskansat </w:t>
      </w:r>
      <w:r w:rsidR="00652247">
        <w:t xml:space="preserve">ovat haavoittuvassa asemassa olevien ryhmien joukossa </w:t>
      </w:r>
      <w:r w:rsidR="004E3133">
        <w:t>Venäjällä. Raportin mukaan alkuperäiskansoj</w:t>
      </w:r>
      <w:r w:rsidR="006C2B28">
        <w:t>a koskettaneet</w:t>
      </w:r>
      <w:r w:rsidR="004E3133">
        <w:t xml:space="preserve"> </w:t>
      </w:r>
      <w:r w:rsidR="006C2B28">
        <w:t>ongelmat</w:t>
      </w:r>
      <w:r w:rsidR="004E3133">
        <w:t xml:space="preserve"> liittyvät </w:t>
      </w:r>
      <w:r w:rsidR="009F206C">
        <w:t xml:space="preserve">muun muassa </w:t>
      </w:r>
      <w:r w:rsidR="004E3133">
        <w:t>suorasti tai epäsuorasti Venäjän hyökkäykseen Ukrainaan liittyviin ihmisoikeusrikkomuksiin, perinteisten alueiden tuhoamiseen liittyviin ympäristöongelmiin</w:t>
      </w:r>
      <w:r w:rsidR="006C2B28">
        <w:t xml:space="preserve"> </w:t>
      </w:r>
      <w:r w:rsidR="00652247">
        <w:t>sekä</w:t>
      </w:r>
      <w:r w:rsidR="004E3133">
        <w:t xml:space="preserve"> a</w:t>
      </w:r>
      <w:r w:rsidR="004E3133" w:rsidRPr="004E3133">
        <w:t>lkuperäiskansojen kansalaisaktivismin ja ihmisoikeustoiminnan kriminalisoin</w:t>
      </w:r>
      <w:r w:rsidR="004E3133">
        <w:t>tiin</w:t>
      </w:r>
      <w:r w:rsidR="006C2B28">
        <w:t>.</w:t>
      </w:r>
      <w:r w:rsidR="006C2B28">
        <w:rPr>
          <w:rStyle w:val="FootnoteReference"/>
        </w:rPr>
        <w:footnoteReference w:id="5"/>
      </w:r>
      <w:r w:rsidR="006C2B28">
        <w:t xml:space="preserve"> </w:t>
      </w:r>
    </w:p>
    <w:p w14:paraId="4D9C4782" w14:textId="7DDA9917" w:rsidR="007954CA" w:rsidRDefault="00CB2C28" w:rsidP="00E83E3E">
      <w:r>
        <w:t>ADC</w:t>
      </w:r>
      <w:r w:rsidR="00F91C70">
        <w:t xml:space="preserve"> </w:t>
      </w:r>
      <w:proofErr w:type="spellStart"/>
      <w:r w:rsidR="00F91C70">
        <w:t>Memorial</w:t>
      </w:r>
      <w:proofErr w:type="spellEnd"/>
      <w:r w:rsidR="005A7F61">
        <w:t xml:space="preserve"> </w:t>
      </w:r>
      <w:r>
        <w:t>ja ICIPR -järjestöjen r</w:t>
      </w:r>
      <w:r w:rsidR="00B04DCD">
        <w:t xml:space="preserve">aportissa mainitaan, että Venäjän viranomaisten </w:t>
      </w:r>
      <w:r w:rsidR="00BA0665">
        <w:t xml:space="preserve">kiihtyneet </w:t>
      </w:r>
      <w:r w:rsidR="00B04DCD">
        <w:t>kansalaisyhteiskun</w:t>
      </w:r>
      <w:r w:rsidR="00BA0665">
        <w:t xml:space="preserve">nan tukahduttamistoimet ja esimerkiksi ulkomaalaiseksi agentiksi julistaminen </w:t>
      </w:r>
      <w:r w:rsidR="00B04DCD">
        <w:t>ovat vaikuttaneet myös alkuperäiskansojen järjestöihin.</w:t>
      </w:r>
      <w:r w:rsidR="00BA0665">
        <w:t xml:space="preserve"> </w:t>
      </w:r>
      <w:r w:rsidR="007F509E">
        <w:t xml:space="preserve">Tämä vaikuttaa alkuperäiskansojen mahdollisuuksiin osallistua heitä koskevien asioiden käsittelyyn, kuten luonnonvarojen hallinnointiin. </w:t>
      </w:r>
      <w:r w:rsidR="00BA0665">
        <w:t>Ukrainan sodan jälkeen</w:t>
      </w:r>
      <w:r w:rsidR="0096384B">
        <w:t xml:space="preserve"> tällaiset sortotoimet ovat voimistuneet</w:t>
      </w:r>
      <w:r w:rsidR="001814DF">
        <w:t>,</w:t>
      </w:r>
      <w:r w:rsidR="00BA0665">
        <w:t xml:space="preserve"> ja vuonna 2024</w:t>
      </w:r>
      <w:r w:rsidR="00935430">
        <w:t xml:space="preserve"> </w:t>
      </w:r>
      <w:r w:rsidR="00B04DCD">
        <w:t xml:space="preserve">alkuperäiskansojen aktivistien johtavat viralliset ja epäviralliset ryhmät listattiin ensimmäisen kerran </w:t>
      </w:r>
      <w:proofErr w:type="spellStart"/>
      <w:r w:rsidR="00652247">
        <w:t>ekstremistisiksi</w:t>
      </w:r>
      <w:proofErr w:type="spellEnd"/>
      <w:r w:rsidR="00652247">
        <w:t xml:space="preserve"> </w:t>
      </w:r>
      <w:r w:rsidR="00BA0665">
        <w:t>ja sitten terroristisiksi organisaatioiksi.</w:t>
      </w:r>
      <w:r w:rsidR="00BA0665">
        <w:rPr>
          <w:rStyle w:val="FootnoteReference"/>
        </w:rPr>
        <w:footnoteReference w:id="6"/>
      </w:r>
      <w:r w:rsidR="00BA0665">
        <w:t xml:space="preserve"> </w:t>
      </w:r>
      <w:proofErr w:type="spellStart"/>
      <w:r w:rsidR="00703604">
        <w:t>Ekstremistisiksi</w:t>
      </w:r>
      <w:proofErr w:type="spellEnd"/>
      <w:r w:rsidR="00703604">
        <w:t xml:space="preserve"> tunnustetut järjestöt o</w:t>
      </w:r>
      <w:r w:rsidR="008849F2">
        <w:t>vat</w:t>
      </w:r>
      <w:r w:rsidR="00703604">
        <w:t xml:space="preserve"> erilaisia alkuperäiskansojen organisaatioita ja alueellisia sekä </w:t>
      </w:r>
      <w:proofErr w:type="spellStart"/>
      <w:r w:rsidR="00703604">
        <w:t>etnojärjestöjä</w:t>
      </w:r>
      <w:proofErr w:type="spellEnd"/>
      <w:r w:rsidR="00703604">
        <w:t>.</w:t>
      </w:r>
      <w:r w:rsidR="00703604">
        <w:rPr>
          <w:rStyle w:val="FootnoteReference"/>
        </w:rPr>
        <w:footnoteReference w:id="7"/>
      </w:r>
      <w:r w:rsidR="00703604">
        <w:t xml:space="preserve"> Venäjän o</w:t>
      </w:r>
      <w:r w:rsidR="00703604" w:rsidRPr="003F0B7F">
        <w:t>ikeusministeriö julisti</w:t>
      </w:r>
      <w:r w:rsidR="00703604">
        <w:t xml:space="preserve"> nämä</w:t>
      </w:r>
      <w:r w:rsidR="00703604" w:rsidRPr="003F0B7F">
        <w:t xml:space="preserve"> järjestöt “Venäjän vastais</w:t>
      </w:r>
      <w:r w:rsidR="00703604">
        <w:t>en</w:t>
      </w:r>
      <w:r w:rsidR="00703604" w:rsidRPr="003F0B7F">
        <w:t xml:space="preserve"> separatist</w:t>
      </w:r>
      <w:r w:rsidR="00703604">
        <w:t>ilii</w:t>
      </w:r>
      <w:r w:rsidR="00703604" w:rsidRPr="003F0B7F">
        <w:t>k</w:t>
      </w:r>
      <w:r w:rsidR="00703604">
        <w:t>keen</w:t>
      </w:r>
      <w:r w:rsidR="00703604" w:rsidRPr="003F0B7F">
        <w:t>”</w:t>
      </w:r>
      <w:r w:rsidR="00703604">
        <w:t xml:space="preserve"> ”rakenteellisiksi yksiköiksi”. Venäjän korkein oikeus oli niin ikään julistanut </w:t>
      </w:r>
      <w:r w:rsidR="00703604" w:rsidRPr="003F0B7F">
        <w:t>“Venäjän vastais</w:t>
      </w:r>
      <w:r w:rsidR="00703604">
        <w:t>en</w:t>
      </w:r>
      <w:r w:rsidR="00703604" w:rsidRPr="003F0B7F">
        <w:t xml:space="preserve"> separatist</w:t>
      </w:r>
      <w:r w:rsidR="00703604">
        <w:t>ilii</w:t>
      </w:r>
      <w:r w:rsidR="00703604" w:rsidRPr="003F0B7F">
        <w:t>k</w:t>
      </w:r>
      <w:r w:rsidR="00703604">
        <w:t>keen</w:t>
      </w:r>
      <w:r w:rsidR="00703604" w:rsidRPr="003F0B7F">
        <w:t>”</w:t>
      </w:r>
      <w:r w:rsidR="00703604">
        <w:t xml:space="preserve"> </w:t>
      </w:r>
      <w:proofErr w:type="spellStart"/>
      <w:r w:rsidR="00703604">
        <w:t>ekstremistiseksi</w:t>
      </w:r>
      <w:proofErr w:type="spellEnd"/>
      <w:r w:rsidR="00703604">
        <w:t xml:space="preserve"> organisaatioksi ja kieltänyt sen toiminnan kesäkuussa 2024.</w:t>
      </w:r>
      <w:r w:rsidR="00703604">
        <w:rPr>
          <w:rStyle w:val="FootnoteReference"/>
        </w:rPr>
        <w:footnoteReference w:id="8"/>
      </w:r>
      <w:r w:rsidR="00703604">
        <w:t xml:space="preserve"> </w:t>
      </w:r>
      <w:proofErr w:type="spellStart"/>
      <w:r w:rsidR="00703604">
        <w:t>Idel.Realii</w:t>
      </w:r>
      <w:proofErr w:type="spellEnd"/>
      <w:r w:rsidR="00703604">
        <w:t xml:space="preserve"> -uutissivuston artikkelissa asiaa kommentoivan poliittisille vangeille tukea antavan </w:t>
      </w:r>
      <w:proofErr w:type="spellStart"/>
      <w:r w:rsidR="00703604">
        <w:t>Memorial</w:t>
      </w:r>
      <w:proofErr w:type="spellEnd"/>
      <w:r w:rsidR="00703604">
        <w:t xml:space="preserve"> -ihmisoikeusprojektin kanssa yhteistyötä tekevän lakimiehen Andrei </w:t>
      </w:r>
      <w:proofErr w:type="spellStart"/>
      <w:r w:rsidR="00703604">
        <w:t>Fedorkovin</w:t>
      </w:r>
      <w:proofErr w:type="spellEnd"/>
      <w:r w:rsidR="00703604">
        <w:t xml:space="preserve"> mukaan rekisteriin lisäämisen ja listan julkaisemisen jälkeen näiden </w:t>
      </w:r>
      <w:proofErr w:type="spellStart"/>
      <w:r w:rsidR="00703604">
        <w:t>ekstremistis</w:t>
      </w:r>
      <w:r w:rsidR="00652247">
        <w:t>i</w:t>
      </w:r>
      <w:r w:rsidR="00703604">
        <w:t>ksi</w:t>
      </w:r>
      <w:proofErr w:type="spellEnd"/>
      <w:r w:rsidR="00703604">
        <w:t xml:space="preserve"> julistettujen järjestöjen organisaattorit ja osallistujat voidaan saattaa rikosoikeudelliseen vastuuseen </w:t>
      </w:r>
      <w:proofErr w:type="spellStart"/>
      <w:r w:rsidR="00703604">
        <w:t>ekstremististen</w:t>
      </w:r>
      <w:proofErr w:type="spellEnd"/>
      <w:r w:rsidR="00703604">
        <w:t xml:space="preserve"> organisaatioiden toiminnan järjestämistä </w:t>
      </w:r>
      <w:r w:rsidR="00703604">
        <w:lastRenderedPageBreak/>
        <w:t xml:space="preserve">säätelevän 282.2 </w:t>
      </w:r>
      <w:r w:rsidR="00703604" w:rsidRPr="007C6376">
        <w:t>§</w:t>
      </w:r>
      <w:r w:rsidR="00703604">
        <w:t xml:space="preserve">:n nojalla. </w:t>
      </w:r>
      <w:r w:rsidR="00EF3B23">
        <w:t xml:space="preserve">Muita mahdollisia pykäliä syytteiden nostamiseen ovat terroristisen toiminnan rahoittamista koskeva 282.3 </w:t>
      </w:r>
      <w:r w:rsidR="00EF3B23" w:rsidRPr="007C6376">
        <w:t>§</w:t>
      </w:r>
      <w:r w:rsidR="00EF3B23">
        <w:t xml:space="preserve"> ja muun muassa propagandaa ja </w:t>
      </w:r>
      <w:proofErr w:type="spellStart"/>
      <w:r w:rsidR="00EF3B23">
        <w:t>ekstremististen</w:t>
      </w:r>
      <w:proofErr w:type="spellEnd"/>
      <w:r w:rsidR="00EF3B23">
        <w:t xml:space="preserve"> organisaatioiden symbolien julkista esittämistä säätelevä 282.4 </w:t>
      </w:r>
      <w:r w:rsidR="00703604" w:rsidRPr="007C6376">
        <w:t>§</w:t>
      </w:r>
      <w:r w:rsidR="00703604">
        <w:t>.</w:t>
      </w:r>
      <w:r w:rsidR="00703604">
        <w:rPr>
          <w:rStyle w:val="FootnoteReference"/>
        </w:rPr>
        <w:footnoteReference w:id="9"/>
      </w:r>
      <w:r w:rsidR="00AB526C">
        <w:t xml:space="preserve"> </w:t>
      </w:r>
      <w:proofErr w:type="spellStart"/>
      <w:r w:rsidR="00AB526C">
        <w:t>F</w:t>
      </w:r>
      <w:r w:rsidR="00AB526C" w:rsidRPr="00C2375F">
        <w:t>edorkovin</w:t>
      </w:r>
      <w:proofErr w:type="spellEnd"/>
      <w:r w:rsidR="00AB526C" w:rsidRPr="00C2375F">
        <w:t xml:space="preserve"> näkem</w:t>
      </w:r>
      <w:r w:rsidR="00AB526C">
        <w:t>y</w:t>
      </w:r>
      <w:r w:rsidR="00AB526C" w:rsidRPr="00C2375F">
        <w:t>ksen mukaan seurauksena voi olla merkittävä määrä rikossyytteitä näiden pykälien perusteella</w:t>
      </w:r>
      <w:r w:rsidR="007374DF">
        <w:t>,</w:t>
      </w:r>
      <w:r w:rsidR="00AB526C" w:rsidRPr="00C2375F">
        <w:t xml:space="preserve"> ja kuka tahansa, joka </w:t>
      </w:r>
      <w:r w:rsidR="00AB526C">
        <w:t>esittää</w:t>
      </w:r>
      <w:r w:rsidR="00AB526C" w:rsidRPr="00C2375F">
        <w:t xml:space="preserve"> alueensa vapautta ja itsenäisyyttä puolustavan järjestön</w:t>
      </w:r>
      <w:r w:rsidR="00AB526C">
        <w:t xml:space="preserve"> käyttämiä symboleja</w:t>
      </w:r>
      <w:r w:rsidR="00AB526C" w:rsidRPr="00C2375F">
        <w:t xml:space="preserve"> tai </w:t>
      </w:r>
      <w:r w:rsidR="00AB526C">
        <w:t xml:space="preserve">jakaa </w:t>
      </w:r>
      <w:r w:rsidR="00AB526C" w:rsidRPr="00C2375F">
        <w:t>tähän teemaan liittyviä materiaaleja</w:t>
      </w:r>
      <w:r w:rsidR="00AB526C">
        <w:t>,</w:t>
      </w:r>
      <w:r w:rsidR="00AB526C" w:rsidRPr="00C2375F">
        <w:t xml:space="preserve"> on vaarassa jout</w:t>
      </w:r>
      <w:r w:rsidR="00AB526C">
        <w:t>u</w:t>
      </w:r>
      <w:r w:rsidR="00AB526C" w:rsidRPr="00C2375F">
        <w:t>a rikossyytteeseen</w:t>
      </w:r>
      <w:r w:rsidR="00A25672">
        <w:t>.</w:t>
      </w:r>
      <w:r w:rsidR="00703604">
        <w:rPr>
          <w:rStyle w:val="FootnoteReference"/>
        </w:rPr>
        <w:footnoteReference w:id="10"/>
      </w:r>
      <w:r w:rsidR="00A95C18">
        <w:t xml:space="preserve"> </w:t>
      </w:r>
    </w:p>
    <w:p w14:paraId="08937644" w14:textId="6258DDE5" w:rsidR="007954CA" w:rsidRDefault="00A16F80" w:rsidP="00E83E3E">
      <w:r w:rsidRPr="00A16F80">
        <w:t xml:space="preserve">Pohjoisia vähemmistökansoja tukeva </w:t>
      </w:r>
      <w:r>
        <w:t>keskus</w:t>
      </w:r>
      <w:r w:rsidRPr="00A16F80">
        <w:t xml:space="preserve"> / Venäjän koulutuskeskus pohjoisen</w:t>
      </w:r>
      <w:r w:rsidR="001814DF">
        <w:t xml:space="preserve"> alkuperäis</w:t>
      </w:r>
      <w:r w:rsidRPr="00A16F80">
        <w:t>kansoille (</w:t>
      </w:r>
      <w:r>
        <w:t xml:space="preserve">ven. </w:t>
      </w:r>
      <w:proofErr w:type="spellStart"/>
      <w:r w:rsidRPr="00A16F80">
        <w:t>Центр</w:t>
      </w:r>
      <w:proofErr w:type="spellEnd"/>
      <w:r w:rsidRPr="00A16F80">
        <w:t xml:space="preserve"> </w:t>
      </w:r>
      <w:proofErr w:type="spellStart"/>
      <w:r w:rsidRPr="00A16F80">
        <w:t>содействия</w:t>
      </w:r>
      <w:proofErr w:type="spellEnd"/>
      <w:r w:rsidRPr="00A16F80">
        <w:t xml:space="preserve"> </w:t>
      </w:r>
      <w:proofErr w:type="spellStart"/>
      <w:r w:rsidRPr="00A16F80">
        <w:t>коренным</w:t>
      </w:r>
      <w:proofErr w:type="spellEnd"/>
      <w:r w:rsidRPr="00A16F80">
        <w:t xml:space="preserve"> </w:t>
      </w:r>
      <w:proofErr w:type="spellStart"/>
      <w:r w:rsidRPr="00A16F80">
        <w:t>малочисленным</w:t>
      </w:r>
      <w:proofErr w:type="spellEnd"/>
      <w:r w:rsidRPr="00A16F80">
        <w:t xml:space="preserve"> </w:t>
      </w:r>
      <w:proofErr w:type="spellStart"/>
      <w:r w:rsidRPr="00A16F80">
        <w:t>народам</w:t>
      </w:r>
      <w:proofErr w:type="spellEnd"/>
      <w:r w:rsidRPr="00A16F80">
        <w:t xml:space="preserve"> </w:t>
      </w:r>
      <w:proofErr w:type="spellStart"/>
      <w:r w:rsidRPr="00A16F80">
        <w:t>Севера</w:t>
      </w:r>
      <w:proofErr w:type="spellEnd"/>
      <w:r w:rsidRPr="00A16F80">
        <w:t xml:space="preserve"> / </w:t>
      </w:r>
      <w:proofErr w:type="spellStart"/>
      <w:r w:rsidRPr="00A16F80">
        <w:t>Российский</w:t>
      </w:r>
      <w:proofErr w:type="spellEnd"/>
      <w:r w:rsidRPr="00A16F80">
        <w:t xml:space="preserve"> </w:t>
      </w:r>
      <w:proofErr w:type="spellStart"/>
      <w:r w:rsidRPr="00A16F80">
        <w:t>учебный</w:t>
      </w:r>
      <w:proofErr w:type="spellEnd"/>
      <w:r w:rsidRPr="00A16F80">
        <w:t xml:space="preserve"> </w:t>
      </w:r>
      <w:proofErr w:type="spellStart"/>
      <w:r w:rsidRPr="00A16F80">
        <w:t>центр</w:t>
      </w:r>
      <w:proofErr w:type="spellEnd"/>
      <w:r w:rsidRPr="00A16F80">
        <w:t xml:space="preserve"> </w:t>
      </w:r>
      <w:proofErr w:type="spellStart"/>
      <w:r w:rsidRPr="00A16F80">
        <w:t>коренных</w:t>
      </w:r>
      <w:proofErr w:type="spellEnd"/>
      <w:r w:rsidRPr="00A16F80">
        <w:t xml:space="preserve"> </w:t>
      </w:r>
      <w:proofErr w:type="spellStart"/>
      <w:r w:rsidRPr="00A16F80">
        <w:t>народов</w:t>
      </w:r>
      <w:proofErr w:type="spellEnd"/>
      <w:r w:rsidRPr="00A16F80">
        <w:t xml:space="preserve"> </w:t>
      </w:r>
      <w:proofErr w:type="spellStart"/>
      <w:r w:rsidRPr="00A16F80">
        <w:t>Севера</w:t>
      </w:r>
      <w:proofErr w:type="spellEnd"/>
      <w:r w:rsidR="00652247">
        <w:t xml:space="preserve">; </w:t>
      </w:r>
      <w:proofErr w:type="spellStart"/>
      <w:r w:rsidR="00652247">
        <w:t>translit</w:t>
      </w:r>
      <w:proofErr w:type="spellEnd"/>
      <w:r w:rsidR="00652247">
        <w:t xml:space="preserve">. </w:t>
      </w:r>
      <w:proofErr w:type="spellStart"/>
      <w:r w:rsidR="00652247">
        <w:t>Tsentr</w:t>
      </w:r>
      <w:proofErr w:type="spellEnd"/>
      <w:r w:rsidR="00652247">
        <w:t xml:space="preserve"> </w:t>
      </w:r>
      <w:proofErr w:type="spellStart"/>
      <w:r w:rsidR="00652247">
        <w:t>sodeistvija</w:t>
      </w:r>
      <w:proofErr w:type="spellEnd"/>
      <w:r w:rsidR="00652247">
        <w:t xml:space="preserve"> </w:t>
      </w:r>
      <w:proofErr w:type="spellStart"/>
      <w:r w:rsidR="00652247">
        <w:t>korennym</w:t>
      </w:r>
      <w:proofErr w:type="spellEnd"/>
      <w:r w:rsidR="00652247">
        <w:t xml:space="preserve"> </w:t>
      </w:r>
      <w:proofErr w:type="spellStart"/>
      <w:r w:rsidR="00652247">
        <w:t>malo</w:t>
      </w:r>
      <w:r w:rsidR="007F222E" w:rsidRPr="007F222E">
        <w:t>tš</w:t>
      </w:r>
      <w:r w:rsidR="007F222E">
        <w:t>islennym</w:t>
      </w:r>
      <w:proofErr w:type="spellEnd"/>
      <w:r w:rsidR="007F222E">
        <w:t xml:space="preserve"> </w:t>
      </w:r>
      <w:proofErr w:type="spellStart"/>
      <w:r w:rsidR="007F222E">
        <w:t>narodam</w:t>
      </w:r>
      <w:proofErr w:type="spellEnd"/>
      <w:r w:rsidR="007F222E">
        <w:t xml:space="preserve"> </w:t>
      </w:r>
      <w:proofErr w:type="spellStart"/>
      <w:r w:rsidR="007F222E">
        <w:t>Severa</w:t>
      </w:r>
      <w:proofErr w:type="spellEnd"/>
      <w:r w:rsidR="007F222E">
        <w:t xml:space="preserve"> / </w:t>
      </w:r>
      <w:proofErr w:type="spellStart"/>
      <w:r w:rsidR="007F222E">
        <w:t>Rossijski</w:t>
      </w:r>
      <w:proofErr w:type="spellEnd"/>
      <w:r w:rsidR="007F222E">
        <w:t xml:space="preserve"> </w:t>
      </w:r>
      <w:proofErr w:type="spellStart"/>
      <w:r w:rsidR="007F222E">
        <w:t>u</w:t>
      </w:r>
      <w:r w:rsidR="007F222E" w:rsidRPr="007F222E">
        <w:t>tš</w:t>
      </w:r>
      <w:r w:rsidR="007F222E">
        <w:t>ebnyj</w:t>
      </w:r>
      <w:proofErr w:type="spellEnd"/>
      <w:r w:rsidR="007F222E">
        <w:t xml:space="preserve"> </w:t>
      </w:r>
      <w:proofErr w:type="spellStart"/>
      <w:r w:rsidR="007F222E">
        <w:t>tsentr</w:t>
      </w:r>
      <w:proofErr w:type="spellEnd"/>
      <w:r w:rsidR="007F222E">
        <w:t xml:space="preserve"> </w:t>
      </w:r>
      <w:proofErr w:type="spellStart"/>
      <w:r w:rsidR="007F222E">
        <w:t>korennyh</w:t>
      </w:r>
      <w:proofErr w:type="spellEnd"/>
      <w:r w:rsidR="007F222E">
        <w:t xml:space="preserve"> </w:t>
      </w:r>
      <w:proofErr w:type="spellStart"/>
      <w:r w:rsidR="007F222E">
        <w:t>narodov</w:t>
      </w:r>
      <w:proofErr w:type="spellEnd"/>
      <w:r w:rsidR="007F222E">
        <w:t xml:space="preserve"> </w:t>
      </w:r>
      <w:proofErr w:type="spellStart"/>
      <w:r w:rsidR="007F222E">
        <w:t>Severa</w:t>
      </w:r>
      <w:proofErr w:type="spellEnd"/>
      <w:r w:rsidRPr="00A16F80">
        <w:t xml:space="preserve">) </w:t>
      </w:r>
      <w:r>
        <w:t>-</w:t>
      </w:r>
      <w:r w:rsidRPr="00A16F80">
        <w:t>järjestö</w:t>
      </w:r>
      <w:r>
        <w:t xml:space="preserve"> lakkautettiin vuonna 2019 Venäjän oikeusministeriön pyynnöstä.</w:t>
      </w:r>
      <w:r>
        <w:rPr>
          <w:rStyle w:val="FootnoteReference"/>
        </w:rPr>
        <w:footnoteReference w:id="11"/>
      </w:r>
      <w:r>
        <w:t xml:space="preserve"> </w:t>
      </w:r>
    </w:p>
    <w:p w14:paraId="55AA2736" w14:textId="7CCFA2C7" w:rsidR="00D66480" w:rsidRDefault="00D66480" w:rsidP="00D66480">
      <w:pPr>
        <w:pStyle w:val="Numeroimatonotsikko"/>
      </w:pPr>
      <w:r>
        <w:t xml:space="preserve">Saamelaisten </w:t>
      </w:r>
      <w:r w:rsidR="00B61428">
        <w:t>asema</w:t>
      </w:r>
      <w:r>
        <w:t xml:space="preserve"> ja heihin kohdistuva </w:t>
      </w:r>
      <w:r w:rsidR="00972A52">
        <w:t xml:space="preserve">syrjintä ja </w:t>
      </w:r>
      <w:r>
        <w:t>painostus</w:t>
      </w:r>
    </w:p>
    <w:p w14:paraId="1ABAA1F1" w14:textId="7C6BEB42" w:rsidR="00D66480" w:rsidRDefault="00972A52" w:rsidP="00D95B22">
      <w:r>
        <w:t xml:space="preserve">Saamelaisia käsittelevä uutisointi keskittyy viime vuosina paljolti saamelaisyhteisöjä koskeviin Ukrainan sodan suoriin ja epäsuoriin vaikutuksiin. </w:t>
      </w:r>
      <w:proofErr w:type="spellStart"/>
      <w:r w:rsidR="00D95B22" w:rsidRPr="00E67FB2">
        <w:t>Sever.Realii</w:t>
      </w:r>
      <w:proofErr w:type="spellEnd"/>
      <w:r w:rsidR="00D95B22" w:rsidRPr="00E67FB2">
        <w:t xml:space="preserve"> (ven. </w:t>
      </w:r>
      <w:proofErr w:type="spellStart"/>
      <w:r w:rsidR="00D95B22" w:rsidRPr="006501EF">
        <w:t>Север.Реалии</w:t>
      </w:r>
      <w:proofErr w:type="spellEnd"/>
      <w:r w:rsidR="00D95B22">
        <w:t xml:space="preserve">) </w:t>
      </w:r>
      <w:r w:rsidR="00A25672">
        <w:t>-</w:t>
      </w:r>
      <w:r w:rsidR="00D95B22">
        <w:t xml:space="preserve">uutissivuston syyskuussa 2023 julkaisemassa artikkelissa </w:t>
      </w:r>
      <w:r w:rsidR="00D95B22" w:rsidRPr="00870FEE">
        <w:t xml:space="preserve">haastateltu saamelaisaktivisti Valentina </w:t>
      </w:r>
      <w:proofErr w:type="spellStart"/>
      <w:r w:rsidR="00D95B22" w:rsidRPr="00870FEE">
        <w:t>Sovk</w:t>
      </w:r>
      <w:r w:rsidR="00D95B22">
        <w:t>ina</w:t>
      </w:r>
      <w:proofErr w:type="spellEnd"/>
      <w:r w:rsidR="00D95B22">
        <w:t xml:space="preserve"> arvioi, että saamelaisia asuu Venäjällä enää 1 500 ja saamelaisten aikuisväestöstä 3 % on menehtynyt Ukrainan sodassa. Pääsyyt sotaan lähtemiselle Murmanskin alueelta ovat työttömyys ja alhaiset palkat</w:t>
      </w:r>
      <w:r w:rsidR="007374DF">
        <w:t>.</w:t>
      </w:r>
      <w:r w:rsidR="00D95B22">
        <w:t xml:space="preserve"> </w:t>
      </w:r>
      <w:r w:rsidR="007374DF">
        <w:t>P</w:t>
      </w:r>
      <w:r w:rsidR="00D95B22">
        <w:t xml:space="preserve">erinteisten elinkeinojen taantuminen johtaa ihmisoikeusaktivistien mukaan siihen, että </w:t>
      </w:r>
      <w:r w:rsidR="00367D20">
        <w:t xml:space="preserve">pienten </w:t>
      </w:r>
      <w:r w:rsidR="00D95B22">
        <w:t xml:space="preserve">kansojen </w:t>
      </w:r>
      <w:r w:rsidR="00367D20">
        <w:t xml:space="preserve">työttömät miehet </w:t>
      </w:r>
      <w:r w:rsidR="00D95B22">
        <w:t>päätyvät sotaan mui</w:t>
      </w:r>
      <w:r w:rsidR="00367D20">
        <w:t xml:space="preserve">den kansojen edustajia </w:t>
      </w:r>
      <w:r w:rsidR="00D95B22">
        <w:t>useammin.</w:t>
      </w:r>
      <w:r w:rsidR="00D95B22">
        <w:rPr>
          <w:rStyle w:val="FootnoteReference"/>
        </w:rPr>
        <w:footnoteReference w:id="12"/>
      </w:r>
      <w:r w:rsidR="00D95B22">
        <w:t xml:space="preserve"> Saamelaisten ”pääkaupungiksi” kut</w:t>
      </w:r>
      <w:r w:rsidR="00D66480">
        <w:t>s</w:t>
      </w:r>
      <w:r w:rsidR="00D95B22">
        <w:t>u</w:t>
      </w:r>
      <w:r w:rsidR="00D66480">
        <w:t>t</w:t>
      </w:r>
      <w:r w:rsidR="00D95B22">
        <w:t xml:space="preserve">ussa </w:t>
      </w:r>
      <w:proofErr w:type="spellStart"/>
      <w:r w:rsidR="00D95B22">
        <w:t>Lovozerossa</w:t>
      </w:r>
      <w:proofErr w:type="spellEnd"/>
      <w:r w:rsidR="00D95B22">
        <w:t xml:space="preserve"> keskimääräinen kuukaus</w:t>
      </w:r>
      <w:r>
        <w:t>i</w:t>
      </w:r>
      <w:r w:rsidR="00D95B22">
        <w:t>palkka on noin kolme neljäsosaa maan keskipalkasta ja työttömyysaste on kaksinkertainen Venäjän viralliseen työttömyysasteeseen verrattuna.</w:t>
      </w:r>
      <w:r w:rsidR="00D95B22">
        <w:rPr>
          <w:rStyle w:val="FootnoteReference"/>
        </w:rPr>
        <w:footnoteReference w:id="13"/>
      </w:r>
      <w:r w:rsidR="00D95B22" w:rsidRPr="00765D45">
        <w:t xml:space="preserve"> </w:t>
      </w:r>
      <w:proofErr w:type="spellStart"/>
      <w:r w:rsidR="00D95B22">
        <w:t>Lovozeron</w:t>
      </w:r>
      <w:proofErr w:type="spellEnd"/>
      <w:r w:rsidR="00D95B22">
        <w:t xml:space="preserve"> alueella </w:t>
      </w:r>
      <w:r w:rsidR="006602F5">
        <w:t xml:space="preserve">käynnistetään </w:t>
      </w:r>
      <w:r w:rsidR="00D95B22">
        <w:t xml:space="preserve">tulevina vuosina </w:t>
      </w:r>
      <w:r w:rsidR="006602F5">
        <w:t>mittakaavaltaan</w:t>
      </w:r>
      <w:r w:rsidR="00D95B22" w:rsidRPr="00765D45">
        <w:t xml:space="preserve"> ja mahdollisilta ympäristövaikutuksiltaan </w:t>
      </w:r>
      <w:r w:rsidR="006602F5">
        <w:t>”</w:t>
      </w:r>
      <w:r w:rsidR="00D95B22" w:rsidRPr="00765D45">
        <w:t>ennennäkemättöm</w:t>
      </w:r>
      <w:r w:rsidR="006602F5">
        <w:t>iä”</w:t>
      </w:r>
      <w:r w:rsidR="00D95B22" w:rsidRPr="00765D45">
        <w:t xml:space="preserve"> hankkei</w:t>
      </w:r>
      <w:r w:rsidR="00D95B22">
        <w:t>ta, joista</w:t>
      </w:r>
      <w:r w:rsidR="00D95B22" w:rsidRPr="00765D45">
        <w:t xml:space="preserve"> kaksi</w:t>
      </w:r>
      <w:r w:rsidR="00D95B22">
        <w:t xml:space="preserve"> </w:t>
      </w:r>
      <w:r w:rsidR="006602F5">
        <w:t>liittyy l</w:t>
      </w:r>
      <w:r w:rsidR="00D95B22" w:rsidRPr="00765D45">
        <w:t>itium</w:t>
      </w:r>
      <w:r w:rsidR="006602F5">
        <w:t>in</w:t>
      </w:r>
      <w:r w:rsidR="00D95B22" w:rsidRPr="00765D45">
        <w:t xml:space="preserve"> ja yksi platina</w:t>
      </w:r>
      <w:r w:rsidR="006602F5">
        <w:t>n</w:t>
      </w:r>
      <w:r w:rsidR="00D95B22" w:rsidRPr="00765D45">
        <w:t xml:space="preserve"> ja palladium</w:t>
      </w:r>
      <w:r w:rsidR="006602F5">
        <w:t>in</w:t>
      </w:r>
      <w:r w:rsidR="003D3E21">
        <w:t xml:space="preserve"> </w:t>
      </w:r>
      <w:r w:rsidR="006602F5">
        <w:t>louhintaan</w:t>
      </w:r>
      <w:r w:rsidR="00D95B22" w:rsidRPr="00765D45">
        <w:t>.</w:t>
      </w:r>
      <w:r w:rsidR="00D95B22">
        <w:t xml:space="preserve"> Paikalliset asukkaat ovat artikkelin mukaan ilmaisseet sosiaalisessa mediassa</w:t>
      </w:r>
      <w:r w:rsidR="007374DF">
        <w:t xml:space="preserve"> tyytymättömyyttään</w:t>
      </w:r>
      <w:r w:rsidR="00D95B22">
        <w:t xml:space="preserve"> hankkeisiin; he protestoivat kuitenkin ainoastaan sosiaalisessa mediassa. Artikkelissa haasteltu </w:t>
      </w:r>
      <w:proofErr w:type="spellStart"/>
      <w:r w:rsidR="00D95B22">
        <w:t>Lovozeron</w:t>
      </w:r>
      <w:proofErr w:type="spellEnd"/>
      <w:r w:rsidR="00D95B22">
        <w:t xml:space="preserve"> entinen ulkomaille lähtenyt asukas kerto</w:t>
      </w:r>
      <w:r w:rsidR="00252142">
        <w:t>o</w:t>
      </w:r>
      <w:r w:rsidR="00D95B22">
        <w:t>, että asukkaat o</w:t>
      </w:r>
      <w:r w:rsidR="007374DF">
        <w:t>n</w:t>
      </w:r>
      <w:r w:rsidR="00D95B22">
        <w:t xml:space="preserve"> peloteltu</w:t>
      </w:r>
      <w:r w:rsidR="007374DF">
        <w:t xml:space="preserve"> </w:t>
      </w:r>
      <w:r w:rsidR="00D95B22">
        <w:t>ja keskustelut käydään ”ase ohimolla”.</w:t>
      </w:r>
      <w:r w:rsidR="00D95B22">
        <w:rPr>
          <w:rStyle w:val="FootnoteReference"/>
        </w:rPr>
        <w:footnoteReference w:id="14"/>
      </w:r>
      <w:r w:rsidR="00D95B22">
        <w:t xml:space="preserve"> </w:t>
      </w:r>
    </w:p>
    <w:p w14:paraId="4A900337" w14:textId="026FE729" w:rsidR="004977A5" w:rsidRDefault="004977A5" w:rsidP="00D95B22">
      <w:r w:rsidRPr="00FC5B06">
        <w:t>Anti-</w:t>
      </w:r>
      <w:proofErr w:type="spellStart"/>
      <w:r w:rsidRPr="00FC5B06">
        <w:t>Discrimination</w:t>
      </w:r>
      <w:proofErr w:type="spellEnd"/>
      <w:r w:rsidRPr="00FC5B06">
        <w:t xml:space="preserve"> Center </w:t>
      </w:r>
      <w:proofErr w:type="spellStart"/>
      <w:r w:rsidRPr="00FC5B06">
        <w:t>Memorial</w:t>
      </w:r>
      <w:proofErr w:type="spellEnd"/>
      <w:r w:rsidRPr="00FC5B06">
        <w:t xml:space="preserve"> – ja ICIPR -järjestöjen raportin mukaan Ukrainan sota</w:t>
      </w:r>
      <w:r>
        <w:t xml:space="preserve"> on johtanut kaiken yhteistyön lopettamiseen Saamelaisneuvoston venäläisten ja ei-venäläisten jäsenten välillä sen jälkeen, kun osa saamelaisjohtajista antoi tukensa Venäjän Ukrainan vastaiselle</w:t>
      </w:r>
      <w:r w:rsidR="001521E9">
        <w:t xml:space="preserve"> </w:t>
      </w:r>
      <w:r>
        <w:t>sodalle.</w:t>
      </w:r>
      <w:r>
        <w:rPr>
          <w:rStyle w:val="FootnoteReference"/>
        </w:rPr>
        <w:footnoteReference w:id="15"/>
      </w:r>
      <w:r>
        <w:t xml:space="preserve"> </w:t>
      </w:r>
      <w:bookmarkStart w:id="2" w:name="_Hlk201049084"/>
      <w:proofErr w:type="spellStart"/>
      <w:r w:rsidRPr="00F41A23">
        <w:t>Ekaterina</w:t>
      </w:r>
      <w:proofErr w:type="spellEnd"/>
      <w:r w:rsidRPr="00F41A23">
        <w:t xml:space="preserve"> </w:t>
      </w:r>
      <w:proofErr w:type="spellStart"/>
      <w:r w:rsidRPr="00F41A23">
        <w:t>Zmyvalova</w:t>
      </w:r>
      <w:proofErr w:type="spellEnd"/>
      <w:r w:rsidRPr="00F41A23">
        <w:t xml:space="preserve"> toteaa artikkelissaan</w:t>
      </w:r>
      <w:bookmarkEnd w:id="2"/>
      <w:r>
        <w:t>, että jäsenyys Saamelaisneuvostossa on ollut ratkaisevan tärkeää</w:t>
      </w:r>
      <w:r w:rsidR="001457B1">
        <w:t xml:space="preserve"> Venäjän saamelaisille</w:t>
      </w:r>
      <w:r>
        <w:t>, sillä he ovat saneet merkittävää tukea kulttuuriprojekteihin neuvostosta. Hänen mukaansa tämän vuoksi</w:t>
      </w:r>
      <w:r w:rsidRPr="00983593">
        <w:t xml:space="preserve"> jäsenyyden lakkauttamisella on ollut merkittävä kielteinen vaikutus Venäjän saamelaisten kulttuurin ja kielen suojeluun.</w:t>
      </w:r>
      <w:r>
        <w:rPr>
          <w:rStyle w:val="FootnoteReference"/>
        </w:rPr>
        <w:footnoteReference w:id="16"/>
      </w:r>
      <w:r>
        <w:t xml:space="preserve"> </w:t>
      </w:r>
      <w:r w:rsidR="000430CC">
        <w:t>Ylen</w:t>
      </w:r>
      <w:r w:rsidR="001457B1">
        <w:t xml:space="preserve"> </w:t>
      </w:r>
      <w:r w:rsidR="000032D1">
        <w:t xml:space="preserve">vuonna </w:t>
      </w:r>
      <w:r w:rsidR="000430CC">
        <w:t xml:space="preserve">2023 julkaiseman uutisen mukaan </w:t>
      </w:r>
      <w:r w:rsidR="003F605D">
        <w:t xml:space="preserve">Pohjoismaiden saamelaisjärjestöt katkaisivat yhteydet </w:t>
      </w:r>
      <w:r>
        <w:t>Venäjän suuri</w:t>
      </w:r>
      <w:r w:rsidR="003F605D">
        <w:t>mpaan</w:t>
      </w:r>
      <w:r>
        <w:t xml:space="preserve"> alkuperäiskansojen järjestö </w:t>
      </w:r>
      <w:proofErr w:type="spellStart"/>
      <w:r>
        <w:t>RAIPON</w:t>
      </w:r>
      <w:r w:rsidR="003F605D">
        <w:t>iin</w:t>
      </w:r>
      <w:proofErr w:type="spellEnd"/>
      <w:r w:rsidR="000032D1">
        <w:t xml:space="preserve"> ja siihen kuuluviin saamelaisjärjestöihin</w:t>
      </w:r>
      <w:r w:rsidR="003F605D">
        <w:t>, kun järjestö oli</w:t>
      </w:r>
      <w:r>
        <w:t xml:space="preserve"> ilmoitt</w:t>
      </w:r>
      <w:r w:rsidR="003F605D">
        <w:t>anut</w:t>
      </w:r>
      <w:r>
        <w:t xml:space="preserve"> tukevansa Venäjä</w:t>
      </w:r>
      <w:r w:rsidR="003F605D">
        <w:t>n hyökkäystä Ukrainaan</w:t>
      </w:r>
      <w:r>
        <w:t>.</w:t>
      </w:r>
      <w:r w:rsidR="004B2215">
        <w:t xml:space="preserve"> </w:t>
      </w:r>
      <w:r w:rsidRPr="004977A5">
        <w:t>Venäjällä asuvat saamelaiset</w:t>
      </w:r>
      <w:r>
        <w:t xml:space="preserve"> kuuluvat järjestöön.</w:t>
      </w:r>
      <w:r w:rsidR="00CC51B1">
        <w:rPr>
          <w:rStyle w:val="FootnoteReference"/>
        </w:rPr>
        <w:footnoteReference w:id="17"/>
      </w:r>
      <w:r>
        <w:t xml:space="preserve"> </w:t>
      </w:r>
    </w:p>
    <w:p w14:paraId="425F4178" w14:textId="0C016A87" w:rsidR="0033035D" w:rsidRDefault="008B01EF" w:rsidP="00E83E3E">
      <w:r>
        <w:lastRenderedPageBreak/>
        <w:t xml:space="preserve">Saamelaisiin kohdistuvasta mahdollisesta syrjinnästä löytyy vain vähän tietoa viime vuosien ajalta. Saamelaisaktivisti Andrei </w:t>
      </w:r>
      <w:proofErr w:type="spellStart"/>
      <w:r>
        <w:t>Danilov</w:t>
      </w:r>
      <w:proofErr w:type="spellEnd"/>
      <w:r>
        <w:t xml:space="preserve"> kertoo </w:t>
      </w:r>
      <w:proofErr w:type="spellStart"/>
      <w:r>
        <w:t>Indigenous</w:t>
      </w:r>
      <w:proofErr w:type="spellEnd"/>
      <w:r>
        <w:t xml:space="preserve"> </w:t>
      </w:r>
      <w:proofErr w:type="spellStart"/>
      <w:r>
        <w:t>Russia</w:t>
      </w:r>
      <w:proofErr w:type="spellEnd"/>
      <w:r>
        <w:t xml:space="preserve"> -sivuston </w:t>
      </w:r>
      <w:r w:rsidR="00F84405">
        <w:t xml:space="preserve">vuonna 2022 julkaisemassa </w:t>
      </w:r>
      <w:r>
        <w:t xml:space="preserve">haastattelussa, että saamelaisia kutsutaan esimerkiksi töissä, armeijassa ja koulussa halventavalla nimityksellä (ven. </w:t>
      </w:r>
      <w:proofErr w:type="spellStart"/>
      <w:r w:rsidRPr="008B01EF">
        <w:t>лопарь</w:t>
      </w:r>
      <w:proofErr w:type="spellEnd"/>
      <w:r>
        <w:t xml:space="preserve">; </w:t>
      </w:r>
      <w:proofErr w:type="spellStart"/>
      <w:r>
        <w:t>translit</w:t>
      </w:r>
      <w:proofErr w:type="spellEnd"/>
      <w:r>
        <w:t xml:space="preserve">. </w:t>
      </w:r>
      <w:proofErr w:type="spellStart"/>
      <w:r>
        <w:t>lopar</w:t>
      </w:r>
      <w:proofErr w:type="spellEnd"/>
      <w:r>
        <w:t>).</w:t>
      </w:r>
      <w:r w:rsidR="00D5185C">
        <w:t xml:space="preserve"> Hän myös kertoo, että saamelaisia ei ole saamelaiskuntien johdossa, sillä heitä ei ole ikinä päästetty hallintoon.</w:t>
      </w:r>
      <w:r>
        <w:rPr>
          <w:rStyle w:val="FootnoteReference"/>
        </w:rPr>
        <w:footnoteReference w:id="18"/>
      </w:r>
      <w:r>
        <w:t xml:space="preserve"> </w:t>
      </w:r>
      <w:proofErr w:type="spellStart"/>
      <w:r w:rsidR="00D5185C">
        <w:t>Danilov</w:t>
      </w:r>
      <w:proofErr w:type="spellEnd"/>
      <w:r w:rsidR="00D5185C">
        <w:t xml:space="preserve">, joka kuuluu yhteen yllä mainittuun vuonna 2024 </w:t>
      </w:r>
      <w:proofErr w:type="spellStart"/>
      <w:r w:rsidR="00D5185C">
        <w:t>ekstremistiseksi</w:t>
      </w:r>
      <w:proofErr w:type="spellEnd"/>
      <w:r w:rsidR="00D5185C">
        <w:t xml:space="preserve"> järjestöksi julistetun alkuperäiskansojen oikeuksia ajavaan liikkeeseen</w:t>
      </w:r>
      <w:r w:rsidR="005A1DEE">
        <w:t>,</w:t>
      </w:r>
      <w:r w:rsidR="00D5185C">
        <w:t xml:space="preserve"> kertoo </w:t>
      </w:r>
      <w:proofErr w:type="spellStart"/>
      <w:r w:rsidR="00D5185C">
        <w:t>Sever.Realii</w:t>
      </w:r>
      <w:proofErr w:type="spellEnd"/>
      <w:r w:rsidR="00D5185C">
        <w:t xml:space="preserve"> -uutissivuston</w:t>
      </w:r>
      <w:r w:rsidR="00AB5CAE">
        <w:t xml:space="preserve"> vuonna 2024 julkaisemassa</w:t>
      </w:r>
      <w:r w:rsidR="00D5185C">
        <w:t xml:space="preserve"> artikkelissa </w:t>
      </w:r>
      <w:proofErr w:type="spellStart"/>
      <w:r w:rsidR="00D5185C">
        <w:t>ekstremistiseksi</w:t>
      </w:r>
      <w:proofErr w:type="spellEnd"/>
      <w:r w:rsidR="00D5185C">
        <w:t xml:space="preserve"> julistami</w:t>
      </w:r>
      <w:r w:rsidR="005A7F61">
        <w:t>sen</w:t>
      </w:r>
      <w:r w:rsidR="00D5185C">
        <w:t xml:space="preserve"> johta</w:t>
      </w:r>
      <w:r w:rsidR="005A7F61">
        <w:t>van</w:t>
      </w:r>
      <w:r w:rsidR="00D5185C">
        <w:t xml:space="preserve"> siihen, että alku</w:t>
      </w:r>
      <w:r w:rsidR="005A7F61">
        <w:t>p</w:t>
      </w:r>
      <w:r w:rsidR="00D5185C">
        <w:t xml:space="preserve">eräiskansojen jäsenet kieltäytyvät </w:t>
      </w:r>
      <w:r w:rsidR="00F0659E">
        <w:t>identif</w:t>
      </w:r>
      <w:r w:rsidR="00AB5CAE">
        <w:t>i</w:t>
      </w:r>
      <w:r w:rsidR="00F0659E">
        <w:t>oimasta itseään alkuperäiskansaan kuuluv</w:t>
      </w:r>
      <w:r w:rsidR="005A7F61">
        <w:t>i</w:t>
      </w:r>
      <w:r w:rsidR="00F0659E">
        <w:t xml:space="preserve">ksi, </w:t>
      </w:r>
      <w:r w:rsidR="005A1DEE">
        <w:t>jotta</w:t>
      </w:r>
      <w:r w:rsidR="00F0659E">
        <w:t xml:space="preserve"> he eivät </w:t>
      </w:r>
      <w:r w:rsidR="005A7F61">
        <w:t>”</w:t>
      </w:r>
      <w:r w:rsidR="00F0659E">
        <w:t>osoittautuisi</w:t>
      </w:r>
      <w:r w:rsidR="005A7F61">
        <w:t xml:space="preserve">” </w:t>
      </w:r>
      <w:r w:rsidR="00F0659E">
        <w:t xml:space="preserve">terroristeiksi tai </w:t>
      </w:r>
      <w:proofErr w:type="spellStart"/>
      <w:r w:rsidR="00F0659E">
        <w:t>ekstremisteiksi</w:t>
      </w:r>
      <w:proofErr w:type="spellEnd"/>
      <w:r w:rsidR="00F0659E">
        <w:t>. Tämän vuoksi saamelaiset eivät enää julista olevansa saamelaisia tai raportoi heihin kohdistuvista oikeudenloukkauksista.</w:t>
      </w:r>
      <w:r w:rsidR="00F0659E">
        <w:rPr>
          <w:rStyle w:val="FootnoteReference"/>
        </w:rPr>
        <w:footnoteReference w:id="19"/>
      </w:r>
      <w:r w:rsidR="00F0659E">
        <w:t xml:space="preserve"> </w:t>
      </w:r>
    </w:p>
    <w:p w14:paraId="6B532A76" w14:textId="110B57F5" w:rsidR="0033035D" w:rsidRDefault="0033035D" w:rsidP="00E83E3E">
      <w:r>
        <w:t>Julkis</w:t>
      </w:r>
      <w:r w:rsidR="007E7439">
        <w:t>ta</w:t>
      </w:r>
      <w:r>
        <w:t xml:space="preserve"> lähtei</w:t>
      </w:r>
      <w:r w:rsidR="007E7439">
        <w:t>stä löytyvän tiedon</w:t>
      </w:r>
      <w:r>
        <w:t xml:space="preserve"> mukaan </w:t>
      </w:r>
      <w:r w:rsidR="000032D1">
        <w:t xml:space="preserve">edellä mainittu </w:t>
      </w:r>
      <w:r w:rsidR="001E73BA" w:rsidRPr="00BE24E9">
        <w:t>Saamelais</w:t>
      </w:r>
      <w:r w:rsidR="001E73BA">
        <w:t>en perinteen</w:t>
      </w:r>
      <w:r w:rsidR="001E73BA" w:rsidRPr="00BE24E9">
        <w:t xml:space="preserve"> </w:t>
      </w:r>
      <w:r w:rsidR="001E73BA">
        <w:t xml:space="preserve">ja </w:t>
      </w:r>
      <w:r w:rsidR="001E73BA" w:rsidRPr="00BE24E9">
        <w:t>kehityksen säätiö</w:t>
      </w:r>
      <w:r w:rsidR="001E73BA">
        <w:t>tä</w:t>
      </w:r>
      <w:r w:rsidR="001E73BA" w:rsidRPr="00BE24E9">
        <w:t xml:space="preserve"> (ven. </w:t>
      </w:r>
      <w:proofErr w:type="spellStart"/>
      <w:r w:rsidR="001E73BA" w:rsidRPr="00BE24E9">
        <w:t>Фонд</w:t>
      </w:r>
      <w:proofErr w:type="spellEnd"/>
      <w:r w:rsidR="001E73BA" w:rsidRPr="00BE24E9">
        <w:t xml:space="preserve"> </w:t>
      </w:r>
      <w:proofErr w:type="spellStart"/>
      <w:r w:rsidR="001E73BA" w:rsidRPr="00BE24E9">
        <w:t>саамского</w:t>
      </w:r>
      <w:proofErr w:type="spellEnd"/>
      <w:r w:rsidR="001E73BA" w:rsidRPr="00BE24E9">
        <w:t xml:space="preserve"> </w:t>
      </w:r>
      <w:proofErr w:type="spellStart"/>
      <w:r w:rsidR="001E73BA" w:rsidRPr="00BE24E9">
        <w:t>наследия</w:t>
      </w:r>
      <w:proofErr w:type="spellEnd"/>
      <w:r w:rsidR="001E73BA" w:rsidRPr="00BE24E9">
        <w:t xml:space="preserve"> и </w:t>
      </w:r>
      <w:proofErr w:type="spellStart"/>
      <w:r w:rsidR="001E73BA" w:rsidRPr="00BE24E9">
        <w:t>развития</w:t>
      </w:r>
      <w:proofErr w:type="spellEnd"/>
      <w:r w:rsidR="001E73BA" w:rsidRPr="00BE24E9">
        <w:t xml:space="preserve">; </w:t>
      </w:r>
      <w:proofErr w:type="spellStart"/>
      <w:r w:rsidR="001E73BA" w:rsidRPr="00BE24E9">
        <w:t>translit</w:t>
      </w:r>
      <w:proofErr w:type="spellEnd"/>
      <w:r w:rsidR="001E73BA" w:rsidRPr="00BE24E9">
        <w:t xml:space="preserve">. </w:t>
      </w:r>
      <w:proofErr w:type="spellStart"/>
      <w:r w:rsidR="001E73BA" w:rsidRPr="00BE24E9">
        <w:t>Fond</w:t>
      </w:r>
      <w:proofErr w:type="spellEnd"/>
      <w:r w:rsidR="001E73BA" w:rsidRPr="00BE24E9">
        <w:t xml:space="preserve"> </w:t>
      </w:r>
      <w:proofErr w:type="spellStart"/>
      <w:r w:rsidR="001E73BA" w:rsidRPr="00BE24E9">
        <w:t>saamskogo</w:t>
      </w:r>
      <w:proofErr w:type="spellEnd"/>
      <w:r w:rsidR="001E73BA" w:rsidRPr="00BE24E9">
        <w:t xml:space="preserve"> </w:t>
      </w:r>
      <w:proofErr w:type="spellStart"/>
      <w:r w:rsidR="001E73BA" w:rsidRPr="00BE24E9">
        <w:t>nasledija</w:t>
      </w:r>
      <w:proofErr w:type="spellEnd"/>
      <w:r w:rsidR="001E73BA" w:rsidRPr="00BE24E9">
        <w:t xml:space="preserve"> i </w:t>
      </w:r>
      <w:proofErr w:type="spellStart"/>
      <w:r w:rsidR="001E73BA" w:rsidRPr="00BE24E9">
        <w:t>razvitija</w:t>
      </w:r>
      <w:proofErr w:type="spellEnd"/>
      <w:r w:rsidR="001E73BA" w:rsidRPr="00BE24E9">
        <w:t>) johta</w:t>
      </w:r>
      <w:r w:rsidR="001E73BA">
        <w:t xml:space="preserve">va </w:t>
      </w:r>
      <w:r w:rsidR="000032D1">
        <w:t xml:space="preserve">Andrei </w:t>
      </w:r>
      <w:proofErr w:type="spellStart"/>
      <w:r>
        <w:t>Danilov</w:t>
      </w:r>
      <w:proofErr w:type="spellEnd"/>
      <w:r>
        <w:t xml:space="preserve"> on myös useissa tuomioistuimissa </w:t>
      </w:r>
      <w:r w:rsidR="00405A81">
        <w:t xml:space="preserve">puolustanut </w:t>
      </w:r>
      <w:r>
        <w:t>oikeutta</w:t>
      </w:r>
      <w:r w:rsidR="00405A81">
        <w:t>an</w:t>
      </w:r>
      <w:r>
        <w:t xml:space="preserve"> perinteiseen metsästykseen</w:t>
      </w:r>
      <w:r w:rsidR="00D051B3">
        <w:t>.</w:t>
      </w:r>
      <w:r>
        <w:t xml:space="preserve"> Tuomioistuin kielsi </w:t>
      </w:r>
      <w:proofErr w:type="spellStart"/>
      <w:r>
        <w:t>Danilovilta</w:t>
      </w:r>
      <w:proofErr w:type="spellEnd"/>
      <w:r>
        <w:t xml:space="preserve"> oikeuden siksi, että </w:t>
      </w:r>
      <w:proofErr w:type="spellStart"/>
      <w:r>
        <w:t>Danilov</w:t>
      </w:r>
      <w:proofErr w:type="spellEnd"/>
      <w:r>
        <w:t xml:space="preserve"> ei tarvitse pohjoisten </w:t>
      </w:r>
      <w:r w:rsidR="0080007B">
        <w:t xml:space="preserve">alkuperäisten </w:t>
      </w:r>
      <w:r w:rsidR="00AB5CAE">
        <w:t>vähemmistö</w:t>
      </w:r>
      <w:r>
        <w:t xml:space="preserve">kansojen edustajille taattuja erioikeuksia, koska hänellä on töitä ja säännölliset </w:t>
      </w:r>
      <w:r w:rsidR="00B05ADB">
        <w:t>ansiot</w:t>
      </w:r>
      <w:r>
        <w:t xml:space="preserve">, minkä vuoksi metsästys ei ole hänelle selviytymisen edellytys. </w:t>
      </w:r>
      <w:proofErr w:type="spellStart"/>
      <w:r w:rsidR="00BE02FE" w:rsidRPr="00BE02FE">
        <w:t>Danilov</w:t>
      </w:r>
      <w:proofErr w:type="spellEnd"/>
      <w:r w:rsidR="00BE02FE" w:rsidRPr="00BE02FE">
        <w:t xml:space="preserve"> valitti asiasta vuonna 2020 perustuslakituomioistuimeen, joka päätti, että alue</w:t>
      </w:r>
      <w:r w:rsidR="00BE02FE">
        <w:t xml:space="preserve">ellisten </w:t>
      </w:r>
      <w:r w:rsidR="00BE02FE" w:rsidRPr="00BE02FE">
        <w:t xml:space="preserve">viranomaisten on </w:t>
      </w:r>
      <w:r w:rsidR="0080007B">
        <w:t xml:space="preserve">taattava alkuperäisten </w:t>
      </w:r>
      <w:r w:rsidR="00B05ADB">
        <w:t>vähemmistö</w:t>
      </w:r>
      <w:r w:rsidR="00BE02FE">
        <w:t>kansojen</w:t>
      </w:r>
      <w:r w:rsidR="00BE02FE" w:rsidRPr="00BE02FE">
        <w:t xml:space="preserve"> edustaj</w:t>
      </w:r>
      <w:r w:rsidR="00BE02FE">
        <w:t>ien</w:t>
      </w:r>
      <w:r w:rsidR="00BE02FE" w:rsidRPr="00BE02FE">
        <w:t xml:space="preserve"> mahdollisuus </w:t>
      </w:r>
      <w:r w:rsidR="0080007B">
        <w:t xml:space="preserve">metsästää </w:t>
      </w:r>
      <w:r w:rsidR="00BE02FE">
        <w:t>rajoituksett</w:t>
      </w:r>
      <w:r w:rsidR="0080007B">
        <w:t>a.</w:t>
      </w:r>
      <w:r w:rsidR="00BE02FE">
        <w:t xml:space="preserve"> </w:t>
      </w:r>
      <w:r w:rsidR="00D34A0C">
        <w:t xml:space="preserve">Perustuslakituomioistuimen päätöksen jälkeen Murmanskissa sijaitseva oikeus oli velvoittanut ministeriön rekisteröimään metsästysluvan. </w:t>
      </w:r>
      <w:proofErr w:type="spellStart"/>
      <w:r w:rsidR="00BE02FE">
        <w:t>Danilovin</w:t>
      </w:r>
      <w:proofErr w:type="spellEnd"/>
      <w:r w:rsidR="00BE02FE">
        <w:t xml:space="preserve"> mukaan Murmanskin alueen luonnonvaroista ja ekologiasta vastaava ministeriö oli kuitenkin kieltä</w:t>
      </w:r>
      <w:r w:rsidR="00B05ADB">
        <w:t>y</w:t>
      </w:r>
      <w:r w:rsidR="00BE02FE">
        <w:t>t</w:t>
      </w:r>
      <w:r w:rsidR="00B05ADB">
        <w:t>ynyt myöntämästä</w:t>
      </w:r>
      <w:r w:rsidR="00BE02FE">
        <w:t xml:space="preserve"> </w:t>
      </w:r>
      <w:proofErr w:type="spellStart"/>
      <w:r w:rsidR="00BE02FE">
        <w:t>Danilovi</w:t>
      </w:r>
      <w:r w:rsidR="00B05ADB">
        <w:t>lle</w:t>
      </w:r>
      <w:proofErr w:type="spellEnd"/>
      <w:r w:rsidR="00BE02FE">
        <w:t xml:space="preserve"> oikeu</w:t>
      </w:r>
      <w:r w:rsidR="00B05ADB">
        <w:t xml:space="preserve">tta </w:t>
      </w:r>
      <w:r w:rsidR="00BE02FE">
        <w:t>perinteiseen metsästykseen v</w:t>
      </w:r>
      <w:r w:rsidR="00B05ADB">
        <w:t>iitaten</w:t>
      </w:r>
      <w:r w:rsidR="00BE02FE">
        <w:t xml:space="preserve"> siihen, että ministeriö oli hakenut lisäaikaa muutoksenhakua varten eikä antaisi metsästyslupaa ennen kuin asia oli käsitelty loppuun.</w:t>
      </w:r>
      <w:r w:rsidR="00B05ADB">
        <w:t xml:space="preserve"> </w:t>
      </w:r>
      <w:proofErr w:type="spellStart"/>
      <w:r w:rsidR="00D34A0C">
        <w:t>Danilovin</w:t>
      </w:r>
      <w:proofErr w:type="spellEnd"/>
      <w:r w:rsidR="00D34A0C">
        <w:t xml:space="preserve"> lakimies kertoo artikkelissa, että metsästyslupaan liittyvä ongelma koskee kaikkia pohjoisen, Siperian ja Kaukoidän alkuperäiskansoja.</w:t>
      </w:r>
      <w:r w:rsidR="006C3D5A">
        <w:rPr>
          <w:rStyle w:val="FootnoteReference"/>
        </w:rPr>
        <w:footnoteReference w:id="20"/>
      </w:r>
    </w:p>
    <w:p w14:paraId="24B63863" w14:textId="7B8F4A19" w:rsidR="00844B64" w:rsidRDefault="007B000F" w:rsidP="00412B37">
      <w:proofErr w:type="spellStart"/>
      <w:r>
        <w:t>The</w:t>
      </w:r>
      <w:proofErr w:type="spellEnd"/>
      <w:r>
        <w:t xml:space="preserve"> Barents </w:t>
      </w:r>
      <w:proofErr w:type="spellStart"/>
      <w:r w:rsidR="005A1DEE">
        <w:t>Ob</w:t>
      </w:r>
      <w:r>
        <w:t>server</w:t>
      </w:r>
      <w:proofErr w:type="spellEnd"/>
      <w:r>
        <w:t xml:space="preserve"> -uutissivuston tammikuussa 2023 julkaisemassa artikkelissa kerrotaan </w:t>
      </w:r>
      <w:r w:rsidRPr="004B4AE8">
        <w:t>Murmanskin alueen saamelaisten yhteiskunnallinen organisaatio (ven.</w:t>
      </w:r>
      <w:r>
        <w:t xml:space="preserve"> </w:t>
      </w:r>
      <w:proofErr w:type="spellStart"/>
      <w:r w:rsidRPr="00340792">
        <w:t>Общественная</w:t>
      </w:r>
      <w:proofErr w:type="spellEnd"/>
      <w:r w:rsidRPr="00340792">
        <w:t xml:space="preserve"> </w:t>
      </w:r>
      <w:proofErr w:type="spellStart"/>
      <w:r w:rsidRPr="00340792">
        <w:t>организация</w:t>
      </w:r>
      <w:proofErr w:type="spellEnd"/>
      <w:r w:rsidRPr="00340792">
        <w:t xml:space="preserve"> </w:t>
      </w:r>
      <w:proofErr w:type="spellStart"/>
      <w:r w:rsidRPr="00340792">
        <w:t>саамов</w:t>
      </w:r>
      <w:proofErr w:type="spellEnd"/>
      <w:r w:rsidRPr="00340792">
        <w:t xml:space="preserve"> </w:t>
      </w:r>
      <w:proofErr w:type="spellStart"/>
      <w:r w:rsidRPr="00340792">
        <w:t>Мурманской</w:t>
      </w:r>
      <w:proofErr w:type="spellEnd"/>
      <w:r w:rsidRPr="00340792">
        <w:t xml:space="preserve"> </w:t>
      </w:r>
      <w:proofErr w:type="spellStart"/>
      <w:r w:rsidRPr="00340792">
        <w:t>области</w:t>
      </w:r>
      <w:proofErr w:type="spellEnd"/>
      <w:r>
        <w:t>, lyh.</w:t>
      </w:r>
      <w:r w:rsidRPr="00340792">
        <w:t xml:space="preserve"> ООСМО</w:t>
      </w:r>
      <w:r w:rsidRPr="004B4AE8">
        <w:t xml:space="preserve">; </w:t>
      </w:r>
      <w:proofErr w:type="spellStart"/>
      <w:r w:rsidRPr="004B4AE8">
        <w:t>translit</w:t>
      </w:r>
      <w:proofErr w:type="spellEnd"/>
      <w:r w:rsidRPr="004B4AE8">
        <w:t xml:space="preserve">. </w:t>
      </w:r>
      <w:proofErr w:type="spellStart"/>
      <w:r w:rsidRPr="004B4AE8">
        <w:t>Obštšestvennaja</w:t>
      </w:r>
      <w:proofErr w:type="spellEnd"/>
      <w:r w:rsidRPr="004B4AE8">
        <w:t xml:space="preserve"> </w:t>
      </w:r>
      <w:proofErr w:type="spellStart"/>
      <w:r>
        <w:t>o</w:t>
      </w:r>
      <w:r w:rsidRPr="004B4AE8">
        <w:t>rganizatsija</w:t>
      </w:r>
      <w:proofErr w:type="spellEnd"/>
      <w:r w:rsidRPr="004B4AE8">
        <w:t xml:space="preserve"> </w:t>
      </w:r>
      <w:proofErr w:type="spellStart"/>
      <w:r>
        <w:t>s</w:t>
      </w:r>
      <w:r w:rsidRPr="004B4AE8">
        <w:t>aamov</w:t>
      </w:r>
      <w:proofErr w:type="spellEnd"/>
      <w:r w:rsidRPr="004B4AE8">
        <w:t xml:space="preserve"> </w:t>
      </w:r>
      <w:proofErr w:type="spellStart"/>
      <w:r w:rsidRPr="004B4AE8">
        <w:t>Murmanskoi</w:t>
      </w:r>
      <w:proofErr w:type="spellEnd"/>
      <w:r w:rsidRPr="004B4AE8">
        <w:t xml:space="preserve"> </w:t>
      </w:r>
      <w:proofErr w:type="spellStart"/>
      <w:r>
        <w:t>o</w:t>
      </w:r>
      <w:r w:rsidRPr="004B4AE8">
        <w:t>blasti</w:t>
      </w:r>
      <w:proofErr w:type="spellEnd"/>
      <w:r w:rsidR="005A1DEE">
        <w:t>,</w:t>
      </w:r>
      <w:r>
        <w:t xml:space="preserve"> lyh. OOSMO</w:t>
      </w:r>
      <w:r w:rsidR="00B06C42">
        <w:t>)</w:t>
      </w:r>
      <w:r>
        <w:t xml:space="preserve"> -järjestön johtaja</w:t>
      </w:r>
      <w:r w:rsidR="007374DF">
        <w:t>n</w:t>
      </w:r>
      <w:r>
        <w:t xml:space="preserve"> Aleksandr </w:t>
      </w:r>
      <w:proofErr w:type="spellStart"/>
      <w:r>
        <w:t>Slupa</w:t>
      </w:r>
      <w:r w:rsidRPr="00C20EE7">
        <w:t>tš</w:t>
      </w:r>
      <w:r>
        <w:t>ikin</w:t>
      </w:r>
      <w:proofErr w:type="spellEnd"/>
      <w:r>
        <w:t xml:space="preserve"> hakeneen turvapaikkaa Norjasta. </w:t>
      </w:r>
      <w:proofErr w:type="spellStart"/>
      <w:r>
        <w:t>Slupa</w:t>
      </w:r>
      <w:r w:rsidRPr="00C20EE7">
        <w:t>tš</w:t>
      </w:r>
      <w:r>
        <w:t>ik</w:t>
      </w:r>
      <w:proofErr w:type="spellEnd"/>
      <w:r>
        <w:t xml:space="preserve"> kertoo </w:t>
      </w:r>
      <w:proofErr w:type="spellStart"/>
      <w:r>
        <w:t>FSB:n</w:t>
      </w:r>
      <w:proofErr w:type="spellEnd"/>
      <w:r>
        <w:t xml:space="preserve"> yrittäneen vaikuttaa häneen monin tavoin; vuonna 2018 hänet kutsuttiin ”keskustelemaan”, ja vuonna 2021 </w:t>
      </w:r>
      <w:proofErr w:type="spellStart"/>
      <w:r>
        <w:t>FSB:n</w:t>
      </w:r>
      <w:proofErr w:type="spellEnd"/>
      <w:r>
        <w:t xml:space="preserve"> työntekijät ilmestyivät hänen työpaikalleen ja kyselivät, tunteeko hän </w:t>
      </w:r>
      <w:proofErr w:type="spellStart"/>
      <w:r w:rsidR="007374DF">
        <w:t>ekstremistisiin</w:t>
      </w:r>
      <w:proofErr w:type="spellEnd"/>
      <w:r w:rsidR="007374DF">
        <w:t xml:space="preserve"> organisaatioihin yhteydessä olevia ihmisiä</w:t>
      </w:r>
      <w:r>
        <w:t xml:space="preserve">. </w:t>
      </w:r>
      <w:proofErr w:type="spellStart"/>
      <w:r>
        <w:t>Slupa</w:t>
      </w:r>
      <w:r w:rsidRPr="00C20EE7">
        <w:t>tš</w:t>
      </w:r>
      <w:r>
        <w:t>ik</w:t>
      </w:r>
      <w:proofErr w:type="spellEnd"/>
      <w:r>
        <w:t xml:space="preserve"> kertoo, että hänelle annettiin allekirjoitettavaksi kuulustelupöytäkirja, josta puuttui yksi sivu. </w:t>
      </w:r>
      <w:proofErr w:type="spellStart"/>
      <w:r>
        <w:t>FSB:n</w:t>
      </w:r>
      <w:proofErr w:type="spellEnd"/>
      <w:r>
        <w:t xml:space="preserve"> työntekijät tutkivat myös hänen henkilökohtaiset tavaransa. </w:t>
      </w:r>
      <w:proofErr w:type="spellStart"/>
      <w:r>
        <w:t>Slupa</w:t>
      </w:r>
      <w:r w:rsidRPr="00C20EE7">
        <w:t>tš</w:t>
      </w:r>
      <w:r>
        <w:t>ik</w:t>
      </w:r>
      <w:proofErr w:type="spellEnd"/>
      <w:r>
        <w:t xml:space="preserve"> mainitsee artikkelissa </w:t>
      </w:r>
      <w:r w:rsidRPr="009F7C99">
        <w:t>Kuolansaamelaisten järjestön (</w:t>
      </w:r>
      <w:proofErr w:type="spellStart"/>
      <w:r w:rsidRPr="009F7C99">
        <w:t>Ассоциация</w:t>
      </w:r>
      <w:proofErr w:type="spellEnd"/>
      <w:r w:rsidRPr="009F7C99">
        <w:t xml:space="preserve"> </w:t>
      </w:r>
      <w:proofErr w:type="spellStart"/>
      <w:r w:rsidRPr="009F7C99">
        <w:t>кольских</w:t>
      </w:r>
      <w:proofErr w:type="spellEnd"/>
      <w:r w:rsidRPr="009F7C99">
        <w:t xml:space="preserve"> </w:t>
      </w:r>
      <w:proofErr w:type="spellStart"/>
      <w:r w:rsidRPr="009F7C99">
        <w:t>саамов</w:t>
      </w:r>
      <w:proofErr w:type="spellEnd"/>
      <w:r>
        <w:t xml:space="preserve">; </w:t>
      </w:r>
      <w:proofErr w:type="spellStart"/>
      <w:r>
        <w:t>translit</w:t>
      </w:r>
      <w:proofErr w:type="spellEnd"/>
      <w:r>
        <w:t xml:space="preserve">. </w:t>
      </w:r>
      <w:proofErr w:type="spellStart"/>
      <w:r>
        <w:t>Assosiatsija</w:t>
      </w:r>
      <w:proofErr w:type="spellEnd"/>
      <w:r>
        <w:t xml:space="preserve"> </w:t>
      </w:r>
      <w:proofErr w:type="spellStart"/>
      <w:r>
        <w:t>kolskih</w:t>
      </w:r>
      <w:proofErr w:type="spellEnd"/>
      <w:r>
        <w:t xml:space="preserve"> </w:t>
      </w:r>
      <w:proofErr w:type="spellStart"/>
      <w:r>
        <w:t>saamov</w:t>
      </w:r>
      <w:proofErr w:type="spellEnd"/>
      <w:r>
        <w:t xml:space="preserve">) allekirjoittaneen Putinia ja sotaa tukevan kirjeen ja OOSMO-järjestön entisen puheenjohtajan esiintyneen Z-kirjain kitarassaan. OOSMO-järjestö oli päättänyt tämän jälkeen antaa virallisen julkisen sotaa vastustavan lausunnon, ja he antoivat norjalaiselle NRK-lehdelle haastattelun, jossa he ilmoittivat järjestön virallisesta sotaa vastustavasta kannasta. </w:t>
      </w:r>
      <w:proofErr w:type="spellStart"/>
      <w:r>
        <w:t>Slupa</w:t>
      </w:r>
      <w:r w:rsidRPr="00C20EE7">
        <w:t>tš</w:t>
      </w:r>
      <w:r>
        <w:t>ikin</w:t>
      </w:r>
      <w:proofErr w:type="spellEnd"/>
      <w:r>
        <w:t xml:space="preserve"> mukaan </w:t>
      </w:r>
      <w:proofErr w:type="spellStart"/>
      <w:r>
        <w:t>FSB:n</w:t>
      </w:r>
      <w:proofErr w:type="spellEnd"/>
      <w:r>
        <w:t xml:space="preserve"> työntekijät eivät olleet ilmoituksen jälkeen häneen yhteydessä, mutta hänellä oli </w:t>
      </w:r>
      <w:proofErr w:type="spellStart"/>
      <w:r>
        <w:t>FSB:n</w:t>
      </w:r>
      <w:proofErr w:type="spellEnd"/>
      <w:r>
        <w:t xml:space="preserve"> kanssa yhteistyötä tekevien henkilöiden kanssa tapaamisia, joissa häneltä kysyttiin muun muassa järjestön aikomuksesta järjestää protesteja.</w:t>
      </w:r>
      <w:r>
        <w:rPr>
          <w:rStyle w:val="FootnoteReference"/>
        </w:rPr>
        <w:footnoteReference w:id="21"/>
      </w:r>
    </w:p>
    <w:p w14:paraId="5342D64A" w14:textId="0B7807F4" w:rsidR="00114A77" w:rsidRDefault="009D303B" w:rsidP="00412B37">
      <w:r>
        <w:lastRenderedPageBreak/>
        <w:t>Julkisten lähteiden mukaan e</w:t>
      </w:r>
      <w:r w:rsidR="00DF5DFC">
        <w:t>dellä mainittu</w:t>
      </w:r>
      <w:r w:rsidR="00114A77" w:rsidRPr="00BE24E9">
        <w:t xml:space="preserve"> saamelaisaktivisti Andrei </w:t>
      </w:r>
      <w:proofErr w:type="spellStart"/>
      <w:r w:rsidR="00114A77" w:rsidRPr="00BE24E9">
        <w:t>Danilov</w:t>
      </w:r>
      <w:proofErr w:type="spellEnd"/>
      <w:r w:rsidR="00114A77" w:rsidRPr="00BE24E9">
        <w:t xml:space="preserve"> lähti Venäjältä vuonna 2022 ja haki turvapaikkaa Norjasta.</w:t>
      </w:r>
      <w:r w:rsidR="00114A77" w:rsidRPr="00BE24E9">
        <w:rPr>
          <w:vertAlign w:val="superscript"/>
        </w:rPr>
        <w:footnoteReference w:id="22"/>
      </w:r>
      <w:r w:rsidR="00114A77" w:rsidRPr="00BE24E9">
        <w:t xml:space="preserve"> Syyksi hän ilmoitti ihmisoikeusliikkeeseen kohdistuvan painostuksen ja alkuperäiskansojen oikeuksien puolustamiseen liittyvät riskit. Novaja Gazeta -uutissivuston maaliskuussa 2022 julkaisemassa artikkelissa kerrotaan, että </w:t>
      </w:r>
      <w:proofErr w:type="spellStart"/>
      <w:r w:rsidR="00114A77" w:rsidRPr="00BE24E9">
        <w:t>Danilov</w:t>
      </w:r>
      <w:proofErr w:type="spellEnd"/>
      <w:r w:rsidR="00114A77" w:rsidRPr="00BE24E9">
        <w:t xml:space="preserve"> oli pidätetty </w:t>
      </w:r>
      <w:r w:rsidR="008B0F7F">
        <w:t xml:space="preserve">vuonna 2021 </w:t>
      </w:r>
      <w:r w:rsidR="00114A77" w:rsidRPr="00BE24E9">
        <w:t xml:space="preserve">väitetysti poliisin vastustamisesta sen jälkeen, kun hän oli </w:t>
      </w:r>
      <w:r w:rsidR="00114A77">
        <w:t>kiistänyt</w:t>
      </w:r>
      <w:r w:rsidR="00114A77" w:rsidRPr="00BE24E9">
        <w:t xml:space="preserve"> perustuslakituomioistuimessa alueelliset rajoitukset alkuperäiskansojen lain takaamiin etuoikeuksiin.</w:t>
      </w:r>
      <w:r w:rsidR="00114A77" w:rsidRPr="00BE24E9">
        <w:rPr>
          <w:vertAlign w:val="superscript"/>
        </w:rPr>
        <w:footnoteReference w:id="23"/>
      </w:r>
      <w:r w:rsidR="00114A77" w:rsidRPr="00BE24E9">
        <w:t xml:space="preserve"> Novaja </w:t>
      </w:r>
      <w:proofErr w:type="spellStart"/>
      <w:r w:rsidR="00114A77" w:rsidRPr="00BE24E9">
        <w:t>gazetan</w:t>
      </w:r>
      <w:proofErr w:type="spellEnd"/>
      <w:r w:rsidR="00114A77" w:rsidRPr="00BE24E9">
        <w:t xml:space="preserve"> </w:t>
      </w:r>
      <w:r w:rsidR="00114A77">
        <w:t>vuonna 2021 julkaiseman artikkelin</w:t>
      </w:r>
      <w:r w:rsidR="00114A77" w:rsidRPr="00BE24E9">
        <w:t xml:space="preserve"> mukaan tuomioistuin oli määrännyt 5 päivän pidätyksen, koska </w:t>
      </w:r>
      <w:proofErr w:type="spellStart"/>
      <w:r w:rsidR="00114A77" w:rsidRPr="00BE24E9">
        <w:t>Danilov</w:t>
      </w:r>
      <w:proofErr w:type="spellEnd"/>
      <w:r w:rsidR="00114A77" w:rsidRPr="00BE24E9">
        <w:t xml:space="preserve"> oli kieltäytynyt poliisin </w:t>
      </w:r>
      <w:r w:rsidR="00114A77">
        <w:t xml:space="preserve">ilman todistajia </w:t>
      </w:r>
      <w:r w:rsidR="00114A77" w:rsidRPr="00BE24E9">
        <w:t>tekemästä tarkastuksesta</w:t>
      </w:r>
      <w:r w:rsidR="00114A77">
        <w:t>.</w:t>
      </w:r>
      <w:r w:rsidR="00114A77" w:rsidRPr="00BE24E9">
        <w:rPr>
          <w:vertAlign w:val="superscript"/>
        </w:rPr>
        <w:footnoteReference w:id="24"/>
      </w:r>
      <w:r w:rsidR="00114A77" w:rsidRPr="00BE24E9">
        <w:t xml:space="preserve"> </w:t>
      </w:r>
      <w:proofErr w:type="spellStart"/>
      <w:r w:rsidR="00225C08">
        <w:t>Sever.Realii</w:t>
      </w:r>
      <w:proofErr w:type="spellEnd"/>
      <w:r w:rsidR="00225C08">
        <w:t xml:space="preserve"> </w:t>
      </w:r>
      <w:r w:rsidR="00591796">
        <w:t xml:space="preserve">(ven. </w:t>
      </w:r>
      <w:r w:rsidR="00591796" w:rsidRPr="00C154B0">
        <w:rPr>
          <w:lang w:val="ru-RU"/>
        </w:rPr>
        <w:t>Север</w:t>
      </w:r>
      <w:r w:rsidR="00591796" w:rsidRPr="00DD2608">
        <w:t>.</w:t>
      </w:r>
      <w:r w:rsidR="00591796" w:rsidRPr="00C154B0">
        <w:rPr>
          <w:lang w:val="ru-RU"/>
        </w:rPr>
        <w:t>Реалии</w:t>
      </w:r>
      <w:r w:rsidR="00591796">
        <w:t xml:space="preserve">) -sivuston </w:t>
      </w:r>
      <w:r w:rsidR="00225C08">
        <w:t xml:space="preserve">uutisen mukaan </w:t>
      </w:r>
      <w:proofErr w:type="spellStart"/>
      <w:r w:rsidR="00225C08">
        <w:t>Danilov</w:t>
      </w:r>
      <w:proofErr w:type="spellEnd"/>
      <w:r w:rsidR="00225C08">
        <w:t xml:space="preserve"> oli kieltäytynyt näyttämästä viranomaisille reppunsa sisältöä.</w:t>
      </w:r>
      <w:r w:rsidR="00225C08">
        <w:rPr>
          <w:rStyle w:val="FootnoteReference"/>
        </w:rPr>
        <w:footnoteReference w:id="25"/>
      </w:r>
      <w:r w:rsidR="00225C08">
        <w:t xml:space="preserve"> </w:t>
      </w:r>
      <w:proofErr w:type="spellStart"/>
      <w:r w:rsidR="00114A77" w:rsidRPr="00BE24E9">
        <w:t>Danilov</w:t>
      </w:r>
      <w:proofErr w:type="spellEnd"/>
      <w:r w:rsidR="00114A77" w:rsidRPr="00BE24E9">
        <w:t xml:space="preserve"> kertoo </w:t>
      </w:r>
      <w:proofErr w:type="spellStart"/>
      <w:r w:rsidR="00114A77" w:rsidRPr="00BE24E9">
        <w:t>Indigenous</w:t>
      </w:r>
      <w:proofErr w:type="spellEnd"/>
      <w:r w:rsidR="00114A77" w:rsidRPr="00BE24E9">
        <w:t xml:space="preserve"> </w:t>
      </w:r>
      <w:proofErr w:type="spellStart"/>
      <w:r w:rsidR="00114A77" w:rsidRPr="00BE24E9">
        <w:t>Russia</w:t>
      </w:r>
      <w:proofErr w:type="spellEnd"/>
      <w:r w:rsidR="00114A77" w:rsidRPr="00BE24E9">
        <w:t xml:space="preserve"> (</w:t>
      </w:r>
      <w:proofErr w:type="spellStart"/>
      <w:r w:rsidR="00114A77" w:rsidRPr="00BE24E9">
        <w:t>iRussia</w:t>
      </w:r>
      <w:proofErr w:type="spellEnd"/>
      <w:r w:rsidR="00114A77" w:rsidRPr="00BE24E9">
        <w:t>) sivust</w:t>
      </w:r>
      <w:r w:rsidR="00114A77">
        <w:t>on julkaisemassa artikkelissa</w:t>
      </w:r>
      <w:r w:rsidR="00114A77" w:rsidRPr="00BE24E9">
        <w:t>, että pidätys tapahtui festivaalilla. Hän kertoo</w:t>
      </w:r>
      <w:r w:rsidR="00114A77">
        <w:t xml:space="preserve"> myös</w:t>
      </w:r>
      <w:r w:rsidR="00114A77" w:rsidRPr="00BE24E9">
        <w:t>, että pidätyksen aikoihin myös hänen läheisiinsä alkoi kohdistua painostusta.</w:t>
      </w:r>
      <w:r w:rsidR="00114A77" w:rsidRPr="00BE24E9">
        <w:rPr>
          <w:vertAlign w:val="superscript"/>
        </w:rPr>
        <w:footnoteReference w:id="26"/>
      </w:r>
      <w:r w:rsidR="00114A77" w:rsidRPr="00BE24E9">
        <w:t xml:space="preserve">  </w:t>
      </w:r>
    </w:p>
    <w:p w14:paraId="5B123EBE" w14:textId="17B813F1" w:rsidR="004977A5" w:rsidRDefault="00A547F7" w:rsidP="00412B37">
      <w:r>
        <w:t xml:space="preserve">Norjassa asuva </w:t>
      </w:r>
      <w:proofErr w:type="spellStart"/>
      <w:r w:rsidRPr="00A547F7">
        <w:t>kildininsaamen</w:t>
      </w:r>
      <w:proofErr w:type="spellEnd"/>
      <w:r w:rsidRPr="00A547F7">
        <w:t xml:space="preserve"> kieliaktiivi</w:t>
      </w:r>
      <w:r>
        <w:t xml:space="preserve"> Roman </w:t>
      </w:r>
      <w:proofErr w:type="spellStart"/>
      <w:r>
        <w:t>Jakovlev</w:t>
      </w:r>
      <w:proofErr w:type="spellEnd"/>
      <w:r>
        <w:t xml:space="preserve"> kertoo Ylen uutisessa, että Venäjän turvallisuuselinten edustaja oli soittanut hänelle ja luetellut hänen henkilöhistoriansa. </w:t>
      </w:r>
      <w:proofErr w:type="spellStart"/>
      <w:r>
        <w:t>Jakovlevin</w:t>
      </w:r>
      <w:proofErr w:type="spellEnd"/>
      <w:r>
        <w:t xml:space="preserve"> mukaan edustaja ei ollut esittänyt uhkauksia vaan </w:t>
      </w:r>
      <w:r w:rsidR="00367D20">
        <w:t xml:space="preserve">oli </w:t>
      </w:r>
      <w:r>
        <w:t xml:space="preserve">kehunut häntä saamelaisaktiivisuudesta, mikä oli tuntunut hänestä epämiellyttävältä. </w:t>
      </w:r>
      <w:proofErr w:type="spellStart"/>
      <w:r>
        <w:t>Kildinsaamen</w:t>
      </w:r>
      <w:proofErr w:type="spellEnd"/>
      <w:r>
        <w:t xml:space="preserve"> sanakirjan kirjoittanut </w:t>
      </w:r>
      <w:proofErr w:type="spellStart"/>
      <w:r>
        <w:t>Jakovlev</w:t>
      </w:r>
      <w:proofErr w:type="spellEnd"/>
      <w:r>
        <w:t xml:space="preserve"> kertoo myös uutisessa, että hänen aktiivisuutensa saamen kielen </w:t>
      </w:r>
      <w:r w:rsidR="007374DF">
        <w:t>puolustajana</w:t>
      </w:r>
      <w:r>
        <w:t xml:space="preserve"> oli herättänyt kysymyksiä viranomaisissa ja että juuri hänen kaltaisensa henkilöt kiinnostavat viranomaisia. Artikkelissa ei kerrota tarkemmin, millä tavalla viranomaiskiinnostus oli ilmennyt.</w:t>
      </w:r>
      <w:r w:rsidR="004977A5">
        <w:rPr>
          <w:rStyle w:val="FootnoteReference"/>
        </w:rPr>
        <w:footnoteReference w:id="27"/>
      </w:r>
      <w:r w:rsidR="004977A5">
        <w:t xml:space="preserve"> </w:t>
      </w:r>
    </w:p>
    <w:p w14:paraId="6AA2122A" w14:textId="65FDDFE7" w:rsidR="00A547F7" w:rsidRPr="007B000F" w:rsidRDefault="004977A5" w:rsidP="00412B37">
      <w:r>
        <w:t>Ylen uutisen mukaan eräs haastattelusta kieltäytynyt henkilö oli kertonut Ylelle, että kaikkia Venäjän ulkopuolella olevia saamelaisia seurataan.</w:t>
      </w:r>
      <w:r w:rsidR="00A547F7">
        <w:rPr>
          <w:rStyle w:val="FootnoteReference"/>
        </w:rPr>
        <w:footnoteReference w:id="28"/>
      </w:r>
      <w:r w:rsidR="00A547F7">
        <w:t xml:space="preserve"> </w:t>
      </w:r>
    </w:p>
    <w:p w14:paraId="783E445D" w14:textId="4B324AE8" w:rsidR="004B4AE8" w:rsidRDefault="00367AA9" w:rsidP="004B4AE8">
      <w:pPr>
        <w:pStyle w:val="Heading1"/>
      </w:pPr>
      <w:r w:rsidRPr="00367AA9">
        <w:t>Onko saamelaisia Venäjällä syytetty ja mahdollisesti myös tuomittu rangaistuksiin heidän poliittiseen aktiivisuuteensa perustuen?</w:t>
      </w:r>
    </w:p>
    <w:p w14:paraId="6F8F595F" w14:textId="6F824E8D" w:rsidR="007D7DE8" w:rsidRPr="005A7F61" w:rsidRDefault="00844B64" w:rsidP="004B4AE8">
      <w:r>
        <w:t xml:space="preserve">Käyttävissä olevista lähteistä </w:t>
      </w:r>
      <w:r w:rsidR="000A468D">
        <w:t xml:space="preserve">ei löydy tietoa tapauksista, </w:t>
      </w:r>
      <w:r>
        <w:t>joissa saamelaisiin olisi kohdistunut syytteitä tai heitä olisi tuomittu poliittisesta aktiivisuudesta.</w:t>
      </w:r>
      <w:r w:rsidR="001212F0">
        <w:t xml:space="preserve"> </w:t>
      </w:r>
      <w:r w:rsidR="008B01EF" w:rsidRPr="005A7F61">
        <w:t xml:space="preserve">Edellä on mainittu saamelaisaktivisti Andrei </w:t>
      </w:r>
      <w:proofErr w:type="spellStart"/>
      <w:r w:rsidR="008B01EF" w:rsidRPr="005A7F61">
        <w:t>Danilovin</w:t>
      </w:r>
      <w:proofErr w:type="spellEnd"/>
      <w:r w:rsidR="008B01EF" w:rsidRPr="005A7F61">
        <w:t xml:space="preserve"> pidätys.  </w:t>
      </w:r>
    </w:p>
    <w:bookmarkEnd w:id="0"/>
    <w:p w14:paraId="2A4E75D5" w14:textId="77777777" w:rsidR="00082DFE" w:rsidRPr="005A7F61" w:rsidRDefault="00082DFE" w:rsidP="00543F66">
      <w:pPr>
        <w:pStyle w:val="Heading2"/>
        <w:numPr>
          <w:ilvl w:val="0"/>
          <w:numId w:val="0"/>
        </w:numPr>
      </w:pPr>
      <w:r w:rsidRPr="005A7F61">
        <w:t>Lähteet</w:t>
      </w:r>
    </w:p>
    <w:p w14:paraId="5EED64CE" w14:textId="312D84A4" w:rsidR="00904B77" w:rsidRPr="00904B77" w:rsidRDefault="00904B77" w:rsidP="00B76602">
      <w:pPr>
        <w:jc w:val="left"/>
      </w:pPr>
      <w:bookmarkStart w:id="3" w:name="_Hlk200550164"/>
      <w:r w:rsidRPr="00EF3B23">
        <w:t>Anti-</w:t>
      </w:r>
      <w:proofErr w:type="spellStart"/>
      <w:r w:rsidRPr="00EF3B23">
        <w:t>Discrimination</w:t>
      </w:r>
      <w:proofErr w:type="spellEnd"/>
      <w:r w:rsidRPr="00EF3B23">
        <w:t xml:space="preserve"> Center </w:t>
      </w:r>
      <w:proofErr w:type="spellStart"/>
      <w:r w:rsidRPr="00EF3B23">
        <w:t>Memorial</w:t>
      </w:r>
      <w:proofErr w:type="spellEnd"/>
      <w:r w:rsidRPr="00EF3B23">
        <w:t xml:space="preserve"> </w:t>
      </w:r>
      <w:r w:rsidR="00977136" w:rsidRPr="00EF3B23">
        <w:t xml:space="preserve">9.8.2024. </w:t>
      </w:r>
      <w:r w:rsidRPr="000F0C56">
        <w:rPr>
          <w:i/>
          <w:iCs/>
          <w:lang w:val="en-US"/>
        </w:rPr>
        <w:t>Indigenous peoples in Russia: criminalization instead of protection of their rights</w:t>
      </w:r>
      <w:r w:rsidRPr="000F0C56">
        <w:rPr>
          <w:lang w:val="en-US"/>
        </w:rPr>
        <w:t>.</w:t>
      </w:r>
      <w:r>
        <w:rPr>
          <w:lang w:val="en-US"/>
        </w:rPr>
        <w:t xml:space="preserve"> </w:t>
      </w:r>
      <w:r w:rsidR="00B76602">
        <w:fldChar w:fldCharType="begin"/>
      </w:r>
      <w:r w:rsidR="00B76602" w:rsidRPr="00B76602">
        <w:rPr>
          <w:lang w:val="en-US"/>
        </w:rPr>
        <w:instrText xml:space="preserve"> HYPERLINK "https://adcmemorial.org/en/articles/columns/indigenous-peoples-in-russia-criminalization-instead-of-protection-of-their-rights/" </w:instrText>
      </w:r>
      <w:r w:rsidR="00B76602">
        <w:fldChar w:fldCharType="separate"/>
      </w:r>
      <w:r w:rsidRPr="000F0C56">
        <w:rPr>
          <w:rStyle w:val="Hyperlink"/>
        </w:rPr>
        <w:t>https://adcmemorial.org/en/articles/columns/indigenous-peoples-in-russia-criminalization-instead-of-protection-of-their-rights/</w:t>
      </w:r>
      <w:r w:rsidR="00B76602">
        <w:rPr>
          <w:rStyle w:val="Hyperlink"/>
        </w:rPr>
        <w:fldChar w:fldCharType="end"/>
      </w:r>
      <w:r w:rsidRPr="000F0C56">
        <w:t xml:space="preserve"> (käyty 4.6.2025).</w:t>
      </w:r>
    </w:p>
    <w:p w14:paraId="76C8BA11" w14:textId="63DE36E9" w:rsidR="008123C1" w:rsidRDefault="008123C1" w:rsidP="00B76602">
      <w:pPr>
        <w:jc w:val="left"/>
        <w:rPr>
          <w:lang w:val="en-US"/>
        </w:rPr>
      </w:pPr>
      <w:r w:rsidRPr="000F0C56">
        <w:rPr>
          <w:lang w:val="en-US"/>
        </w:rPr>
        <w:t xml:space="preserve">Anti-Discrimination Center Memorial </w:t>
      </w:r>
      <w:r>
        <w:rPr>
          <w:lang w:val="en-US"/>
        </w:rPr>
        <w:t xml:space="preserve">&amp; </w:t>
      </w:r>
      <w:r w:rsidRPr="003625E7">
        <w:rPr>
          <w:lang w:val="en-US"/>
        </w:rPr>
        <w:t xml:space="preserve">ICIPR </w:t>
      </w:r>
      <w:r>
        <w:rPr>
          <w:lang w:val="en-US"/>
        </w:rPr>
        <w:t>(</w:t>
      </w:r>
      <w:r w:rsidRPr="0003158E">
        <w:rPr>
          <w:lang w:val="en-US"/>
        </w:rPr>
        <w:t>International Committee of Indigenous Peoples of Russia</w:t>
      </w:r>
      <w:r>
        <w:rPr>
          <w:lang w:val="en-US"/>
        </w:rPr>
        <w:t xml:space="preserve">) </w:t>
      </w:r>
    </w:p>
    <w:p w14:paraId="0D971670" w14:textId="1259DF3F" w:rsidR="008123C1" w:rsidRDefault="008123C1" w:rsidP="00B76602">
      <w:pPr>
        <w:ind w:left="720"/>
        <w:jc w:val="left"/>
        <w:rPr>
          <w:lang w:val="en-US"/>
        </w:rPr>
      </w:pPr>
      <w:r w:rsidRPr="006C2B28">
        <w:rPr>
          <w:lang w:val="en-US"/>
        </w:rPr>
        <w:t>1/ 2025</w:t>
      </w:r>
      <w:r>
        <w:rPr>
          <w:lang w:val="en-US"/>
        </w:rPr>
        <w:t>.</w:t>
      </w:r>
      <w:r w:rsidRPr="006C2B28">
        <w:rPr>
          <w:lang w:val="en-US"/>
        </w:rPr>
        <w:t xml:space="preserve"> </w:t>
      </w:r>
      <w:r w:rsidRPr="006C2B28">
        <w:rPr>
          <w:i/>
          <w:iCs/>
          <w:lang w:val="en-US"/>
        </w:rPr>
        <w:t xml:space="preserve">Input for a Thematic Report of the UN Expert mechanism on the Rights of Indigenous Peoples “The Rights of Indigenous Peoples to their traditional Economies”. </w:t>
      </w:r>
      <w:r w:rsidRPr="006C2B28">
        <w:rPr>
          <w:i/>
          <w:iCs/>
          <w:lang w:val="en-US"/>
        </w:rPr>
        <w:lastRenderedPageBreak/>
        <w:t>The case of the Russian Federation.</w:t>
      </w:r>
      <w:r>
        <w:rPr>
          <w:lang w:val="en-US"/>
        </w:rPr>
        <w:t xml:space="preserve"> </w:t>
      </w:r>
      <w:r w:rsidR="00B76602">
        <w:fldChar w:fldCharType="begin"/>
      </w:r>
      <w:r w:rsidR="00B76602" w:rsidRPr="00B76602">
        <w:rPr>
          <w:lang w:val="en-US"/>
        </w:rPr>
        <w:instrText xml:space="preserve"> HYPERLINK "https://adcmemorial.org/wp-content/uploads</w:instrText>
      </w:r>
      <w:r w:rsidR="00B76602" w:rsidRPr="00B76602">
        <w:rPr>
          <w:lang w:val="en-US"/>
        </w:rPr>
        <w:instrText xml:space="preserve">/traditional-economy-indigenous-adc-memorial-icipr-jan-2025-eng.pdf" </w:instrText>
      </w:r>
      <w:r w:rsidR="00B76602">
        <w:fldChar w:fldCharType="separate"/>
      </w:r>
      <w:r w:rsidRPr="00136B7B">
        <w:rPr>
          <w:rStyle w:val="Hyperlink"/>
          <w:lang w:val="en-US"/>
        </w:rPr>
        <w:t>https://adcmemorial.org/wp-content/uploads/traditional-economy-indigenous-adc-memorial-icipr-jan-2025-eng.pdf</w:t>
      </w:r>
      <w:r w:rsidR="00B76602">
        <w:rPr>
          <w:rStyle w:val="Hyperlink"/>
          <w:lang w:val="en-US"/>
        </w:rPr>
        <w:fldChar w:fldCharType="end"/>
      </w:r>
      <w:r w:rsidRPr="00136B7B">
        <w:rPr>
          <w:lang w:val="en-US"/>
        </w:rPr>
        <w:t xml:space="preserve"> (</w:t>
      </w:r>
      <w:proofErr w:type="spellStart"/>
      <w:r w:rsidRPr="00136B7B">
        <w:rPr>
          <w:lang w:val="en-US"/>
        </w:rPr>
        <w:t>käyty</w:t>
      </w:r>
      <w:proofErr w:type="spellEnd"/>
      <w:r w:rsidRPr="00136B7B">
        <w:rPr>
          <w:lang w:val="en-US"/>
        </w:rPr>
        <w:t xml:space="preserve"> 10.6.2025).</w:t>
      </w:r>
    </w:p>
    <w:p w14:paraId="6F5C2C9E" w14:textId="13DF1207" w:rsidR="008123C1" w:rsidRDefault="008123C1" w:rsidP="00B76602">
      <w:pPr>
        <w:ind w:left="720"/>
        <w:jc w:val="left"/>
        <w:rPr>
          <w:lang w:val="en-US"/>
        </w:rPr>
      </w:pPr>
      <w:r>
        <w:rPr>
          <w:lang w:val="en-US"/>
        </w:rPr>
        <w:t xml:space="preserve">23.2.2023. </w:t>
      </w:r>
      <w:r w:rsidRPr="00346FC0">
        <w:rPr>
          <w:i/>
          <w:iCs/>
          <w:lang w:val="en-US"/>
        </w:rPr>
        <w:t>Influence of Putin’s aggression against Ukraine on Indigenous Peoples of Russia.</w:t>
      </w:r>
      <w:r>
        <w:rPr>
          <w:lang w:val="en-US"/>
        </w:rPr>
        <w:t xml:space="preserve"> </w:t>
      </w:r>
      <w:r w:rsidR="00B76602">
        <w:fldChar w:fldCharType="begin"/>
      </w:r>
      <w:r w:rsidR="00B76602" w:rsidRPr="00B76602">
        <w:rPr>
          <w:lang w:val="en-US"/>
        </w:rPr>
        <w:instrText xml:space="preserve"> HYPERLINK "https://indigenous-russia.com/archives/30664" </w:instrText>
      </w:r>
      <w:r w:rsidR="00B76602">
        <w:fldChar w:fldCharType="separate"/>
      </w:r>
      <w:r w:rsidRPr="00627EC5">
        <w:rPr>
          <w:rStyle w:val="Hyperlink"/>
          <w:lang w:val="en-US"/>
        </w:rPr>
        <w:t>https://indigenous-russia.com/archives/30664</w:t>
      </w:r>
      <w:r w:rsidR="00B76602">
        <w:rPr>
          <w:rStyle w:val="Hyperlink"/>
          <w:lang w:val="en-US"/>
        </w:rPr>
        <w:fldChar w:fldCharType="end"/>
      </w:r>
      <w:r>
        <w:rPr>
          <w:lang w:val="en-US"/>
        </w:rPr>
        <w:t xml:space="preserve"> </w:t>
      </w:r>
      <w:r w:rsidRPr="00136B7B">
        <w:rPr>
          <w:lang w:val="en-US"/>
        </w:rPr>
        <w:t>(</w:t>
      </w:r>
      <w:proofErr w:type="spellStart"/>
      <w:r w:rsidRPr="00136B7B">
        <w:rPr>
          <w:lang w:val="en-US"/>
        </w:rPr>
        <w:t>käyty</w:t>
      </w:r>
      <w:proofErr w:type="spellEnd"/>
      <w:r w:rsidRPr="00136B7B">
        <w:rPr>
          <w:lang w:val="en-US"/>
        </w:rPr>
        <w:t xml:space="preserve"> 1</w:t>
      </w:r>
      <w:r>
        <w:rPr>
          <w:lang w:val="en-US"/>
        </w:rPr>
        <w:t>6</w:t>
      </w:r>
      <w:r w:rsidRPr="00136B7B">
        <w:rPr>
          <w:lang w:val="en-US"/>
        </w:rPr>
        <w:t>.6.2025).</w:t>
      </w:r>
    </w:p>
    <w:bookmarkEnd w:id="3"/>
    <w:p w14:paraId="442FC4B6" w14:textId="77777777" w:rsidR="00904B77" w:rsidRDefault="00904B77" w:rsidP="00B76602">
      <w:pPr>
        <w:pStyle w:val="FootnoteText"/>
        <w:jc w:val="left"/>
        <w:rPr>
          <w:lang w:val="en-US"/>
        </w:rPr>
      </w:pPr>
      <w:r>
        <w:rPr>
          <w:lang w:val="en-US"/>
        </w:rPr>
        <w:t xml:space="preserve">The Barents Observer </w:t>
      </w:r>
    </w:p>
    <w:p w14:paraId="779A633D" w14:textId="77777777" w:rsidR="00904B77" w:rsidRDefault="00904B77" w:rsidP="00B76602">
      <w:pPr>
        <w:pStyle w:val="FootnoteText"/>
        <w:jc w:val="left"/>
        <w:rPr>
          <w:lang w:val="en-US"/>
        </w:rPr>
      </w:pPr>
    </w:p>
    <w:p w14:paraId="78DE154A" w14:textId="77777777" w:rsidR="00904B77" w:rsidRDefault="00904B77" w:rsidP="00B76602">
      <w:pPr>
        <w:pStyle w:val="FootnoteText"/>
        <w:ind w:left="720"/>
        <w:jc w:val="left"/>
      </w:pPr>
      <w:r>
        <w:rPr>
          <w:lang w:val="en-US"/>
        </w:rPr>
        <w:t xml:space="preserve">30.7.2024. </w:t>
      </w:r>
      <w:r w:rsidRPr="000471FE">
        <w:rPr>
          <w:i/>
          <w:iCs/>
          <w:lang w:val="en-US"/>
        </w:rPr>
        <w:t xml:space="preserve">55 Russian indigenous, regional and </w:t>
      </w:r>
      <w:proofErr w:type="spellStart"/>
      <w:r w:rsidRPr="000471FE">
        <w:rPr>
          <w:i/>
          <w:iCs/>
          <w:lang w:val="en-US"/>
        </w:rPr>
        <w:t>ethno</w:t>
      </w:r>
      <w:proofErr w:type="spellEnd"/>
      <w:r w:rsidRPr="000471FE">
        <w:rPr>
          <w:i/>
          <w:iCs/>
          <w:lang w:val="en-US"/>
        </w:rPr>
        <w:t xml:space="preserve"> groups labeled as extremists</w:t>
      </w:r>
      <w:r>
        <w:rPr>
          <w:i/>
          <w:iCs/>
          <w:lang w:val="en-US"/>
        </w:rPr>
        <w:t xml:space="preserve">. </w:t>
      </w:r>
      <w:r w:rsidR="00B76602">
        <w:fldChar w:fldCharType="begin"/>
      </w:r>
      <w:r w:rsidR="00B76602" w:rsidRPr="00B76602">
        <w:rPr>
          <w:lang w:val="en-US"/>
        </w:rPr>
        <w:instrText xml:space="preserve"> HYPERLINK "https://www.thebarentsobserver.com/life-and-public/55-russian-indigenous-regional-and-ethno-groups-labeled-as-extremists/117907" </w:instrText>
      </w:r>
      <w:r w:rsidR="00B76602">
        <w:fldChar w:fldCharType="separate"/>
      </w:r>
      <w:r w:rsidRPr="00A25C1A">
        <w:rPr>
          <w:rStyle w:val="Hyperlink"/>
        </w:rPr>
        <w:t>https://www.thebarentsobserver.com/life-and-public/55-russian-indigenous-regional-and-ethno-groups-labeled-as-extremists/117907</w:t>
      </w:r>
      <w:r w:rsidR="00B76602">
        <w:rPr>
          <w:rStyle w:val="Hyperlink"/>
        </w:rPr>
        <w:fldChar w:fldCharType="end"/>
      </w:r>
      <w:r w:rsidRPr="000471FE">
        <w:rPr>
          <w:i/>
          <w:iCs/>
        </w:rPr>
        <w:t xml:space="preserve"> </w:t>
      </w:r>
      <w:r w:rsidRPr="000471FE">
        <w:t xml:space="preserve"> </w:t>
      </w:r>
      <w:r w:rsidRPr="000F0C56">
        <w:t>(käyty 4.6.2025).</w:t>
      </w:r>
    </w:p>
    <w:p w14:paraId="7AE3BB14" w14:textId="77777777" w:rsidR="00904B77" w:rsidRDefault="00904B77" w:rsidP="00B76602">
      <w:pPr>
        <w:pStyle w:val="FootnoteText"/>
        <w:ind w:left="720"/>
        <w:jc w:val="left"/>
      </w:pPr>
    </w:p>
    <w:p w14:paraId="0D8CF092" w14:textId="77777777" w:rsidR="00904B77" w:rsidRDefault="00904B77" w:rsidP="00B76602">
      <w:pPr>
        <w:pStyle w:val="FootnoteText"/>
        <w:ind w:left="720"/>
        <w:jc w:val="left"/>
      </w:pPr>
      <w:r w:rsidRPr="00D42908">
        <w:rPr>
          <w:lang w:val="ru-RU"/>
        </w:rPr>
        <w:t>30.1.2023</w:t>
      </w:r>
      <w:r w:rsidRPr="00D42908">
        <w:rPr>
          <w:i/>
          <w:iCs/>
          <w:lang w:val="ru-RU"/>
        </w:rPr>
        <w:t>. Представитель российских саамов просит убежища в Норвегии</w:t>
      </w:r>
      <w:r w:rsidRPr="00D42908">
        <w:rPr>
          <w:lang w:val="ru-RU"/>
        </w:rPr>
        <w:t xml:space="preserve">. </w:t>
      </w:r>
      <w:hyperlink r:id="rId8" w:history="1">
        <w:r w:rsidRPr="00DA3A3D">
          <w:rPr>
            <w:rStyle w:val="Hyperlink"/>
          </w:rPr>
          <w:t>https://ru.thebarentsobserver.com/predstavitel-rossijskih-saamov-prosit-ubezisa-v-norvegii/204240</w:t>
        </w:r>
      </w:hyperlink>
      <w:r w:rsidRPr="00DA3A3D">
        <w:t xml:space="preserve"> (kä</w:t>
      </w:r>
      <w:r>
        <w:t>yty 9.6.2025).</w:t>
      </w:r>
    </w:p>
    <w:p w14:paraId="72F5BFB7" w14:textId="77777777" w:rsidR="00904B77" w:rsidRDefault="00904B77" w:rsidP="00B76602">
      <w:pPr>
        <w:pStyle w:val="FootnoteText"/>
        <w:ind w:left="720"/>
        <w:jc w:val="left"/>
      </w:pPr>
    </w:p>
    <w:p w14:paraId="58C8D5E7" w14:textId="231293C5" w:rsidR="00904B77" w:rsidRDefault="00904B77" w:rsidP="00B76602">
      <w:pPr>
        <w:pStyle w:val="FootnoteText"/>
        <w:ind w:left="720"/>
        <w:jc w:val="left"/>
      </w:pPr>
      <w:r>
        <w:rPr>
          <w:lang w:val="en-US"/>
        </w:rPr>
        <w:t xml:space="preserve">29.11.2022. </w:t>
      </w:r>
      <w:r w:rsidRPr="009950A3">
        <w:rPr>
          <w:i/>
          <w:iCs/>
          <w:lang w:val="en-US"/>
        </w:rPr>
        <w:t xml:space="preserve">Fleeing Russia, Andrei seeks asylum in what for him still is historical homeland, </w:t>
      </w:r>
      <w:proofErr w:type="spellStart"/>
      <w:r w:rsidRPr="009950A3">
        <w:rPr>
          <w:i/>
          <w:iCs/>
          <w:lang w:val="en-US"/>
        </w:rPr>
        <w:t>Sapmi</w:t>
      </w:r>
      <w:proofErr w:type="spellEnd"/>
      <w:r w:rsidRPr="009950A3">
        <w:rPr>
          <w:i/>
          <w:iCs/>
          <w:lang w:val="en-US"/>
        </w:rPr>
        <w:t>.</w:t>
      </w:r>
      <w:r>
        <w:rPr>
          <w:lang w:val="en-US"/>
        </w:rPr>
        <w:t xml:space="preserve"> </w:t>
      </w:r>
      <w:r w:rsidR="00B76602">
        <w:fldChar w:fldCharType="begin"/>
      </w:r>
      <w:r w:rsidR="00B76602" w:rsidRPr="00B76602">
        <w:rPr>
          <w:lang w:val="en-US"/>
        </w:rPr>
        <w:instrText xml:space="preserve"> HYPERLINK "https://www.thebarentsobserver.com/life-and-public/fleeing-russia-andrei-seeks-asylum-in-what-for-him-still-is-historical-homeland-sapmi/151761" </w:instrText>
      </w:r>
      <w:r w:rsidR="00B76602">
        <w:fldChar w:fldCharType="separate"/>
      </w:r>
      <w:r w:rsidRPr="007A29A6">
        <w:rPr>
          <w:rStyle w:val="Hyperlink"/>
        </w:rPr>
        <w:t>https://www.thebarentsobserver.com/life-and-public/fleeing-russia-andrei-seeks-asylum-in-what-for-him-still-is-historical-homeland-sapmi/151761</w:t>
      </w:r>
      <w:r w:rsidR="00B76602">
        <w:rPr>
          <w:rStyle w:val="Hyperlink"/>
        </w:rPr>
        <w:fldChar w:fldCharType="end"/>
      </w:r>
      <w:r w:rsidRPr="007A29A6">
        <w:t xml:space="preserve"> (kä</w:t>
      </w:r>
      <w:r>
        <w:t>yty 9.6.2025).</w:t>
      </w:r>
    </w:p>
    <w:p w14:paraId="1ABBA5BD" w14:textId="2BD20DD7" w:rsidR="00A16F80" w:rsidRDefault="00A16F80" w:rsidP="00B76602">
      <w:pPr>
        <w:pStyle w:val="FootnoteText"/>
        <w:jc w:val="left"/>
      </w:pPr>
    </w:p>
    <w:p w14:paraId="43817BCA" w14:textId="67A554AD" w:rsidR="00346FC0" w:rsidRDefault="00A16F80" w:rsidP="00B76602">
      <w:pPr>
        <w:pStyle w:val="FootnoteText"/>
        <w:jc w:val="left"/>
      </w:pPr>
      <w:r w:rsidRPr="00A16F80">
        <w:t>Deutsche</w:t>
      </w:r>
      <w:r w:rsidRPr="00D42908">
        <w:rPr>
          <w:lang w:val="ru-RU"/>
        </w:rPr>
        <w:t xml:space="preserve"> </w:t>
      </w:r>
      <w:r w:rsidRPr="00A16F80">
        <w:t>Welle</w:t>
      </w:r>
      <w:r w:rsidRPr="00D42908">
        <w:rPr>
          <w:lang w:val="ru-RU"/>
        </w:rPr>
        <w:t xml:space="preserve"> 8.11.2019. </w:t>
      </w:r>
      <w:r w:rsidRPr="00D42908">
        <w:rPr>
          <w:i/>
          <w:iCs/>
          <w:lang w:val="ru-RU"/>
        </w:rPr>
        <w:t>ЕС тревожит ликвидация НКО, помогающей народам Севера в РФ.</w:t>
      </w:r>
      <w:r w:rsidRPr="00D42908">
        <w:rPr>
          <w:lang w:val="ru-RU"/>
        </w:rPr>
        <w:t xml:space="preserve"> </w:t>
      </w:r>
      <w:hyperlink r:id="rId9" w:history="1">
        <w:r w:rsidR="00885D44" w:rsidRPr="00582723">
          <w:rPr>
            <w:rStyle w:val="Hyperlink"/>
          </w:rPr>
          <w:t>https://www.dw.com/ru/%D0%B5%D1%81-%D0%BE%D0%B1%D0%B5%D1%81%D0%BF%D0%BE%D0%BA%D0%BE%D0%B5%D0%BD-%D0%BB%D0%B8%D0%BA%D0%B2%D0%B8%D0%B4%D0%B0%D1%86%D0%B8%D0%B5%D0%B9-%D0%B2-%D1%80%D0%BE%D1%81%D1%81%D0%B8%D0%B8-%D0%BD%D0%BA%D0%BE-%D0%BF%D0%BE%D0%BC%D0%BE%D0%B3%D0%B0%D1%8E%D1%89%D0%B5%D0%B9-%D0%BD%D0%B0%D1%80%D0%BE%D0%B4%D0%B0%D0%BC-%D1%81%D0%B5%D0%B2%D0%B5%D1%80%D0%B0/a-51160521</w:t>
        </w:r>
      </w:hyperlink>
      <w:r w:rsidRPr="00A16F80">
        <w:t xml:space="preserve"> (kä</w:t>
      </w:r>
      <w:r>
        <w:t>yty 17.6.2025).</w:t>
      </w:r>
    </w:p>
    <w:p w14:paraId="5EA87DDA" w14:textId="1BD8CFB7" w:rsidR="00DE7DD4" w:rsidRDefault="00346FC0" w:rsidP="00B76602">
      <w:pPr>
        <w:jc w:val="left"/>
      </w:pPr>
      <w:proofErr w:type="spellStart"/>
      <w:r w:rsidRPr="00346FC0">
        <w:t>Indigenous</w:t>
      </w:r>
      <w:proofErr w:type="spellEnd"/>
      <w:r w:rsidRPr="00D42908">
        <w:rPr>
          <w:lang w:val="ru-RU"/>
        </w:rPr>
        <w:t xml:space="preserve"> </w:t>
      </w:r>
      <w:proofErr w:type="spellStart"/>
      <w:r w:rsidRPr="00346FC0">
        <w:t>Russia</w:t>
      </w:r>
      <w:proofErr w:type="spellEnd"/>
      <w:r w:rsidRPr="00D42908">
        <w:rPr>
          <w:lang w:val="ru-RU"/>
        </w:rPr>
        <w:t xml:space="preserve"> 15.12.2022. </w:t>
      </w:r>
      <w:r w:rsidRPr="00D42908">
        <w:rPr>
          <w:i/>
          <w:iCs/>
          <w:lang w:val="ru-RU"/>
        </w:rPr>
        <w:t xml:space="preserve">«Нас всегда называли лопарями». </w:t>
      </w:r>
      <w:hyperlink r:id="rId10" w:history="1">
        <w:r w:rsidRPr="00AE1827">
          <w:rPr>
            <w:rStyle w:val="Hyperlink"/>
          </w:rPr>
          <w:t>https://indigenous-russia.com/archives/28829</w:t>
        </w:r>
      </w:hyperlink>
      <w:r w:rsidRPr="00AE1827">
        <w:t xml:space="preserve"> (käyty 9.6.2025).</w:t>
      </w:r>
    </w:p>
    <w:p w14:paraId="2D01770D" w14:textId="028575BA" w:rsidR="00346FC0" w:rsidRDefault="00340792" w:rsidP="00B76602">
      <w:pPr>
        <w:jc w:val="left"/>
      </w:pPr>
      <w:r w:rsidRPr="003E4347">
        <w:t>Maahanmuuttovirasto</w:t>
      </w:r>
      <w:r>
        <w:t xml:space="preserve"> /</w:t>
      </w:r>
      <w:r w:rsidRPr="003E4347">
        <w:t xml:space="preserve"> </w:t>
      </w:r>
      <w:r>
        <w:t>M</w:t>
      </w:r>
      <w:r w:rsidRPr="003E4347">
        <w:t xml:space="preserve">aatietopalvelu </w:t>
      </w:r>
      <w:r>
        <w:t>3.1</w:t>
      </w:r>
      <w:r w:rsidRPr="003E4347">
        <w:t>.20</w:t>
      </w:r>
      <w:r>
        <w:t>19</w:t>
      </w:r>
      <w:r w:rsidRPr="003E4347">
        <w:t xml:space="preserve">. </w:t>
      </w:r>
      <w:r w:rsidRPr="001B6073">
        <w:rPr>
          <w:i/>
          <w:iCs/>
        </w:rPr>
        <w:t>Venäjä /</w:t>
      </w:r>
      <w:r w:rsidRPr="00340792">
        <w:t xml:space="preserve"> </w:t>
      </w:r>
      <w:r w:rsidRPr="00340792">
        <w:rPr>
          <w:i/>
          <w:iCs/>
        </w:rPr>
        <w:t>Saamelaisten asema Venäjällä</w:t>
      </w:r>
      <w:r>
        <w:rPr>
          <w:i/>
          <w:iCs/>
        </w:rPr>
        <w:t>.</w:t>
      </w:r>
      <w:r w:rsidRPr="001B6073">
        <w:rPr>
          <w:i/>
          <w:iCs/>
        </w:rPr>
        <w:t xml:space="preserve"> </w:t>
      </w:r>
      <w:r w:rsidRPr="00AC131F">
        <w:t>[kyselyvastaus]</w:t>
      </w:r>
      <w:r>
        <w:t xml:space="preserve">. Saatavilla Tellus-maatietokannassa: </w:t>
      </w:r>
      <w:hyperlink r:id="rId11" w:history="1">
        <w:r w:rsidRPr="00A20B9C">
          <w:rPr>
            <w:rStyle w:val="Hyperlink"/>
          </w:rPr>
          <w:t>https://maatieto.migri.fi/base/2724d19a-5460-485d-bff8-6cd8f75f86d5/countryDocument/9dd1c4be-12fa-488f-9b5b-3fb1e89e53d4</w:t>
        </w:r>
      </w:hyperlink>
      <w:r>
        <w:t xml:space="preserve"> (käyty 4.6.2025).</w:t>
      </w:r>
    </w:p>
    <w:p w14:paraId="5B0013B9" w14:textId="530BB0AB" w:rsidR="00346FC0" w:rsidRDefault="00346FC0" w:rsidP="00B76602">
      <w:pPr>
        <w:pStyle w:val="FootnoteText"/>
        <w:jc w:val="left"/>
      </w:pPr>
      <w:r w:rsidRPr="00DE7DD4">
        <w:rPr>
          <w:lang w:val="en-US"/>
        </w:rPr>
        <w:t>R</w:t>
      </w:r>
      <w:r>
        <w:rPr>
          <w:lang w:val="en-US"/>
        </w:rPr>
        <w:t xml:space="preserve">adio </w:t>
      </w:r>
      <w:r w:rsidRPr="00DE7DD4">
        <w:rPr>
          <w:lang w:val="en-US"/>
        </w:rPr>
        <w:t>F</w:t>
      </w:r>
      <w:r>
        <w:rPr>
          <w:lang w:val="en-US"/>
        </w:rPr>
        <w:t xml:space="preserve">ree </w:t>
      </w:r>
      <w:r w:rsidRPr="00DE7DD4">
        <w:rPr>
          <w:lang w:val="en-US"/>
        </w:rPr>
        <w:t>E</w:t>
      </w:r>
      <w:r>
        <w:rPr>
          <w:lang w:val="en-US"/>
        </w:rPr>
        <w:t>urope</w:t>
      </w:r>
      <w:r w:rsidRPr="00DE7DD4">
        <w:rPr>
          <w:lang w:val="en-US"/>
        </w:rPr>
        <w:t xml:space="preserve"> / R</w:t>
      </w:r>
      <w:r>
        <w:rPr>
          <w:lang w:val="en-US"/>
        </w:rPr>
        <w:t xml:space="preserve">adio </w:t>
      </w:r>
      <w:r w:rsidRPr="00DE7DD4">
        <w:rPr>
          <w:lang w:val="en-US"/>
        </w:rPr>
        <w:t>L</w:t>
      </w:r>
      <w:r>
        <w:rPr>
          <w:lang w:val="en-US"/>
        </w:rPr>
        <w:t>iberty</w:t>
      </w:r>
      <w:r w:rsidRPr="00DE7DD4">
        <w:rPr>
          <w:lang w:val="en-US"/>
        </w:rPr>
        <w:t xml:space="preserve"> 1.10.2023. </w:t>
      </w:r>
      <w:r w:rsidRPr="00745EC1">
        <w:rPr>
          <w:i/>
          <w:iCs/>
          <w:lang w:val="en-US"/>
        </w:rPr>
        <w:t xml:space="preserve">War In Ukraine Poses 'Terrible Threat' For Russia's Saami People, But Solutions Are Few. </w:t>
      </w:r>
      <w:r w:rsidR="00B76602">
        <w:fldChar w:fldCharType="begin"/>
      </w:r>
      <w:r w:rsidR="00B76602" w:rsidRPr="00B76602">
        <w:rPr>
          <w:lang w:val="en-US"/>
        </w:rPr>
        <w:instrText xml:space="preserve"> HYPERLINK "https</w:instrText>
      </w:r>
      <w:r w:rsidR="00B76602" w:rsidRPr="00B76602">
        <w:rPr>
          <w:lang w:val="en-US"/>
        </w:rPr>
        <w:instrText xml:space="preserve">://www.rferl.org/a/russia-komi-saami-indigenous-war-mining-threat/32618040.html" </w:instrText>
      </w:r>
      <w:r w:rsidR="00B76602">
        <w:fldChar w:fldCharType="separate"/>
      </w:r>
      <w:r w:rsidRPr="00DE7DD4">
        <w:rPr>
          <w:rStyle w:val="Hyperlink"/>
        </w:rPr>
        <w:t>https://www.rferl.org/a/russia-komi-saami-indigenous-war-mining-threat/32618040.html</w:t>
      </w:r>
      <w:r w:rsidR="00B76602">
        <w:rPr>
          <w:rStyle w:val="Hyperlink"/>
        </w:rPr>
        <w:fldChar w:fldCharType="end"/>
      </w:r>
      <w:r w:rsidRPr="00DE7DD4">
        <w:t xml:space="preserve"> </w:t>
      </w:r>
      <w:r w:rsidRPr="007A29A6">
        <w:t>(kä</w:t>
      </w:r>
      <w:r>
        <w:t>yty 16.6.2025).</w:t>
      </w:r>
    </w:p>
    <w:p w14:paraId="0B6C0C00" w14:textId="4D884DDC" w:rsidR="0073681B" w:rsidRDefault="0073681B" w:rsidP="00B76602">
      <w:pPr>
        <w:jc w:val="left"/>
      </w:pPr>
      <w:r>
        <w:rPr>
          <w:lang w:val="en-US"/>
        </w:rPr>
        <w:t>USDOS (United States Department of State) 23.4.2024.</w:t>
      </w:r>
      <w:r w:rsidRPr="004A62BD">
        <w:rPr>
          <w:lang w:val="en-US"/>
        </w:rPr>
        <w:t xml:space="preserve">  </w:t>
      </w:r>
      <w:r w:rsidRPr="00355884">
        <w:rPr>
          <w:i/>
          <w:iCs/>
          <w:lang w:val="en-US"/>
        </w:rPr>
        <w:t>2023 Country Reports on Human Rights Practices: Russia.</w:t>
      </w:r>
      <w:r w:rsidR="00355884">
        <w:rPr>
          <w:i/>
          <w:iCs/>
          <w:lang w:val="en-US"/>
        </w:rPr>
        <w:t xml:space="preserve"> </w:t>
      </w:r>
      <w:r w:rsidR="00B76602">
        <w:fldChar w:fldCharType="begin"/>
      </w:r>
      <w:r w:rsidR="00B76602" w:rsidRPr="00B76602">
        <w:rPr>
          <w:lang w:val="en-US"/>
        </w:rPr>
        <w:instrText xml:space="preserve"> HYPERLINK "https://www.state.gov/wp-content/uploads/2024/03/528267_RUSSIA-2023-HUMAN-RIGHTS-REPORT.pdf" </w:instrText>
      </w:r>
      <w:r w:rsidR="00B76602">
        <w:fldChar w:fldCharType="separate"/>
      </w:r>
      <w:r w:rsidR="00355884" w:rsidRPr="00355884">
        <w:rPr>
          <w:rStyle w:val="Hyperlink"/>
        </w:rPr>
        <w:t>https://www.state.gov/wp-content/uploads/2024/03/528267_RUSSIA-2023-HUMAN-RIGHTS-REPORT.pdf</w:t>
      </w:r>
      <w:r w:rsidR="00B76602">
        <w:rPr>
          <w:rStyle w:val="Hyperlink"/>
        </w:rPr>
        <w:fldChar w:fldCharType="end"/>
      </w:r>
      <w:r w:rsidR="00355884" w:rsidRPr="00355884">
        <w:rPr>
          <w:i/>
          <w:iCs/>
        </w:rPr>
        <w:t xml:space="preserve"> </w:t>
      </w:r>
      <w:r w:rsidR="00355884" w:rsidRPr="00355884">
        <w:t>(käyty 10.6.2025).</w:t>
      </w:r>
    </w:p>
    <w:p w14:paraId="011FC43F" w14:textId="18CBE803" w:rsidR="00346FC0" w:rsidRPr="00ED77DC" w:rsidRDefault="00346FC0" w:rsidP="00B76602">
      <w:pPr>
        <w:pStyle w:val="FootnoteText"/>
        <w:jc w:val="left"/>
        <w:rPr>
          <w:lang w:val="en-US"/>
        </w:rPr>
      </w:pPr>
      <w:bookmarkStart w:id="4" w:name="_Hlk201049829"/>
      <w:proofErr w:type="spellStart"/>
      <w:r w:rsidRPr="006804F0">
        <w:rPr>
          <w:lang w:val="en-US"/>
        </w:rPr>
        <w:t>Zmyvalova</w:t>
      </w:r>
      <w:proofErr w:type="spellEnd"/>
      <w:r>
        <w:rPr>
          <w:lang w:val="en-US"/>
        </w:rPr>
        <w:t xml:space="preserve">, </w:t>
      </w:r>
      <w:r w:rsidRPr="006804F0">
        <w:rPr>
          <w:lang w:val="en-US"/>
        </w:rPr>
        <w:t>Ekaterina</w:t>
      </w:r>
      <w:r>
        <w:rPr>
          <w:lang w:val="en-US"/>
        </w:rPr>
        <w:t xml:space="preserve"> 2022</w:t>
      </w:r>
      <w:r w:rsidRPr="006804F0">
        <w:rPr>
          <w:lang w:val="en-US"/>
        </w:rPr>
        <w:t>. “The Impact of the War in Ukraine on the Indigenous Small-numbered Peoples’ Rights in Russia”</w:t>
      </w:r>
      <w:r>
        <w:rPr>
          <w:lang w:val="en-US"/>
        </w:rPr>
        <w:t>.</w:t>
      </w:r>
      <w:r w:rsidRPr="006804F0">
        <w:rPr>
          <w:lang w:val="en-US"/>
        </w:rPr>
        <w:t xml:space="preserve"> </w:t>
      </w:r>
      <w:r w:rsidRPr="008123C1">
        <w:rPr>
          <w:i/>
          <w:iCs/>
          <w:lang w:val="en-US"/>
        </w:rPr>
        <w:t xml:space="preserve">Arctic Review on Law and Politics, </w:t>
      </w:r>
      <w:r>
        <w:rPr>
          <w:lang w:val="en-US"/>
        </w:rPr>
        <w:t>v</w:t>
      </w:r>
      <w:r w:rsidRPr="006804F0">
        <w:rPr>
          <w:lang w:val="en-US"/>
        </w:rPr>
        <w:t xml:space="preserve">ol. 13, </w:t>
      </w:r>
      <w:r>
        <w:rPr>
          <w:lang w:val="en-US"/>
        </w:rPr>
        <w:t>2</w:t>
      </w:r>
      <w:r w:rsidRPr="006804F0">
        <w:rPr>
          <w:lang w:val="en-US"/>
        </w:rPr>
        <w:t>. 407–414.</w:t>
      </w:r>
      <w:r>
        <w:rPr>
          <w:lang w:val="en-US"/>
        </w:rPr>
        <w:t xml:space="preserve"> </w:t>
      </w:r>
      <w:proofErr w:type="spellStart"/>
      <w:r w:rsidRPr="00ED77DC">
        <w:rPr>
          <w:lang w:val="en-US"/>
        </w:rPr>
        <w:t>Saatavilla</w:t>
      </w:r>
      <w:proofErr w:type="spellEnd"/>
      <w:r w:rsidRPr="00ED77DC">
        <w:rPr>
          <w:lang w:val="en-US"/>
        </w:rPr>
        <w:t xml:space="preserve">: </w:t>
      </w:r>
      <w:r w:rsidR="00B76602">
        <w:fldChar w:fldCharType="begin"/>
      </w:r>
      <w:r w:rsidR="00B76602" w:rsidRPr="00B76602">
        <w:rPr>
          <w:lang w:val="en-US"/>
        </w:rPr>
        <w:instrText xml:space="preserve"> HYPERLINK "https://arcticreview.no/index.php/arct</w:instrText>
      </w:r>
      <w:r w:rsidR="00B76602" w:rsidRPr="00B76602">
        <w:rPr>
          <w:lang w:val="en-US"/>
        </w:rPr>
        <w:instrText xml:space="preserve">ic/article/view/4058/6671" \l "info" </w:instrText>
      </w:r>
      <w:r w:rsidR="00B76602">
        <w:fldChar w:fldCharType="separate"/>
      </w:r>
      <w:r w:rsidRPr="00ED77DC">
        <w:rPr>
          <w:rStyle w:val="Hyperlink"/>
          <w:lang w:val="en-US"/>
        </w:rPr>
        <w:t>https://arcticreview.no/index.php/arctic/article/view/4058/6671#info</w:t>
      </w:r>
      <w:r w:rsidR="00B76602">
        <w:rPr>
          <w:rStyle w:val="Hyperlink"/>
          <w:lang w:val="en-US"/>
        </w:rPr>
        <w:fldChar w:fldCharType="end"/>
      </w:r>
      <w:r w:rsidRPr="00ED77DC">
        <w:rPr>
          <w:lang w:val="en-US"/>
        </w:rPr>
        <w:t xml:space="preserve"> (</w:t>
      </w:r>
      <w:proofErr w:type="spellStart"/>
      <w:r w:rsidRPr="00ED77DC">
        <w:rPr>
          <w:lang w:val="en-US"/>
        </w:rPr>
        <w:t>käyty</w:t>
      </w:r>
      <w:proofErr w:type="spellEnd"/>
      <w:r w:rsidRPr="00ED77DC">
        <w:rPr>
          <w:lang w:val="en-US"/>
        </w:rPr>
        <w:t xml:space="preserve"> 16.6.2025).</w:t>
      </w:r>
      <w:bookmarkEnd w:id="4"/>
    </w:p>
    <w:p w14:paraId="58AA4FF6" w14:textId="18CA766C" w:rsidR="00A547F7" w:rsidRPr="00355884" w:rsidRDefault="00A547F7" w:rsidP="00B76602">
      <w:pPr>
        <w:jc w:val="left"/>
        <w:rPr>
          <w:i/>
          <w:iCs/>
        </w:rPr>
      </w:pPr>
      <w:r>
        <w:t>Yle 15.5.2023.</w:t>
      </w:r>
      <w:r w:rsidRPr="00A547F7">
        <w:t xml:space="preserve"> </w:t>
      </w:r>
      <w:r w:rsidRPr="00A547F7">
        <w:rPr>
          <w:i/>
          <w:iCs/>
        </w:rPr>
        <w:t xml:space="preserve">Sota johti raakaan tilanteeseen pienessä pohjoisessa vähemmistössä: saamelaisia taistelee Ukrainassa rintaman molemmin puolin. </w:t>
      </w:r>
      <w:hyperlink r:id="rId12" w:history="1">
        <w:r w:rsidRPr="00A547F7">
          <w:rPr>
            <w:rStyle w:val="Hyperlink"/>
          </w:rPr>
          <w:t>https://yle.fi/a/74-20030587?utm_medium=social&amp;utm_source=email-share</w:t>
        </w:r>
      </w:hyperlink>
      <w:r w:rsidRPr="00A547F7">
        <w:t xml:space="preserve"> (kä</w:t>
      </w:r>
      <w:r>
        <w:t>yty 17.6.2025).</w:t>
      </w:r>
    </w:p>
    <w:p w14:paraId="79C2195B" w14:textId="7DE4EAF5" w:rsidR="00AA781B" w:rsidRPr="00D42908" w:rsidRDefault="00AA781B" w:rsidP="00B76602">
      <w:pPr>
        <w:jc w:val="left"/>
        <w:rPr>
          <w:lang w:val="ru-RU"/>
        </w:rPr>
      </w:pPr>
      <w:r w:rsidRPr="00D42908">
        <w:rPr>
          <w:lang w:val="ru-RU"/>
        </w:rPr>
        <w:t>***</w:t>
      </w:r>
    </w:p>
    <w:p w14:paraId="367EAE5C" w14:textId="140E1783" w:rsidR="00904B77" w:rsidRDefault="00904B77" w:rsidP="00B76602">
      <w:pPr>
        <w:jc w:val="left"/>
      </w:pPr>
      <w:proofErr w:type="spellStart"/>
      <w:r w:rsidRPr="00677701">
        <w:lastRenderedPageBreak/>
        <w:t>Idel</w:t>
      </w:r>
      <w:proofErr w:type="spellEnd"/>
      <w:r w:rsidRPr="00D42908">
        <w:rPr>
          <w:lang w:val="ru-RU"/>
        </w:rPr>
        <w:t xml:space="preserve">.Реалии </w:t>
      </w:r>
      <w:r w:rsidR="005A1DEE">
        <w:t>[</w:t>
      </w:r>
      <w:proofErr w:type="spellStart"/>
      <w:r w:rsidR="005A1DEE">
        <w:t>Idel.Realii</w:t>
      </w:r>
      <w:proofErr w:type="spellEnd"/>
      <w:r w:rsidR="005A1DEE">
        <w:t xml:space="preserve">] </w:t>
      </w:r>
      <w:r w:rsidRPr="00D42908">
        <w:rPr>
          <w:lang w:val="ru-RU"/>
        </w:rPr>
        <w:t xml:space="preserve">26.6.2024. </w:t>
      </w:r>
      <w:r w:rsidRPr="00D42908">
        <w:rPr>
          <w:i/>
          <w:iCs/>
          <w:lang w:val="ru-RU"/>
        </w:rPr>
        <w:t xml:space="preserve">Минюст РФ опубликовал список организаций, входящих в несуществующее "Антироссийское сепаратистское движение". </w:t>
      </w:r>
      <w:hyperlink r:id="rId13" w:history="1">
        <w:r w:rsidRPr="00677701">
          <w:rPr>
            <w:rStyle w:val="Hyperlink"/>
          </w:rPr>
          <w:t>https://www.idelreal.org/a/minyust-rf-opublikoval-spisok-organizatsiy-vhodyaschih-v-nesuschestvuyuschee-antirossiyskoe-separatistskoe-dvizhenie-/33051847.html</w:t>
        </w:r>
      </w:hyperlink>
      <w:r w:rsidRPr="00677701">
        <w:t xml:space="preserve"> (kä</w:t>
      </w:r>
      <w:r>
        <w:t>yty 6.6.2025).</w:t>
      </w:r>
    </w:p>
    <w:p w14:paraId="10584398" w14:textId="248C53FC" w:rsidR="006839E4" w:rsidRPr="00D42908" w:rsidRDefault="0096688E" w:rsidP="00B76602">
      <w:pPr>
        <w:jc w:val="left"/>
        <w:rPr>
          <w:lang w:val="ru-RU"/>
        </w:rPr>
      </w:pPr>
      <w:r w:rsidRPr="00D42908">
        <w:rPr>
          <w:lang w:val="ru-RU"/>
        </w:rPr>
        <w:t>Новая газета</w:t>
      </w:r>
      <w:r w:rsidR="00317533" w:rsidRPr="00D42908">
        <w:rPr>
          <w:lang w:val="ru-RU"/>
        </w:rPr>
        <w:t xml:space="preserve"> [</w:t>
      </w:r>
      <w:r w:rsidR="00317533">
        <w:t>Novaja</w:t>
      </w:r>
      <w:r w:rsidR="00317533" w:rsidRPr="00D42908">
        <w:rPr>
          <w:lang w:val="ru-RU"/>
        </w:rPr>
        <w:t xml:space="preserve"> </w:t>
      </w:r>
      <w:proofErr w:type="spellStart"/>
      <w:r w:rsidR="00317533">
        <w:t>gazeta</w:t>
      </w:r>
      <w:proofErr w:type="spellEnd"/>
      <w:r w:rsidR="00317533" w:rsidRPr="00D42908">
        <w:rPr>
          <w:lang w:val="ru-RU"/>
        </w:rPr>
        <w:t xml:space="preserve">] </w:t>
      </w:r>
    </w:p>
    <w:p w14:paraId="75EC54E0" w14:textId="2525CFAC" w:rsidR="0096688E" w:rsidRDefault="0096688E" w:rsidP="00B76602">
      <w:pPr>
        <w:ind w:left="720"/>
        <w:jc w:val="left"/>
      </w:pPr>
      <w:r w:rsidRPr="00D42908">
        <w:rPr>
          <w:lang w:val="ru-RU"/>
        </w:rPr>
        <w:t xml:space="preserve">2.3.2022. </w:t>
      </w:r>
      <w:r w:rsidRPr="00D42908">
        <w:rPr>
          <w:i/>
          <w:iCs/>
          <w:lang w:val="ru-RU"/>
        </w:rPr>
        <w:t xml:space="preserve">Саамский активист Андрей Данилов заявил об отъезде из России из-за давления. </w:t>
      </w:r>
      <w:hyperlink r:id="rId14" w:history="1">
        <w:r w:rsidRPr="0096688E">
          <w:rPr>
            <w:rStyle w:val="Hyperlink"/>
          </w:rPr>
          <w:t>https://novayagazeta.ru/articles/2022/03/02/saamskii-aktivist-andrei-danilov-zaiavil-ob-otezde-iz-rossii-iz-za-davleniia-news</w:t>
        </w:r>
      </w:hyperlink>
      <w:r w:rsidRPr="0096688E">
        <w:t xml:space="preserve"> (kä</w:t>
      </w:r>
      <w:r>
        <w:t>yty 9.6.2025).</w:t>
      </w:r>
    </w:p>
    <w:p w14:paraId="369CCED4" w14:textId="54858D79" w:rsidR="006839E4" w:rsidRPr="00D42908" w:rsidRDefault="006839E4" w:rsidP="00B76602">
      <w:pPr>
        <w:ind w:left="720"/>
        <w:jc w:val="left"/>
        <w:rPr>
          <w:lang w:val="ru-RU"/>
        </w:rPr>
      </w:pPr>
      <w:r w:rsidRPr="00D42908">
        <w:rPr>
          <w:lang w:val="ru-RU"/>
        </w:rPr>
        <w:t>11.</w:t>
      </w:r>
      <w:proofErr w:type="gramStart"/>
      <w:r w:rsidRPr="00D42908">
        <w:rPr>
          <w:lang w:val="ru-RU"/>
        </w:rPr>
        <w:t>11.2021.</w:t>
      </w:r>
      <w:r w:rsidRPr="00D42908">
        <w:rPr>
          <w:i/>
          <w:iCs/>
          <w:lang w:val="ru-RU"/>
        </w:rPr>
        <w:t>Охранники</w:t>
      </w:r>
      <w:proofErr w:type="gramEnd"/>
      <w:r w:rsidRPr="00D42908">
        <w:rPr>
          <w:i/>
          <w:iCs/>
          <w:lang w:val="ru-RU"/>
        </w:rPr>
        <w:t xml:space="preserve"> против шаманов. </w:t>
      </w:r>
      <w:hyperlink r:id="rId15" w:history="1">
        <w:r w:rsidR="005C096E" w:rsidRPr="00012402">
          <w:rPr>
            <w:rStyle w:val="Hyperlink"/>
          </w:rPr>
          <w:t>https</w:t>
        </w:r>
        <w:r w:rsidR="005C096E" w:rsidRPr="00D42908">
          <w:rPr>
            <w:rStyle w:val="Hyperlink"/>
            <w:lang w:val="ru-RU"/>
          </w:rPr>
          <w:t>://</w:t>
        </w:r>
        <w:r w:rsidR="005C096E" w:rsidRPr="00012402">
          <w:rPr>
            <w:rStyle w:val="Hyperlink"/>
          </w:rPr>
          <w:t>novayagazeta</w:t>
        </w:r>
        <w:r w:rsidR="005C096E" w:rsidRPr="00D42908">
          <w:rPr>
            <w:rStyle w:val="Hyperlink"/>
            <w:lang w:val="ru-RU"/>
          </w:rPr>
          <w:t>.</w:t>
        </w:r>
        <w:r w:rsidR="005C096E" w:rsidRPr="00012402">
          <w:rPr>
            <w:rStyle w:val="Hyperlink"/>
          </w:rPr>
          <w:t>ru</w:t>
        </w:r>
        <w:r w:rsidR="005C096E" w:rsidRPr="00D42908">
          <w:rPr>
            <w:rStyle w:val="Hyperlink"/>
            <w:lang w:val="ru-RU"/>
          </w:rPr>
          <w:t>/</w:t>
        </w:r>
        <w:r w:rsidR="005C096E" w:rsidRPr="00012402">
          <w:rPr>
            <w:rStyle w:val="Hyperlink"/>
          </w:rPr>
          <w:t>articles</w:t>
        </w:r>
        <w:r w:rsidR="005C096E" w:rsidRPr="00D42908">
          <w:rPr>
            <w:rStyle w:val="Hyperlink"/>
            <w:lang w:val="ru-RU"/>
          </w:rPr>
          <w:t>/2021/11/11/</w:t>
        </w:r>
        <w:r w:rsidR="005C096E" w:rsidRPr="00012402">
          <w:rPr>
            <w:rStyle w:val="Hyperlink"/>
          </w:rPr>
          <w:t>okhranniki</w:t>
        </w:r>
        <w:r w:rsidR="005C096E" w:rsidRPr="00D42908">
          <w:rPr>
            <w:rStyle w:val="Hyperlink"/>
            <w:lang w:val="ru-RU"/>
          </w:rPr>
          <w:t>-</w:t>
        </w:r>
        <w:r w:rsidR="005C096E" w:rsidRPr="00012402">
          <w:rPr>
            <w:rStyle w:val="Hyperlink"/>
          </w:rPr>
          <w:t>protiv</w:t>
        </w:r>
        <w:r w:rsidR="005C096E" w:rsidRPr="00D42908">
          <w:rPr>
            <w:rStyle w:val="Hyperlink"/>
            <w:lang w:val="ru-RU"/>
          </w:rPr>
          <w:t>-</w:t>
        </w:r>
        <w:proofErr w:type="spellStart"/>
        <w:r w:rsidR="005C096E" w:rsidRPr="00012402">
          <w:rPr>
            <w:rStyle w:val="Hyperlink"/>
          </w:rPr>
          <w:t>shamanov</w:t>
        </w:r>
        <w:proofErr w:type="spellEnd"/>
      </w:hyperlink>
      <w:r w:rsidRPr="00D42908">
        <w:rPr>
          <w:lang w:val="ru-RU"/>
        </w:rPr>
        <w:t xml:space="preserve"> (</w:t>
      </w:r>
      <w:r w:rsidRPr="006839E4">
        <w:t>k</w:t>
      </w:r>
      <w:r w:rsidRPr="00D42908">
        <w:rPr>
          <w:lang w:val="ru-RU"/>
        </w:rPr>
        <w:t>ä</w:t>
      </w:r>
      <w:r w:rsidRPr="006839E4">
        <w:t>yty</w:t>
      </w:r>
      <w:r w:rsidRPr="00D42908">
        <w:rPr>
          <w:lang w:val="ru-RU"/>
        </w:rPr>
        <w:t xml:space="preserve"> 10.6.2025).</w:t>
      </w:r>
    </w:p>
    <w:p w14:paraId="55161E4E" w14:textId="1C45C471" w:rsidR="00F0659E" w:rsidRPr="00D42908" w:rsidRDefault="00765D45" w:rsidP="00B76602">
      <w:pPr>
        <w:jc w:val="left"/>
        <w:rPr>
          <w:lang w:val="ru-RU"/>
        </w:rPr>
      </w:pPr>
      <w:proofErr w:type="spellStart"/>
      <w:r w:rsidRPr="00D42908">
        <w:rPr>
          <w:lang w:val="ru-RU"/>
        </w:rPr>
        <w:t>Север.Реалии</w:t>
      </w:r>
      <w:proofErr w:type="spellEnd"/>
      <w:r w:rsidRPr="00D42908">
        <w:rPr>
          <w:lang w:val="ru-RU"/>
        </w:rPr>
        <w:t xml:space="preserve"> </w:t>
      </w:r>
      <w:r w:rsidR="00F0659E" w:rsidRPr="00D42908">
        <w:rPr>
          <w:lang w:val="ru-RU"/>
        </w:rPr>
        <w:t>[</w:t>
      </w:r>
      <w:proofErr w:type="spellStart"/>
      <w:r w:rsidR="00F0659E">
        <w:t>Sever</w:t>
      </w:r>
      <w:proofErr w:type="spellEnd"/>
      <w:r w:rsidR="00F0659E" w:rsidRPr="00D42908">
        <w:rPr>
          <w:lang w:val="ru-RU"/>
        </w:rPr>
        <w:t>.</w:t>
      </w:r>
      <w:proofErr w:type="spellStart"/>
      <w:r w:rsidR="00F0659E">
        <w:t>Realii</w:t>
      </w:r>
      <w:proofErr w:type="spellEnd"/>
      <w:r w:rsidR="00F0659E" w:rsidRPr="00D42908">
        <w:rPr>
          <w:lang w:val="ru-RU"/>
        </w:rPr>
        <w:t>]</w:t>
      </w:r>
    </w:p>
    <w:p w14:paraId="1DC92B54" w14:textId="0735785F" w:rsidR="00F0659E" w:rsidRDefault="00F0659E" w:rsidP="00B76602">
      <w:pPr>
        <w:ind w:left="720"/>
        <w:jc w:val="left"/>
      </w:pPr>
      <w:r w:rsidRPr="00D42908">
        <w:rPr>
          <w:lang w:val="ru-RU"/>
        </w:rPr>
        <w:t xml:space="preserve">25.11.2024. </w:t>
      </w:r>
      <w:r w:rsidRPr="00D42908">
        <w:rPr>
          <w:i/>
          <w:iCs/>
          <w:lang w:val="ru-RU"/>
        </w:rPr>
        <w:t xml:space="preserve">"Для РФ почти все террористы!" Кого и за что опять запретил Верховный суд. </w:t>
      </w:r>
      <w:hyperlink r:id="rId16" w:history="1">
        <w:r w:rsidRPr="00AA781B">
          <w:rPr>
            <w:rStyle w:val="Hyperlink"/>
          </w:rPr>
          <w:t>https://www.severreal.org/a/dlya-rf-pochti-vse-terroristy-kogo-i-za-chto-zapretil-verhovnyy-sud/33169855.html</w:t>
        </w:r>
      </w:hyperlink>
      <w:r w:rsidRPr="00AA781B">
        <w:t xml:space="preserve"> (käyty 6.6.2025).</w:t>
      </w:r>
    </w:p>
    <w:p w14:paraId="20715807" w14:textId="69B3D3B3" w:rsidR="0044405A" w:rsidRDefault="00765D45" w:rsidP="00B76602">
      <w:pPr>
        <w:ind w:left="720"/>
        <w:jc w:val="left"/>
      </w:pPr>
      <w:r w:rsidRPr="00D42908">
        <w:rPr>
          <w:lang w:val="ru-RU"/>
        </w:rPr>
        <w:t xml:space="preserve">24.9.2023. </w:t>
      </w:r>
      <w:r w:rsidRPr="00D42908">
        <w:rPr>
          <w:i/>
          <w:iCs/>
          <w:lang w:val="ru-RU"/>
        </w:rPr>
        <w:t>"Нас всего полторы тысячи в России осталось". Коренной малочисленный народ саамы и война.</w:t>
      </w:r>
      <w:r w:rsidRPr="00D42908">
        <w:rPr>
          <w:lang w:val="ru-RU"/>
        </w:rPr>
        <w:t xml:space="preserve"> </w:t>
      </w:r>
      <w:hyperlink r:id="rId17" w:history="1">
        <w:r w:rsidRPr="00765D45">
          <w:rPr>
            <w:rStyle w:val="Hyperlink"/>
          </w:rPr>
          <w:t>https://www.severreal.org/a/narod-zapugan-podavlen-chto-zhdet-saamov-iz-za-voyny/32606238.html</w:t>
        </w:r>
      </w:hyperlink>
      <w:r w:rsidRPr="00765D45">
        <w:t xml:space="preserve"> (kä</w:t>
      </w:r>
      <w:r>
        <w:t>yty 11.6.2025).</w:t>
      </w:r>
    </w:p>
    <w:p w14:paraId="32CD5AFC" w14:textId="0B28510A" w:rsidR="00D051B3" w:rsidRDefault="00D051B3" w:rsidP="00B76602">
      <w:pPr>
        <w:ind w:left="720"/>
        <w:jc w:val="left"/>
      </w:pPr>
      <w:r w:rsidRPr="00D42908">
        <w:rPr>
          <w:lang w:val="ru-RU"/>
        </w:rPr>
        <w:t xml:space="preserve">20.1.2022. </w:t>
      </w:r>
      <w:r w:rsidRPr="00D42908">
        <w:rPr>
          <w:i/>
          <w:iCs/>
          <w:lang w:val="ru-RU"/>
        </w:rPr>
        <w:t xml:space="preserve">Минприроды отказало саамскому активисту в охоте несмотря на решение КС. </w:t>
      </w:r>
      <w:hyperlink r:id="rId18" w:history="1">
        <w:r w:rsidRPr="00D051B3">
          <w:rPr>
            <w:rStyle w:val="Hyperlink"/>
          </w:rPr>
          <w:t>https://www.severreal.org/a/minprirody-otkazalo-saamskomu-aktivistu-v-ohote-nesmotrya-na-reshenie-konstitutsionnogo-suda/31663546.html</w:t>
        </w:r>
      </w:hyperlink>
      <w:r w:rsidRPr="00D051B3">
        <w:rPr>
          <w:i/>
          <w:iCs/>
        </w:rPr>
        <w:t xml:space="preserve"> </w:t>
      </w:r>
      <w:r w:rsidRPr="00D051B3">
        <w:t>(käyt</w:t>
      </w:r>
      <w:r>
        <w:t>y 17.6.2025).</w:t>
      </w:r>
    </w:p>
    <w:p w14:paraId="0EDC60A8" w14:textId="77777777" w:rsidR="00082DFE" w:rsidRPr="001D5CAA" w:rsidRDefault="00B76602" w:rsidP="00082DFE">
      <w:pPr>
        <w:pStyle w:val="LeiptekstiMigri"/>
        <w:ind w:left="0"/>
        <w:rPr>
          <w:lang w:val="en-GB"/>
        </w:rPr>
      </w:pPr>
      <w:r>
        <w:rPr>
          <w:b/>
        </w:rPr>
        <w:pict w14:anchorId="5CEE1DBF">
          <v:rect id="_x0000_i1029" style="width:0;height:1.5pt" o:hralign="center" o:hrstd="t" o:hr="t" fillcolor="#a0a0a0" stroked="f"/>
        </w:pict>
      </w:r>
    </w:p>
    <w:p w14:paraId="3774C800" w14:textId="77777777" w:rsidR="00082DFE" w:rsidRDefault="001D63F6" w:rsidP="00810134">
      <w:pPr>
        <w:pStyle w:val="Numeroimatonotsikko"/>
      </w:pPr>
      <w:r>
        <w:t>Tietoja vastauksesta</w:t>
      </w:r>
    </w:p>
    <w:p w14:paraId="16297FF8"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511F0A02" w14:textId="77777777" w:rsidR="001D63F6" w:rsidRPr="00BC367A" w:rsidRDefault="001D63F6" w:rsidP="00810134">
      <w:pPr>
        <w:pStyle w:val="Numeroimatonotsikko"/>
        <w:rPr>
          <w:lang w:val="en-GB"/>
        </w:rPr>
      </w:pPr>
      <w:r w:rsidRPr="00BC367A">
        <w:rPr>
          <w:lang w:val="en-GB"/>
        </w:rPr>
        <w:t>Information on the response</w:t>
      </w:r>
    </w:p>
    <w:p w14:paraId="2ECFE26B"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w:t>
      </w:r>
      <w:r w:rsidRPr="00A35BCB">
        <w:rPr>
          <w:lang w:val="en-GB"/>
        </w:rPr>
        <w:lastRenderedPageBreak/>
        <w:t>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782DE7BA" w14:textId="77777777" w:rsidR="00B112B8" w:rsidRPr="00A35BCB" w:rsidRDefault="00B112B8" w:rsidP="00A35BCB">
      <w:pPr>
        <w:rPr>
          <w:lang w:val="en-GB"/>
        </w:rPr>
      </w:pPr>
    </w:p>
    <w:sectPr w:rsidR="00B112B8" w:rsidRPr="00A35BCB" w:rsidSect="00072438">
      <w:headerReference w:type="default" r:id="rId19"/>
      <w:headerReference w:type="first" r:id="rId20"/>
      <w:footerReference w:type="first" r:id="rId21"/>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7E46" w14:textId="77777777" w:rsidR="00C32322" w:rsidRDefault="00C32322" w:rsidP="007E0069">
      <w:pPr>
        <w:spacing w:after="0" w:line="240" w:lineRule="auto"/>
      </w:pPr>
      <w:r>
        <w:separator/>
      </w:r>
    </w:p>
  </w:endnote>
  <w:endnote w:type="continuationSeparator" w:id="0">
    <w:p w14:paraId="580323D8" w14:textId="77777777" w:rsidR="00C32322" w:rsidRDefault="00C32322"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5833" w14:textId="77777777" w:rsidR="001678AD" w:rsidRDefault="001678AD"/>
  <w:tbl>
    <w:tblPr>
      <w:tblStyle w:val="TableGrid"/>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10FAF986" w14:textId="77777777" w:rsidTr="00483E37">
      <w:trPr>
        <w:trHeight w:val="189"/>
      </w:trPr>
      <w:tc>
        <w:tcPr>
          <w:tcW w:w="1560" w:type="dxa"/>
        </w:tcPr>
        <w:p w14:paraId="3E898E58" w14:textId="77777777" w:rsidR="004D76E3" w:rsidRPr="00A83D54" w:rsidRDefault="004D76E3" w:rsidP="00337E76">
          <w:pPr>
            <w:pStyle w:val="Footer"/>
            <w:rPr>
              <w:sz w:val="14"/>
              <w:szCs w:val="14"/>
            </w:rPr>
          </w:pPr>
        </w:p>
      </w:tc>
      <w:tc>
        <w:tcPr>
          <w:tcW w:w="2551" w:type="dxa"/>
        </w:tcPr>
        <w:p w14:paraId="3E269C70" w14:textId="77777777" w:rsidR="004D76E3" w:rsidRPr="00A83D54" w:rsidRDefault="004D76E3" w:rsidP="00337E76">
          <w:pPr>
            <w:pStyle w:val="Footer"/>
            <w:rPr>
              <w:sz w:val="14"/>
              <w:szCs w:val="14"/>
            </w:rPr>
          </w:pPr>
        </w:p>
      </w:tc>
      <w:tc>
        <w:tcPr>
          <w:tcW w:w="2552" w:type="dxa"/>
        </w:tcPr>
        <w:p w14:paraId="6A4C3FB0" w14:textId="77777777" w:rsidR="004D76E3" w:rsidRPr="00A83D54" w:rsidRDefault="004D76E3" w:rsidP="00337E76">
          <w:pPr>
            <w:pStyle w:val="Footer"/>
            <w:rPr>
              <w:sz w:val="14"/>
              <w:szCs w:val="14"/>
            </w:rPr>
          </w:pPr>
        </w:p>
      </w:tc>
      <w:tc>
        <w:tcPr>
          <w:tcW w:w="2830" w:type="dxa"/>
        </w:tcPr>
        <w:p w14:paraId="0A343C53" w14:textId="77777777" w:rsidR="004D76E3" w:rsidRPr="00A83D54" w:rsidRDefault="004D76E3" w:rsidP="00337E76">
          <w:pPr>
            <w:pStyle w:val="Footer"/>
            <w:rPr>
              <w:sz w:val="14"/>
              <w:szCs w:val="14"/>
            </w:rPr>
          </w:pPr>
        </w:p>
      </w:tc>
    </w:tr>
    <w:tr w:rsidR="004D76E3" w:rsidRPr="00A83D54" w14:paraId="72CE88C7" w14:textId="77777777" w:rsidTr="00483E37">
      <w:trPr>
        <w:trHeight w:val="189"/>
      </w:trPr>
      <w:tc>
        <w:tcPr>
          <w:tcW w:w="1560" w:type="dxa"/>
        </w:tcPr>
        <w:p w14:paraId="07433418" w14:textId="77777777" w:rsidR="004D76E3" w:rsidRPr="00A83D54" w:rsidRDefault="004D76E3" w:rsidP="00337E76">
          <w:pPr>
            <w:pStyle w:val="Footer"/>
            <w:rPr>
              <w:sz w:val="14"/>
              <w:szCs w:val="14"/>
            </w:rPr>
          </w:pPr>
        </w:p>
      </w:tc>
      <w:tc>
        <w:tcPr>
          <w:tcW w:w="2551" w:type="dxa"/>
        </w:tcPr>
        <w:p w14:paraId="383228DA" w14:textId="77777777" w:rsidR="004D76E3" w:rsidRPr="00A83D54" w:rsidRDefault="004D76E3" w:rsidP="00337E76">
          <w:pPr>
            <w:pStyle w:val="Footer"/>
            <w:rPr>
              <w:sz w:val="14"/>
              <w:szCs w:val="14"/>
            </w:rPr>
          </w:pPr>
        </w:p>
      </w:tc>
      <w:tc>
        <w:tcPr>
          <w:tcW w:w="2552" w:type="dxa"/>
        </w:tcPr>
        <w:p w14:paraId="77560C82" w14:textId="77777777" w:rsidR="004D76E3" w:rsidRPr="00A83D54" w:rsidRDefault="004D76E3" w:rsidP="00337E76">
          <w:pPr>
            <w:pStyle w:val="Footer"/>
            <w:rPr>
              <w:sz w:val="14"/>
              <w:szCs w:val="14"/>
            </w:rPr>
          </w:pPr>
        </w:p>
      </w:tc>
      <w:tc>
        <w:tcPr>
          <w:tcW w:w="2830" w:type="dxa"/>
        </w:tcPr>
        <w:p w14:paraId="3B2AC4D9" w14:textId="77777777" w:rsidR="004D76E3" w:rsidRPr="00A83D54" w:rsidRDefault="004D76E3" w:rsidP="00337E76">
          <w:pPr>
            <w:pStyle w:val="Footer"/>
            <w:rPr>
              <w:sz w:val="14"/>
              <w:szCs w:val="14"/>
            </w:rPr>
          </w:pPr>
        </w:p>
      </w:tc>
    </w:tr>
    <w:tr w:rsidR="004D76E3" w:rsidRPr="00A83D54" w14:paraId="575C98E2" w14:textId="77777777" w:rsidTr="00483E37">
      <w:trPr>
        <w:trHeight w:val="189"/>
      </w:trPr>
      <w:tc>
        <w:tcPr>
          <w:tcW w:w="1560" w:type="dxa"/>
        </w:tcPr>
        <w:p w14:paraId="78623339" w14:textId="77777777" w:rsidR="004D76E3" w:rsidRPr="00A83D54" w:rsidRDefault="004D76E3" w:rsidP="00337E76">
          <w:pPr>
            <w:pStyle w:val="Footer"/>
            <w:rPr>
              <w:sz w:val="14"/>
              <w:szCs w:val="14"/>
            </w:rPr>
          </w:pPr>
        </w:p>
      </w:tc>
      <w:tc>
        <w:tcPr>
          <w:tcW w:w="2551" w:type="dxa"/>
        </w:tcPr>
        <w:p w14:paraId="6A541880" w14:textId="77777777" w:rsidR="004D76E3" w:rsidRPr="00A83D54" w:rsidRDefault="004D76E3" w:rsidP="00337E76">
          <w:pPr>
            <w:pStyle w:val="Footer"/>
            <w:rPr>
              <w:sz w:val="14"/>
              <w:szCs w:val="14"/>
            </w:rPr>
          </w:pPr>
        </w:p>
      </w:tc>
      <w:tc>
        <w:tcPr>
          <w:tcW w:w="2552" w:type="dxa"/>
        </w:tcPr>
        <w:p w14:paraId="373CDE03" w14:textId="77777777" w:rsidR="004D76E3" w:rsidRPr="00A83D54" w:rsidRDefault="004D76E3" w:rsidP="00337E76">
          <w:pPr>
            <w:pStyle w:val="Footer"/>
            <w:rPr>
              <w:sz w:val="14"/>
              <w:szCs w:val="14"/>
            </w:rPr>
          </w:pPr>
        </w:p>
      </w:tc>
      <w:tc>
        <w:tcPr>
          <w:tcW w:w="2830" w:type="dxa"/>
        </w:tcPr>
        <w:p w14:paraId="351DE811" w14:textId="77777777" w:rsidR="004D76E3" w:rsidRPr="00A83D54" w:rsidRDefault="004D76E3" w:rsidP="00337E76">
          <w:pPr>
            <w:pStyle w:val="Footer"/>
            <w:rPr>
              <w:sz w:val="14"/>
              <w:szCs w:val="14"/>
            </w:rPr>
          </w:pPr>
        </w:p>
      </w:tc>
    </w:tr>
  </w:tbl>
  <w:p w14:paraId="16620599" w14:textId="77777777" w:rsidR="004D76E3" w:rsidRDefault="004D76E3">
    <w:pPr>
      <w:pStyle w:val="Footer"/>
    </w:pPr>
    <w:r w:rsidRPr="00A83D54">
      <w:rPr>
        <w:noProof/>
        <w:sz w:val="14"/>
        <w:szCs w:val="14"/>
        <w:lang w:eastAsia="fi-FI"/>
      </w:rPr>
      <w:drawing>
        <wp:anchor distT="0" distB="0" distL="114300" distR="114300" simplePos="0" relativeHeight="251667456" behindDoc="0" locked="0" layoutInCell="1" allowOverlap="1" wp14:anchorId="455F45EF" wp14:editId="730AC4A7">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497D7CD9" w14:textId="77777777" w:rsidR="006B3E85" w:rsidRDefault="006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041A" w14:textId="77777777" w:rsidR="00C32322" w:rsidRDefault="00C32322" w:rsidP="007E0069">
      <w:pPr>
        <w:spacing w:after="0" w:line="240" w:lineRule="auto"/>
      </w:pPr>
      <w:r>
        <w:separator/>
      </w:r>
    </w:p>
  </w:footnote>
  <w:footnote w:type="continuationSeparator" w:id="0">
    <w:p w14:paraId="5F5975AE" w14:textId="77777777" w:rsidR="00C32322" w:rsidRDefault="00C32322" w:rsidP="007E0069">
      <w:pPr>
        <w:spacing w:after="0" w:line="240" w:lineRule="auto"/>
      </w:pPr>
      <w:r>
        <w:continuationSeparator/>
      </w:r>
    </w:p>
  </w:footnote>
  <w:footnote w:id="1">
    <w:p w14:paraId="03591350" w14:textId="5E484FAC" w:rsidR="002714F5" w:rsidRDefault="002714F5">
      <w:pPr>
        <w:pStyle w:val="FootnoteText"/>
      </w:pPr>
      <w:r>
        <w:rPr>
          <w:rStyle w:val="FootnoteReference"/>
        </w:rPr>
        <w:footnoteRef/>
      </w:r>
      <w:r>
        <w:t xml:space="preserve"> </w:t>
      </w:r>
      <w:r w:rsidRPr="00AC131F">
        <w:t>Maahanmuuttovirasto</w:t>
      </w:r>
      <w:r>
        <w:t xml:space="preserve"> /</w:t>
      </w:r>
      <w:r w:rsidRPr="00AC131F">
        <w:t xml:space="preserve"> </w:t>
      </w:r>
      <w:r>
        <w:t>M</w:t>
      </w:r>
      <w:r w:rsidRPr="00AC131F">
        <w:t xml:space="preserve">aatietopalvelu </w:t>
      </w:r>
      <w:r>
        <w:t>3</w:t>
      </w:r>
      <w:r w:rsidRPr="00AC131F">
        <w:t>.</w:t>
      </w:r>
      <w:r>
        <w:t>1</w:t>
      </w:r>
      <w:r w:rsidRPr="00AC131F">
        <w:t>.20</w:t>
      </w:r>
      <w:r>
        <w:t>19</w:t>
      </w:r>
      <w:r w:rsidRPr="00AC131F">
        <w:t>.</w:t>
      </w:r>
    </w:p>
  </w:footnote>
  <w:footnote w:id="2">
    <w:p w14:paraId="40726E39" w14:textId="02995892" w:rsidR="00D45F22" w:rsidRDefault="00D45F22">
      <w:pPr>
        <w:pStyle w:val="FootnoteText"/>
      </w:pPr>
      <w:r>
        <w:rPr>
          <w:rStyle w:val="FootnoteReference"/>
        </w:rPr>
        <w:footnoteRef/>
      </w:r>
      <w:r>
        <w:t xml:space="preserve"> </w:t>
      </w:r>
      <w:r w:rsidR="00CE73E9">
        <w:t>USDOS</w:t>
      </w:r>
      <w:r>
        <w:t xml:space="preserve"> </w:t>
      </w:r>
      <w:r w:rsidR="00690256" w:rsidRPr="00136B7B">
        <w:t>23.4.2024</w:t>
      </w:r>
      <w:r>
        <w:t xml:space="preserve"> s. 82. </w:t>
      </w:r>
    </w:p>
  </w:footnote>
  <w:footnote w:id="3">
    <w:p w14:paraId="2F49E0B3" w14:textId="77777777" w:rsidR="0043052C" w:rsidRPr="005A7F61" w:rsidRDefault="0043052C" w:rsidP="0043052C">
      <w:pPr>
        <w:pStyle w:val="FootnoteText"/>
        <w:jc w:val="left"/>
      </w:pPr>
      <w:r>
        <w:rPr>
          <w:rStyle w:val="FootnoteReference"/>
        </w:rPr>
        <w:footnoteRef/>
      </w:r>
      <w:r w:rsidRPr="005A7F61">
        <w:t xml:space="preserve"> </w:t>
      </w:r>
      <w:proofErr w:type="spellStart"/>
      <w:r w:rsidRPr="0096688E">
        <w:t>Новая</w:t>
      </w:r>
      <w:proofErr w:type="spellEnd"/>
      <w:r w:rsidRPr="005A7F61">
        <w:t xml:space="preserve"> </w:t>
      </w:r>
      <w:proofErr w:type="spellStart"/>
      <w:r w:rsidRPr="0096688E">
        <w:t>газета</w:t>
      </w:r>
      <w:proofErr w:type="spellEnd"/>
      <w:r w:rsidRPr="005A7F61">
        <w:t xml:space="preserve"> 11.11.2021.</w:t>
      </w:r>
    </w:p>
  </w:footnote>
  <w:footnote w:id="4">
    <w:p w14:paraId="64360C17" w14:textId="2F52F609" w:rsidR="00FD6F6B" w:rsidRPr="00E83E3E" w:rsidRDefault="00FD6F6B" w:rsidP="00FD6F6B">
      <w:pPr>
        <w:pStyle w:val="FootnoteText"/>
        <w:rPr>
          <w:lang w:val="en-US"/>
        </w:rPr>
      </w:pPr>
      <w:r>
        <w:rPr>
          <w:rStyle w:val="FootnoteReference"/>
        </w:rPr>
        <w:footnoteRef/>
      </w:r>
      <w:r w:rsidRPr="00E83E3E">
        <w:rPr>
          <w:lang w:val="en-US"/>
        </w:rPr>
        <w:t xml:space="preserve"> </w:t>
      </w:r>
      <w:proofErr w:type="spellStart"/>
      <w:r w:rsidR="008123C1" w:rsidRPr="006804F0">
        <w:rPr>
          <w:lang w:val="en-US"/>
        </w:rPr>
        <w:t>Zmyvalova</w:t>
      </w:r>
      <w:proofErr w:type="spellEnd"/>
      <w:r w:rsidR="008123C1">
        <w:rPr>
          <w:lang w:val="en-US"/>
        </w:rPr>
        <w:t xml:space="preserve"> </w:t>
      </w:r>
      <w:r>
        <w:rPr>
          <w:lang w:val="en-US"/>
        </w:rPr>
        <w:t xml:space="preserve">2022. </w:t>
      </w:r>
    </w:p>
  </w:footnote>
  <w:footnote w:id="5">
    <w:p w14:paraId="64D08667" w14:textId="201FAA6D" w:rsidR="006C2B28" w:rsidRPr="006C2B28" w:rsidRDefault="006C2B28">
      <w:pPr>
        <w:pStyle w:val="FootnoteText"/>
        <w:rPr>
          <w:lang w:val="en-US"/>
        </w:rPr>
      </w:pPr>
      <w:r>
        <w:rPr>
          <w:rStyle w:val="FootnoteReference"/>
        </w:rPr>
        <w:footnoteRef/>
      </w:r>
      <w:r w:rsidRPr="006C2B28">
        <w:rPr>
          <w:lang w:val="en-US"/>
        </w:rPr>
        <w:t xml:space="preserve"> Anti-Discrimination Center Memorial &amp; ICIPR 1/2025</w:t>
      </w:r>
      <w:r w:rsidR="009F206C">
        <w:rPr>
          <w:lang w:val="en-US"/>
        </w:rPr>
        <w:t xml:space="preserve"> s. 1. </w:t>
      </w:r>
    </w:p>
  </w:footnote>
  <w:footnote w:id="6">
    <w:p w14:paraId="7AD73750" w14:textId="58A79193" w:rsidR="00BA0665" w:rsidRPr="00BA0665" w:rsidRDefault="00BA0665">
      <w:pPr>
        <w:pStyle w:val="FootnoteText"/>
        <w:rPr>
          <w:lang w:val="en-US"/>
        </w:rPr>
      </w:pPr>
      <w:r>
        <w:rPr>
          <w:rStyle w:val="FootnoteReference"/>
        </w:rPr>
        <w:footnoteRef/>
      </w:r>
      <w:r w:rsidRPr="00BA0665">
        <w:rPr>
          <w:lang w:val="en-US"/>
        </w:rPr>
        <w:t xml:space="preserve"> </w:t>
      </w:r>
      <w:bookmarkStart w:id="1" w:name="_Hlk200550197"/>
      <w:r w:rsidRPr="006C2B28">
        <w:rPr>
          <w:lang w:val="en-US"/>
        </w:rPr>
        <w:t>Anti-Discrimination Center Memorial &amp; ICIPR 1/2025</w:t>
      </w:r>
      <w:r>
        <w:rPr>
          <w:lang w:val="en-US"/>
        </w:rPr>
        <w:t>, s. 3–4.</w:t>
      </w:r>
      <w:bookmarkEnd w:id="1"/>
    </w:p>
  </w:footnote>
  <w:footnote w:id="7">
    <w:p w14:paraId="027FBE6C" w14:textId="7447C54B" w:rsidR="00703604" w:rsidRPr="003F0B7F" w:rsidRDefault="00703604" w:rsidP="00703604">
      <w:pPr>
        <w:pStyle w:val="FootnoteText"/>
        <w:rPr>
          <w:lang w:val="en-US"/>
        </w:rPr>
      </w:pPr>
      <w:r>
        <w:rPr>
          <w:rStyle w:val="FootnoteReference"/>
        </w:rPr>
        <w:footnoteRef/>
      </w:r>
      <w:r w:rsidR="00652247">
        <w:rPr>
          <w:lang w:val="en-US"/>
        </w:rPr>
        <w:t xml:space="preserve"> </w:t>
      </w:r>
      <w:r w:rsidRPr="003F0B7F">
        <w:rPr>
          <w:lang w:val="en-US"/>
        </w:rPr>
        <w:t>Anti-Discrimination Center Memorial 9.8.2024;</w:t>
      </w:r>
      <w:r>
        <w:rPr>
          <w:lang w:val="en-US"/>
        </w:rPr>
        <w:t xml:space="preserve"> The Barents Observer 30.7.2024.</w:t>
      </w:r>
    </w:p>
  </w:footnote>
  <w:footnote w:id="8">
    <w:p w14:paraId="79B8E902" w14:textId="5B2545B9" w:rsidR="00703604" w:rsidRPr="00D42908" w:rsidRDefault="00703604" w:rsidP="00703604">
      <w:pPr>
        <w:pStyle w:val="FootnoteText"/>
        <w:rPr>
          <w:lang w:val="ru-RU"/>
        </w:rPr>
      </w:pPr>
      <w:r>
        <w:rPr>
          <w:rStyle w:val="FootnoteReference"/>
        </w:rPr>
        <w:footnoteRef/>
      </w:r>
      <w:r w:rsidRPr="003F0B7F">
        <w:rPr>
          <w:lang w:val="en-US"/>
        </w:rPr>
        <w:t xml:space="preserve"> Anti-Discrimination Center Memorial 9.8.2024</w:t>
      </w:r>
      <w:r>
        <w:rPr>
          <w:lang w:val="en-US"/>
        </w:rPr>
        <w:t xml:space="preserve">; The Barents Observer 30.7.2024; </w:t>
      </w:r>
      <w:proofErr w:type="spellStart"/>
      <w:r>
        <w:rPr>
          <w:lang w:val="en-US"/>
        </w:rPr>
        <w:t>Idel</w:t>
      </w:r>
      <w:proofErr w:type="spellEnd"/>
      <w:r>
        <w:rPr>
          <w:lang w:val="en-US"/>
        </w:rPr>
        <w:t>.</w:t>
      </w:r>
      <w:r w:rsidRPr="00D42908">
        <w:rPr>
          <w:lang w:val="ru-RU"/>
        </w:rPr>
        <w:t xml:space="preserve">Реалии 26.6.2024. </w:t>
      </w:r>
    </w:p>
  </w:footnote>
  <w:footnote w:id="9">
    <w:p w14:paraId="52B56069" w14:textId="06C9275D" w:rsidR="00703604" w:rsidRPr="00D42908" w:rsidRDefault="00703604" w:rsidP="00703604">
      <w:pPr>
        <w:pStyle w:val="FootnoteText"/>
        <w:rPr>
          <w:lang w:val="ru-RU"/>
        </w:rPr>
      </w:pPr>
      <w:r>
        <w:rPr>
          <w:rStyle w:val="FootnoteReference"/>
        </w:rPr>
        <w:footnoteRef/>
      </w:r>
      <w:r w:rsidRPr="00D42908">
        <w:rPr>
          <w:lang w:val="ru-RU"/>
        </w:rPr>
        <w:t xml:space="preserve"> </w:t>
      </w:r>
      <w:proofErr w:type="spellStart"/>
      <w:r>
        <w:rPr>
          <w:lang w:val="en-US"/>
        </w:rPr>
        <w:t>Idel</w:t>
      </w:r>
      <w:proofErr w:type="spellEnd"/>
      <w:r w:rsidRPr="00D42908">
        <w:rPr>
          <w:lang w:val="ru-RU"/>
        </w:rPr>
        <w:t>.Реалии 26.6.2024.</w:t>
      </w:r>
    </w:p>
  </w:footnote>
  <w:footnote w:id="10">
    <w:p w14:paraId="13409023" w14:textId="6DF7DCB8" w:rsidR="00703604" w:rsidRPr="00D42908" w:rsidRDefault="00703604" w:rsidP="00703604">
      <w:pPr>
        <w:pStyle w:val="FootnoteText"/>
        <w:rPr>
          <w:lang w:val="ru-RU"/>
        </w:rPr>
      </w:pPr>
      <w:r>
        <w:rPr>
          <w:rStyle w:val="FootnoteReference"/>
        </w:rPr>
        <w:footnoteRef/>
      </w:r>
      <w:r w:rsidRPr="00D42908">
        <w:rPr>
          <w:lang w:val="ru-RU"/>
        </w:rPr>
        <w:t xml:space="preserve"> </w:t>
      </w:r>
      <w:proofErr w:type="spellStart"/>
      <w:r>
        <w:rPr>
          <w:lang w:val="en-US"/>
        </w:rPr>
        <w:t>Idel</w:t>
      </w:r>
      <w:proofErr w:type="spellEnd"/>
      <w:r w:rsidRPr="00D42908">
        <w:rPr>
          <w:lang w:val="ru-RU"/>
        </w:rPr>
        <w:t>.Реалии 26.6.2024.</w:t>
      </w:r>
    </w:p>
  </w:footnote>
  <w:footnote w:id="11">
    <w:p w14:paraId="6411A6C8" w14:textId="4898A584" w:rsidR="00A16F80" w:rsidRPr="00D42908" w:rsidRDefault="00A16F80">
      <w:pPr>
        <w:pStyle w:val="FootnoteText"/>
        <w:rPr>
          <w:lang w:val="ru-RU"/>
        </w:rPr>
      </w:pPr>
      <w:r>
        <w:rPr>
          <w:rStyle w:val="FootnoteReference"/>
        </w:rPr>
        <w:footnoteRef/>
      </w:r>
      <w:r w:rsidRPr="00D42908">
        <w:rPr>
          <w:lang w:val="ru-RU"/>
        </w:rPr>
        <w:t xml:space="preserve"> </w:t>
      </w:r>
      <w:r w:rsidRPr="00A16F80">
        <w:rPr>
          <w:lang w:val="en-US"/>
        </w:rPr>
        <w:t>Deutsche</w:t>
      </w:r>
      <w:r w:rsidRPr="00D42908">
        <w:rPr>
          <w:lang w:val="ru-RU"/>
        </w:rPr>
        <w:t xml:space="preserve"> </w:t>
      </w:r>
      <w:proofErr w:type="spellStart"/>
      <w:r w:rsidRPr="00A16F80">
        <w:rPr>
          <w:lang w:val="en-US"/>
        </w:rPr>
        <w:t>Welle</w:t>
      </w:r>
      <w:proofErr w:type="spellEnd"/>
      <w:r w:rsidRPr="00D42908">
        <w:rPr>
          <w:lang w:val="ru-RU"/>
        </w:rPr>
        <w:t xml:space="preserve"> 8.11.2019.</w:t>
      </w:r>
    </w:p>
  </w:footnote>
  <w:footnote w:id="12">
    <w:p w14:paraId="0C6FBDCF" w14:textId="300DAEF8" w:rsidR="00D95B22" w:rsidRPr="00D42908" w:rsidRDefault="00D95B22" w:rsidP="00D95B22">
      <w:pPr>
        <w:pStyle w:val="FootnoteText"/>
        <w:rPr>
          <w:lang w:val="ru-RU"/>
        </w:rPr>
      </w:pPr>
      <w:r>
        <w:rPr>
          <w:rStyle w:val="FootnoteReference"/>
        </w:rPr>
        <w:footnoteRef/>
      </w:r>
      <w:r w:rsidRPr="00D42908">
        <w:rPr>
          <w:lang w:val="ru-RU"/>
        </w:rPr>
        <w:t xml:space="preserve"> </w:t>
      </w:r>
      <w:proofErr w:type="spellStart"/>
      <w:r w:rsidRPr="00D42908">
        <w:rPr>
          <w:lang w:val="ru-RU"/>
        </w:rPr>
        <w:t>Север.Реалии</w:t>
      </w:r>
      <w:proofErr w:type="spellEnd"/>
      <w:r w:rsidRPr="00D42908">
        <w:rPr>
          <w:lang w:val="ru-RU"/>
        </w:rPr>
        <w:t xml:space="preserve"> 24.9.2023. </w:t>
      </w:r>
    </w:p>
  </w:footnote>
  <w:footnote w:id="13">
    <w:p w14:paraId="35D16D97" w14:textId="553E6834" w:rsidR="00D95B22" w:rsidRPr="00DE7DD4" w:rsidRDefault="00D95B22" w:rsidP="00D95B22">
      <w:pPr>
        <w:pStyle w:val="FootnoteText"/>
        <w:rPr>
          <w:lang w:val="en-US"/>
        </w:rPr>
      </w:pPr>
      <w:r>
        <w:rPr>
          <w:rStyle w:val="FootnoteReference"/>
        </w:rPr>
        <w:footnoteRef/>
      </w:r>
      <w:r w:rsidRPr="00DE7DD4">
        <w:rPr>
          <w:lang w:val="en-US"/>
        </w:rPr>
        <w:t xml:space="preserve"> R</w:t>
      </w:r>
      <w:r w:rsidR="00745EC1">
        <w:rPr>
          <w:lang w:val="en-US"/>
        </w:rPr>
        <w:t xml:space="preserve">adio </w:t>
      </w:r>
      <w:r w:rsidRPr="00DE7DD4">
        <w:rPr>
          <w:lang w:val="en-US"/>
        </w:rPr>
        <w:t>F</w:t>
      </w:r>
      <w:r w:rsidR="00745EC1">
        <w:rPr>
          <w:lang w:val="en-US"/>
        </w:rPr>
        <w:t xml:space="preserve">ree </w:t>
      </w:r>
      <w:r w:rsidRPr="00DE7DD4">
        <w:rPr>
          <w:lang w:val="en-US"/>
        </w:rPr>
        <w:t>E</w:t>
      </w:r>
      <w:r w:rsidR="00745EC1">
        <w:rPr>
          <w:lang w:val="en-US"/>
        </w:rPr>
        <w:t>urope</w:t>
      </w:r>
      <w:r w:rsidRPr="00DE7DD4">
        <w:rPr>
          <w:lang w:val="en-US"/>
        </w:rPr>
        <w:t xml:space="preserve"> / R</w:t>
      </w:r>
      <w:r w:rsidR="00745EC1">
        <w:rPr>
          <w:lang w:val="en-US"/>
        </w:rPr>
        <w:t xml:space="preserve">adio </w:t>
      </w:r>
      <w:r w:rsidRPr="00DE7DD4">
        <w:rPr>
          <w:lang w:val="en-US"/>
        </w:rPr>
        <w:t>L</w:t>
      </w:r>
      <w:r w:rsidR="00745EC1">
        <w:rPr>
          <w:lang w:val="en-US"/>
        </w:rPr>
        <w:t>iberty</w:t>
      </w:r>
      <w:r w:rsidRPr="00DE7DD4">
        <w:rPr>
          <w:lang w:val="en-US"/>
        </w:rPr>
        <w:t xml:space="preserve"> 1.10.2023.</w:t>
      </w:r>
    </w:p>
  </w:footnote>
  <w:footnote w:id="14">
    <w:p w14:paraId="6B25BB52" w14:textId="17FE3C55" w:rsidR="00D95B22" w:rsidRPr="00EF3B23" w:rsidRDefault="00D95B22" w:rsidP="00D95B22">
      <w:pPr>
        <w:pStyle w:val="FootnoteText"/>
        <w:rPr>
          <w:lang w:val="en-US"/>
        </w:rPr>
      </w:pPr>
      <w:r>
        <w:rPr>
          <w:rStyle w:val="FootnoteReference"/>
        </w:rPr>
        <w:footnoteRef/>
      </w:r>
      <w:r w:rsidRPr="00EF3B23">
        <w:rPr>
          <w:lang w:val="en-US"/>
        </w:rPr>
        <w:t xml:space="preserve"> </w:t>
      </w:r>
      <w:proofErr w:type="spellStart"/>
      <w:r w:rsidRPr="006501EF">
        <w:t>Север</w:t>
      </w:r>
      <w:proofErr w:type="spellEnd"/>
      <w:r w:rsidRPr="00EF3B23">
        <w:rPr>
          <w:lang w:val="en-US"/>
        </w:rPr>
        <w:t>.</w:t>
      </w:r>
      <w:proofErr w:type="spellStart"/>
      <w:r w:rsidRPr="006501EF">
        <w:t>Реалии</w:t>
      </w:r>
      <w:proofErr w:type="spellEnd"/>
      <w:r w:rsidRPr="00EF3B23">
        <w:rPr>
          <w:lang w:val="en-US"/>
        </w:rPr>
        <w:t xml:space="preserve"> 24.9.2023. </w:t>
      </w:r>
    </w:p>
  </w:footnote>
  <w:footnote w:id="15">
    <w:p w14:paraId="2A437348" w14:textId="77777777" w:rsidR="004977A5" w:rsidRPr="008123C1" w:rsidRDefault="004977A5" w:rsidP="004977A5">
      <w:pPr>
        <w:pStyle w:val="FootnoteText"/>
        <w:rPr>
          <w:lang w:val="en-US"/>
        </w:rPr>
      </w:pPr>
      <w:r>
        <w:rPr>
          <w:rStyle w:val="FootnoteReference"/>
        </w:rPr>
        <w:footnoteRef/>
      </w:r>
      <w:r w:rsidRPr="008123C1">
        <w:rPr>
          <w:lang w:val="en-US"/>
        </w:rPr>
        <w:t xml:space="preserve"> </w:t>
      </w:r>
      <w:r w:rsidRPr="003C6864">
        <w:rPr>
          <w:lang w:val="en-US"/>
        </w:rPr>
        <w:t>ICIPR &amp; Anti-Discrimination Centre Memorial</w:t>
      </w:r>
      <w:r>
        <w:rPr>
          <w:lang w:val="en-US"/>
        </w:rPr>
        <w:t xml:space="preserve"> 23.2.2023.</w:t>
      </w:r>
    </w:p>
  </w:footnote>
  <w:footnote w:id="16">
    <w:p w14:paraId="78AA52B7" w14:textId="77777777" w:rsidR="004977A5" w:rsidRDefault="004977A5" w:rsidP="004977A5">
      <w:pPr>
        <w:pStyle w:val="FootnoteText"/>
      </w:pPr>
      <w:r>
        <w:rPr>
          <w:rStyle w:val="FootnoteReference"/>
        </w:rPr>
        <w:footnoteRef/>
      </w:r>
      <w:r>
        <w:t xml:space="preserve"> </w:t>
      </w:r>
      <w:proofErr w:type="spellStart"/>
      <w:r w:rsidRPr="00EF3B23">
        <w:t>Zmyvalova</w:t>
      </w:r>
      <w:proofErr w:type="spellEnd"/>
      <w:r w:rsidRPr="00EF3B23">
        <w:t xml:space="preserve"> 2022.</w:t>
      </w:r>
    </w:p>
  </w:footnote>
  <w:footnote w:id="17">
    <w:p w14:paraId="17E956A1" w14:textId="211929DE" w:rsidR="00CC51B1" w:rsidRDefault="00CC51B1">
      <w:pPr>
        <w:pStyle w:val="FootnoteText"/>
      </w:pPr>
      <w:r>
        <w:rPr>
          <w:rStyle w:val="FootnoteReference"/>
        </w:rPr>
        <w:footnoteRef/>
      </w:r>
      <w:r>
        <w:t xml:space="preserve"> Yle 15.5.2023.</w:t>
      </w:r>
    </w:p>
  </w:footnote>
  <w:footnote w:id="18">
    <w:p w14:paraId="098D1B19" w14:textId="4FBAFCD9" w:rsidR="008B01EF" w:rsidRPr="00904B77" w:rsidRDefault="008B01EF" w:rsidP="005A1DEE">
      <w:pPr>
        <w:pStyle w:val="FootnoteText"/>
        <w:jc w:val="left"/>
      </w:pPr>
      <w:r>
        <w:rPr>
          <w:rStyle w:val="FootnoteReference"/>
        </w:rPr>
        <w:footnoteRef/>
      </w:r>
      <w:r w:rsidR="005A1DEE">
        <w:t xml:space="preserve"> </w:t>
      </w:r>
      <w:proofErr w:type="spellStart"/>
      <w:r w:rsidR="00904B77" w:rsidRPr="00904B77">
        <w:t>Indigenous</w:t>
      </w:r>
      <w:proofErr w:type="spellEnd"/>
      <w:r w:rsidR="00904B77" w:rsidRPr="00904B77">
        <w:t xml:space="preserve"> </w:t>
      </w:r>
      <w:proofErr w:type="spellStart"/>
      <w:r w:rsidR="00904B77" w:rsidRPr="00904B77">
        <w:t>Russia</w:t>
      </w:r>
      <w:proofErr w:type="spellEnd"/>
      <w:r w:rsidR="00904B77" w:rsidRPr="00904B77">
        <w:t xml:space="preserve"> 15.12.2022. Alkuperäinen lähde ei ole saatavilla: </w:t>
      </w:r>
      <w:hyperlink r:id="rId1" w:history="1">
        <w:r w:rsidR="00904B77" w:rsidRPr="00627EC5">
          <w:rPr>
            <w:rStyle w:val="Hyperlink"/>
          </w:rPr>
          <w:t>https://edpnord.com/page32320596.html</w:t>
        </w:r>
      </w:hyperlink>
      <w:r w:rsidR="00904B77">
        <w:t xml:space="preserve"> </w:t>
      </w:r>
    </w:p>
  </w:footnote>
  <w:footnote w:id="19">
    <w:p w14:paraId="29F499A4" w14:textId="48DD8C3C" w:rsidR="00F0659E" w:rsidRPr="00F0659E" w:rsidRDefault="00F0659E">
      <w:pPr>
        <w:pStyle w:val="FootnoteText"/>
        <w:rPr>
          <w:lang w:val="en-US"/>
        </w:rPr>
      </w:pPr>
      <w:r>
        <w:rPr>
          <w:rStyle w:val="FootnoteReference"/>
        </w:rPr>
        <w:footnoteRef/>
      </w:r>
      <w:r w:rsidRPr="00F0659E">
        <w:rPr>
          <w:lang w:val="en-US"/>
        </w:rPr>
        <w:t xml:space="preserve"> </w:t>
      </w:r>
      <w:proofErr w:type="spellStart"/>
      <w:r w:rsidR="00745EC1" w:rsidRPr="006501EF">
        <w:t>Север</w:t>
      </w:r>
      <w:proofErr w:type="spellEnd"/>
      <w:r w:rsidR="00745EC1" w:rsidRPr="00DE7DD4">
        <w:rPr>
          <w:lang w:val="en-US"/>
        </w:rPr>
        <w:t>.</w:t>
      </w:r>
      <w:proofErr w:type="spellStart"/>
      <w:r w:rsidR="00745EC1" w:rsidRPr="006501EF">
        <w:t>Реалии</w:t>
      </w:r>
      <w:proofErr w:type="spellEnd"/>
      <w:r w:rsidR="00745EC1" w:rsidRPr="008123C1">
        <w:rPr>
          <w:lang w:val="en-US"/>
        </w:rPr>
        <w:t xml:space="preserve"> 25.11.2024.</w:t>
      </w:r>
    </w:p>
  </w:footnote>
  <w:footnote w:id="20">
    <w:p w14:paraId="47481391" w14:textId="5F4809FB" w:rsidR="006C3D5A" w:rsidRPr="00EF3B23" w:rsidRDefault="006C3D5A">
      <w:pPr>
        <w:pStyle w:val="FootnoteText"/>
        <w:rPr>
          <w:lang w:val="en-US"/>
        </w:rPr>
      </w:pPr>
      <w:r>
        <w:rPr>
          <w:rStyle w:val="FootnoteReference"/>
        </w:rPr>
        <w:footnoteRef/>
      </w:r>
      <w:r w:rsidRPr="006C3D5A">
        <w:rPr>
          <w:lang w:val="en-US"/>
        </w:rPr>
        <w:t xml:space="preserve"> </w:t>
      </w:r>
      <w:proofErr w:type="spellStart"/>
      <w:r w:rsidR="00D051B3" w:rsidRPr="006501EF">
        <w:t>Север</w:t>
      </w:r>
      <w:proofErr w:type="spellEnd"/>
      <w:r w:rsidR="00D051B3" w:rsidRPr="00D051B3">
        <w:rPr>
          <w:lang w:val="en-US"/>
        </w:rPr>
        <w:t>.</w:t>
      </w:r>
      <w:proofErr w:type="spellStart"/>
      <w:r w:rsidR="00D051B3" w:rsidRPr="006501EF">
        <w:t>Реалии</w:t>
      </w:r>
      <w:proofErr w:type="spellEnd"/>
      <w:r w:rsidR="00D051B3" w:rsidRPr="00D051B3">
        <w:rPr>
          <w:lang w:val="en-US"/>
        </w:rPr>
        <w:t xml:space="preserve"> 20.1.2022. </w:t>
      </w:r>
    </w:p>
  </w:footnote>
  <w:footnote w:id="21">
    <w:p w14:paraId="1289485D" w14:textId="77777777" w:rsidR="007B000F" w:rsidRPr="007B000F" w:rsidRDefault="007B000F" w:rsidP="007B000F">
      <w:pPr>
        <w:pStyle w:val="FootnoteText"/>
        <w:rPr>
          <w:lang w:val="en-US"/>
        </w:rPr>
      </w:pPr>
      <w:r>
        <w:rPr>
          <w:rStyle w:val="FootnoteReference"/>
        </w:rPr>
        <w:footnoteRef/>
      </w:r>
      <w:r w:rsidRPr="007B000F">
        <w:rPr>
          <w:lang w:val="en-US"/>
        </w:rPr>
        <w:t xml:space="preserve"> The Barents Observer 30.1.2023</w:t>
      </w:r>
      <w:r w:rsidRPr="007B000F">
        <w:rPr>
          <w:i/>
          <w:iCs/>
          <w:lang w:val="en-US"/>
        </w:rPr>
        <w:t>.</w:t>
      </w:r>
    </w:p>
  </w:footnote>
  <w:footnote w:id="22">
    <w:p w14:paraId="615787DC" w14:textId="77777777" w:rsidR="00114A77" w:rsidRPr="007C58F1" w:rsidRDefault="00114A77" w:rsidP="00114A77">
      <w:pPr>
        <w:pStyle w:val="FootnoteText"/>
        <w:rPr>
          <w:lang w:val="en-US"/>
        </w:rPr>
      </w:pPr>
      <w:r>
        <w:rPr>
          <w:rStyle w:val="FootnoteReference"/>
        </w:rPr>
        <w:footnoteRef/>
      </w:r>
      <w:r w:rsidRPr="007C58F1">
        <w:rPr>
          <w:lang w:val="en-US"/>
        </w:rPr>
        <w:t xml:space="preserve"> The Barents Observer 29.11.2022. </w:t>
      </w:r>
    </w:p>
  </w:footnote>
  <w:footnote w:id="23">
    <w:p w14:paraId="7603FB07" w14:textId="77777777" w:rsidR="00114A77" w:rsidRPr="00602481" w:rsidRDefault="00114A77" w:rsidP="00114A77">
      <w:pPr>
        <w:pStyle w:val="FootnoteText"/>
        <w:rPr>
          <w:lang w:val="en-US"/>
        </w:rPr>
      </w:pPr>
      <w:r>
        <w:rPr>
          <w:rStyle w:val="FootnoteReference"/>
        </w:rPr>
        <w:footnoteRef/>
      </w:r>
      <w:r w:rsidRPr="0096688E">
        <w:rPr>
          <w:lang w:val="en-US"/>
        </w:rPr>
        <w:t xml:space="preserve"> </w:t>
      </w:r>
      <w:proofErr w:type="spellStart"/>
      <w:r w:rsidRPr="0096688E">
        <w:t>Новая</w:t>
      </w:r>
      <w:proofErr w:type="spellEnd"/>
      <w:r w:rsidRPr="00602481">
        <w:rPr>
          <w:lang w:val="en-US"/>
        </w:rPr>
        <w:t xml:space="preserve"> </w:t>
      </w:r>
      <w:proofErr w:type="spellStart"/>
      <w:r w:rsidRPr="0096688E">
        <w:t>газета</w:t>
      </w:r>
      <w:proofErr w:type="spellEnd"/>
      <w:r w:rsidRPr="00602481">
        <w:rPr>
          <w:lang w:val="en-US"/>
        </w:rPr>
        <w:t xml:space="preserve"> </w:t>
      </w:r>
      <w:r>
        <w:rPr>
          <w:lang w:val="en-US"/>
        </w:rPr>
        <w:t xml:space="preserve">2.3.2022. </w:t>
      </w:r>
    </w:p>
  </w:footnote>
  <w:footnote w:id="24">
    <w:p w14:paraId="11C24244" w14:textId="77777777" w:rsidR="00114A77" w:rsidRPr="00D42908" w:rsidRDefault="00114A77" w:rsidP="00114A77">
      <w:pPr>
        <w:pStyle w:val="FootnoteText"/>
        <w:rPr>
          <w:lang w:val="ru-RU"/>
        </w:rPr>
      </w:pPr>
      <w:r>
        <w:rPr>
          <w:rStyle w:val="FootnoteReference"/>
        </w:rPr>
        <w:footnoteRef/>
      </w:r>
      <w:r w:rsidRPr="00D42908">
        <w:rPr>
          <w:lang w:val="ru-RU"/>
        </w:rPr>
        <w:t xml:space="preserve"> Новая газета 11.11.2021.</w:t>
      </w:r>
    </w:p>
  </w:footnote>
  <w:footnote w:id="25">
    <w:p w14:paraId="124B2FA5" w14:textId="4DD6C3FF" w:rsidR="00225C08" w:rsidRPr="00D42908" w:rsidRDefault="00225C08">
      <w:pPr>
        <w:pStyle w:val="FootnoteText"/>
        <w:rPr>
          <w:lang w:val="ru-RU"/>
        </w:rPr>
      </w:pPr>
      <w:r>
        <w:rPr>
          <w:rStyle w:val="FootnoteReference"/>
        </w:rPr>
        <w:footnoteRef/>
      </w:r>
      <w:r w:rsidRPr="00D42908">
        <w:rPr>
          <w:lang w:val="ru-RU"/>
        </w:rPr>
        <w:t xml:space="preserve"> </w:t>
      </w:r>
      <w:proofErr w:type="spellStart"/>
      <w:r w:rsidRPr="00D42908">
        <w:rPr>
          <w:lang w:val="ru-RU"/>
        </w:rPr>
        <w:t>Север.Реалии</w:t>
      </w:r>
      <w:proofErr w:type="spellEnd"/>
      <w:r w:rsidRPr="00D42908">
        <w:rPr>
          <w:lang w:val="ru-RU"/>
        </w:rPr>
        <w:t xml:space="preserve"> 20.1.2022.</w:t>
      </w:r>
    </w:p>
  </w:footnote>
  <w:footnote w:id="26">
    <w:p w14:paraId="6474F4F5" w14:textId="77777777" w:rsidR="00114A77" w:rsidRPr="00954244" w:rsidRDefault="00114A77" w:rsidP="00114A77">
      <w:pPr>
        <w:pStyle w:val="FootnoteText"/>
        <w:jc w:val="left"/>
      </w:pPr>
      <w:r>
        <w:rPr>
          <w:rStyle w:val="FootnoteReference"/>
        </w:rPr>
        <w:footnoteRef/>
      </w:r>
      <w:r w:rsidRPr="00D42908">
        <w:rPr>
          <w:lang w:val="ru-RU"/>
        </w:rPr>
        <w:t xml:space="preserve"> </w:t>
      </w:r>
      <w:r w:rsidRPr="005A7F61">
        <w:rPr>
          <w:lang w:val="en-US"/>
        </w:rPr>
        <w:t>Indigenous</w:t>
      </w:r>
      <w:r w:rsidRPr="00D42908">
        <w:rPr>
          <w:lang w:val="ru-RU"/>
        </w:rPr>
        <w:t xml:space="preserve"> </w:t>
      </w:r>
      <w:r w:rsidRPr="005A7F61">
        <w:rPr>
          <w:lang w:val="en-US"/>
        </w:rPr>
        <w:t>Russia</w:t>
      </w:r>
      <w:r w:rsidRPr="00D42908">
        <w:rPr>
          <w:lang w:val="ru-RU"/>
        </w:rPr>
        <w:t xml:space="preserve"> 15.12.2022. </w:t>
      </w:r>
      <w:r w:rsidRPr="00954244">
        <w:t>Alkuperäinen lähde ei ole saat</w:t>
      </w:r>
      <w:r>
        <w:t xml:space="preserve">avilla: </w:t>
      </w:r>
      <w:hyperlink r:id="rId2" w:history="1">
        <w:r w:rsidRPr="0058192A">
          <w:rPr>
            <w:rStyle w:val="Hyperlink"/>
          </w:rPr>
          <w:t>https://edpnord.com/page32320596.html</w:t>
        </w:r>
      </w:hyperlink>
      <w:r>
        <w:t xml:space="preserve"> </w:t>
      </w:r>
    </w:p>
  </w:footnote>
  <w:footnote w:id="27">
    <w:p w14:paraId="6FEB6B5A" w14:textId="77777777" w:rsidR="004977A5" w:rsidRPr="00A547F7" w:rsidRDefault="004977A5" w:rsidP="004977A5">
      <w:pPr>
        <w:pStyle w:val="FootnoteText"/>
      </w:pPr>
      <w:r>
        <w:rPr>
          <w:rStyle w:val="FootnoteReference"/>
        </w:rPr>
        <w:footnoteRef/>
      </w:r>
      <w:r>
        <w:t xml:space="preserve"> Yle 15.5.2023.</w:t>
      </w:r>
      <w:r w:rsidRPr="00A547F7">
        <w:t xml:space="preserve"> </w:t>
      </w:r>
    </w:p>
  </w:footnote>
  <w:footnote w:id="28">
    <w:p w14:paraId="6D2C1386" w14:textId="1CC73646" w:rsidR="00A547F7" w:rsidRPr="00A547F7" w:rsidRDefault="00A547F7">
      <w:pPr>
        <w:pStyle w:val="FootnoteText"/>
      </w:pPr>
      <w:r>
        <w:rPr>
          <w:rStyle w:val="FootnoteReference"/>
        </w:rPr>
        <w:footnoteRef/>
      </w:r>
      <w:r>
        <w:t xml:space="preserve"> Yle 15.5.2023.</w:t>
      </w:r>
      <w:r w:rsidRPr="00A547F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3005"/>
      <w:gridCol w:w="3005"/>
      <w:gridCol w:w="3006"/>
    </w:tblGrid>
    <w:tr w:rsidR="0064460B" w:rsidRPr="00A058E4" w14:paraId="36B747A6" w14:textId="77777777" w:rsidTr="00110B17">
      <w:trPr>
        <w:tblHeader/>
      </w:trPr>
      <w:tc>
        <w:tcPr>
          <w:tcW w:w="3005" w:type="dxa"/>
          <w:tcBorders>
            <w:top w:val="nil"/>
            <w:left w:val="nil"/>
            <w:bottom w:val="nil"/>
            <w:right w:val="nil"/>
          </w:tcBorders>
        </w:tcPr>
        <w:p w14:paraId="3C67F5BD" w14:textId="77777777" w:rsidR="0064460B" w:rsidRPr="00A058E4" w:rsidRDefault="0064460B">
          <w:pPr>
            <w:pStyle w:val="Header"/>
            <w:rPr>
              <w:sz w:val="16"/>
              <w:szCs w:val="16"/>
            </w:rPr>
          </w:pPr>
        </w:p>
      </w:tc>
      <w:tc>
        <w:tcPr>
          <w:tcW w:w="3005" w:type="dxa"/>
          <w:tcBorders>
            <w:top w:val="nil"/>
            <w:left w:val="nil"/>
            <w:bottom w:val="nil"/>
            <w:right w:val="nil"/>
          </w:tcBorders>
        </w:tcPr>
        <w:p w14:paraId="7B4B2315" w14:textId="77777777" w:rsidR="0064460B" w:rsidRPr="00A058E4" w:rsidRDefault="0064460B">
          <w:pPr>
            <w:pStyle w:val="Header"/>
            <w:rPr>
              <w:b/>
              <w:sz w:val="16"/>
              <w:szCs w:val="16"/>
            </w:rPr>
          </w:pPr>
        </w:p>
      </w:tc>
      <w:tc>
        <w:tcPr>
          <w:tcW w:w="3006" w:type="dxa"/>
          <w:tcBorders>
            <w:top w:val="nil"/>
            <w:left w:val="nil"/>
            <w:bottom w:val="nil"/>
            <w:right w:val="nil"/>
          </w:tcBorders>
        </w:tcPr>
        <w:p w14:paraId="0C8DCB27" w14:textId="77777777" w:rsidR="0064460B" w:rsidRPr="001D63F6" w:rsidRDefault="0064460B" w:rsidP="00A058E4">
          <w:pPr>
            <w:pStyle w:val="Header"/>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20FEFBA6" w14:textId="77777777" w:rsidTr="00421708">
      <w:tc>
        <w:tcPr>
          <w:tcW w:w="3005" w:type="dxa"/>
          <w:tcBorders>
            <w:top w:val="nil"/>
            <w:left w:val="nil"/>
            <w:bottom w:val="nil"/>
            <w:right w:val="nil"/>
          </w:tcBorders>
        </w:tcPr>
        <w:p w14:paraId="304472CA" w14:textId="77777777" w:rsidR="0064460B" w:rsidRPr="00A058E4" w:rsidRDefault="0064460B">
          <w:pPr>
            <w:pStyle w:val="Header"/>
            <w:rPr>
              <w:sz w:val="16"/>
              <w:szCs w:val="16"/>
            </w:rPr>
          </w:pPr>
        </w:p>
      </w:tc>
      <w:tc>
        <w:tcPr>
          <w:tcW w:w="3005" w:type="dxa"/>
          <w:tcBorders>
            <w:top w:val="nil"/>
            <w:left w:val="nil"/>
            <w:bottom w:val="nil"/>
            <w:right w:val="nil"/>
          </w:tcBorders>
        </w:tcPr>
        <w:p w14:paraId="4CF46DCC" w14:textId="77777777" w:rsidR="0064460B" w:rsidRPr="00A058E4" w:rsidRDefault="0064460B">
          <w:pPr>
            <w:pStyle w:val="Header"/>
            <w:rPr>
              <w:sz w:val="16"/>
              <w:szCs w:val="16"/>
            </w:rPr>
          </w:pPr>
        </w:p>
      </w:tc>
      <w:tc>
        <w:tcPr>
          <w:tcW w:w="3006" w:type="dxa"/>
          <w:tcBorders>
            <w:top w:val="nil"/>
            <w:left w:val="nil"/>
            <w:bottom w:val="nil"/>
            <w:right w:val="nil"/>
          </w:tcBorders>
        </w:tcPr>
        <w:p w14:paraId="582510B6" w14:textId="77777777" w:rsidR="0064460B" w:rsidRPr="00A058E4" w:rsidRDefault="0064460B" w:rsidP="00A058E4">
          <w:pPr>
            <w:pStyle w:val="Header"/>
            <w:jc w:val="right"/>
            <w:rPr>
              <w:sz w:val="16"/>
              <w:szCs w:val="16"/>
            </w:rPr>
          </w:pPr>
        </w:p>
      </w:tc>
    </w:tr>
    <w:tr w:rsidR="0064460B" w:rsidRPr="00A058E4" w14:paraId="1E27E63B" w14:textId="77777777" w:rsidTr="00421708">
      <w:tc>
        <w:tcPr>
          <w:tcW w:w="3005" w:type="dxa"/>
          <w:tcBorders>
            <w:top w:val="nil"/>
            <w:left w:val="nil"/>
            <w:bottom w:val="nil"/>
            <w:right w:val="nil"/>
          </w:tcBorders>
        </w:tcPr>
        <w:p w14:paraId="7108C780" w14:textId="77777777" w:rsidR="0064460B" w:rsidRPr="00A058E4" w:rsidRDefault="0064460B">
          <w:pPr>
            <w:pStyle w:val="Header"/>
            <w:rPr>
              <w:sz w:val="16"/>
              <w:szCs w:val="16"/>
            </w:rPr>
          </w:pPr>
        </w:p>
      </w:tc>
      <w:tc>
        <w:tcPr>
          <w:tcW w:w="3005" w:type="dxa"/>
          <w:tcBorders>
            <w:top w:val="nil"/>
            <w:left w:val="nil"/>
            <w:bottom w:val="nil"/>
            <w:right w:val="nil"/>
          </w:tcBorders>
        </w:tcPr>
        <w:p w14:paraId="78DA5C2D" w14:textId="77777777" w:rsidR="0064460B" w:rsidRPr="00A058E4" w:rsidRDefault="0064460B">
          <w:pPr>
            <w:pStyle w:val="Header"/>
            <w:rPr>
              <w:sz w:val="16"/>
              <w:szCs w:val="16"/>
            </w:rPr>
          </w:pPr>
        </w:p>
      </w:tc>
      <w:tc>
        <w:tcPr>
          <w:tcW w:w="3006" w:type="dxa"/>
          <w:tcBorders>
            <w:top w:val="nil"/>
            <w:left w:val="nil"/>
            <w:bottom w:val="nil"/>
            <w:right w:val="nil"/>
          </w:tcBorders>
        </w:tcPr>
        <w:p w14:paraId="6C0F3317" w14:textId="77777777" w:rsidR="0064460B" w:rsidRPr="00A058E4" w:rsidRDefault="0064460B" w:rsidP="00A058E4">
          <w:pPr>
            <w:pStyle w:val="Header"/>
            <w:jc w:val="right"/>
            <w:rPr>
              <w:sz w:val="16"/>
              <w:szCs w:val="16"/>
            </w:rPr>
          </w:pPr>
        </w:p>
      </w:tc>
    </w:tr>
  </w:tbl>
  <w:p w14:paraId="7BB8160F" w14:textId="77777777" w:rsidR="0064460B" w:rsidRDefault="0064460B">
    <w:pPr>
      <w:pStyle w:val="Header"/>
    </w:pPr>
    <w:r>
      <w:rPr>
        <w:noProof/>
        <w:sz w:val="16"/>
        <w:szCs w:val="16"/>
        <w:lang w:eastAsia="fi-FI"/>
      </w:rPr>
      <w:drawing>
        <wp:anchor distT="0" distB="0" distL="114300" distR="114300" simplePos="0" relativeHeight="251680768" behindDoc="0" locked="0" layoutInCell="1" allowOverlap="1" wp14:anchorId="58064B2A" wp14:editId="047E7AF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873A37" w:rsidRPr="00A058E4" w14:paraId="71463244" w14:textId="77777777" w:rsidTr="004B2B44">
      <w:tc>
        <w:tcPr>
          <w:tcW w:w="3005" w:type="dxa"/>
          <w:tcBorders>
            <w:top w:val="nil"/>
            <w:left w:val="nil"/>
            <w:bottom w:val="nil"/>
            <w:right w:val="nil"/>
          </w:tcBorders>
        </w:tcPr>
        <w:p w14:paraId="282768F9" w14:textId="77777777" w:rsidR="00873A37" w:rsidRPr="00A058E4" w:rsidRDefault="00873A37">
          <w:pPr>
            <w:pStyle w:val="Header"/>
            <w:rPr>
              <w:sz w:val="16"/>
              <w:szCs w:val="16"/>
            </w:rPr>
          </w:pPr>
        </w:p>
      </w:tc>
      <w:tc>
        <w:tcPr>
          <w:tcW w:w="3005" w:type="dxa"/>
          <w:tcBorders>
            <w:top w:val="nil"/>
            <w:left w:val="nil"/>
            <w:bottom w:val="nil"/>
            <w:right w:val="nil"/>
          </w:tcBorders>
        </w:tcPr>
        <w:p w14:paraId="0AF2D873" w14:textId="77777777" w:rsidR="00873A37" w:rsidRPr="00A058E4" w:rsidRDefault="00873A37">
          <w:pPr>
            <w:pStyle w:val="Header"/>
            <w:rPr>
              <w:b/>
              <w:sz w:val="16"/>
              <w:szCs w:val="16"/>
            </w:rPr>
          </w:pPr>
        </w:p>
      </w:tc>
      <w:tc>
        <w:tcPr>
          <w:tcW w:w="3006" w:type="dxa"/>
          <w:tcBorders>
            <w:top w:val="nil"/>
            <w:left w:val="nil"/>
            <w:bottom w:val="nil"/>
            <w:right w:val="nil"/>
          </w:tcBorders>
        </w:tcPr>
        <w:p w14:paraId="21666BE7" w14:textId="77777777" w:rsidR="00873A37" w:rsidRPr="00A058E4" w:rsidRDefault="00873A37" w:rsidP="00A058E4">
          <w:pPr>
            <w:pStyle w:val="Header"/>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2335E66C" w14:textId="77777777" w:rsidTr="004B2B44">
      <w:tc>
        <w:tcPr>
          <w:tcW w:w="3005" w:type="dxa"/>
          <w:tcBorders>
            <w:top w:val="nil"/>
            <w:left w:val="nil"/>
            <w:bottom w:val="nil"/>
            <w:right w:val="nil"/>
          </w:tcBorders>
        </w:tcPr>
        <w:p w14:paraId="2D034122" w14:textId="77777777" w:rsidR="00873A37" w:rsidRPr="00A058E4" w:rsidRDefault="00873A37">
          <w:pPr>
            <w:pStyle w:val="Header"/>
            <w:rPr>
              <w:sz w:val="16"/>
              <w:szCs w:val="16"/>
            </w:rPr>
          </w:pPr>
        </w:p>
      </w:tc>
      <w:tc>
        <w:tcPr>
          <w:tcW w:w="3005" w:type="dxa"/>
          <w:tcBorders>
            <w:top w:val="nil"/>
            <w:left w:val="nil"/>
            <w:bottom w:val="nil"/>
            <w:right w:val="nil"/>
          </w:tcBorders>
        </w:tcPr>
        <w:p w14:paraId="70E67483" w14:textId="77777777" w:rsidR="00873A37" w:rsidRPr="00A058E4" w:rsidRDefault="00873A37">
          <w:pPr>
            <w:pStyle w:val="Header"/>
            <w:rPr>
              <w:sz w:val="16"/>
              <w:szCs w:val="16"/>
            </w:rPr>
          </w:pPr>
        </w:p>
      </w:tc>
      <w:tc>
        <w:tcPr>
          <w:tcW w:w="3006" w:type="dxa"/>
          <w:tcBorders>
            <w:top w:val="nil"/>
            <w:left w:val="nil"/>
            <w:bottom w:val="nil"/>
            <w:right w:val="nil"/>
          </w:tcBorders>
        </w:tcPr>
        <w:p w14:paraId="5410CA83" w14:textId="77777777" w:rsidR="00873A37" w:rsidRPr="00A058E4" w:rsidRDefault="00873A37" w:rsidP="00A058E4">
          <w:pPr>
            <w:pStyle w:val="Header"/>
            <w:jc w:val="right"/>
            <w:rPr>
              <w:sz w:val="16"/>
              <w:szCs w:val="16"/>
            </w:rPr>
          </w:pPr>
        </w:p>
      </w:tc>
    </w:tr>
    <w:tr w:rsidR="00873A37" w:rsidRPr="00A058E4" w14:paraId="5B8A4BC8" w14:textId="77777777" w:rsidTr="004B2B44">
      <w:tc>
        <w:tcPr>
          <w:tcW w:w="3005" w:type="dxa"/>
          <w:tcBorders>
            <w:top w:val="nil"/>
            <w:left w:val="nil"/>
            <w:bottom w:val="nil"/>
            <w:right w:val="nil"/>
          </w:tcBorders>
        </w:tcPr>
        <w:p w14:paraId="65D5871D" w14:textId="77777777" w:rsidR="00873A37" w:rsidRPr="00A058E4" w:rsidRDefault="00873A37">
          <w:pPr>
            <w:pStyle w:val="Header"/>
            <w:rPr>
              <w:sz w:val="16"/>
              <w:szCs w:val="16"/>
            </w:rPr>
          </w:pPr>
        </w:p>
      </w:tc>
      <w:tc>
        <w:tcPr>
          <w:tcW w:w="3005" w:type="dxa"/>
          <w:tcBorders>
            <w:top w:val="nil"/>
            <w:left w:val="nil"/>
            <w:bottom w:val="nil"/>
            <w:right w:val="nil"/>
          </w:tcBorders>
        </w:tcPr>
        <w:p w14:paraId="4BAD411F" w14:textId="77777777" w:rsidR="00873A37" w:rsidRPr="00A058E4" w:rsidRDefault="00873A37">
          <w:pPr>
            <w:pStyle w:val="Header"/>
            <w:rPr>
              <w:sz w:val="16"/>
              <w:szCs w:val="16"/>
            </w:rPr>
          </w:pPr>
        </w:p>
      </w:tc>
      <w:tc>
        <w:tcPr>
          <w:tcW w:w="3006" w:type="dxa"/>
          <w:tcBorders>
            <w:top w:val="nil"/>
            <w:left w:val="nil"/>
            <w:bottom w:val="nil"/>
            <w:right w:val="nil"/>
          </w:tcBorders>
        </w:tcPr>
        <w:p w14:paraId="50A81714" w14:textId="77777777" w:rsidR="00873A37" w:rsidRPr="00A058E4" w:rsidRDefault="00873A37" w:rsidP="00A058E4">
          <w:pPr>
            <w:pStyle w:val="Header"/>
            <w:jc w:val="right"/>
            <w:rPr>
              <w:sz w:val="16"/>
              <w:szCs w:val="16"/>
            </w:rPr>
          </w:pPr>
        </w:p>
      </w:tc>
    </w:tr>
  </w:tbl>
  <w:p w14:paraId="638A189D" w14:textId="77777777" w:rsidR="000455E3" w:rsidRPr="008020E6" w:rsidRDefault="00873A37" w:rsidP="00873A37">
    <w:pPr>
      <w:pStyle w:val="Header"/>
      <w:rPr>
        <w:sz w:val="16"/>
        <w:szCs w:val="16"/>
      </w:rPr>
    </w:pPr>
    <w:r>
      <w:rPr>
        <w:noProof/>
        <w:sz w:val="16"/>
        <w:szCs w:val="16"/>
        <w:lang w:eastAsia="fi-FI"/>
      </w:rPr>
      <w:drawing>
        <wp:anchor distT="0" distB="0" distL="114300" distR="114300" simplePos="0" relativeHeight="251682816" behindDoc="0" locked="0" layoutInCell="1" allowOverlap="1" wp14:anchorId="033F9D50" wp14:editId="3A82C228">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C47228"/>
    <w:multiLevelType w:val="hybridMultilevel"/>
    <w:tmpl w:val="D01C3CB8"/>
    <w:lvl w:ilvl="0" w:tplc="08480D2C">
      <w:numFmt w:val="bullet"/>
      <w:lvlText w:val=""/>
      <w:lvlJc w:val="left"/>
      <w:pPr>
        <w:ind w:left="720" w:hanging="360"/>
      </w:pPr>
      <w:rPr>
        <w:rFonts w:ascii="Wingdings" w:eastAsiaTheme="minorHAnsi" w:hAnsi="Wingdings" w:cstheme="minorHAnsi" w:hint="default"/>
        <w:color w:val="494A4D"/>
        <w:sz w:val="27"/>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6683F6A"/>
    <w:multiLevelType w:val="hybridMultilevel"/>
    <w:tmpl w:val="B0C6397E"/>
    <w:lvl w:ilvl="0" w:tplc="D6505066">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8107B74"/>
    <w:multiLevelType w:val="hybridMultilevel"/>
    <w:tmpl w:val="89E23FEA"/>
    <w:lvl w:ilvl="0" w:tplc="CB2AC502">
      <w:numFmt w:val="bullet"/>
      <w:lvlText w:val=""/>
      <w:lvlJc w:val="left"/>
      <w:pPr>
        <w:ind w:left="720" w:hanging="360"/>
      </w:pPr>
      <w:rPr>
        <w:rFonts w:ascii="Wingdings" w:eastAsiaTheme="minorHAnsi" w:hAnsi="Wingdings" w:cstheme="minorHAnsi" w:hint="default"/>
        <w:color w:val="494A4D"/>
        <w:sz w:val="27"/>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1"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C272BED"/>
    <w:multiLevelType w:val="multilevel"/>
    <w:tmpl w:val="EF286224"/>
    <w:numStyleLink w:val="Style1"/>
  </w:abstractNum>
  <w:abstractNum w:abstractNumId="27"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7"/>
  </w:num>
  <w:num w:numId="2">
    <w:abstractNumId w:val="23"/>
  </w:num>
  <w:num w:numId="3">
    <w:abstractNumId w:val="15"/>
  </w:num>
  <w:num w:numId="4">
    <w:abstractNumId w:val="14"/>
  </w:num>
  <w:num w:numId="5">
    <w:abstractNumId w:val="12"/>
  </w:num>
  <w:num w:numId="6">
    <w:abstractNumId w:val="18"/>
  </w:num>
  <w:num w:numId="7">
    <w:abstractNumId w:val="22"/>
  </w:num>
  <w:num w:numId="8">
    <w:abstractNumId w:val="21"/>
  </w:num>
  <w:num w:numId="9">
    <w:abstractNumId w:val="21"/>
    <w:lvlOverride w:ilvl="0">
      <w:startOverride w:val="1"/>
    </w:lvlOverride>
  </w:num>
  <w:num w:numId="10">
    <w:abstractNumId w:val="13"/>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1"/>
  </w:num>
  <w:num w:numId="15">
    <w:abstractNumId w:val="2"/>
  </w:num>
  <w:num w:numId="16">
    <w:abstractNumId w:val="2"/>
  </w:num>
  <w:num w:numId="17">
    <w:abstractNumId w:val="1"/>
  </w:num>
  <w:num w:numId="18">
    <w:abstractNumId w:val="20"/>
  </w:num>
  <w:num w:numId="19">
    <w:abstractNumId w:val="19"/>
  </w:num>
  <w:num w:numId="20">
    <w:abstractNumId w:val="26"/>
  </w:num>
  <w:num w:numId="21">
    <w:abstractNumId w:val="8"/>
  </w:num>
  <w:num w:numId="22">
    <w:abstractNumId w:val="24"/>
  </w:num>
  <w:num w:numId="23">
    <w:abstractNumId w:val="5"/>
  </w:num>
  <w:num w:numId="24">
    <w:abstractNumId w:val="9"/>
  </w:num>
  <w:num w:numId="25">
    <w:abstractNumId w:val="0"/>
  </w:num>
  <w:num w:numId="26">
    <w:abstractNumId w:val="25"/>
  </w:num>
  <w:num w:numId="27">
    <w:abstractNumId w:val="10"/>
  </w:num>
  <w:num w:numId="28">
    <w:abstractNumId w:val="6"/>
  </w:num>
  <w:num w:numId="29">
    <w:abstractNumId w:val="17"/>
  </w:num>
  <w:num w:numId="30">
    <w:abstractNumId w:val="3"/>
  </w:num>
  <w:num w:numId="31">
    <w:abstractNumId w:val="3"/>
  </w:num>
  <w:num w:numId="32">
    <w:abstractNumId w:val="3"/>
  </w:num>
  <w:num w:numId="33">
    <w:abstractNumId w:val="3"/>
  </w:num>
  <w:num w:numId="34">
    <w:abstractNumId w:val="7"/>
  </w:num>
  <w:num w:numId="35">
    <w:abstractNumId w:val="16"/>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22"/>
    <w:rsid w:val="000032D1"/>
    <w:rsid w:val="00010C97"/>
    <w:rsid w:val="0001289F"/>
    <w:rsid w:val="00012EC0"/>
    <w:rsid w:val="00013B40"/>
    <w:rsid w:val="00013F3D"/>
    <w:rsid w:val="000140FF"/>
    <w:rsid w:val="00022D94"/>
    <w:rsid w:val="00023864"/>
    <w:rsid w:val="0003158E"/>
    <w:rsid w:val="000430CC"/>
    <w:rsid w:val="000449EA"/>
    <w:rsid w:val="000455E3"/>
    <w:rsid w:val="00046783"/>
    <w:rsid w:val="000471FE"/>
    <w:rsid w:val="000564EB"/>
    <w:rsid w:val="000663E8"/>
    <w:rsid w:val="0007094E"/>
    <w:rsid w:val="00072438"/>
    <w:rsid w:val="00082DFE"/>
    <w:rsid w:val="00092D1D"/>
    <w:rsid w:val="0009323F"/>
    <w:rsid w:val="000950D1"/>
    <w:rsid w:val="00096DB7"/>
    <w:rsid w:val="000A468D"/>
    <w:rsid w:val="000A5E02"/>
    <w:rsid w:val="000B7ABB"/>
    <w:rsid w:val="000D3315"/>
    <w:rsid w:val="000D45F8"/>
    <w:rsid w:val="000E1A4B"/>
    <w:rsid w:val="000E2D54"/>
    <w:rsid w:val="000E693C"/>
    <w:rsid w:val="000E7B36"/>
    <w:rsid w:val="000F0C56"/>
    <w:rsid w:val="000F2CD4"/>
    <w:rsid w:val="000F4AD8"/>
    <w:rsid w:val="000F6F25"/>
    <w:rsid w:val="000F793B"/>
    <w:rsid w:val="00102C56"/>
    <w:rsid w:val="00104D82"/>
    <w:rsid w:val="00107136"/>
    <w:rsid w:val="00110468"/>
    <w:rsid w:val="00110B17"/>
    <w:rsid w:val="00114A77"/>
    <w:rsid w:val="001158C1"/>
    <w:rsid w:val="00117EA9"/>
    <w:rsid w:val="001212F0"/>
    <w:rsid w:val="00131B7A"/>
    <w:rsid w:val="001360E5"/>
    <w:rsid w:val="001366EE"/>
    <w:rsid w:val="00136B7B"/>
    <w:rsid w:val="00136FEB"/>
    <w:rsid w:val="001457B1"/>
    <w:rsid w:val="00152136"/>
    <w:rsid w:val="001521E9"/>
    <w:rsid w:val="0015362E"/>
    <w:rsid w:val="001678AD"/>
    <w:rsid w:val="0017039C"/>
    <w:rsid w:val="001741CB"/>
    <w:rsid w:val="001758C8"/>
    <w:rsid w:val="001814DF"/>
    <w:rsid w:val="00181DED"/>
    <w:rsid w:val="00181E1F"/>
    <w:rsid w:val="0019524D"/>
    <w:rsid w:val="00195763"/>
    <w:rsid w:val="001A4752"/>
    <w:rsid w:val="001B2917"/>
    <w:rsid w:val="001B5A04"/>
    <w:rsid w:val="001B6B07"/>
    <w:rsid w:val="001C0382"/>
    <w:rsid w:val="001C3EB2"/>
    <w:rsid w:val="001C422A"/>
    <w:rsid w:val="001D015C"/>
    <w:rsid w:val="001D1831"/>
    <w:rsid w:val="001D587F"/>
    <w:rsid w:val="001D5CAA"/>
    <w:rsid w:val="001D63F6"/>
    <w:rsid w:val="001E21A8"/>
    <w:rsid w:val="001E73BA"/>
    <w:rsid w:val="001F1B08"/>
    <w:rsid w:val="001F587F"/>
    <w:rsid w:val="00206DFC"/>
    <w:rsid w:val="002248A2"/>
    <w:rsid w:val="00224A80"/>
    <w:rsid w:val="00224FD6"/>
    <w:rsid w:val="00225C08"/>
    <w:rsid w:val="00226104"/>
    <w:rsid w:val="0022712B"/>
    <w:rsid w:val="00230A27"/>
    <w:rsid w:val="00230C38"/>
    <w:rsid w:val="002350CB"/>
    <w:rsid w:val="00235112"/>
    <w:rsid w:val="00237C15"/>
    <w:rsid w:val="00241006"/>
    <w:rsid w:val="00250F42"/>
    <w:rsid w:val="00252142"/>
    <w:rsid w:val="00252F50"/>
    <w:rsid w:val="002534AF"/>
    <w:rsid w:val="00253B21"/>
    <w:rsid w:val="002571E9"/>
    <w:rsid w:val="002629C5"/>
    <w:rsid w:val="00267906"/>
    <w:rsid w:val="00267E88"/>
    <w:rsid w:val="002714F5"/>
    <w:rsid w:val="002715B9"/>
    <w:rsid w:val="00272D9D"/>
    <w:rsid w:val="0028473B"/>
    <w:rsid w:val="00287ABF"/>
    <w:rsid w:val="002A6054"/>
    <w:rsid w:val="002B4F5C"/>
    <w:rsid w:val="002B5E48"/>
    <w:rsid w:val="002B66B3"/>
    <w:rsid w:val="002C1942"/>
    <w:rsid w:val="002C2668"/>
    <w:rsid w:val="002C4FEA"/>
    <w:rsid w:val="002C656A"/>
    <w:rsid w:val="002C6F09"/>
    <w:rsid w:val="002D0032"/>
    <w:rsid w:val="002D19CF"/>
    <w:rsid w:val="002D70EF"/>
    <w:rsid w:val="002D7383"/>
    <w:rsid w:val="002E03E7"/>
    <w:rsid w:val="002E0B87"/>
    <w:rsid w:val="002E2272"/>
    <w:rsid w:val="002E7DCF"/>
    <w:rsid w:val="002F3FE8"/>
    <w:rsid w:val="00305548"/>
    <w:rsid w:val="003077A4"/>
    <w:rsid w:val="003135FC"/>
    <w:rsid w:val="00313906"/>
    <w:rsid w:val="00313CBC"/>
    <w:rsid w:val="00313CBF"/>
    <w:rsid w:val="00314398"/>
    <w:rsid w:val="00317533"/>
    <w:rsid w:val="0032021E"/>
    <w:rsid w:val="003226F0"/>
    <w:rsid w:val="00327388"/>
    <w:rsid w:val="0033035D"/>
    <w:rsid w:val="00331F4D"/>
    <w:rsid w:val="00335D68"/>
    <w:rsid w:val="0033622F"/>
    <w:rsid w:val="00337E76"/>
    <w:rsid w:val="00340792"/>
    <w:rsid w:val="00342A30"/>
    <w:rsid w:val="00346FC0"/>
    <w:rsid w:val="00351B7D"/>
    <w:rsid w:val="00354115"/>
    <w:rsid w:val="00354E85"/>
    <w:rsid w:val="00355884"/>
    <w:rsid w:val="003608F0"/>
    <w:rsid w:val="003625E7"/>
    <w:rsid w:val="003673C0"/>
    <w:rsid w:val="00367AA9"/>
    <w:rsid w:val="00367D20"/>
    <w:rsid w:val="00370E4F"/>
    <w:rsid w:val="00373713"/>
    <w:rsid w:val="00376326"/>
    <w:rsid w:val="00377AEB"/>
    <w:rsid w:val="00380FDB"/>
    <w:rsid w:val="0038473B"/>
    <w:rsid w:val="00385B1D"/>
    <w:rsid w:val="00390DB7"/>
    <w:rsid w:val="0039232D"/>
    <w:rsid w:val="003964A3"/>
    <w:rsid w:val="003976AD"/>
    <w:rsid w:val="003B144B"/>
    <w:rsid w:val="003B3150"/>
    <w:rsid w:val="003B56DD"/>
    <w:rsid w:val="003C4049"/>
    <w:rsid w:val="003C5382"/>
    <w:rsid w:val="003D0AB9"/>
    <w:rsid w:val="003D3E21"/>
    <w:rsid w:val="003D4732"/>
    <w:rsid w:val="003E05EF"/>
    <w:rsid w:val="003F0B7F"/>
    <w:rsid w:val="003F16C5"/>
    <w:rsid w:val="003F5BFA"/>
    <w:rsid w:val="003F605D"/>
    <w:rsid w:val="004045B4"/>
    <w:rsid w:val="00405A81"/>
    <w:rsid w:val="00410407"/>
    <w:rsid w:val="00412B37"/>
    <w:rsid w:val="0041667A"/>
    <w:rsid w:val="00421708"/>
    <w:rsid w:val="004221B0"/>
    <w:rsid w:val="004238D7"/>
    <w:rsid w:val="00423E56"/>
    <w:rsid w:val="00424E62"/>
    <w:rsid w:val="0043052C"/>
    <w:rsid w:val="0043343B"/>
    <w:rsid w:val="0043717D"/>
    <w:rsid w:val="00440722"/>
    <w:rsid w:val="0044405A"/>
    <w:rsid w:val="004460C6"/>
    <w:rsid w:val="0044624E"/>
    <w:rsid w:val="00447131"/>
    <w:rsid w:val="00460ADC"/>
    <w:rsid w:val="00465DC6"/>
    <w:rsid w:val="0047544F"/>
    <w:rsid w:val="00483E37"/>
    <w:rsid w:val="00491B83"/>
    <w:rsid w:val="00491E8A"/>
    <w:rsid w:val="004977A5"/>
    <w:rsid w:val="004A3E23"/>
    <w:rsid w:val="004B2215"/>
    <w:rsid w:val="004B2B44"/>
    <w:rsid w:val="004B34E1"/>
    <w:rsid w:val="004B4AE8"/>
    <w:rsid w:val="004C1737"/>
    <w:rsid w:val="004C1C47"/>
    <w:rsid w:val="004C23F9"/>
    <w:rsid w:val="004D4968"/>
    <w:rsid w:val="004D7499"/>
    <w:rsid w:val="004D76E3"/>
    <w:rsid w:val="004E3133"/>
    <w:rsid w:val="004E598B"/>
    <w:rsid w:val="004F0C0E"/>
    <w:rsid w:val="004F15C9"/>
    <w:rsid w:val="004F28FE"/>
    <w:rsid w:val="004F4078"/>
    <w:rsid w:val="005051C1"/>
    <w:rsid w:val="00522AB8"/>
    <w:rsid w:val="00525360"/>
    <w:rsid w:val="00527CD3"/>
    <w:rsid w:val="00527E87"/>
    <w:rsid w:val="0053152C"/>
    <w:rsid w:val="005342C2"/>
    <w:rsid w:val="005414E4"/>
    <w:rsid w:val="00543B88"/>
    <w:rsid w:val="00543F66"/>
    <w:rsid w:val="00554136"/>
    <w:rsid w:val="00554A7A"/>
    <w:rsid w:val="0055582F"/>
    <w:rsid w:val="00555E75"/>
    <w:rsid w:val="00556532"/>
    <w:rsid w:val="005605CD"/>
    <w:rsid w:val="0056613C"/>
    <w:rsid w:val="00566672"/>
    <w:rsid w:val="00567ED8"/>
    <w:rsid w:val="005719F7"/>
    <w:rsid w:val="005814A1"/>
    <w:rsid w:val="00583FE4"/>
    <w:rsid w:val="00591796"/>
    <w:rsid w:val="005935A7"/>
    <w:rsid w:val="005A045B"/>
    <w:rsid w:val="005A1DEE"/>
    <w:rsid w:val="005A309A"/>
    <w:rsid w:val="005A7F61"/>
    <w:rsid w:val="005B00BB"/>
    <w:rsid w:val="005B3A3F"/>
    <w:rsid w:val="005B47D8"/>
    <w:rsid w:val="005B6C91"/>
    <w:rsid w:val="005C096E"/>
    <w:rsid w:val="005D3A33"/>
    <w:rsid w:val="005D7EB5"/>
    <w:rsid w:val="005E2BC1"/>
    <w:rsid w:val="005E7391"/>
    <w:rsid w:val="005F163B"/>
    <w:rsid w:val="005F7B74"/>
    <w:rsid w:val="0060063B"/>
    <w:rsid w:val="00601F27"/>
    <w:rsid w:val="00602481"/>
    <w:rsid w:val="00613331"/>
    <w:rsid w:val="00620595"/>
    <w:rsid w:val="00624C38"/>
    <w:rsid w:val="00627C21"/>
    <w:rsid w:val="00633597"/>
    <w:rsid w:val="00633BBD"/>
    <w:rsid w:val="00634FEB"/>
    <w:rsid w:val="0064246F"/>
    <w:rsid w:val="0064276B"/>
    <w:rsid w:val="0064460B"/>
    <w:rsid w:val="0064589F"/>
    <w:rsid w:val="00646164"/>
    <w:rsid w:val="00646B0D"/>
    <w:rsid w:val="0064720A"/>
    <w:rsid w:val="006501EF"/>
    <w:rsid w:val="00652247"/>
    <w:rsid w:val="00655C4C"/>
    <w:rsid w:val="006602F5"/>
    <w:rsid w:val="00662B56"/>
    <w:rsid w:val="00666FD6"/>
    <w:rsid w:val="00671041"/>
    <w:rsid w:val="00677701"/>
    <w:rsid w:val="006804F0"/>
    <w:rsid w:val="00680E44"/>
    <w:rsid w:val="006814CC"/>
    <w:rsid w:val="006839E4"/>
    <w:rsid w:val="00686CF3"/>
    <w:rsid w:val="00690256"/>
    <w:rsid w:val="0069181E"/>
    <w:rsid w:val="006A0CD5"/>
    <w:rsid w:val="006A2F5D"/>
    <w:rsid w:val="006A4F5F"/>
    <w:rsid w:val="006B1508"/>
    <w:rsid w:val="006B276A"/>
    <w:rsid w:val="006B3E85"/>
    <w:rsid w:val="006B4626"/>
    <w:rsid w:val="006C02C0"/>
    <w:rsid w:val="006C2B28"/>
    <w:rsid w:val="006C3D5A"/>
    <w:rsid w:val="006C7A99"/>
    <w:rsid w:val="006D3068"/>
    <w:rsid w:val="006E7D0B"/>
    <w:rsid w:val="006F0B7C"/>
    <w:rsid w:val="00703604"/>
    <w:rsid w:val="0070377D"/>
    <w:rsid w:val="007168DA"/>
    <w:rsid w:val="007212A4"/>
    <w:rsid w:val="00721BCF"/>
    <w:rsid w:val="00723228"/>
    <w:rsid w:val="00723843"/>
    <w:rsid w:val="0073068A"/>
    <w:rsid w:val="0073681B"/>
    <w:rsid w:val="007374DF"/>
    <w:rsid w:val="00740C01"/>
    <w:rsid w:val="0074104A"/>
    <w:rsid w:val="0074158A"/>
    <w:rsid w:val="00743796"/>
    <w:rsid w:val="00745EC1"/>
    <w:rsid w:val="00751EBB"/>
    <w:rsid w:val="00762D1D"/>
    <w:rsid w:val="00763707"/>
    <w:rsid w:val="00765D45"/>
    <w:rsid w:val="00772240"/>
    <w:rsid w:val="00785D58"/>
    <w:rsid w:val="0078668B"/>
    <w:rsid w:val="007954CA"/>
    <w:rsid w:val="007A29A6"/>
    <w:rsid w:val="007B000F"/>
    <w:rsid w:val="007B2D20"/>
    <w:rsid w:val="007B4A1D"/>
    <w:rsid w:val="007C057B"/>
    <w:rsid w:val="007C1151"/>
    <w:rsid w:val="007C25EB"/>
    <w:rsid w:val="007C4B6F"/>
    <w:rsid w:val="007C5BB2"/>
    <w:rsid w:val="007C6376"/>
    <w:rsid w:val="007D7DE8"/>
    <w:rsid w:val="007E0069"/>
    <w:rsid w:val="007E3262"/>
    <w:rsid w:val="007E7439"/>
    <w:rsid w:val="007F222E"/>
    <w:rsid w:val="007F25A0"/>
    <w:rsid w:val="007F509E"/>
    <w:rsid w:val="0080007B"/>
    <w:rsid w:val="00800AA9"/>
    <w:rsid w:val="008020E6"/>
    <w:rsid w:val="00803B42"/>
    <w:rsid w:val="00810134"/>
    <w:rsid w:val="008123C1"/>
    <w:rsid w:val="00812894"/>
    <w:rsid w:val="0081746B"/>
    <w:rsid w:val="00820BF8"/>
    <w:rsid w:val="00822159"/>
    <w:rsid w:val="00822555"/>
    <w:rsid w:val="00825E8C"/>
    <w:rsid w:val="008350F0"/>
    <w:rsid w:val="00835734"/>
    <w:rsid w:val="0084029C"/>
    <w:rsid w:val="00844B64"/>
    <w:rsid w:val="00845940"/>
    <w:rsid w:val="008571C0"/>
    <w:rsid w:val="00860C12"/>
    <w:rsid w:val="008611E0"/>
    <w:rsid w:val="00870FEE"/>
    <w:rsid w:val="0087247F"/>
    <w:rsid w:val="0087371C"/>
    <w:rsid w:val="00873A37"/>
    <w:rsid w:val="00875340"/>
    <w:rsid w:val="008755BF"/>
    <w:rsid w:val="008849F2"/>
    <w:rsid w:val="00885D44"/>
    <w:rsid w:val="008B01EF"/>
    <w:rsid w:val="008B0F7F"/>
    <w:rsid w:val="008B2637"/>
    <w:rsid w:val="008B44DF"/>
    <w:rsid w:val="008B4C53"/>
    <w:rsid w:val="008B5DF4"/>
    <w:rsid w:val="008C3171"/>
    <w:rsid w:val="008C3C44"/>
    <w:rsid w:val="008C3FF0"/>
    <w:rsid w:val="008C62B5"/>
    <w:rsid w:val="008C6A0E"/>
    <w:rsid w:val="008D1C84"/>
    <w:rsid w:val="008D35CF"/>
    <w:rsid w:val="008E0129"/>
    <w:rsid w:val="008E1575"/>
    <w:rsid w:val="008E205B"/>
    <w:rsid w:val="008F20FD"/>
    <w:rsid w:val="008F2AAB"/>
    <w:rsid w:val="00900A8E"/>
    <w:rsid w:val="0090479F"/>
    <w:rsid w:val="00904B77"/>
    <w:rsid w:val="00906D49"/>
    <w:rsid w:val="00910EBC"/>
    <w:rsid w:val="009170B9"/>
    <w:rsid w:val="009230EE"/>
    <w:rsid w:val="009239DA"/>
    <w:rsid w:val="00925878"/>
    <w:rsid w:val="00935430"/>
    <w:rsid w:val="00935E0C"/>
    <w:rsid w:val="00941FAB"/>
    <w:rsid w:val="00952982"/>
    <w:rsid w:val="00954244"/>
    <w:rsid w:val="0096384B"/>
    <w:rsid w:val="00963A41"/>
    <w:rsid w:val="00966541"/>
    <w:rsid w:val="00966829"/>
    <w:rsid w:val="0096688E"/>
    <w:rsid w:val="00972A52"/>
    <w:rsid w:val="00973BE8"/>
    <w:rsid w:val="00977136"/>
    <w:rsid w:val="00980F1C"/>
    <w:rsid w:val="00981808"/>
    <w:rsid w:val="00983593"/>
    <w:rsid w:val="009950A3"/>
    <w:rsid w:val="009B606B"/>
    <w:rsid w:val="009C5AA7"/>
    <w:rsid w:val="009D26CC"/>
    <w:rsid w:val="009D303B"/>
    <w:rsid w:val="009D44A2"/>
    <w:rsid w:val="009E0F44"/>
    <w:rsid w:val="009E3B08"/>
    <w:rsid w:val="009E3C92"/>
    <w:rsid w:val="009F206C"/>
    <w:rsid w:val="00A04FF1"/>
    <w:rsid w:val="00A058E4"/>
    <w:rsid w:val="00A16F80"/>
    <w:rsid w:val="00A25672"/>
    <w:rsid w:val="00A30D9E"/>
    <w:rsid w:val="00A35BCB"/>
    <w:rsid w:val="00A37CB8"/>
    <w:rsid w:val="00A51B65"/>
    <w:rsid w:val="00A522BB"/>
    <w:rsid w:val="00A53FCF"/>
    <w:rsid w:val="00A547F7"/>
    <w:rsid w:val="00A55986"/>
    <w:rsid w:val="00A644D9"/>
    <w:rsid w:val="00A6466D"/>
    <w:rsid w:val="00A74713"/>
    <w:rsid w:val="00A7678F"/>
    <w:rsid w:val="00A8295C"/>
    <w:rsid w:val="00A85EC8"/>
    <w:rsid w:val="00A86F91"/>
    <w:rsid w:val="00A900EA"/>
    <w:rsid w:val="00A93B2D"/>
    <w:rsid w:val="00A95C18"/>
    <w:rsid w:val="00AA781B"/>
    <w:rsid w:val="00AB2CFC"/>
    <w:rsid w:val="00AB526C"/>
    <w:rsid w:val="00AB5CAE"/>
    <w:rsid w:val="00AC4FDE"/>
    <w:rsid w:val="00AC5E4B"/>
    <w:rsid w:val="00AD62CB"/>
    <w:rsid w:val="00AE08A1"/>
    <w:rsid w:val="00AE1827"/>
    <w:rsid w:val="00AE21E8"/>
    <w:rsid w:val="00AE54AA"/>
    <w:rsid w:val="00AE7C7B"/>
    <w:rsid w:val="00AF03BC"/>
    <w:rsid w:val="00B0234C"/>
    <w:rsid w:val="00B04DCD"/>
    <w:rsid w:val="00B0532A"/>
    <w:rsid w:val="00B05ADB"/>
    <w:rsid w:val="00B06C42"/>
    <w:rsid w:val="00B07C42"/>
    <w:rsid w:val="00B112B8"/>
    <w:rsid w:val="00B13CB1"/>
    <w:rsid w:val="00B17B72"/>
    <w:rsid w:val="00B24322"/>
    <w:rsid w:val="00B32180"/>
    <w:rsid w:val="00B33381"/>
    <w:rsid w:val="00B37882"/>
    <w:rsid w:val="00B46AB7"/>
    <w:rsid w:val="00B529CE"/>
    <w:rsid w:val="00B52A4D"/>
    <w:rsid w:val="00B52DD7"/>
    <w:rsid w:val="00B61428"/>
    <w:rsid w:val="00B65278"/>
    <w:rsid w:val="00B70293"/>
    <w:rsid w:val="00B72E00"/>
    <w:rsid w:val="00B7440B"/>
    <w:rsid w:val="00B75C04"/>
    <w:rsid w:val="00B76602"/>
    <w:rsid w:val="00B76F5A"/>
    <w:rsid w:val="00B96A72"/>
    <w:rsid w:val="00BA0665"/>
    <w:rsid w:val="00BA0D82"/>
    <w:rsid w:val="00BA2164"/>
    <w:rsid w:val="00BB0B29"/>
    <w:rsid w:val="00BB23E2"/>
    <w:rsid w:val="00BB3C6D"/>
    <w:rsid w:val="00BB785D"/>
    <w:rsid w:val="00BB7F45"/>
    <w:rsid w:val="00BC1CB7"/>
    <w:rsid w:val="00BC367A"/>
    <w:rsid w:val="00BD28AC"/>
    <w:rsid w:val="00BD334D"/>
    <w:rsid w:val="00BD383A"/>
    <w:rsid w:val="00BE02FE"/>
    <w:rsid w:val="00BE0837"/>
    <w:rsid w:val="00BE2758"/>
    <w:rsid w:val="00BE608B"/>
    <w:rsid w:val="00BE7E5C"/>
    <w:rsid w:val="00BF4EDB"/>
    <w:rsid w:val="00BF722D"/>
    <w:rsid w:val="00BF744C"/>
    <w:rsid w:val="00C06A16"/>
    <w:rsid w:val="00C06FCB"/>
    <w:rsid w:val="00C1035E"/>
    <w:rsid w:val="00C112FB"/>
    <w:rsid w:val="00C1302F"/>
    <w:rsid w:val="00C13245"/>
    <w:rsid w:val="00C143B7"/>
    <w:rsid w:val="00C16602"/>
    <w:rsid w:val="00C20EE7"/>
    <w:rsid w:val="00C2256D"/>
    <w:rsid w:val="00C2375F"/>
    <w:rsid w:val="00C25F4A"/>
    <w:rsid w:val="00C312C8"/>
    <w:rsid w:val="00C32322"/>
    <w:rsid w:val="00C348A3"/>
    <w:rsid w:val="00C40C80"/>
    <w:rsid w:val="00C566E6"/>
    <w:rsid w:val="00C568EB"/>
    <w:rsid w:val="00C747DB"/>
    <w:rsid w:val="00C768CD"/>
    <w:rsid w:val="00C82BF1"/>
    <w:rsid w:val="00C90D86"/>
    <w:rsid w:val="00C94FC7"/>
    <w:rsid w:val="00C95A8B"/>
    <w:rsid w:val="00CA1ED4"/>
    <w:rsid w:val="00CB2C28"/>
    <w:rsid w:val="00CC25B9"/>
    <w:rsid w:val="00CC3CAE"/>
    <w:rsid w:val="00CC51B1"/>
    <w:rsid w:val="00CE26C7"/>
    <w:rsid w:val="00CE73E9"/>
    <w:rsid w:val="00CF042E"/>
    <w:rsid w:val="00CF712C"/>
    <w:rsid w:val="00D051B3"/>
    <w:rsid w:val="00D130E2"/>
    <w:rsid w:val="00D152E0"/>
    <w:rsid w:val="00D171E5"/>
    <w:rsid w:val="00D205C8"/>
    <w:rsid w:val="00D24D52"/>
    <w:rsid w:val="00D3235E"/>
    <w:rsid w:val="00D34A0C"/>
    <w:rsid w:val="00D37291"/>
    <w:rsid w:val="00D41470"/>
    <w:rsid w:val="00D42908"/>
    <w:rsid w:val="00D43F9A"/>
    <w:rsid w:val="00D44463"/>
    <w:rsid w:val="00D45F22"/>
    <w:rsid w:val="00D47232"/>
    <w:rsid w:val="00D5185C"/>
    <w:rsid w:val="00D54845"/>
    <w:rsid w:val="00D6472E"/>
    <w:rsid w:val="00D66480"/>
    <w:rsid w:val="00D724F3"/>
    <w:rsid w:val="00D72DA5"/>
    <w:rsid w:val="00D80CF9"/>
    <w:rsid w:val="00D85394"/>
    <w:rsid w:val="00D85581"/>
    <w:rsid w:val="00D93433"/>
    <w:rsid w:val="00D95B22"/>
    <w:rsid w:val="00D9702B"/>
    <w:rsid w:val="00DA3A3D"/>
    <w:rsid w:val="00DA6804"/>
    <w:rsid w:val="00DB1E92"/>
    <w:rsid w:val="00DB256D"/>
    <w:rsid w:val="00DC1073"/>
    <w:rsid w:val="00DC5480"/>
    <w:rsid w:val="00DC565C"/>
    <w:rsid w:val="00DC6CD6"/>
    <w:rsid w:val="00DC729C"/>
    <w:rsid w:val="00DD0451"/>
    <w:rsid w:val="00DD2A80"/>
    <w:rsid w:val="00DD2FDF"/>
    <w:rsid w:val="00DD60B6"/>
    <w:rsid w:val="00DE1C15"/>
    <w:rsid w:val="00DE3B87"/>
    <w:rsid w:val="00DE4EC0"/>
    <w:rsid w:val="00DE7DD4"/>
    <w:rsid w:val="00DF4C39"/>
    <w:rsid w:val="00DF5DFC"/>
    <w:rsid w:val="00E002A5"/>
    <w:rsid w:val="00E00372"/>
    <w:rsid w:val="00E0146F"/>
    <w:rsid w:val="00E01537"/>
    <w:rsid w:val="00E100BE"/>
    <w:rsid w:val="00E10ACE"/>
    <w:rsid w:val="00E10F4B"/>
    <w:rsid w:val="00E15EE7"/>
    <w:rsid w:val="00E310E6"/>
    <w:rsid w:val="00E33D04"/>
    <w:rsid w:val="00E35268"/>
    <w:rsid w:val="00E37B7C"/>
    <w:rsid w:val="00E424D1"/>
    <w:rsid w:val="00E44896"/>
    <w:rsid w:val="00E46176"/>
    <w:rsid w:val="00E522BD"/>
    <w:rsid w:val="00E5437B"/>
    <w:rsid w:val="00E61ADE"/>
    <w:rsid w:val="00E61B04"/>
    <w:rsid w:val="00E6371A"/>
    <w:rsid w:val="00E648A5"/>
    <w:rsid w:val="00E64CFC"/>
    <w:rsid w:val="00E66BD8"/>
    <w:rsid w:val="00E67FB2"/>
    <w:rsid w:val="00E72FF5"/>
    <w:rsid w:val="00E834E4"/>
    <w:rsid w:val="00E83E3E"/>
    <w:rsid w:val="00E85D86"/>
    <w:rsid w:val="00E9185D"/>
    <w:rsid w:val="00EA211A"/>
    <w:rsid w:val="00EA4FE4"/>
    <w:rsid w:val="00EB031A"/>
    <w:rsid w:val="00EB0BB5"/>
    <w:rsid w:val="00EB347C"/>
    <w:rsid w:val="00EB627D"/>
    <w:rsid w:val="00EB6C6D"/>
    <w:rsid w:val="00EC45CF"/>
    <w:rsid w:val="00ED148F"/>
    <w:rsid w:val="00ED77DC"/>
    <w:rsid w:val="00EE1220"/>
    <w:rsid w:val="00EF3B23"/>
    <w:rsid w:val="00EF6FCF"/>
    <w:rsid w:val="00F04424"/>
    <w:rsid w:val="00F04AE6"/>
    <w:rsid w:val="00F0659E"/>
    <w:rsid w:val="00F24CAB"/>
    <w:rsid w:val="00F3213F"/>
    <w:rsid w:val="00F36585"/>
    <w:rsid w:val="00F40646"/>
    <w:rsid w:val="00F41A23"/>
    <w:rsid w:val="00F43553"/>
    <w:rsid w:val="00F50B13"/>
    <w:rsid w:val="00F54329"/>
    <w:rsid w:val="00F61D61"/>
    <w:rsid w:val="00F75550"/>
    <w:rsid w:val="00F81252"/>
    <w:rsid w:val="00F81E6B"/>
    <w:rsid w:val="00F82F9C"/>
    <w:rsid w:val="00F84405"/>
    <w:rsid w:val="00F862A9"/>
    <w:rsid w:val="00F91C70"/>
    <w:rsid w:val="00F937B6"/>
    <w:rsid w:val="00F9400E"/>
    <w:rsid w:val="00FB0239"/>
    <w:rsid w:val="00FB090D"/>
    <w:rsid w:val="00FB4752"/>
    <w:rsid w:val="00FC0084"/>
    <w:rsid w:val="00FC261F"/>
    <w:rsid w:val="00FC5B06"/>
    <w:rsid w:val="00FC6822"/>
    <w:rsid w:val="00FD6F6B"/>
    <w:rsid w:val="00FE1FA4"/>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6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73A37"/>
    <w:pPr>
      <w:spacing w:before="160" w:line="260" w:lineRule="exact"/>
      <w:jc w:val="both"/>
    </w:pPr>
    <w:rPr>
      <w:rFonts w:ascii="Century Gothic" w:hAnsi="Century Gothic"/>
      <w:sz w:val="20"/>
    </w:rPr>
  </w:style>
  <w:style w:type="paragraph" w:styleId="Heading1">
    <w:name w:val="heading 1"/>
    <w:basedOn w:val="Normal"/>
    <w:next w:val="Normal"/>
    <w:link w:val="Heading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Heading3">
    <w:name w:val="heading 3"/>
    <w:basedOn w:val="Normal"/>
    <w:next w:val="Normal"/>
    <w:link w:val="Heading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Heading4">
    <w:name w:val="heading 4"/>
    <w:basedOn w:val="Normal"/>
    <w:next w:val="LeiptekstiMigri"/>
    <w:link w:val="Heading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F66"/>
    <w:rPr>
      <w:rFonts w:ascii="Century Gothic" w:eastAsiaTheme="majorEastAsia" w:hAnsi="Century Gothic" w:cstheme="majorBidi"/>
      <w:b/>
      <w:color w:val="000000" w:themeColor="text1"/>
      <w:sz w:val="28"/>
      <w:szCs w:val="32"/>
    </w:rPr>
  </w:style>
  <w:style w:type="character" w:customStyle="1" w:styleId="Heading2Char">
    <w:name w:val="Heading 2 Char"/>
    <w:basedOn w:val="DefaultParagraphFont"/>
    <w:link w:val="Heading2"/>
    <w:uiPriority w:val="9"/>
    <w:rsid w:val="00DE3B87"/>
    <w:rPr>
      <w:rFonts w:ascii="Century Gothic" w:eastAsiaTheme="majorEastAsia" w:hAnsi="Century Gothic" w:cstheme="majorHAnsi"/>
      <w:b/>
      <w:color w:val="000000" w:themeColor="text1"/>
      <w:sz w:val="28"/>
      <w:szCs w:val="26"/>
    </w:rPr>
  </w:style>
  <w:style w:type="character" w:customStyle="1" w:styleId="Heading3Char">
    <w:name w:val="Heading 3 Char"/>
    <w:basedOn w:val="DefaultParagraphFont"/>
    <w:link w:val="Heading3"/>
    <w:uiPriority w:val="9"/>
    <w:rsid w:val="00633597"/>
    <w:rPr>
      <w:rFonts w:ascii="Century Gothic" w:eastAsiaTheme="majorEastAsia" w:hAnsi="Century Gothic" w:cstheme="majorBidi"/>
      <w:b/>
      <w:color w:val="000000" w:themeColor="text1"/>
      <w:sz w:val="24"/>
      <w:szCs w:val="24"/>
    </w:rPr>
  </w:style>
  <w:style w:type="paragraph" w:styleId="Title">
    <w:name w:val="Title"/>
    <w:basedOn w:val="Normal"/>
    <w:next w:val="Normal"/>
    <w:link w:val="Title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3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E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069"/>
    <w:rPr>
      <w:rFonts w:ascii="Century Gothic" w:hAnsi="Century Gothic"/>
      <w:sz w:val="20"/>
    </w:rPr>
  </w:style>
  <w:style w:type="paragraph" w:styleId="Footer">
    <w:name w:val="footer"/>
    <w:basedOn w:val="Normal"/>
    <w:link w:val="FooterChar"/>
    <w:uiPriority w:val="99"/>
    <w:unhideWhenUsed/>
    <w:rsid w:val="007E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069"/>
    <w:rPr>
      <w:rFonts w:ascii="Century Gothic" w:hAnsi="Century Gothic"/>
      <w:sz w:val="20"/>
    </w:rPr>
  </w:style>
  <w:style w:type="paragraph" w:styleId="BalloonText">
    <w:name w:val="Balloon Text"/>
    <w:basedOn w:val="Normal"/>
    <w:link w:val="BalloonTextChar"/>
    <w:uiPriority w:val="99"/>
    <w:semiHidden/>
    <w:unhideWhenUsed/>
    <w:rsid w:val="007E0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69"/>
    <w:rPr>
      <w:rFonts w:ascii="Segoe UI" w:hAnsi="Segoe UI" w:cs="Segoe UI"/>
      <w:sz w:val="18"/>
      <w:szCs w:val="18"/>
    </w:rPr>
  </w:style>
  <w:style w:type="table" w:styleId="TableGrid">
    <w:name w:val="Table Grid"/>
    <w:basedOn w:val="TableNormal"/>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l"/>
    <w:link w:val="LeiptekstiMigriChar"/>
    <w:rsid w:val="00117EA9"/>
    <w:pPr>
      <w:spacing w:before="120" w:after="120" w:line="240" w:lineRule="auto"/>
      <w:ind w:left="1440"/>
    </w:pPr>
  </w:style>
  <w:style w:type="paragraph" w:styleId="ListParagraph">
    <w:name w:val="List Paragraph"/>
    <w:basedOn w:val="Normal"/>
    <w:uiPriority w:val="34"/>
    <w:rsid w:val="0074158A"/>
    <w:pPr>
      <w:ind w:left="720"/>
      <w:contextualSpacing/>
    </w:pPr>
  </w:style>
  <w:style w:type="character" w:customStyle="1" w:styleId="Heading4Char">
    <w:name w:val="Heading 4 Char"/>
    <w:basedOn w:val="DefaultParagraphFont"/>
    <w:link w:val="Heading4"/>
    <w:uiPriority w:val="9"/>
    <w:rsid w:val="00633597"/>
    <w:rPr>
      <w:rFonts w:ascii="Century Gothic" w:eastAsiaTheme="majorEastAsia" w:hAnsi="Century Gothic" w:cstheme="majorBidi"/>
      <w:b/>
      <w:iCs/>
      <w:color w:val="000000" w:themeColor="text1"/>
      <w:sz w:val="20"/>
    </w:rPr>
  </w:style>
  <w:style w:type="paragraph" w:styleId="Caption">
    <w:name w:val="caption"/>
    <w:aliases w:val="Quote"/>
    <w:basedOn w:val="Normal"/>
    <w:next w:val="Normal"/>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Heading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PageNumber">
    <w:name w:val="page number"/>
    <w:basedOn w:val="DefaultParagraphFont"/>
    <w:rsid w:val="00803B42"/>
  </w:style>
  <w:style w:type="paragraph" w:customStyle="1" w:styleId="POTSIKKO">
    <w:name w:val="PÄÄOTSIKKO"/>
    <w:basedOn w:val="Heading1"/>
    <w:next w:val="Normal"/>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l"/>
    <w:next w:val="LeiptekstiMigri"/>
    <w:uiPriority w:val="11"/>
    <w:qFormat/>
    <w:rsid w:val="00FB090D"/>
    <w:pPr>
      <w:spacing w:after="240"/>
    </w:pPr>
    <w:rPr>
      <w:i/>
      <w:sz w:val="16"/>
    </w:rPr>
  </w:style>
  <w:style w:type="paragraph" w:customStyle="1" w:styleId="Otsikko2numerolla">
    <w:name w:val="Otsikko 2 numerolla"/>
    <w:basedOn w:val="Heading2"/>
    <w:link w:val="Otsikko2numerollaChar"/>
    <w:uiPriority w:val="11"/>
    <w:rsid w:val="006F0B7C"/>
    <w:pPr>
      <w:numPr>
        <w:numId w:val="10"/>
      </w:numPr>
    </w:pPr>
    <w:rPr>
      <w:rFonts w:eastAsiaTheme="minorHAnsi"/>
    </w:rPr>
  </w:style>
  <w:style w:type="paragraph" w:customStyle="1" w:styleId="Otsikko3numerolla">
    <w:name w:val="Otsikko 3 numerolla"/>
    <w:basedOn w:val="Heading3"/>
    <w:link w:val="Otsikko3numerollaChar"/>
    <w:uiPriority w:val="11"/>
    <w:rsid w:val="006F0B7C"/>
    <w:pPr>
      <w:numPr>
        <w:ilvl w:val="0"/>
        <w:numId w:val="15"/>
      </w:numPr>
    </w:pPr>
  </w:style>
  <w:style w:type="character" w:customStyle="1" w:styleId="Otsikko2numerollaChar">
    <w:name w:val="Otsikko 2 numerolla Char"/>
    <w:basedOn w:val="Heading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Heading3Char"/>
    <w:link w:val="Otsikko3numerolla"/>
    <w:uiPriority w:val="11"/>
    <w:rsid w:val="006F0B7C"/>
    <w:rPr>
      <w:rFonts w:ascii="Century Gothic" w:eastAsiaTheme="majorEastAsia" w:hAnsi="Century Gothic" w:cstheme="majorBidi"/>
      <w:b/>
      <w:color w:val="000000" w:themeColor="text1"/>
      <w:sz w:val="24"/>
      <w:szCs w:val="24"/>
    </w:rPr>
  </w:style>
  <w:style w:type="paragraph" w:styleId="TOC1">
    <w:name w:val="toc 1"/>
    <w:basedOn w:val="Normal"/>
    <w:next w:val="Normal"/>
    <w:autoRedefine/>
    <w:uiPriority w:val="39"/>
    <w:unhideWhenUsed/>
    <w:rsid w:val="00D171E5"/>
    <w:pPr>
      <w:spacing w:after="100"/>
    </w:pPr>
  </w:style>
  <w:style w:type="paragraph" w:styleId="TOC3">
    <w:name w:val="toc 3"/>
    <w:basedOn w:val="Normal"/>
    <w:next w:val="Normal"/>
    <w:autoRedefine/>
    <w:uiPriority w:val="39"/>
    <w:unhideWhenUsed/>
    <w:rsid w:val="00D171E5"/>
    <w:pPr>
      <w:spacing w:after="100"/>
      <w:ind w:left="400"/>
    </w:pPr>
  </w:style>
  <w:style w:type="paragraph" w:styleId="TOC4">
    <w:name w:val="toc 4"/>
    <w:basedOn w:val="Normal"/>
    <w:next w:val="Normal"/>
    <w:autoRedefine/>
    <w:uiPriority w:val="39"/>
    <w:unhideWhenUsed/>
    <w:rsid w:val="00D171E5"/>
    <w:pPr>
      <w:spacing w:after="100"/>
      <w:ind w:left="600"/>
    </w:pPr>
  </w:style>
  <w:style w:type="character" w:styleId="Hyperlink">
    <w:name w:val="Hyperlink"/>
    <w:basedOn w:val="DefaultParagraphFont"/>
    <w:uiPriority w:val="99"/>
    <w:unhideWhenUsed/>
    <w:rsid w:val="00D171E5"/>
    <w:rPr>
      <w:color w:val="0563C1" w:themeColor="hyperlink"/>
      <w:u w:val="single"/>
    </w:rPr>
  </w:style>
  <w:style w:type="character" w:styleId="PlaceholderText">
    <w:name w:val="Placeholder Text"/>
    <w:basedOn w:val="DefaultParagraphFont"/>
    <w:uiPriority w:val="99"/>
    <w:semiHidden/>
    <w:rsid w:val="00082DFE"/>
    <w:rPr>
      <w:color w:val="808080"/>
    </w:rPr>
  </w:style>
  <w:style w:type="paragraph" w:styleId="Quote">
    <w:name w:val="Quote"/>
    <w:basedOn w:val="Normal"/>
    <w:next w:val="Normal"/>
    <w:link w:val="QuoteChar"/>
    <w:uiPriority w:val="29"/>
    <w:rsid w:val="00082D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2DFE"/>
    <w:rPr>
      <w:rFonts w:ascii="Century Gothic" w:hAnsi="Century Gothic"/>
      <w:i/>
      <w:iCs/>
      <w:color w:val="404040" w:themeColor="text1" w:themeTint="BF"/>
      <w:sz w:val="20"/>
    </w:rPr>
  </w:style>
  <w:style w:type="character" w:styleId="Emphasis">
    <w:name w:val="Emphasis"/>
    <w:basedOn w:val="DefaultParagraphFont"/>
    <w:uiPriority w:val="20"/>
    <w:rsid w:val="001D63F6"/>
    <w:rPr>
      <w:i/>
      <w:iCs/>
    </w:rPr>
  </w:style>
  <w:style w:type="character" w:styleId="Strong">
    <w:name w:val="Strong"/>
    <w:basedOn w:val="DefaultParagraphFont"/>
    <w:uiPriority w:val="22"/>
    <w:qFormat/>
    <w:rsid w:val="001D63F6"/>
    <w:rPr>
      <w:b/>
      <w:bCs/>
    </w:rPr>
  </w:style>
  <w:style w:type="paragraph" w:styleId="FootnoteText">
    <w:name w:val="footnote text"/>
    <w:basedOn w:val="Normal"/>
    <w:link w:val="FootnoteTextChar"/>
    <w:uiPriority w:val="99"/>
    <w:unhideWhenUsed/>
    <w:rsid w:val="00873A37"/>
    <w:pPr>
      <w:spacing w:before="0" w:after="0" w:line="240" w:lineRule="auto"/>
    </w:pPr>
    <w:rPr>
      <w:szCs w:val="20"/>
    </w:rPr>
  </w:style>
  <w:style w:type="character" w:customStyle="1" w:styleId="FootnoteTextChar">
    <w:name w:val="Footnote Text Char"/>
    <w:basedOn w:val="DefaultParagraphFont"/>
    <w:link w:val="FootnoteText"/>
    <w:uiPriority w:val="99"/>
    <w:rsid w:val="00873A37"/>
    <w:rPr>
      <w:rFonts w:ascii="Century Gothic" w:hAnsi="Century Gothic"/>
      <w:sz w:val="20"/>
      <w:szCs w:val="20"/>
    </w:rPr>
  </w:style>
  <w:style w:type="character" w:styleId="FootnoteReference">
    <w:name w:val="footnote reference"/>
    <w:basedOn w:val="DefaultParagraphFont"/>
    <w:uiPriority w:val="99"/>
    <w:unhideWhenUsed/>
    <w:rsid w:val="00873A37"/>
    <w:rPr>
      <w:rFonts w:ascii="Century Gothic" w:hAnsi="Century Gothic"/>
      <w:sz w:val="20"/>
      <w:vertAlign w:val="superscript"/>
    </w:rPr>
  </w:style>
  <w:style w:type="character" w:customStyle="1" w:styleId="Tyyli1">
    <w:name w:val="Tyyli1"/>
    <w:basedOn w:val="Strong"/>
    <w:uiPriority w:val="1"/>
    <w:rsid w:val="00BC367A"/>
    <w:rPr>
      <w:b/>
      <w:bCs/>
      <w:sz w:val="16"/>
    </w:rPr>
  </w:style>
  <w:style w:type="character" w:styleId="UnresolvedMention">
    <w:name w:val="Unresolved Mention"/>
    <w:basedOn w:val="DefaultParagraphFont"/>
    <w:uiPriority w:val="99"/>
    <w:semiHidden/>
    <w:unhideWhenUsed/>
    <w:rsid w:val="008B44DF"/>
    <w:rPr>
      <w:color w:val="605E5C"/>
      <w:shd w:val="clear" w:color="auto" w:fill="E1DFDD"/>
    </w:rPr>
  </w:style>
  <w:style w:type="character" w:customStyle="1" w:styleId="Heading5Char">
    <w:name w:val="Heading 5 Char"/>
    <w:basedOn w:val="DefaultParagraphFont"/>
    <w:link w:val="Heading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DefaultParagraphFont"/>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l"/>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DefaultParagraphFont"/>
    <w:link w:val="Kysymykset"/>
    <w:uiPriority w:val="11"/>
    <w:rsid w:val="001741CB"/>
    <w:rPr>
      <w:rFonts w:ascii="Century Gothic" w:hAnsi="Century Gothic"/>
      <w:color w:val="000000" w:themeColor="text1"/>
      <w:sz w:val="20"/>
    </w:rPr>
  </w:style>
  <w:style w:type="paragraph" w:customStyle="1" w:styleId="Otsikko11">
    <w:name w:val="Otsikko 11"/>
    <w:basedOn w:val="Normal"/>
    <w:rsid w:val="00A8295C"/>
    <w:pPr>
      <w:numPr>
        <w:numId w:val="18"/>
      </w:numPr>
    </w:pPr>
  </w:style>
  <w:style w:type="paragraph" w:customStyle="1" w:styleId="Otsikko21">
    <w:name w:val="Otsikko 21"/>
    <w:basedOn w:val="Normal"/>
    <w:rsid w:val="00A8295C"/>
    <w:pPr>
      <w:numPr>
        <w:ilvl w:val="1"/>
        <w:numId w:val="18"/>
      </w:numPr>
    </w:pPr>
  </w:style>
  <w:style w:type="paragraph" w:customStyle="1" w:styleId="Otsikko31">
    <w:name w:val="Otsikko 31"/>
    <w:basedOn w:val="Normal"/>
    <w:rsid w:val="00A8295C"/>
    <w:pPr>
      <w:numPr>
        <w:ilvl w:val="2"/>
        <w:numId w:val="18"/>
      </w:numPr>
    </w:pPr>
  </w:style>
  <w:style w:type="paragraph" w:customStyle="1" w:styleId="Otsikko41">
    <w:name w:val="Otsikko 41"/>
    <w:basedOn w:val="Normal"/>
    <w:rsid w:val="00A8295C"/>
    <w:pPr>
      <w:numPr>
        <w:ilvl w:val="3"/>
        <w:numId w:val="18"/>
      </w:numPr>
    </w:pPr>
  </w:style>
  <w:style w:type="paragraph" w:customStyle="1" w:styleId="Otsikko51">
    <w:name w:val="Otsikko 51"/>
    <w:basedOn w:val="Normal"/>
    <w:rsid w:val="00A8295C"/>
    <w:pPr>
      <w:numPr>
        <w:ilvl w:val="4"/>
        <w:numId w:val="18"/>
      </w:numPr>
    </w:pPr>
  </w:style>
  <w:style w:type="paragraph" w:customStyle="1" w:styleId="Otsikko61">
    <w:name w:val="Otsikko 61"/>
    <w:basedOn w:val="Normal"/>
    <w:rsid w:val="00A8295C"/>
    <w:pPr>
      <w:numPr>
        <w:ilvl w:val="5"/>
        <w:numId w:val="18"/>
      </w:numPr>
    </w:pPr>
  </w:style>
  <w:style w:type="paragraph" w:customStyle="1" w:styleId="Otsikko71">
    <w:name w:val="Otsikko 71"/>
    <w:basedOn w:val="Normal"/>
    <w:rsid w:val="00A8295C"/>
    <w:pPr>
      <w:numPr>
        <w:ilvl w:val="6"/>
        <w:numId w:val="18"/>
      </w:numPr>
    </w:pPr>
  </w:style>
  <w:style w:type="paragraph" w:customStyle="1" w:styleId="Otsikko81">
    <w:name w:val="Otsikko 81"/>
    <w:basedOn w:val="Normal"/>
    <w:rsid w:val="00A8295C"/>
    <w:pPr>
      <w:numPr>
        <w:ilvl w:val="7"/>
        <w:numId w:val="18"/>
      </w:numPr>
    </w:pPr>
  </w:style>
  <w:style w:type="paragraph" w:customStyle="1" w:styleId="Otsikko91">
    <w:name w:val="Otsikko 91"/>
    <w:basedOn w:val="Normal"/>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l"/>
    <w:link w:val="PotsikkoChar0"/>
    <w:uiPriority w:val="11"/>
    <w:rsid w:val="00A8295C"/>
    <w:rPr>
      <w:rFonts w:eastAsiaTheme="minorHAnsi" w:cstheme="minorHAnsi"/>
      <w:color w:val="auto"/>
      <w:spacing w:val="0"/>
      <w:szCs w:val="22"/>
    </w:rPr>
  </w:style>
  <w:style w:type="character" w:customStyle="1" w:styleId="POTSIKKOChar">
    <w:name w:val="PÄÄOTSIKKO Char"/>
    <w:basedOn w:val="Heading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CommentReference">
    <w:name w:val="annotation reference"/>
    <w:basedOn w:val="DefaultParagraphFont"/>
    <w:uiPriority w:val="99"/>
    <w:semiHidden/>
    <w:unhideWhenUsed/>
    <w:rsid w:val="00DE4EC0"/>
    <w:rPr>
      <w:sz w:val="16"/>
      <w:szCs w:val="16"/>
    </w:rPr>
  </w:style>
  <w:style w:type="paragraph" w:styleId="CommentText">
    <w:name w:val="annotation text"/>
    <w:basedOn w:val="Normal"/>
    <w:link w:val="CommentTextChar"/>
    <w:uiPriority w:val="99"/>
    <w:semiHidden/>
    <w:unhideWhenUsed/>
    <w:rsid w:val="00DE4EC0"/>
    <w:pPr>
      <w:spacing w:line="240" w:lineRule="auto"/>
    </w:pPr>
    <w:rPr>
      <w:szCs w:val="20"/>
    </w:rPr>
  </w:style>
  <w:style w:type="character" w:customStyle="1" w:styleId="CommentTextChar">
    <w:name w:val="Comment Text Char"/>
    <w:basedOn w:val="DefaultParagraphFont"/>
    <w:link w:val="CommentText"/>
    <w:uiPriority w:val="99"/>
    <w:semiHidden/>
    <w:rsid w:val="00DE4EC0"/>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DE4EC0"/>
    <w:rPr>
      <w:b/>
      <w:bCs/>
    </w:rPr>
  </w:style>
  <w:style w:type="character" w:customStyle="1" w:styleId="CommentSubjectChar">
    <w:name w:val="Comment Subject Char"/>
    <w:basedOn w:val="CommentTextChar"/>
    <w:link w:val="CommentSubject"/>
    <w:uiPriority w:val="99"/>
    <w:semiHidden/>
    <w:rsid w:val="00DE4EC0"/>
    <w:rPr>
      <w:rFonts w:ascii="Century Gothic" w:hAnsi="Century Gothic"/>
      <w:b/>
      <w:bCs/>
      <w:sz w:val="20"/>
      <w:szCs w:val="20"/>
    </w:rPr>
  </w:style>
  <w:style w:type="paragraph" w:styleId="NormalWeb">
    <w:name w:val="Normal (Web)"/>
    <w:basedOn w:val="Normal"/>
    <w:uiPriority w:val="99"/>
    <w:unhideWhenUsed/>
    <w:rsid w:val="000950D1"/>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styleId="FollowedHyperlink">
    <w:name w:val="FollowedHyperlink"/>
    <w:basedOn w:val="DefaultParagraphFont"/>
    <w:uiPriority w:val="99"/>
    <w:semiHidden/>
    <w:unhideWhenUsed/>
    <w:rsid w:val="006501EF"/>
    <w:rPr>
      <w:color w:val="954F72" w:themeColor="followedHyperlink"/>
      <w:u w:val="single"/>
    </w:rPr>
  </w:style>
  <w:style w:type="paragraph" w:customStyle="1" w:styleId="paragraph-stylesparagraph-sc-2000a27d-0">
    <w:name w:val="paragraph-styles__paragraph-sc-2000a27d-0"/>
    <w:basedOn w:val="Normal"/>
    <w:rsid w:val="00A547F7"/>
    <w:pPr>
      <w:spacing w:before="100" w:beforeAutospacing="1" w:after="100" w:afterAutospacing="1" w:line="240" w:lineRule="auto"/>
      <w:jc w:val="left"/>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7193">
      <w:bodyDiv w:val="1"/>
      <w:marLeft w:val="0"/>
      <w:marRight w:val="0"/>
      <w:marTop w:val="0"/>
      <w:marBottom w:val="0"/>
      <w:divBdr>
        <w:top w:val="none" w:sz="0" w:space="0" w:color="auto"/>
        <w:left w:val="none" w:sz="0" w:space="0" w:color="auto"/>
        <w:bottom w:val="none" w:sz="0" w:space="0" w:color="auto"/>
        <w:right w:val="none" w:sz="0" w:space="0" w:color="auto"/>
      </w:divBdr>
    </w:div>
    <w:div w:id="280652732">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66296523">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03782117">
      <w:bodyDiv w:val="1"/>
      <w:marLeft w:val="0"/>
      <w:marRight w:val="0"/>
      <w:marTop w:val="0"/>
      <w:marBottom w:val="0"/>
      <w:divBdr>
        <w:top w:val="none" w:sz="0" w:space="0" w:color="auto"/>
        <w:left w:val="none" w:sz="0" w:space="0" w:color="auto"/>
        <w:bottom w:val="none" w:sz="0" w:space="0" w:color="auto"/>
        <w:right w:val="none" w:sz="0" w:space="0" w:color="auto"/>
      </w:divBdr>
    </w:div>
    <w:div w:id="572659996">
      <w:bodyDiv w:val="1"/>
      <w:marLeft w:val="0"/>
      <w:marRight w:val="0"/>
      <w:marTop w:val="0"/>
      <w:marBottom w:val="0"/>
      <w:divBdr>
        <w:top w:val="none" w:sz="0" w:space="0" w:color="auto"/>
        <w:left w:val="none" w:sz="0" w:space="0" w:color="auto"/>
        <w:bottom w:val="none" w:sz="0" w:space="0" w:color="auto"/>
        <w:right w:val="none" w:sz="0" w:space="0" w:color="auto"/>
      </w:divBdr>
    </w:div>
    <w:div w:id="615721133">
      <w:bodyDiv w:val="1"/>
      <w:marLeft w:val="0"/>
      <w:marRight w:val="0"/>
      <w:marTop w:val="0"/>
      <w:marBottom w:val="0"/>
      <w:divBdr>
        <w:top w:val="none" w:sz="0" w:space="0" w:color="auto"/>
        <w:left w:val="none" w:sz="0" w:space="0" w:color="auto"/>
        <w:bottom w:val="none" w:sz="0" w:space="0" w:color="auto"/>
        <w:right w:val="none" w:sz="0" w:space="0" w:color="auto"/>
      </w:divBdr>
    </w:div>
    <w:div w:id="640770266">
      <w:bodyDiv w:val="1"/>
      <w:marLeft w:val="0"/>
      <w:marRight w:val="0"/>
      <w:marTop w:val="0"/>
      <w:marBottom w:val="0"/>
      <w:divBdr>
        <w:top w:val="none" w:sz="0" w:space="0" w:color="auto"/>
        <w:left w:val="none" w:sz="0" w:space="0" w:color="auto"/>
        <w:bottom w:val="none" w:sz="0" w:space="0" w:color="auto"/>
        <w:right w:val="none" w:sz="0" w:space="0" w:color="auto"/>
      </w:divBdr>
    </w:div>
    <w:div w:id="697002947">
      <w:bodyDiv w:val="1"/>
      <w:marLeft w:val="0"/>
      <w:marRight w:val="0"/>
      <w:marTop w:val="0"/>
      <w:marBottom w:val="0"/>
      <w:divBdr>
        <w:top w:val="none" w:sz="0" w:space="0" w:color="auto"/>
        <w:left w:val="none" w:sz="0" w:space="0" w:color="auto"/>
        <w:bottom w:val="none" w:sz="0" w:space="0" w:color="auto"/>
        <w:right w:val="none" w:sz="0" w:space="0" w:color="auto"/>
      </w:divBdr>
    </w:div>
    <w:div w:id="758254431">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82211080">
      <w:bodyDiv w:val="1"/>
      <w:marLeft w:val="0"/>
      <w:marRight w:val="0"/>
      <w:marTop w:val="0"/>
      <w:marBottom w:val="0"/>
      <w:divBdr>
        <w:top w:val="none" w:sz="0" w:space="0" w:color="auto"/>
        <w:left w:val="none" w:sz="0" w:space="0" w:color="auto"/>
        <w:bottom w:val="none" w:sz="0" w:space="0" w:color="auto"/>
        <w:right w:val="none" w:sz="0" w:space="0" w:color="auto"/>
      </w:divBdr>
    </w:div>
    <w:div w:id="903684312">
      <w:bodyDiv w:val="1"/>
      <w:marLeft w:val="0"/>
      <w:marRight w:val="0"/>
      <w:marTop w:val="0"/>
      <w:marBottom w:val="0"/>
      <w:divBdr>
        <w:top w:val="none" w:sz="0" w:space="0" w:color="auto"/>
        <w:left w:val="none" w:sz="0" w:space="0" w:color="auto"/>
        <w:bottom w:val="none" w:sz="0" w:space="0" w:color="auto"/>
        <w:right w:val="none" w:sz="0" w:space="0" w:color="auto"/>
      </w:divBdr>
    </w:div>
    <w:div w:id="941186129">
      <w:bodyDiv w:val="1"/>
      <w:marLeft w:val="0"/>
      <w:marRight w:val="0"/>
      <w:marTop w:val="0"/>
      <w:marBottom w:val="0"/>
      <w:divBdr>
        <w:top w:val="none" w:sz="0" w:space="0" w:color="auto"/>
        <w:left w:val="none" w:sz="0" w:space="0" w:color="auto"/>
        <w:bottom w:val="none" w:sz="0" w:space="0" w:color="auto"/>
        <w:right w:val="none" w:sz="0" w:space="0" w:color="auto"/>
      </w:divBdr>
    </w:div>
    <w:div w:id="993996521">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75204423">
      <w:bodyDiv w:val="1"/>
      <w:marLeft w:val="0"/>
      <w:marRight w:val="0"/>
      <w:marTop w:val="0"/>
      <w:marBottom w:val="0"/>
      <w:divBdr>
        <w:top w:val="none" w:sz="0" w:space="0" w:color="auto"/>
        <w:left w:val="none" w:sz="0" w:space="0" w:color="auto"/>
        <w:bottom w:val="none" w:sz="0" w:space="0" w:color="auto"/>
        <w:right w:val="none" w:sz="0" w:space="0" w:color="auto"/>
      </w:divBdr>
    </w:div>
    <w:div w:id="1106003453">
      <w:bodyDiv w:val="1"/>
      <w:marLeft w:val="0"/>
      <w:marRight w:val="0"/>
      <w:marTop w:val="0"/>
      <w:marBottom w:val="0"/>
      <w:divBdr>
        <w:top w:val="none" w:sz="0" w:space="0" w:color="auto"/>
        <w:left w:val="none" w:sz="0" w:space="0" w:color="auto"/>
        <w:bottom w:val="none" w:sz="0" w:space="0" w:color="auto"/>
        <w:right w:val="none" w:sz="0" w:space="0" w:color="auto"/>
      </w:divBdr>
    </w:div>
    <w:div w:id="1127088704">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42301710">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685207617">
      <w:bodyDiv w:val="1"/>
      <w:marLeft w:val="0"/>
      <w:marRight w:val="0"/>
      <w:marTop w:val="0"/>
      <w:marBottom w:val="0"/>
      <w:divBdr>
        <w:top w:val="none" w:sz="0" w:space="0" w:color="auto"/>
        <w:left w:val="none" w:sz="0" w:space="0" w:color="auto"/>
        <w:bottom w:val="none" w:sz="0" w:space="0" w:color="auto"/>
        <w:right w:val="none" w:sz="0" w:space="0" w:color="auto"/>
      </w:divBdr>
    </w:div>
    <w:div w:id="1708022769">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049335188">
      <w:bodyDiv w:val="1"/>
      <w:marLeft w:val="0"/>
      <w:marRight w:val="0"/>
      <w:marTop w:val="0"/>
      <w:marBottom w:val="0"/>
      <w:divBdr>
        <w:top w:val="none" w:sz="0" w:space="0" w:color="auto"/>
        <w:left w:val="none" w:sz="0" w:space="0" w:color="auto"/>
        <w:bottom w:val="none" w:sz="0" w:space="0" w:color="auto"/>
        <w:right w:val="none" w:sz="0" w:space="0" w:color="auto"/>
      </w:divBdr>
    </w:div>
    <w:div w:id="2081827383">
      <w:bodyDiv w:val="1"/>
      <w:marLeft w:val="0"/>
      <w:marRight w:val="0"/>
      <w:marTop w:val="0"/>
      <w:marBottom w:val="0"/>
      <w:divBdr>
        <w:top w:val="none" w:sz="0" w:space="0" w:color="auto"/>
        <w:left w:val="none" w:sz="0" w:space="0" w:color="auto"/>
        <w:bottom w:val="none" w:sz="0" w:space="0" w:color="auto"/>
        <w:right w:val="none" w:sz="0" w:space="0" w:color="auto"/>
      </w:divBdr>
    </w:div>
    <w:div w:id="2089031409">
      <w:bodyDiv w:val="1"/>
      <w:marLeft w:val="0"/>
      <w:marRight w:val="0"/>
      <w:marTop w:val="0"/>
      <w:marBottom w:val="0"/>
      <w:divBdr>
        <w:top w:val="none" w:sz="0" w:space="0" w:color="auto"/>
        <w:left w:val="none" w:sz="0" w:space="0" w:color="auto"/>
        <w:bottom w:val="none" w:sz="0" w:space="0" w:color="auto"/>
        <w:right w:val="none" w:sz="0" w:space="0" w:color="auto"/>
      </w:divBdr>
    </w:div>
    <w:div w:id="2108648251">
      <w:bodyDiv w:val="1"/>
      <w:marLeft w:val="0"/>
      <w:marRight w:val="0"/>
      <w:marTop w:val="0"/>
      <w:marBottom w:val="0"/>
      <w:divBdr>
        <w:top w:val="none" w:sz="0" w:space="0" w:color="auto"/>
        <w:left w:val="none" w:sz="0" w:space="0" w:color="auto"/>
        <w:bottom w:val="none" w:sz="0" w:space="0" w:color="auto"/>
        <w:right w:val="none" w:sz="0" w:space="0" w:color="auto"/>
      </w:divBdr>
      <w:divsChild>
        <w:div w:id="157893552">
          <w:marLeft w:val="0"/>
          <w:marRight w:val="0"/>
          <w:marTop w:val="0"/>
          <w:marBottom w:val="0"/>
          <w:divBdr>
            <w:top w:val="none" w:sz="0" w:space="0" w:color="auto"/>
            <w:left w:val="none" w:sz="0" w:space="0" w:color="auto"/>
            <w:bottom w:val="none" w:sz="0" w:space="0" w:color="auto"/>
            <w:right w:val="none" w:sz="0" w:space="0" w:color="auto"/>
          </w:divBdr>
        </w:div>
        <w:div w:id="1510371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hebarentsobserver.com/predstavitel-rossijskih-saamov-prosit-ubezisa-v-norvegii/204240" TargetMode="External"/><Relationship Id="rId13" Type="http://schemas.openxmlformats.org/officeDocument/2006/relationships/hyperlink" Target="https://www.idelreal.org/a/minyust-rf-opublikoval-spisok-organizatsiy-vhodyaschih-v-nesuschestvuyuschee-antirossiyskoe-separatistskoe-dvizhenie-/33051847.html" TargetMode="External"/><Relationship Id="rId18" Type="http://schemas.openxmlformats.org/officeDocument/2006/relationships/hyperlink" Target="https://www.severreal.org/a/minprirody-otkazalo-saamskomu-aktivistu-v-ohote-nesmotrya-na-reshenie-konstitutsionnogo-suda/31663546.html"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le.fi/a/74-20030587?utm_medium=social&amp;utm_source=email-share" TargetMode="External"/><Relationship Id="rId17" Type="http://schemas.openxmlformats.org/officeDocument/2006/relationships/hyperlink" Target="https://www.severreal.org/a/narod-zapugan-podavlen-chto-zhdet-saamov-iz-za-voyny/32606238.html"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severreal.org/a/dlya-rf-pochti-vse-terroristy-kogo-i-za-chto-zapretil-verhovnyy-sud/33169855.html" TargetMode="External"/><Relationship Id="rId20" Type="http://schemas.openxmlformats.org/officeDocument/2006/relationships/header" Target="header2.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atieto.migri.fi/base/2724d19a-5460-485d-bff8-6cd8f75f86d5/countryDocument/9dd1c4be-12fa-488f-9b5b-3fb1e89e53d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ovayagazeta.ru/articles/2021/11/11/okhranniki-protiv-shamanov" TargetMode="External"/><Relationship Id="rId23" Type="http://schemas.openxmlformats.org/officeDocument/2006/relationships/glossaryDocument" Target="glossary/document.xml"/><Relationship Id="rId28" Type="http://schemas.openxmlformats.org/officeDocument/2006/relationships/customXml" Target="../customXml/item5.xml"/><Relationship Id="rId10" Type="http://schemas.openxmlformats.org/officeDocument/2006/relationships/hyperlink" Target="https://indigenous-russia.com/archives/2882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w.com/ru/%D0%B5%D1%81-%D0%BE%D0%B1%D0%B5%D1%81%D0%BF%D0%BE%D0%BA%D0%BE%D0%B5%D0%BD-%D0%BB%D0%B8%D0%BA%D0%B2%D0%B8%D0%B4%D0%B0%D1%86%D0%B8%D0%B5%D0%B9-%D0%B2-%D1%80%D0%BE%D1%81%D1%81%D0%B8%D0%B8-%D0%BD%D0%BA%D0%BE-%D0%BF%D0%BE%D0%BC%D0%BE%D0%B3%D0%B0%D1%8E%D1%89%D0%B5%D0%B9-%D0%BD%D0%B0%D1%80%D0%BE%D0%B4%D0%B0%D0%BC-%D1%81%D0%B5%D0%B2%D0%B5%D1%80%D0%B0/a-51160521" TargetMode="External"/><Relationship Id="rId14" Type="http://schemas.openxmlformats.org/officeDocument/2006/relationships/hyperlink" Target="https://novayagazeta.ru/articles/2022/03/02/saamskii-aktivist-andrei-danilov-zaiavil-ob-otezde-iz-rossii-iz-za-davleniia-news"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edpnord.com/page32320596.html" TargetMode="External"/><Relationship Id="rId1" Type="http://schemas.openxmlformats.org/officeDocument/2006/relationships/hyperlink" Target="https://edpnord.com/page3232059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7773D429814FE3AE5140C2C4A8DB8B"/>
        <w:category>
          <w:name w:val="General"/>
          <w:gallery w:val="placeholder"/>
        </w:category>
        <w:types>
          <w:type w:val="bbPlcHdr"/>
        </w:types>
        <w:behaviors>
          <w:behavior w:val="content"/>
        </w:behaviors>
        <w:guid w:val="{06C48601-8D72-4001-BA77-D8FD2D63DCC6}"/>
      </w:docPartPr>
      <w:docPartBody>
        <w:p w:rsidR="004D6D22" w:rsidRDefault="004D6D22">
          <w:pPr>
            <w:pStyle w:val="AB7773D429814FE3AE5140C2C4A8DB8B"/>
          </w:pPr>
          <w:r w:rsidRPr="00AA10D2">
            <w:rPr>
              <w:rStyle w:val="PlaceholderText"/>
            </w:rPr>
            <w:t>Kirjoita tekstiä napsauttamalla tai napauttamalla tätä.</w:t>
          </w:r>
        </w:p>
      </w:docPartBody>
    </w:docPart>
    <w:docPart>
      <w:docPartPr>
        <w:name w:val="693E235535B94040AA0E451FBF4BC1F9"/>
        <w:category>
          <w:name w:val="General"/>
          <w:gallery w:val="placeholder"/>
        </w:category>
        <w:types>
          <w:type w:val="bbPlcHdr"/>
        </w:types>
        <w:behaviors>
          <w:behavior w:val="content"/>
        </w:behaviors>
        <w:guid w:val="{516EE70B-E764-4ADA-8A86-BA7C7D823756}"/>
      </w:docPartPr>
      <w:docPartBody>
        <w:p w:rsidR="004D6D22" w:rsidRDefault="004D6D22">
          <w:pPr>
            <w:pStyle w:val="693E235535B94040AA0E451FBF4BC1F9"/>
          </w:pPr>
          <w:r w:rsidRPr="00AA10D2">
            <w:rPr>
              <w:rStyle w:val="PlaceholderText"/>
            </w:rPr>
            <w:t>Kirjoita tekstiä napsauttamalla tai napauttamalla tätä.</w:t>
          </w:r>
        </w:p>
      </w:docPartBody>
    </w:docPart>
    <w:docPart>
      <w:docPartPr>
        <w:name w:val="815E17E620F54D3A953B2013C61D8A7F"/>
        <w:category>
          <w:name w:val="General"/>
          <w:gallery w:val="placeholder"/>
        </w:category>
        <w:types>
          <w:type w:val="bbPlcHdr"/>
        </w:types>
        <w:behaviors>
          <w:behavior w:val="content"/>
        </w:behaviors>
        <w:guid w:val="{AB559676-7B2A-4F77-946E-1452CD818620}"/>
      </w:docPartPr>
      <w:docPartBody>
        <w:p w:rsidR="004D6D22" w:rsidRDefault="004D6D22">
          <w:pPr>
            <w:pStyle w:val="815E17E620F54D3A953B2013C61D8A7F"/>
          </w:pPr>
          <w:r w:rsidRPr="00810134">
            <w:rPr>
              <w:rStyle w:val="PlaceholderText"/>
              <w:lang w:val="en-GB"/>
            </w:rPr>
            <w:t>.</w:t>
          </w:r>
        </w:p>
      </w:docPartBody>
    </w:docPart>
    <w:docPart>
      <w:docPartPr>
        <w:name w:val="FD66575DD003461499C55D4A4274637F"/>
        <w:category>
          <w:name w:val="General"/>
          <w:gallery w:val="placeholder"/>
        </w:category>
        <w:types>
          <w:type w:val="bbPlcHdr"/>
        </w:types>
        <w:behaviors>
          <w:behavior w:val="content"/>
        </w:behaviors>
        <w:guid w:val="{91B8C411-3206-41D4-B78D-FB37465938CC}"/>
      </w:docPartPr>
      <w:docPartBody>
        <w:p w:rsidR="004D6D22" w:rsidRDefault="004D6D22">
          <w:pPr>
            <w:pStyle w:val="FD66575DD003461499C55D4A4274637F"/>
          </w:pPr>
          <w:r w:rsidRPr="00AA10D2">
            <w:rPr>
              <w:rStyle w:val="PlaceholderText"/>
            </w:rPr>
            <w:t>Kirjoita tekstiä napsauttamalla tai napauttamalla tätä.</w:t>
          </w:r>
        </w:p>
      </w:docPartBody>
    </w:docPart>
    <w:docPart>
      <w:docPartPr>
        <w:name w:val="87B4EED25B1B455AB20888200E164736"/>
        <w:category>
          <w:name w:val="General"/>
          <w:gallery w:val="placeholder"/>
        </w:category>
        <w:types>
          <w:type w:val="bbPlcHdr"/>
        </w:types>
        <w:behaviors>
          <w:behavior w:val="content"/>
        </w:behaviors>
        <w:guid w:val="{E4305A16-FD48-44EB-BBFA-04F0A66190B3}"/>
      </w:docPartPr>
      <w:docPartBody>
        <w:p w:rsidR="004D6D22" w:rsidRDefault="004D6D22">
          <w:pPr>
            <w:pStyle w:val="87B4EED25B1B455AB20888200E164736"/>
          </w:pPr>
          <w:r w:rsidRPr="00AA10D2">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22"/>
    <w:rsid w:val="004D6D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B7773D429814FE3AE5140C2C4A8DB8B">
    <w:name w:val="AB7773D429814FE3AE5140C2C4A8DB8B"/>
  </w:style>
  <w:style w:type="paragraph" w:customStyle="1" w:styleId="693E235535B94040AA0E451FBF4BC1F9">
    <w:name w:val="693E235535B94040AA0E451FBF4BC1F9"/>
  </w:style>
  <w:style w:type="paragraph" w:customStyle="1" w:styleId="815E17E620F54D3A953B2013C61D8A7F">
    <w:name w:val="815E17E620F54D3A953B2013C61D8A7F"/>
  </w:style>
  <w:style w:type="paragraph" w:customStyle="1" w:styleId="FD66575DD003461499C55D4A4274637F">
    <w:name w:val="FD66575DD003461499C55D4A4274637F"/>
  </w:style>
  <w:style w:type="paragraph" w:customStyle="1" w:styleId="87B4EED25B1B455AB20888200E164736">
    <w:name w:val="87B4EED25B1B455AB20888200E164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RUSSIAN MINORITIES,SAMIS,MINORITY GROUPS,ETHNIC COMMUNITIES,RUSSIANS,INDIGENOUS PEOPLES,GOVERNMENT POLICY,PUBLIC AUTHORITIES,PERSECUTIONS,THREATS,HARASSMENT,HUMAN RIGHTS ACTIVISTS,ACTIVISTS,HUMAN RIGHTS VIOLATIONS,NATIONAL LEGISLATION,CRIMINAL CODE</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2025-06-22T22:00:00+00:00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 Saamelaisten asema Venäjällä
Russia/ The situation of the Sámi people in Russia
Kysymykset
1. Minkälainen asema saamelaisilla on Venäjällä? Kohdistuuko saamelaisiin painostusta ja/tai uhkaa viranomaisten taholta heidän etnisen taustansa vuoksi? Kohdistuuko saamelaisiin syrjintää Venäjällä? Jos kohdistuu, niin minkälaista?
2. Onko saamelaisia Venäjällä syytetty ja mahdollisesti myös tuomittu rangaistuksiin heidän poliittiseen aktiivisuuteensa perustuen?
Questions
1. What is the situation of the Sámi people in Russia? Are the Sámi under pressure and/or threat from the authorities because of their ethnic background? Are Sámi people discriminated against in Russia? If so, what kind of discrimination?
2. Have Sámi people in Russia been charged and possibly punished for their political activism?
Minkälainen asema saamelaisilla on Venäjällä? Kohdistuuko saamelaisiin painostusta ja/tai uhkaa viranomaisten taholta heidän etnisen taustansa vuoksi?</COIDocAbstract>
    <COIWSGroundsRejection xmlns="b5be3156-7e14-46bc-bfca-5c242eb3de3f" xsi:nil="true"/>
    <COIDocAuthors xmlns="e235e197-502c-49f1-8696-39d199cd5131">
      <Value>143</Value>
    </COIDocAuthors>
    <COIDocID xmlns="b5be3156-7e14-46bc-bfca-5c242eb3de3f">874</COIDocID>
    <_dlc_DocId xmlns="e235e197-502c-49f1-8696-39d199cd5131">FI011-215589946-12541</_dlc_DocId>
    <_dlc_DocIdUrl xmlns="e235e197-502c-49f1-8696-39d199cd5131">
      <Url>https://coiadmin.euaa.europa.eu/administration/finland/_layouts/15/DocIdRedir.aspx?ID=FI011-215589946-12541</Url>
      <Description>FI011-215589946-12541</Description>
    </_dlc_DocIdUrl>
  </documentManagement>
</p:properties>
</file>

<file path=customXml/itemProps1.xml><?xml version="1.0" encoding="utf-8"?>
<ds:datastoreItem xmlns:ds="http://schemas.openxmlformats.org/officeDocument/2006/customXml" ds:itemID="{C71D963A-3A12-416A-81FE-2522D3CB8154}">
  <ds:schemaRefs>
    <ds:schemaRef ds:uri="http://schemas.openxmlformats.org/officeDocument/2006/bibliography"/>
  </ds:schemaRefs>
</ds:datastoreItem>
</file>

<file path=customXml/itemProps2.xml><?xml version="1.0" encoding="utf-8"?>
<ds:datastoreItem xmlns:ds="http://schemas.openxmlformats.org/officeDocument/2006/customXml" ds:itemID="{9FF36097-E009-4A6B-8C52-D3DFC7442D87}"/>
</file>

<file path=customXml/itemProps3.xml><?xml version="1.0" encoding="utf-8"?>
<ds:datastoreItem xmlns:ds="http://schemas.openxmlformats.org/officeDocument/2006/customXml" ds:itemID="{19828C8E-3546-4985-A2A0-4C4DDDE3D9FC}"/>
</file>

<file path=customXml/itemProps4.xml><?xml version="1.0" encoding="utf-8"?>
<ds:datastoreItem xmlns:ds="http://schemas.openxmlformats.org/officeDocument/2006/customXml" ds:itemID="{E6E0872F-8B34-4E37-9FAA-DDF31BFE959F}"/>
</file>

<file path=customXml/itemProps5.xml><?xml version="1.0" encoding="utf-8"?>
<ds:datastoreItem xmlns:ds="http://schemas.openxmlformats.org/officeDocument/2006/customXml" ds:itemID="{642C9AD0-1EC3-431A-B03B-57BB75D80FA7}"/>
</file>

<file path=customXml/itemProps6.xml><?xml version="1.0" encoding="utf-8"?>
<ds:datastoreItem xmlns:ds="http://schemas.openxmlformats.org/officeDocument/2006/customXml" ds:itemID="{24767BD8-AD0B-4CB4-99BD-C589016260C3}"/>
</file>

<file path=docProps/app.xml><?xml version="1.0" encoding="utf-8"?>
<Properties xmlns="http://schemas.openxmlformats.org/officeDocument/2006/extended-properties" xmlns:vt="http://schemas.openxmlformats.org/officeDocument/2006/docPropsVTypes">
  <Template>Normal</Template>
  <TotalTime>0</TotalTime>
  <Pages>8</Pages>
  <Words>2657</Words>
  <Characters>21529</Characters>
  <Application>Microsoft Office Word</Application>
  <DocSecurity>0</DocSecurity>
  <Lines>179</Lines>
  <Paragraphs>48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Saamelaisten asema Venäjällä // Russia/ The situation of the Sámi people in Russia</dc:title>
  <dc:subject/>
  <dc:creator/>
  <cp:keywords/>
  <cp:lastModifiedBy/>
  <cp:revision>1</cp:revision>
  <dcterms:created xsi:type="dcterms:W3CDTF">2025-06-23T10:41:00Z</dcterms:created>
  <dcterms:modified xsi:type="dcterms:W3CDTF">2025-06-23T12:07:00Z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976dd757-4ea3-4b44-9190-56fcfd9b5bd8</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