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1521" w14:textId="28F10E2B"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r w:rsidR="004825AD">
        <w:rPr>
          <w:rStyle w:val="Otsikko1Char"/>
          <w:rFonts w:eastAsiaTheme="minorHAnsi" w:cstheme="minorHAnsi"/>
          <w:color w:val="auto"/>
          <w:sz w:val="20"/>
          <w:szCs w:val="22"/>
        </w:rPr>
        <w:t xml:space="preserve"> </w:t>
      </w:r>
    </w:p>
    <w:p w14:paraId="6A2C50A7"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11F0350" w14:textId="2B4974AF" w:rsidR="00800AA9" w:rsidRPr="00800AA9" w:rsidRDefault="00800AA9" w:rsidP="00C348A3">
      <w:pPr>
        <w:spacing w:before="0" w:after="0"/>
      </w:pPr>
      <w:r w:rsidRPr="00BB7F45">
        <w:rPr>
          <w:b/>
        </w:rPr>
        <w:t>Asiakirjan tunnus:</w:t>
      </w:r>
      <w:r>
        <w:t xml:space="preserve"> KT</w:t>
      </w:r>
      <w:r w:rsidR="00CF2124">
        <w:t>1339</w:t>
      </w:r>
    </w:p>
    <w:p w14:paraId="5DCEFC70" w14:textId="311A4EA6" w:rsidR="00800AA9" w:rsidRDefault="00800AA9" w:rsidP="00C348A3">
      <w:pPr>
        <w:spacing w:before="0" w:after="0"/>
      </w:pPr>
      <w:r w:rsidRPr="00BB7F45">
        <w:rPr>
          <w:b/>
        </w:rPr>
        <w:t>Päivämäärä</w:t>
      </w:r>
      <w:r>
        <w:t xml:space="preserve">: </w:t>
      </w:r>
      <w:r w:rsidR="001B6E61">
        <w:t>2.4.2026</w:t>
      </w:r>
    </w:p>
    <w:p w14:paraId="68B72F80" w14:textId="24B50FFA"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56A62108" w14:textId="77777777" w:rsidR="00800AA9" w:rsidRPr="00633BBD" w:rsidRDefault="004825AD" w:rsidP="00800AA9">
      <w:pPr>
        <w:rPr>
          <w:rStyle w:val="Otsikko1Char"/>
          <w:b w:val="0"/>
          <w:sz w:val="20"/>
          <w:szCs w:val="20"/>
        </w:rPr>
      </w:pPr>
      <w:r>
        <w:rPr>
          <w:b/>
        </w:rPr>
        <w:pict w14:anchorId="5C0F152C">
          <v:rect id="_x0000_i1026" style="width:0;height:1.5pt" o:hralign="center" o:hrstd="t" o:hr="t" fillcolor="#a0a0a0" stroked="f"/>
        </w:pict>
      </w:r>
    </w:p>
    <w:p w14:paraId="3E4E2073" w14:textId="6198B44C" w:rsidR="008020E6" w:rsidRPr="00543F66" w:rsidRDefault="004825AD"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8D69CC04C2584359BF6DEFA59B561C39"/>
          </w:placeholder>
          <w:text/>
        </w:sdtPr>
        <w:sdtEndPr>
          <w:rPr>
            <w:rStyle w:val="Otsikko1Char"/>
          </w:rPr>
        </w:sdtEndPr>
        <w:sdtContent>
          <w:r w:rsidR="00805271">
            <w:rPr>
              <w:rStyle w:val="Otsikko1Char"/>
              <w:rFonts w:cs="Times New Roman"/>
              <w:b/>
              <w:szCs w:val="24"/>
            </w:rPr>
            <w:t>Ruanda / Armeijan reservi, maastapoistumislupa</w:t>
          </w:r>
        </w:sdtContent>
      </w:sdt>
    </w:p>
    <w:sdt>
      <w:sdtPr>
        <w:rPr>
          <w:rStyle w:val="Otsikko1Char"/>
          <w:rFonts w:cs="Times New Roman"/>
          <w:b/>
          <w:szCs w:val="24"/>
          <w:lang w:val="en-US"/>
        </w:rPr>
        <w:alias w:val="Country / Title in English"/>
        <w:tag w:val="Country / Title in English"/>
        <w:id w:val="2146699517"/>
        <w:lock w:val="sdtLocked"/>
        <w:placeholder>
          <w:docPart w:val="CCBD8675DAC44F3195ED5C5A91E79C2D"/>
        </w:placeholder>
        <w:text/>
      </w:sdtPr>
      <w:sdtEndPr>
        <w:rPr>
          <w:rStyle w:val="Otsikko1Char"/>
        </w:rPr>
      </w:sdtEndPr>
      <w:sdtContent>
        <w:p w14:paraId="563FAEDF" w14:textId="31DEC1FE" w:rsidR="00082DFE" w:rsidRPr="00571398" w:rsidRDefault="00805271" w:rsidP="00543F66">
          <w:pPr>
            <w:pStyle w:val="POTSIKKO"/>
            <w:rPr>
              <w:lang w:val="en-US"/>
            </w:rPr>
          </w:pPr>
          <w:r>
            <w:rPr>
              <w:rStyle w:val="Otsikko1Char"/>
              <w:rFonts w:cs="Times New Roman"/>
              <w:b/>
              <w:szCs w:val="24"/>
              <w:lang w:val="en-US"/>
            </w:rPr>
            <w:t>Rwanda / Army Reserve, exit permit</w:t>
          </w:r>
        </w:p>
      </w:sdtContent>
    </w:sdt>
    <w:p w14:paraId="64248BB5" w14:textId="77777777" w:rsidR="00082DFE" w:rsidRDefault="004825AD" w:rsidP="00082DFE">
      <w:pPr>
        <w:rPr>
          <w:b/>
        </w:rPr>
      </w:pPr>
      <w:r>
        <w:rPr>
          <w:b/>
        </w:rPr>
        <w:pict w14:anchorId="49AC106D">
          <v:rect id="_x0000_i1027" style="width:0;height:1.5pt" o:hralign="center" o:hrstd="t" o:hr="t" fillcolor="#a0a0a0" stroked="f"/>
        </w:pict>
      </w:r>
    </w:p>
    <w:p w14:paraId="691091C4"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6803D2485F1945818BA3092254E9384F"/>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966E03E147A643C88BCFB96ECB65C370"/>
            </w:placeholder>
            <w:text w:multiLine="1"/>
          </w:sdtPr>
          <w:sdtEndPr>
            <w:rPr>
              <w:rStyle w:val="KysymyksetChar"/>
            </w:rPr>
          </w:sdtEndPr>
          <w:sdtContent>
            <w:p w14:paraId="3BB50570" w14:textId="27BD2D0F" w:rsidR="00810134" w:rsidRPr="001678AD" w:rsidRDefault="00805271" w:rsidP="00CF2124">
              <w:pPr>
                <w:pStyle w:val="Lainaus"/>
                <w:ind w:left="0"/>
                <w:jc w:val="left"/>
                <w:rPr>
                  <w:i w:val="0"/>
                  <w:iCs w:val="0"/>
                  <w:color w:val="000000" w:themeColor="text1"/>
                </w:rPr>
              </w:pPr>
              <w:r>
                <w:rPr>
                  <w:rStyle w:val="KysymyksetChar"/>
                </w:rPr>
                <w:t>1. Onko Ruandan armeijalla reservi ja ketä siihen kuuluu?</w:t>
              </w:r>
              <w:r>
                <w:rPr>
                  <w:rStyle w:val="KysymyksetChar"/>
                </w:rPr>
                <w:br/>
              </w:r>
              <w:r>
                <w:rPr>
                  <w:rStyle w:val="KysymyksetChar"/>
                </w:rPr>
                <w:br/>
                <w:t>2. Tarvitseeko reservissä oleva maastapoistumisluvan? Mikä taho tällaisen luvan myöntää?</w:t>
              </w:r>
              <w:r>
                <w:rPr>
                  <w:rStyle w:val="KysymyksetChar"/>
                </w:rPr>
                <w:br/>
              </w:r>
              <w:r>
                <w:rPr>
                  <w:rStyle w:val="KysymyksetChar"/>
                </w:rPr>
                <w:br/>
                <w:t>3. Onko sillä seurauksia, jos reservissä oleva poistuu maasta luvatta, ei palaa maahan sovittuna aikana tai ei palaa reserviin?</w:t>
              </w:r>
            </w:p>
          </w:sdtContent>
        </w:sdt>
      </w:sdtContent>
    </w:sdt>
    <w:p w14:paraId="2A9E6F7B" w14:textId="77777777" w:rsidR="00082DFE" w:rsidRPr="00A9779C" w:rsidRDefault="00082DFE" w:rsidP="00C348A3">
      <w:pPr>
        <w:pStyle w:val="Numeroimatonotsikko"/>
        <w:rPr>
          <w:lang w:val="en-US"/>
        </w:rPr>
      </w:pPr>
      <w:r w:rsidRPr="00A9779C">
        <w:rPr>
          <w:lang w:val="en-US"/>
        </w:rPr>
        <w:t>Questions</w:t>
      </w:r>
    </w:p>
    <w:p w14:paraId="75C5C58C" w14:textId="76B2606F" w:rsidR="00F86B22" w:rsidRPr="00F34017" w:rsidRDefault="004825AD" w:rsidP="00F34017">
      <w:pPr>
        <w:pStyle w:val="Lainaus"/>
        <w:ind w:left="0"/>
        <w:jc w:val="left"/>
        <w:rPr>
          <w:color w:val="000000" w:themeColor="text1"/>
          <w:lang w:val="en-GB"/>
        </w:rPr>
      </w:pPr>
      <w:sdt>
        <w:sdtPr>
          <w:rPr>
            <w:rStyle w:val="KysymyksetChar"/>
            <w:lang w:val="en-GB"/>
          </w:rPr>
          <w:alias w:val="Questions"/>
          <w:tag w:val="Fill in the questions here"/>
          <w:id w:val="-849104524"/>
          <w:lock w:val="sdtLocked"/>
          <w:placeholder>
            <w:docPart w:val="5978A669BDFF4B86BA67ADA2B430EF6F"/>
          </w:placeholder>
          <w:text w:multiLine="1"/>
        </w:sdtPr>
        <w:sdtEndPr>
          <w:rPr>
            <w:rStyle w:val="KysymyksetChar"/>
          </w:rPr>
        </w:sdtEndPr>
        <w:sdtContent>
          <w:r w:rsidR="00805271">
            <w:rPr>
              <w:rStyle w:val="KysymyksetChar"/>
              <w:lang w:val="en-GB"/>
            </w:rPr>
            <w:t>1. Does the Rwandan Army have a reserve force, and who is in it?</w:t>
          </w:r>
          <w:r w:rsidR="00805271">
            <w:rPr>
              <w:rStyle w:val="KysymyksetChar"/>
              <w:lang w:val="en-GB"/>
            </w:rPr>
            <w:br/>
          </w:r>
          <w:r w:rsidR="00805271">
            <w:rPr>
              <w:rStyle w:val="KysymyksetChar"/>
              <w:lang w:val="en-GB"/>
            </w:rPr>
            <w:br/>
            <w:t>2. Does a person in the reserve need a permit to leave the country? Which authority issues such a permit?</w:t>
          </w:r>
          <w:r w:rsidR="00805271">
            <w:rPr>
              <w:rStyle w:val="KysymyksetChar"/>
              <w:lang w:val="en-GB"/>
            </w:rPr>
            <w:br/>
          </w:r>
          <w:r w:rsidR="00805271">
            <w:rPr>
              <w:rStyle w:val="KysymyksetChar"/>
              <w:lang w:val="en-GB"/>
            </w:rPr>
            <w:br/>
            <w:t xml:space="preserve">3. Are there any consequences if a person in the reserve leaves the country without permission, does not return to the country at the agreed time, or does not return to the reserve?  </w:t>
          </w:r>
        </w:sdtContent>
      </w:sdt>
      <w:r w:rsidR="00F86B22" w:rsidRPr="00F86B22">
        <w:rPr>
          <w:lang w:val="en-US"/>
        </w:rPr>
        <w:t xml:space="preserve"> </w:t>
      </w:r>
    </w:p>
    <w:p w14:paraId="596696C6" w14:textId="02C4BB37" w:rsidR="00082DFE" w:rsidRDefault="004825AD" w:rsidP="00082DFE">
      <w:pPr>
        <w:pStyle w:val="LeiptekstiMigri"/>
        <w:ind w:left="0"/>
        <w:rPr>
          <w:b/>
        </w:rPr>
      </w:pPr>
      <w:r>
        <w:rPr>
          <w:b/>
        </w:rPr>
        <w:pict w14:anchorId="68FEFE76">
          <v:rect id="_x0000_i1028" style="width:0;height:1.5pt" o:hralign="center" o:bullet="t" o:hrstd="t" o:hr="t" fillcolor="#a0a0a0" stroked="f"/>
        </w:pict>
      </w:r>
    </w:p>
    <w:p w14:paraId="4FB30A49" w14:textId="431918FF" w:rsidR="00543F66" w:rsidRDefault="00E518E7" w:rsidP="00543F66">
      <w:pPr>
        <w:pStyle w:val="Otsikko1"/>
      </w:pPr>
      <w:bookmarkStart w:id="0" w:name="_Hlk129259295"/>
      <w:r w:rsidRPr="00E518E7">
        <w:t>Onko Ruandan armeijalla reservi ja ketä siihen kuuluu?</w:t>
      </w:r>
    </w:p>
    <w:p w14:paraId="72913333" w14:textId="7EEF0624" w:rsidR="00B451DD" w:rsidRDefault="0051347B" w:rsidP="000D0C26">
      <w:r>
        <w:t>Ruandassa ei ole yleistä kaikkia koskevaa asevelvollisuutta.</w:t>
      </w:r>
      <w:r>
        <w:rPr>
          <w:rStyle w:val="Alaviitteenviite"/>
        </w:rPr>
        <w:footnoteReference w:id="1"/>
      </w:r>
      <w:r>
        <w:t xml:space="preserve"> </w:t>
      </w:r>
      <w:r w:rsidR="001730F2">
        <w:t xml:space="preserve">Ruandan puolustusvoimia </w:t>
      </w:r>
      <w:r w:rsidR="00947A15">
        <w:t>(</w:t>
      </w:r>
      <w:proofErr w:type="spellStart"/>
      <w:r w:rsidR="00947A15" w:rsidRPr="00947A15">
        <w:t>Rwanda</w:t>
      </w:r>
      <w:proofErr w:type="spellEnd"/>
      <w:r w:rsidR="00947A15" w:rsidRPr="00947A15">
        <w:t xml:space="preserve"> </w:t>
      </w:r>
      <w:proofErr w:type="spellStart"/>
      <w:r w:rsidR="00947A15" w:rsidRPr="00947A15">
        <w:t>Defence</w:t>
      </w:r>
      <w:proofErr w:type="spellEnd"/>
      <w:r w:rsidR="00947A15" w:rsidRPr="00947A15">
        <w:t xml:space="preserve"> </w:t>
      </w:r>
      <w:proofErr w:type="spellStart"/>
      <w:r w:rsidR="00947A15" w:rsidRPr="00947A15">
        <w:t>Force</w:t>
      </w:r>
      <w:proofErr w:type="spellEnd"/>
      <w:r w:rsidR="00947A15">
        <w:t xml:space="preserve">) </w:t>
      </w:r>
      <w:r w:rsidR="001730F2">
        <w:t xml:space="preserve">koskevan lain mukaan </w:t>
      </w:r>
      <w:r w:rsidR="00C63B6E">
        <w:t>liittyminen maan armeijaa perustuu vapaaehtoisuuteen</w:t>
      </w:r>
      <w:r w:rsidR="00F27763">
        <w:t>:</w:t>
      </w:r>
      <w:r w:rsidR="00B451DD">
        <w:t xml:space="preserve"> </w:t>
      </w:r>
    </w:p>
    <w:p w14:paraId="21143F3E" w14:textId="4FE58B23" w:rsidR="001730F2" w:rsidRDefault="00B451DD" w:rsidP="00B451DD">
      <w:pPr>
        <w:ind w:left="720"/>
        <w:rPr>
          <w:i/>
          <w:iCs/>
          <w:lang w:val="en-US"/>
        </w:rPr>
      </w:pPr>
      <w:r>
        <w:rPr>
          <w:i/>
          <w:iCs/>
          <w:lang w:val="en-US"/>
        </w:rPr>
        <w:lastRenderedPageBreak/>
        <w:t>“</w:t>
      </w:r>
      <w:r w:rsidRPr="00B451DD">
        <w:rPr>
          <w:i/>
          <w:iCs/>
          <w:lang w:val="en-US"/>
        </w:rPr>
        <w:t xml:space="preserve">Any interested Rwandan citizen may enlist in the Rwanda </w:t>
      </w:r>
      <w:proofErr w:type="spellStart"/>
      <w:r w:rsidRPr="00B451DD">
        <w:rPr>
          <w:i/>
          <w:iCs/>
          <w:lang w:val="en-US"/>
        </w:rPr>
        <w:t>Defence</w:t>
      </w:r>
      <w:proofErr w:type="spellEnd"/>
      <w:r w:rsidRPr="00B451DD">
        <w:rPr>
          <w:i/>
          <w:iCs/>
          <w:lang w:val="en-US"/>
        </w:rPr>
        <w:t xml:space="preserve"> Force, subject to the requirements prescribed by the Special Statute of the Rwanda </w:t>
      </w:r>
      <w:proofErr w:type="spellStart"/>
      <w:r w:rsidRPr="00B451DD">
        <w:rPr>
          <w:i/>
          <w:iCs/>
          <w:lang w:val="en-US"/>
        </w:rPr>
        <w:t>Defence</w:t>
      </w:r>
      <w:proofErr w:type="spellEnd"/>
      <w:r w:rsidRPr="00B451DD">
        <w:rPr>
          <w:i/>
          <w:iCs/>
          <w:lang w:val="en-US"/>
        </w:rPr>
        <w:t xml:space="preserve"> Force.</w:t>
      </w:r>
      <w:r>
        <w:rPr>
          <w:i/>
          <w:iCs/>
          <w:lang w:val="en-US"/>
        </w:rPr>
        <w:t>”</w:t>
      </w:r>
      <w:r>
        <w:rPr>
          <w:rStyle w:val="Alaviitteenviite"/>
          <w:i/>
          <w:iCs/>
          <w:lang w:val="en-US"/>
        </w:rPr>
        <w:footnoteReference w:id="2"/>
      </w:r>
      <w:r w:rsidRPr="00B451DD">
        <w:rPr>
          <w:i/>
          <w:iCs/>
          <w:lang w:val="en-US"/>
        </w:rPr>
        <w:t xml:space="preserve"> </w:t>
      </w:r>
      <w:r w:rsidR="00C63B6E" w:rsidRPr="00B451DD">
        <w:rPr>
          <w:i/>
          <w:iCs/>
          <w:lang w:val="en-US"/>
        </w:rPr>
        <w:t xml:space="preserve"> </w:t>
      </w:r>
    </w:p>
    <w:p w14:paraId="442681F1" w14:textId="3B018977" w:rsidR="00E852C9" w:rsidRDefault="00947A15" w:rsidP="00B451DD">
      <w:r>
        <w:t>Ruandan p</w:t>
      </w:r>
      <w:r w:rsidR="00E852C9">
        <w:t>uolustusvoimat koostuvat neljästä eri pääkomponentista, joita ovat maavoimat (</w:t>
      </w:r>
      <w:proofErr w:type="spellStart"/>
      <w:r w:rsidR="00E852C9">
        <w:t>Army</w:t>
      </w:r>
      <w:proofErr w:type="spellEnd"/>
      <w:r w:rsidR="00E852C9">
        <w:t xml:space="preserve">), ilmavoimat (Air </w:t>
      </w:r>
      <w:proofErr w:type="spellStart"/>
      <w:r w:rsidR="00E852C9">
        <w:t>Force</w:t>
      </w:r>
      <w:proofErr w:type="spellEnd"/>
      <w:r w:rsidR="00E852C9">
        <w:t xml:space="preserve">), </w:t>
      </w:r>
      <w:r>
        <w:t>sotilaslääkintähuolto (</w:t>
      </w:r>
      <w:proofErr w:type="spellStart"/>
      <w:r w:rsidRPr="00947A15">
        <w:t>Military</w:t>
      </w:r>
      <w:proofErr w:type="spellEnd"/>
      <w:r w:rsidRPr="00947A15">
        <w:t xml:space="preserve"> Health Service</w:t>
      </w:r>
      <w:r>
        <w:t>) sekä reservijoukot (</w:t>
      </w:r>
      <w:proofErr w:type="spellStart"/>
      <w:r>
        <w:t>Reserve</w:t>
      </w:r>
      <w:proofErr w:type="spellEnd"/>
      <w:r>
        <w:t xml:space="preserve"> </w:t>
      </w:r>
      <w:proofErr w:type="spellStart"/>
      <w:r>
        <w:t>Forces</w:t>
      </w:r>
      <w:proofErr w:type="spellEnd"/>
      <w:r w:rsidR="00FA7E82">
        <w:t>)</w:t>
      </w:r>
      <w:r>
        <w:t>.</w:t>
      </w:r>
      <w:r>
        <w:rPr>
          <w:rStyle w:val="Alaviitteenviite"/>
        </w:rPr>
        <w:footnoteReference w:id="3"/>
      </w:r>
    </w:p>
    <w:p w14:paraId="2689B57B" w14:textId="32CB9621" w:rsidR="00021140" w:rsidRDefault="00B451DD" w:rsidP="00B451DD">
      <w:r w:rsidRPr="00B451DD">
        <w:t>Armeijaan liittymisen edellytyksistä</w:t>
      </w:r>
      <w:r>
        <w:t xml:space="preserve"> ja vähimmäiskoulutuksesta</w:t>
      </w:r>
      <w:r w:rsidRPr="00B451DD">
        <w:t xml:space="preserve"> säädetään presid</w:t>
      </w:r>
      <w:r>
        <w:t>entin vuonna 2020 antama</w:t>
      </w:r>
      <w:r w:rsidR="005711EA">
        <w:t>lla määräyksellä</w:t>
      </w:r>
      <w:r>
        <w:t>.</w:t>
      </w:r>
      <w:r w:rsidR="00021140">
        <w:rPr>
          <w:rStyle w:val="Alaviitteenviite"/>
        </w:rPr>
        <w:footnoteReference w:id="4"/>
      </w:r>
      <w:r w:rsidR="008C78AB">
        <w:t xml:space="preserve"> </w:t>
      </w:r>
      <w:r w:rsidR="00202EBB">
        <w:t>Siinä</w:t>
      </w:r>
      <w:r w:rsidR="00A9779C">
        <w:t xml:space="preserve"> määritellään lisäksi syyt, joiden perusteella asepalvelus päättyy. </w:t>
      </w:r>
      <w:r w:rsidR="00021140">
        <w:t>Näitä ovat:</w:t>
      </w:r>
    </w:p>
    <w:p w14:paraId="16397F20" w14:textId="2C95F01F" w:rsidR="00021140" w:rsidRDefault="00021140" w:rsidP="00021140">
      <w:pPr>
        <w:pStyle w:val="Luettelokappale"/>
        <w:numPr>
          <w:ilvl w:val="0"/>
          <w:numId w:val="34"/>
        </w:numPr>
      </w:pPr>
      <w:r>
        <w:t>eläkkeelle siirtyminen</w:t>
      </w:r>
      <w:r w:rsidR="006F4E8A">
        <w:t>.</w:t>
      </w:r>
      <w:r w:rsidR="006F4E8A">
        <w:rPr>
          <w:rStyle w:val="Alaviitteenviite"/>
        </w:rPr>
        <w:footnoteReference w:id="5"/>
      </w:r>
      <w:r w:rsidR="006F4E8A">
        <w:t xml:space="preserve"> </w:t>
      </w:r>
      <w:r w:rsidR="00F27763">
        <w:t>(</w:t>
      </w:r>
      <w:r w:rsidR="006F4E8A">
        <w:t>Presidentin vuonna 2024 antaman määräyksen</w:t>
      </w:r>
      <w:r w:rsidR="006F4E8A" w:rsidRPr="00D248D5">
        <w:t xml:space="preserve"> mukaan </w:t>
      </w:r>
      <w:r w:rsidR="006F4E8A">
        <w:t xml:space="preserve">Ruandan armeijan </w:t>
      </w:r>
      <w:r w:rsidR="006F4E8A" w:rsidRPr="00D248D5">
        <w:t xml:space="preserve">aliupseerien ja sotilaiden eläköitymisikä aktiivipalveluksesta </w:t>
      </w:r>
      <w:r w:rsidR="006F4E8A">
        <w:t xml:space="preserve">on </w:t>
      </w:r>
      <w:r w:rsidR="006F4E8A" w:rsidRPr="00D248D5">
        <w:t>45 vuotta</w:t>
      </w:r>
      <w:r w:rsidR="006F4E8A">
        <w:t>, ylemmillä upseereilla se on 55 vuotta ja kenraaleilla 60 vuotta. Eläkeikää voidaan määräyksen perusteella tarvittaessa nostaa kerran viidellä vuodella, mikäli henkilö täyttää aktiivipalveluksesta eläköityessään sille asetetut edellytykset</w:t>
      </w:r>
      <w:r w:rsidR="006F4E8A">
        <w:rPr>
          <w:rStyle w:val="Alaviitteenviite"/>
        </w:rPr>
        <w:footnoteReference w:id="6"/>
      </w:r>
      <w:r w:rsidR="00F27763">
        <w:t>)</w:t>
      </w:r>
      <w:r w:rsidR="00475111">
        <w:t>;</w:t>
      </w:r>
    </w:p>
    <w:p w14:paraId="7068C73F" w14:textId="2E3F6C70" w:rsidR="00021140" w:rsidRDefault="00021140" w:rsidP="00021140">
      <w:pPr>
        <w:pStyle w:val="Luettelokappale"/>
        <w:numPr>
          <w:ilvl w:val="0"/>
          <w:numId w:val="34"/>
        </w:numPr>
      </w:pPr>
      <w:r>
        <w:t>palvelussopimuksen päättyminen tai sen purkaminen;</w:t>
      </w:r>
    </w:p>
    <w:p w14:paraId="2DA0F283" w14:textId="77777777" w:rsidR="00021140" w:rsidRDefault="00021140" w:rsidP="00021140">
      <w:pPr>
        <w:pStyle w:val="Luettelokappale"/>
        <w:numPr>
          <w:ilvl w:val="0"/>
          <w:numId w:val="34"/>
        </w:numPr>
      </w:pPr>
      <w:r>
        <w:t>palvelun päättämistä koskevan pyynnön hyväksyminen;</w:t>
      </w:r>
    </w:p>
    <w:p w14:paraId="2A793EB1" w14:textId="0F19C551" w:rsidR="00021140" w:rsidRDefault="00021140" w:rsidP="00021140">
      <w:pPr>
        <w:pStyle w:val="Luettelokappale"/>
        <w:numPr>
          <w:ilvl w:val="0"/>
          <w:numId w:val="34"/>
        </w:numPr>
      </w:pPr>
      <w:r>
        <w:t xml:space="preserve">palveluksesta </w:t>
      </w:r>
      <w:r w:rsidR="00475111">
        <w:t>erottaminen</w:t>
      </w:r>
      <w:r>
        <w:t>;</w:t>
      </w:r>
    </w:p>
    <w:p w14:paraId="72C06A17" w14:textId="06973562" w:rsidR="00021140" w:rsidRDefault="00F75CB5" w:rsidP="00021140">
      <w:pPr>
        <w:pStyle w:val="Luettelokappale"/>
        <w:numPr>
          <w:ilvl w:val="0"/>
          <w:numId w:val="34"/>
        </w:numPr>
      </w:pPr>
      <w:r>
        <w:t>kotiuttaminen</w:t>
      </w:r>
      <w:r w:rsidR="00021140">
        <w:t xml:space="preserve"> (</w:t>
      </w:r>
      <w:proofErr w:type="spellStart"/>
      <w:r w:rsidR="00021140">
        <w:t>demobilization</w:t>
      </w:r>
      <w:proofErr w:type="spellEnd"/>
      <w:r w:rsidR="00021140">
        <w:t>);</w:t>
      </w:r>
    </w:p>
    <w:p w14:paraId="35631E9F" w14:textId="77777777" w:rsidR="00021140" w:rsidRDefault="00021140" w:rsidP="00021140">
      <w:pPr>
        <w:pStyle w:val="Luettelokappale"/>
        <w:numPr>
          <w:ilvl w:val="0"/>
          <w:numId w:val="34"/>
        </w:numPr>
      </w:pPr>
      <w:r>
        <w:t>henkilöstön vähentäminen;</w:t>
      </w:r>
    </w:p>
    <w:p w14:paraId="2C9FF09D" w14:textId="77777777" w:rsidR="00021140" w:rsidRDefault="00021140" w:rsidP="00021140">
      <w:pPr>
        <w:pStyle w:val="Luettelokappale"/>
        <w:numPr>
          <w:ilvl w:val="0"/>
          <w:numId w:val="34"/>
        </w:numPr>
      </w:pPr>
      <w:r>
        <w:t>irtisanominen;</w:t>
      </w:r>
    </w:p>
    <w:p w14:paraId="6128A419" w14:textId="77777777" w:rsidR="00021140" w:rsidRDefault="00021140" w:rsidP="00021140">
      <w:pPr>
        <w:pStyle w:val="Luettelokappale"/>
        <w:numPr>
          <w:ilvl w:val="0"/>
          <w:numId w:val="34"/>
        </w:numPr>
      </w:pPr>
      <w:r>
        <w:t xml:space="preserve">pysyvä siirtyminen toiseen valtion tehtävään; </w:t>
      </w:r>
    </w:p>
    <w:p w14:paraId="11C2A9B4" w14:textId="77777777" w:rsidR="00021140" w:rsidRDefault="00021140" w:rsidP="00021140">
      <w:pPr>
        <w:pStyle w:val="Luettelokappale"/>
        <w:numPr>
          <w:ilvl w:val="0"/>
          <w:numId w:val="34"/>
        </w:numPr>
      </w:pPr>
      <w:r>
        <w:t>sotilasarvon menettäminen;</w:t>
      </w:r>
    </w:p>
    <w:p w14:paraId="3DDCAD55" w14:textId="77777777" w:rsidR="00021140" w:rsidRDefault="00021140" w:rsidP="00021140">
      <w:pPr>
        <w:pStyle w:val="Luettelokappale"/>
        <w:numPr>
          <w:ilvl w:val="0"/>
          <w:numId w:val="34"/>
        </w:numPr>
      </w:pPr>
      <w:r>
        <w:t>vähintään 2 vuoden vankeusrangaistus;</w:t>
      </w:r>
    </w:p>
    <w:p w14:paraId="12332A2C" w14:textId="6F51B750" w:rsidR="00B451DD" w:rsidRPr="00B451DD" w:rsidRDefault="00021140" w:rsidP="00021140">
      <w:pPr>
        <w:pStyle w:val="Luettelokappale"/>
        <w:numPr>
          <w:ilvl w:val="0"/>
          <w:numId w:val="34"/>
        </w:numPr>
      </w:pPr>
      <w:r>
        <w:t>kuolema.</w:t>
      </w:r>
      <w:r w:rsidR="00B451DD">
        <w:rPr>
          <w:rStyle w:val="Alaviitteenviite"/>
        </w:rPr>
        <w:footnoteReference w:id="7"/>
      </w:r>
      <w:r w:rsidR="00B451DD" w:rsidRPr="00B451DD">
        <w:t xml:space="preserve"> </w:t>
      </w:r>
      <w:r w:rsidR="00D03C4D">
        <w:t xml:space="preserve"> </w:t>
      </w:r>
    </w:p>
    <w:p w14:paraId="1EE9E308" w14:textId="725DB9B0" w:rsidR="00762012" w:rsidRDefault="00021140" w:rsidP="00021140">
      <w:r>
        <w:t>Aktiivipalveluksen päättyessä ne ammattisotilaat</w:t>
      </w:r>
      <w:r w:rsidR="00BB3E4F">
        <w:t xml:space="preserve"> (ylemmät upseerit</w:t>
      </w:r>
      <w:r w:rsidR="00AC2259">
        <w:t xml:space="preserve"> ja yli 15 vuotta palvelleet aliupseerit ja sotilaat</w:t>
      </w:r>
      <w:r w:rsidR="00AC2259">
        <w:rPr>
          <w:rStyle w:val="Alaviitteenviite"/>
        </w:rPr>
        <w:footnoteReference w:id="8"/>
      </w:r>
      <w:r w:rsidR="00BB3E4F">
        <w:t>)</w:t>
      </w:r>
      <w:r>
        <w:t xml:space="preserve"> ja </w:t>
      </w:r>
      <w:r w:rsidR="00AC2259">
        <w:t xml:space="preserve">määräaikaiset </w:t>
      </w:r>
      <w:r>
        <w:t>sopimussotilaat</w:t>
      </w:r>
      <w:r w:rsidR="00BB3E4F">
        <w:t xml:space="preserve"> (al</w:t>
      </w:r>
      <w:r w:rsidR="00AC2259">
        <w:t>i</w:t>
      </w:r>
      <w:r w:rsidR="00BB3E4F">
        <w:t>upseerit ja sotilaat</w:t>
      </w:r>
      <w:r w:rsidR="00D03C4D">
        <w:rPr>
          <w:rStyle w:val="Alaviitteenviite"/>
        </w:rPr>
        <w:footnoteReference w:id="9"/>
      </w:r>
      <w:r w:rsidR="00BB3E4F">
        <w:t>)</w:t>
      </w:r>
      <w:r>
        <w:t>, jotka täyttävät asetetut vaatimukset, palvelevat reservijoukoissa</w:t>
      </w:r>
      <w:r w:rsidR="00F72BC0">
        <w:t xml:space="preserve"> (</w:t>
      </w:r>
      <w:proofErr w:type="spellStart"/>
      <w:r w:rsidR="00F72BC0">
        <w:t>reserve</w:t>
      </w:r>
      <w:proofErr w:type="spellEnd"/>
      <w:r w:rsidR="00F72BC0">
        <w:t xml:space="preserve"> </w:t>
      </w:r>
      <w:proofErr w:type="spellStart"/>
      <w:r w:rsidR="00F72BC0">
        <w:t>force</w:t>
      </w:r>
      <w:proofErr w:type="spellEnd"/>
      <w:r w:rsidR="00F72BC0">
        <w:t>)</w:t>
      </w:r>
      <w:r>
        <w:t xml:space="preserve"> viiden vuoden ajan. Reservi</w:t>
      </w:r>
      <w:r w:rsidR="00F27763">
        <w:t xml:space="preserve">kausi </w:t>
      </w:r>
      <w:r>
        <w:t>voidaan uusia kerran.</w:t>
      </w:r>
      <w:r>
        <w:rPr>
          <w:rStyle w:val="Alaviitteenviite"/>
        </w:rPr>
        <w:footnoteReference w:id="10"/>
      </w:r>
      <w:r w:rsidR="00CB5ADC">
        <w:t xml:space="preserve"> Maan p</w:t>
      </w:r>
      <w:r w:rsidR="009E5AD7">
        <w:t xml:space="preserve">residentti </w:t>
      </w:r>
      <w:r w:rsidR="00CB5ADC">
        <w:t>voi tarvittaessa kutsua reserviin siirtynee</w:t>
      </w:r>
      <w:r w:rsidR="00335734">
        <w:t>t</w:t>
      </w:r>
      <w:r w:rsidR="00CB5ADC">
        <w:t xml:space="preserve"> takaisin palvelukseen.</w:t>
      </w:r>
      <w:r w:rsidR="00CB5ADC">
        <w:rPr>
          <w:rStyle w:val="Alaviitteenviite"/>
        </w:rPr>
        <w:footnoteReference w:id="11"/>
      </w:r>
      <w:r w:rsidR="00B655D8">
        <w:t xml:space="preserve"> </w:t>
      </w:r>
      <w:r w:rsidR="00335734">
        <w:t>P</w:t>
      </w:r>
      <w:r w:rsidR="00335734" w:rsidRPr="00335734">
        <w:t>uolustusvoimia koskevan lain</w:t>
      </w:r>
      <w:r w:rsidR="00335734">
        <w:t xml:space="preserve"> mukaan Ruandan hallitus voi </w:t>
      </w:r>
      <w:r w:rsidR="00C82582">
        <w:t xml:space="preserve">kutsua reserviin kuuluvat sekä kaikki halukkaat maan kansalaiset palvelukseen maan armeijaan </w:t>
      </w:r>
      <w:r w:rsidR="00335734">
        <w:t>sodan, kansallisen katastrofin tai muun tarpeen niin vaatiessa.</w:t>
      </w:r>
      <w:r w:rsidR="00335734">
        <w:rPr>
          <w:rStyle w:val="Alaviitteenviite"/>
        </w:rPr>
        <w:footnoteReference w:id="12"/>
      </w:r>
      <w:r w:rsidR="00335734">
        <w:t xml:space="preserve"> </w:t>
      </w:r>
      <w:r w:rsidR="00335734" w:rsidRPr="00335734">
        <w:t xml:space="preserve">Hallitus voi lisäksi tarvittaessa vapauttaa </w:t>
      </w:r>
      <w:r w:rsidR="00335734">
        <w:t xml:space="preserve">sotilaita </w:t>
      </w:r>
      <w:r w:rsidR="00335734" w:rsidRPr="00335734">
        <w:t>palvelu</w:t>
      </w:r>
      <w:r w:rsidR="00335734">
        <w:t>ksesta (</w:t>
      </w:r>
      <w:proofErr w:type="spellStart"/>
      <w:r w:rsidR="00335734">
        <w:t>demobilise</w:t>
      </w:r>
      <w:proofErr w:type="spellEnd"/>
      <w:r w:rsidR="00335734">
        <w:t>)</w:t>
      </w:r>
      <w:r w:rsidR="00F74168">
        <w:rPr>
          <w:rStyle w:val="Alaviitteenviite"/>
        </w:rPr>
        <w:footnoteReference w:id="13"/>
      </w:r>
      <w:r w:rsidR="00335734">
        <w:t xml:space="preserve"> </w:t>
      </w:r>
      <w:r w:rsidR="00F74168">
        <w:t>tai vähentää puolustusvoimien henkilöstömäärää</w:t>
      </w:r>
      <w:r w:rsidR="00F74168">
        <w:rPr>
          <w:rStyle w:val="Alaviitteenviite"/>
        </w:rPr>
        <w:footnoteReference w:id="14"/>
      </w:r>
      <w:r w:rsidR="00F74168">
        <w:t>.</w:t>
      </w:r>
    </w:p>
    <w:p w14:paraId="6EB1109B" w14:textId="38115701" w:rsidR="00494786" w:rsidRDefault="0098448F" w:rsidP="006E5EE5">
      <w:r>
        <w:t>Vuonna 2024 päivitetyn p</w:t>
      </w:r>
      <w:r w:rsidR="00B655D8">
        <w:t>uolustusvoimia koskevan lain</w:t>
      </w:r>
      <w:r w:rsidR="00447925">
        <w:t xml:space="preserve"> mukaan</w:t>
      </w:r>
      <w:r w:rsidR="00B655D8">
        <w:t xml:space="preserve"> reservijoukkoihin kuuluu </w:t>
      </w:r>
      <w:r w:rsidR="00447925">
        <w:t>osa-aikaisten ja aktiivipalvelukse</w:t>
      </w:r>
      <w:r w:rsidR="00C82582">
        <w:t>n jättäneiden, mutta tarvittaessa t</w:t>
      </w:r>
      <w:r w:rsidR="00447925">
        <w:t xml:space="preserve">akaisin </w:t>
      </w:r>
      <w:r w:rsidR="00C82582">
        <w:t>palvelukseen</w:t>
      </w:r>
      <w:r w:rsidR="00447925">
        <w:t xml:space="preserve"> </w:t>
      </w:r>
      <w:r w:rsidR="00447925">
        <w:lastRenderedPageBreak/>
        <w:t xml:space="preserve">kutsuttavien henkilöiden ohella </w:t>
      </w:r>
      <w:r w:rsidR="00F72BC0">
        <w:t xml:space="preserve">myös </w:t>
      </w:r>
      <w:r w:rsidR="00447925">
        <w:t>täysipäiväisesti palvelukse</w:t>
      </w:r>
      <w:r w:rsidR="006E5EE5">
        <w:t>ss</w:t>
      </w:r>
      <w:r w:rsidR="00447925">
        <w:t>a olevia sotilaita.</w:t>
      </w:r>
      <w:r w:rsidR="00447925">
        <w:rPr>
          <w:rStyle w:val="Alaviitteenviite"/>
        </w:rPr>
        <w:footnoteReference w:id="15"/>
      </w:r>
      <w:r w:rsidR="00447925">
        <w:t xml:space="preserve"> </w:t>
      </w:r>
      <w:r>
        <w:t>V</w:t>
      </w:r>
      <w:r w:rsidR="00C82582">
        <w:t>ielä v</w:t>
      </w:r>
      <w:r w:rsidRPr="0098448F">
        <w:t>uodelta 2012 peräisin olleen presidentin määräyksen mukaan armeijan reservi</w:t>
      </w:r>
      <w:r w:rsidR="00C82582">
        <w:t xml:space="preserve"> koostui osa-aikaisista </w:t>
      </w:r>
      <w:r w:rsidR="00BB5798">
        <w:t>entisistä aktiivipalveluksen jättäneistä henkilöistä.</w:t>
      </w:r>
      <w:r w:rsidR="00BB5798">
        <w:rPr>
          <w:rStyle w:val="Alaviitteenviite"/>
        </w:rPr>
        <w:footnoteReference w:id="16"/>
      </w:r>
      <w:r w:rsidRPr="0098448F">
        <w:t xml:space="preserve"> </w:t>
      </w:r>
      <w:r w:rsidR="009C4181">
        <w:t xml:space="preserve">Vanhan mallin mukaan reservi jakautui </w:t>
      </w:r>
      <w:r w:rsidRPr="0098448F">
        <w:t>kahteen</w:t>
      </w:r>
      <w:r w:rsidR="00DD2273">
        <w:t xml:space="preserve"> osastoon</w:t>
      </w:r>
      <w:r w:rsidRPr="0098448F">
        <w:t>, joita olivat jalkaväen reservi ja erikoisjoukkojen reservi.</w:t>
      </w:r>
      <w:r>
        <w:rPr>
          <w:rStyle w:val="Alaviitteenviite"/>
        </w:rPr>
        <w:footnoteReference w:id="17"/>
      </w:r>
      <w:r w:rsidRPr="0098448F">
        <w:t xml:space="preserve">  </w:t>
      </w:r>
    </w:p>
    <w:p w14:paraId="26B9291C" w14:textId="08559C2E" w:rsidR="00526750" w:rsidRDefault="00805271" w:rsidP="006E5EE5">
      <w:r>
        <w:t>P</w:t>
      </w:r>
      <w:r w:rsidR="00F6276A">
        <w:t xml:space="preserve">residentin elokuussa 2025 antamalla määräyksellä </w:t>
      </w:r>
      <w:r w:rsidR="00665CEB">
        <w:t>säädellyn</w:t>
      </w:r>
      <w:r w:rsidR="00F6276A">
        <w:t xml:space="preserve"> </w:t>
      </w:r>
      <w:r w:rsidR="001B6E61">
        <w:t xml:space="preserve">ja reserviä koskevan uuden </w:t>
      </w:r>
      <w:r w:rsidR="00F6276A">
        <w:t xml:space="preserve">toimintamallin mukaan </w:t>
      </w:r>
      <w:r>
        <w:t xml:space="preserve">Ruandan armeijan </w:t>
      </w:r>
      <w:r w:rsidR="00F6276A">
        <w:t xml:space="preserve">reservijoukot jakautuvat kolmeen osaan, joita ovat </w:t>
      </w:r>
      <w:r w:rsidR="006E5EE5" w:rsidRPr="00494786">
        <w:t>operatiivi</w:t>
      </w:r>
      <w:r w:rsidR="00F6276A">
        <w:t>n</w:t>
      </w:r>
      <w:r w:rsidR="006E5EE5" w:rsidRPr="00494786">
        <w:t>en (</w:t>
      </w:r>
      <w:proofErr w:type="spellStart"/>
      <w:r w:rsidR="006E5EE5" w:rsidRPr="00494786">
        <w:t>operational</w:t>
      </w:r>
      <w:proofErr w:type="spellEnd"/>
      <w:r w:rsidR="006E5EE5" w:rsidRPr="00494786">
        <w:t xml:space="preserve"> </w:t>
      </w:r>
      <w:proofErr w:type="spellStart"/>
      <w:r w:rsidR="006E5EE5" w:rsidRPr="00494786">
        <w:t>reserve</w:t>
      </w:r>
      <w:proofErr w:type="spellEnd"/>
      <w:r w:rsidR="006E5EE5" w:rsidRPr="00494786">
        <w:t>), strategi</w:t>
      </w:r>
      <w:r w:rsidR="00F6276A">
        <w:t>n</w:t>
      </w:r>
      <w:r w:rsidR="006E5EE5" w:rsidRPr="00494786">
        <w:t>en (</w:t>
      </w:r>
      <w:proofErr w:type="spellStart"/>
      <w:r w:rsidR="006E5EE5" w:rsidRPr="00494786">
        <w:t>strategic</w:t>
      </w:r>
      <w:proofErr w:type="spellEnd"/>
      <w:r w:rsidR="006E5EE5" w:rsidRPr="00494786">
        <w:t xml:space="preserve"> </w:t>
      </w:r>
      <w:proofErr w:type="spellStart"/>
      <w:r w:rsidR="006E5EE5" w:rsidRPr="00494786">
        <w:t>reserve</w:t>
      </w:r>
      <w:proofErr w:type="spellEnd"/>
      <w:r w:rsidR="006E5EE5" w:rsidRPr="00494786">
        <w:t>) ja vahvistusreservi (</w:t>
      </w:r>
      <w:proofErr w:type="spellStart"/>
      <w:r w:rsidR="006E5EE5" w:rsidRPr="00494786">
        <w:t>reinforcement</w:t>
      </w:r>
      <w:proofErr w:type="spellEnd"/>
      <w:r w:rsidR="006E5EE5" w:rsidRPr="00494786">
        <w:t xml:space="preserve"> </w:t>
      </w:r>
      <w:proofErr w:type="spellStart"/>
      <w:r w:rsidR="006E5EE5" w:rsidRPr="00494786">
        <w:t>reserve</w:t>
      </w:r>
      <w:proofErr w:type="spellEnd"/>
      <w:r w:rsidR="006E5EE5" w:rsidRPr="00494786">
        <w:t>).</w:t>
      </w:r>
      <w:r w:rsidR="006E5EE5">
        <w:rPr>
          <w:rStyle w:val="Alaviitteenviite"/>
        </w:rPr>
        <w:footnoteReference w:id="18"/>
      </w:r>
      <w:r w:rsidR="006E5EE5" w:rsidRPr="00494786">
        <w:t xml:space="preserve"> </w:t>
      </w:r>
    </w:p>
    <w:p w14:paraId="47CA95AD" w14:textId="57553ECA" w:rsidR="00CA562A" w:rsidRDefault="006E5EE5" w:rsidP="006E5EE5">
      <w:r>
        <w:t>Operatiivinen reservi koostuu nuorista reserviläisistä, jotka voidaan kutsua uudelleen palvelukseen vahvistamaan Ruandan puolustusvoimia. Strateginen reservi koostuu henkilö</w:t>
      </w:r>
      <w:r w:rsidR="00805271">
        <w:t>istä</w:t>
      </w:r>
      <w:r>
        <w:t>, jo</w:t>
      </w:r>
      <w:r w:rsidR="00805271">
        <w:t>i</w:t>
      </w:r>
      <w:r>
        <w:t xml:space="preserve">lla on maan puolustusvoimien </w:t>
      </w:r>
      <w:r w:rsidR="00F6276A">
        <w:t xml:space="preserve">kannalta </w:t>
      </w:r>
      <w:r>
        <w:t>tarvittavaa erikoisosaamista. Vahvistusreservit koostuvat entisistä Ruandan puolustusvoimien jäsenistä, joiden palvelussopimus on päättynyt</w:t>
      </w:r>
      <w:r w:rsidR="00C42CB7">
        <w:t>,</w:t>
      </w:r>
      <w:r w:rsidR="00892582">
        <w:t xml:space="preserve"> </w:t>
      </w:r>
      <w:r>
        <w:t xml:space="preserve">sekä </w:t>
      </w:r>
      <w:r w:rsidR="00892582">
        <w:t>aktiivipalvelusta eläköityneistä reservivelvollisista</w:t>
      </w:r>
      <w:r>
        <w:t>.</w:t>
      </w:r>
      <w:r>
        <w:rPr>
          <w:rStyle w:val="Alaviitteenviite"/>
        </w:rPr>
        <w:footnoteReference w:id="19"/>
      </w:r>
      <w:r>
        <w:t xml:space="preserve"> </w:t>
      </w:r>
      <w:r w:rsidR="00665CEB">
        <w:t>Reservijoukkojen tehtävänä on tarvittaessa tukea Ruanda puolustusvoimia ja harjoitella sotilaallisen toimintakyvyn ylläpitämiseksi.</w:t>
      </w:r>
      <w:r w:rsidR="00665CEB">
        <w:rPr>
          <w:rStyle w:val="Alaviitteenviite"/>
        </w:rPr>
        <w:footnoteReference w:id="20"/>
      </w:r>
    </w:p>
    <w:p w14:paraId="1116210A" w14:textId="6FFDCBBE" w:rsidR="00260CF7" w:rsidRDefault="00EA3BAB" w:rsidP="00CC3AEE">
      <w:r>
        <w:t xml:space="preserve">Ruandalaisen </w:t>
      </w:r>
      <w:proofErr w:type="spellStart"/>
      <w:r w:rsidR="006000DB">
        <w:t>Rwanda</w:t>
      </w:r>
      <w:proofErr w:type="spellEnd"/>
      <w:r w:rsidR="006000DB">
        <w:t xml:space="preserve"> </w:t>
      </w:r>
      <w:proofErr w:type="spellStart"/>
      <w:r w:rsidR="006000DB">
        <w:t>Daily</w:t>
      </w:r>
      <w:proofErr w:type="spellEnd"/>
      <w:r w:rsidR="00602ADE">
        <w:rPr>
          <w:rStyle w:val="Alaviitteenviite"/>
        </w:rPr>
        <w:footnoteReference w:id="21"/>
      </w:r>
      <w:r>
        <w:t xml:space="preserve"> </w:t>
      </w:r>
      <w:r w:rsidR="006000DB">
        <w:t>-</w:t>
      </w:r>
      <w:r>
        <w:t xml:space="preserve">verkkolehden </w:t>
      </w:r>
      <w:r w:rsidR="006000DB">
        <w:t>uutissivustolla julkaistun artikkelin mukaan</w:t>
      </w:r>
      <w:r w:rsidR="00AB1451">
        <w:t xml:space="preserve"> </w:t>
      </w:r>
      <w:r w:rsidR="00892582">
        <w:t xml:space="preserve">Ruandan </w:t>
      </w:r>
      <w:r w:rsidR="00AB1451">
        <w:t xml:space="preserve">armeijan </w:t>
      </w:r>
      <w:r w:rsidR="00892582">
        <w:t>reservi muodostuu nuorista nopeasti mobilisoitavissa olevista reserviläisistä, entisistä jo eläkkeelle jääneistä sotilaista sekä erityisasiantuntemusta esim. lääketieteen, logistiikan, oikeus- tai insinööritieteiden alueilta</w:t>
      </w:r>
      <w:r w:rsidR="00892582" w:rsidRPr="00892582">
        <w:t xml:space="preserve"> </w:t>
      </w:r>
      <w:r w:rsidR="00892582">
        <w:t>omaavista henkilöistä.</w:t>
      </w:r>
      <w:r w:rsidR="00892582">
        <w:rPr>
          <w:rStyle w:val="Alaviitteenviite"/>
        </w:rPr>
        <w:footnoteReference w:id="22"/>
      </w:r>
      <w:r w:rsidR="00892582">
        <w:t xml:space="preserve"> </w:t>
      </w:r>
    </w:p>
    <w:p w14:paraId="4C208F26" w14:textId="3B4DBEAA" w:rsidR="00CC3AEE" w:rsidRDefault="00CC3AEE" w:rsidP="00CC3AEE">
      <w:r>
        <w:t xml:space="preserve">Armeijan reserviä koskevien uudistusten jälkeen Ruanda aloitti rekrytoida uusia </w:t>
      </w:r>
      <w:r w:rsidR="00033965">
        <w:t>jäseniä maan</w:t>
      </w:r>
      <w:r>
        <w:t xml:space="preserve"> reservijoukkoihin. Ensimmäinen haku reservijoukkoihin toteutettiin elokuussa </w:t>
      </w:r>
      <w:r w:rsidR="00D0259E">
        <w:t>2024.</w:t>
      </w:r>
      <w:r w:rsidR="00D0259E">
        <w:rPr>
          <w:rStyle w:val="Alaviitteenviite"/>
        </w:rPr>
        <w:footnoteReference w:id="23"/>
      </w:r>
      <w:r w:rsidR="00456B21">
        <w:t xml:space="preserve"> </w:t>
      </w:r>
      <w:r w:rsidR="00665CEB">
        <w:t>Kyseisiin joukkoihin</w:t>
      </w:r>
      <w:r w:rsidR="00456B21">
        <w:t xml:space="preserve"> hakevien edellytetään olevan 18–25 -vuotiaita ja heillä tulee olla vähintään toisen asteen koulutus. Ikärajaa voidaan </w:t>
      </w:r>
      <w:r w:rsidR="004412BF">
        <w:t xml:space="preserve">nostaa korkeimmillaan </w:t>
      </w:r>
      <w:r w:rsidR="00456B21">
        <w:t>28</w:t>
      </w:r>
      <w:r w:rsidR="007E67DD">
        <w:t xml:space="preserve"> </w:t>
      </w:r>
      <w:r w:rsidR="00456B21">
        <w:t xml:space="preserve">vuoteen, mikäli henkilöllä on </w:t>
      </w:r>
      <w:r w:rsidR="00665CEB">
        <w:t>alempi korkeakoulututkinto</w:t>
      </w:r>
      <w:r w:rsidR="00456B21">
        <w:t>.</w:t>
      </w:r>
      <w:r w:rsidR="00456B21">
        <w:rPr>
          <w:rStyle w:val="Alaviitteenviite"/>
        </w:rPr>
        <w:footnoteReference w:id="24"/>
      </w:r>
      <w:r w:rsidR="00456B21">
        <w:t xml:space="preserve"> Strategiseen reserviin hakeutuva voi olla </w:t>
      </w:r>
      <w:r w:rsidR="004412BF">
        <w:t>iältään jopa</w:t>
      </w:r>
      <w:r w:rsidR="00456B21">
        <w:t xml:space="preserve"> 40-vuotias, mikäli hänellä on jotain armeijan tarvitsemia erityistietoja ja </w:t>
      </w:r>
      <w:r w:rsidR="009C7ACA">
        <w:t>-</w:t>
      </w:r>
      <w:r w:rsidR="00456B21">
        <w:t>taitoja.</w:t>
      </w:r>
      <w:r w:rsidR="00456B21">
        <w:rPr>
          <w:rStyle w:val="Alaviitteenviite"/>
        </w:rPr>
        <w:footnoteReference w:id="25"/>
      </w:r>
      <w:r w:rsidR="00310791">
        <w:t xml:space="preserve"> Muita asetettuja vaatimuksia vapaaehtoisesti reservijoukkoihin hakeutuville ovat nuhteettomuus (ei tuomioita) sekä hyvä terveys ja käytös.</w:t>
      </w:r>
      <w:r w:rsidR="00310791">
        <w:rPr>
          <w:rStyle w:val="Alaviitteenviite"/>
        </w:rPr>
        <w:footnoteReference w:id="26"/>
      </w:r>
      <w:r w:rsidR="00033965">
        <w:t xml:space="preserve"> Reservijoukkoihin voivat hakea myös ulkomailla asuvat ruandalaiset.</w:t>
      </w:r>
      <w:r w:rsidR="00033965">
        <w:rPr>
          <w:rStyle w:val="Alaviitteenviite"/>
        </w:rPr>
        <w:footnoteReference w:id="27"/>
      </w:r>
    </w:p>
    <w:p w14:paraId="014FE962" w14:textId="54526F9E" w:rsidR="006000DB" w:rsidRDefault="004412BF" w:rsidP="00695375">
      <w:r>
        <w:lastRenderedPageBreak/>
        <w:t xml:space="preserve">Reservijoukkoihin valituksi tulleille järjestetään kuusi kuukautta kestävä koulutus </w:t>
      </w:r>
      <w:proofErr w:type="spellStart"/>
      <w:r>
        <w:t>Gabiron</w:t>
      </w:r>
      <w:proofErr w:type="spellEnd"/>
      <w:r>
        <w:t xml:space="preserve"> taistelukoulutuskeskuksessa (</w:t>
      </w:r>
      <w:proofErr w:type="spellStart"/>
      <w:r w:rsidRPr="004412BF">
        <w:t>Gabiro</w:t>
      </w:r>
      <w:proofErr w:type="spellEnd"/>
      <w:r w:rsidRPr="004412BF">
        <w:t xml:space="preserve"> Combat Training Center</w:t>
      </w:r>
      <w:r>
        <w:t>)</w:t>
      </w:r>
      <w:r w:rsidRPr="004412BF">
        <w:t>.</w:t>
      </w:r>
      <w:r>
        <w:rPr>
          <w:rStyle w:val="Alaviitteenviite"/>
        </w:rPr>
        <w:footnoteReference w:id="28"/>
      </w:r>
    </w:p>
    <w:p w14:paraId="745A0451" w14:textId="309840B9" w:rsidR="001F1A3D" w:rsidRDefault="001F1A3D" w:rsidP="001F1A3D">
      <w:r>
        <w:t xml:space="preserve">Koulutusjakson jälkeen reservijoukot </w:t>
      </w:r>
      <w:r w:rsidR="00A37233">
        <w:t xml:space="preserve">palaavat siviiliin ja </w:t>
      </w:r>
      <w:r>
        <w:t>ovat valmiudessa tulla tarpeen mukaan kutsutuksi sotilastehtäviin. Muuten he elävät siviilissä</w:t>
      </w:r>
      <w:r w:rsidR="0021481C">
        <w:t xml:space="preserve"> ja </w:t>
      </w:r>
      <w:r w:rsidR="00941E1F">
        <w:t>toimivat siviiliammateissa</w:t>
      </w:r>
      <w:r>
        <w:t>.</w:t>
      </w:r>
      <w:r w:rsidR="00C42CB7" w:rsidRPr="00C42CB7">
        <w:rPr>
          <w:rStyle w:val="Alaviitteenviite"/>
        </w:rPr>
        <w:t xml:space="preserve"> </w:t>
      </w:r>
      <w:r w:rsidR="00C42CB7">
        <w:rPr>
          <w:rStyle w:val="Alaviitteenviite"/>
        </w:rPr>
        <w:footnoteReference w:id="29"/>
      </w:r>
      <w:r w:rsidR="00C42CB7">
        <w:t xml:space="preserve"> </w:t>
      </w:r>
      <w:r w:rsidR="0021481C">
        <w:t>Mikäli heidät kutsutaan palvelukseen</w:t>
      </w:r>
      <w:r w:rsidR="007E67DD">
        <w:t>,</w:t>
      </w:r>
      <w:r w:rsidR="0021481C">
        <w:t xml:space="preserve"> he saavat tehtäviensä ja sotilasarvonsa mukaista palkkaa. Sotilaspalvelun aikana he ovat myös sotilaslainsäädännön alaisia. Vastaavasti siviilissä ollessaan he ovat muiden kansalaisten tavoin siviililainsäädännön alaisia.</w:t>
      </w:r>
      <w:r w:rsidR="0021481C">
        <w:rPr>
          <w:rStyle w:val="Alaviitteenviite"/>
        </w:rPr>
        <w:footnoteReference w:id="30"/>
      </w:r>
      <w:r>
        <w:t xml:space="preserve"> </w:t>
      </w:r>
    </w:p>
    <w:p w14:paraId="6482E166" w14:textId="55FFA070" w:rsidR="006000DB" w:rsidRDefault="00EA3BAB" w:rsidP="00695375">
      <w:r>
        <w:t xml:space="preserve">Ruandalaisen </w:t>
      </w:r>
      <w:proofErr w:type="spellStart"/>
      <w:r>
        <w:t>T</w:t>
      </w:r>
      <w:r w:rsidR="00D90D8E">
        <w:t>he</w:t>
      </w:r>
      <w:proofErr w:type="spellEnd"/>
      <w:r w:rsidR="00D90D8E">
        <w:t xml:space="preserve"> New Times -uutissivuston mukaan r</w:t>
      </w:r>
      <w:r w:rsidR="00EA24E2">
        <w:t>eservijoukkoihin liittyneen sopimus päättyy siinä vaiheessa, kun hän saavuttaa eläkeiän</w:t>
      </w:r>
      <w:r w:rsidR="00D90D8E">
        <w:t>. Reservijoukkoihin liittymistä koskeva sopimus voidaan myös purkaa ja joukkoihin kuuluneelle myöntää ero. Sopimus voidaan purkaa lisäksi terveydellisistä syistä</w:t>
      </w:r>
      <w:r w:rsidR="00033965">
        <w:t>, erottamisen seurauksena</w:t>
      </w:r>
      <w:r w:rsidR="00D90D8E">
        <w:t xml:space="preserve"> tai pitkän vankeusrangaistuksen perusteella.</w:t>
      </w:r>
      <w:r w:rsidR="00033965">
        <w:rPr>
          <w:rStyle w:val="Alaviitteenviite"/>
        </w:rPr>
        <w:footnoteReference w:id="31"/>
      </w:r>
      <w:r w:rsidR="00D90D8E">
        <w:t xml:space="preserve">  </w:t>
      </w:r>
    </w:p>
    <w:p w14:paraId="109746E7" w14:textId="4A30150E" w:rsidR="000647E5" w:rsidRDefault="00BA341A" w:rsidP="000647E5">
      <w:r>
        <w:t>Uude</w:t>
      </w:r>
      <w:r w:rsidR="008A5007">
        <w:t>lla</w:t>
      </w:r>
      <w:r>
        <w:t xml:space="preserve"> </w:t>
      </w:r>
      <w:r w:rsidR="00142114">
        <w:t>reserviä koskeva</w:t>
      </w:r>
      <w:r w:rsidR="008A5007">
        <w:t>lla</w:t>
      </w:r>
      <w:r w:rsidR="00142114">
        <w:t xml:space="preserve"> </w:t>
      </w:r>
      <w:r w:rsidR="00892582">
        <w:t>toimintamalli</w:t>
      </w:r>
      <w:r w:rsidR="008A5007">
        <w:t>lla pyritään kehittämään Ruandan puolustusvoimien ammattimaisuutta.</w:t>
      </w:r>
      <w:r w:rsidR="008A5007">
        <w:rPr>
          <w:rStyle w:val="Alaviitteenviite"/>
        </w:rPr>
        <w:footnoteReference w:id="32"/>
      </w:r>
      <w:r>
        <w:t xml:space="preserve"> </w:t>
      </w:r>
      <w:r w:rsidR="000647E5">
        <w:t xml:space="preserve">Ruandalaisen </w:t>
      </w:r>
      <w:proofErr w:type="spellStart"/>
      <w:r w:rsidR="000647E5">
        <w:t>Rwanda</w:t>
      </w:r>
      <w:proofErr w:type="spellEnd"/>
      <w:r w:rsidR="000647E5">
        <w:t xml:space="preserve"> </w:t>
      </w:r>
      <w:proofErr w:type="spellStart"/>
      <w:r w:rsidR="000647E5">
        <w:t>Daily</w:t>
      </w:r>
      <w:proofErr w:type="spellEnd"/>
      <w:r w:rsidR="000647E5">
        <w:t xml:space="preserve"> -</w:t>
      </w:r>
      <w:r w:rsidR="008E7244">
        <w:t xml:space="preserve">verkkolehden </w:t>
      </w:r>
      <w:r w:rsidR="000647E5">
        <w:t>uutissivuston mukaan maan armeijan reservi ei ole passiivinen paperitöitä tekevä joukko-osasto, vaan sen tehtävänä on tukea tarvittaessa maan puolustusvoimia tarjoamalla valmiudessa olevaa henkilöstöä ja yksiköitä. Reservin tehtävänä on lisäksi pitää valmiutta yllä säännöllisellä harjoittelulla. Erityistaitoja omaavia reserviläisiä voidaan kutsua palveluun myös l</w:t>
      </w:r>
      <w:r w:rsidR="000647E5" w:rsidRPr="00190D4E">
        <w:t>uonnonkatastrofien, tulvien tai pandemioiden sattuessa.</w:t>
      </w:r>
      <w:r w:rsidR="000647E5">
        <w:rPr>
          <w:rStyle w:val="Alaviitteenviite"/>
        </w:rPr>
        <w:footnoteReference w:id="33"/>
      </w:r>
      <w:r w:rsidR="000647E5">
        <w:t xml:space="preserve"> </w:t>
      </w:r>
    </w:p>
    <w:p w14:paraId="2B4EDB91" w14:textId="7D72745A" w:rsidR="00302F31" w:rsidRDefault="008A5007" w:rsidP="00695375">
      <w:r>
        <w:t xml:space="preserve">Uudistusten </w:t>
      </w:r>
      <w:r w:rsidR="00BA341A">
        <w:t xml:space="preserve">arvioidaan </w:t>
      </w:r>
      <w:r w:rsidR="00BA341A" w:rsidRPr="00BA341A">
        <w:t>lisää</w:t>
      </w:r>
      <w:r w:rsidR="00BA341A">
        <w:t>vän</w:t>
      </w:r>
      <w:r w:rsidR="00BA341A" w:rsidRPr="00BA341A">
        <w:t xml:space="preserve"> reservin joustavuutta ja paranta</w:t>
      </w:r>
      <w:r w:rsidR="00BA341A">
        <w:t>van</w:t>
      </w:r>
      <w:r w:rsidR="00BA341A" w:rsidRPr="00BA341A">
        <w:t xml:space="preserve"> sen kykyä reagoida erilaisiin tilanteisiin.</w:t>
      </w:r>
      <w:r w:rsidR="00BA341A">
        <w:t xml:space="preserve"> </w:t>
      </w:r>
      <w:r w:rsidR="00263C19">
        <w:t xml:space="preserve">Jos maan armeija tarvitsee </w:t>
      </w:r>
      <w:r w:rsidR="00142114">
        <w:t xml:space="preserve">esimerkiksi </w:t>
      </w:r>
      <w:r w:rsidR="00263C19">
        <w:t>nopeasti sotilaita rauhanturvaamisoperaatioon, voidaan heitä kutsua operatiivisesta reservistä</w:t>
      </w:r>
      <w:r w:rsidR="002C333F">
        <w:t xml:space="preserve">. </w:t>
      </w:r>
      <w:r w:rsidR="002C333F" w:rsidRPr="002C333F">
        <w:t xml:space="preserve">Jos </w:t>
      </w:r>
      <w:r w:rsidR="002C333F">
        <w:t>maa joutuu pidempiaikaiseen sotilaalliseen kriisiin</w:t>
      </w:r>
      <w:r w:rsidR="002C333F" w:rsidRPr="002C333F">
        <w:t xml:space="preserve">, </w:t>
      </w:r>
      <w:r w:rsidR="002C333F">
        <w:t>voidaan armeijassa</w:t>
      </w:r>
      <w:r w:rsidR="002C333F" w:rsidRPr="002C333F">
        <w:t xml:space="preserve"> ottaa käyttöön </w:t>
      </w:r>
      <w:r w:rsidR="002C333F">
        <w:t xml:space="preserve">reservin </w:t>
      </w:r>
      <w:r w:rsidR="002C333F" w:rsidRPr="002C333F">
        <w:t>vahvistusjoukot ja strategiset reservit.</w:t>
      </w:r>
      <w:r w:rsidR="002C333F">
        <w:rPr>
          <w:rStyle w:val="Alaviitteenviite"/>
        </w:rPr>
        <w:footnoteReference w:id="34"/>
      </w:r>
      <w:r w:rsidR="00142114">
        <w:t xml:space="preserve"> </w:t>
      </w:r>
    </w:p>
    <w:p w14:paraId="1F2ADF11" w14:textId="0CB5073D" w:rsidR="007752E0" w:rsidRDefault="00153376" w:rsidP="00695375">
      <w:r>
        <w:t xml:space="preserve">Afrikan eri maiden turvallisuus- ja puolustuskysymyksiä koskevaan uutisointiin keskittyvän </w:t>
      </w:r>
      <w:proofErr w:type="spellStart"/>
      <w:r>
        <w:t>DefenceWeb</w:t>
      </w:r>
      <w:proofErr w:type="spellEnd"/>
      <w:r>
        <w:t xml:space="preserve">-verkkosivuston mukaan </w:t>
      </w:r>
      <w:r w:rsidR="007752E0">
        <w:t xml:space="preserve">Ruandan reservijoukkojen koosta ei ole </w:t>
      </w:r>
      <w:r w:rsidR="0024498D">
        <w:t>tarkkoja</w:t>
      </w:r>
      <w:r w:rsidR="007752E0">
        <w:t xml:space="preserve"> tietoja saatavilla.</w:t>
      </w:r>
      <w:r w:rsidR="007752E0">
        <w:rPr>
          <w:rStyle w:val="Alaviitteenviite"/>
        </w:rPr>
        <w:footnoteReference w:id="35"/>
      </w:r>
      <w:r w:rsidR="007752E0">
        <w:t xml:space="preserve"> Eri maiden armeijoiden vahvuuksia vertailevan </w:t>
      </w:r>
      <w:proofErr w:type="spellStart"/>
      <w:r w:rsidR="007752E0">
        <w:t>Military</w:t>
      </w:r>
      <w:proofErr w:type="spellEnd"/>
      <w:r w:rsidR="007752E0">
        <w:t xml:space="preserve"> Power Ranking -sivuston </w:t>
      </w:r>
      <w:r w:rsidR="0024498D">
        <w:t xml:space="preserve">arvion </w:t>
      </w:r>
      <w:r w:rsidR="007752E0">
        <w:t>mukaan Ruandan armeijan reserviin kuuluu 20 000 henkilöä.</w:t>
      </w:r>
      <w:r w:rsidR="007752E0">
        <w:rPr>
          <w:rStyle w:val="Alaviitteenviite"/>
        </w:rPr>
        <w:footnoteReference w:id="36"/>
      </w:r>
    </w:p>
    <w:p w14:paraId="19CEF9FD" w14:textId="171C99FA" w:rsidR="008A5007" w:rsidRDefault="00941E1F" w:rsidP="00941E1F">
      <w:pPr>
        <w:pStyle w:val="Otsikko1"/>
      </w:pPr>
      <w:r w:rsidRPr="00941E1F">
        <w:t>Tarvitseeko reservissä oleva maastapoistumisluvan? Mikä taho tällaisen luvan myöntää?</w:t>
      </w:r>
    </w:p>
    <w:p w14:paraId="1B851A0D" w14:textId="7A53CA6D" w:rsidR="00D97724" w:rsidRDefault="00FA7E82" w:rsidP="00D97724">
      <w:r>
        <w:t>R</w:t>
      </w:r>
      <w:r w:rsidR="00D97724">
        <w:t xml:space="preserve">uandan </w:t>
      </w:r>
      <w:r w:rsidR="00FE465E">
        <w:t>puolustus</w:t>
      </w:r>
      <w:r w:rsidR="00D97724">
        <w:t>ministeri</w:t>
      </w:r>
      <w:r w:rsidR="00FE465E">
        <w:t>ö</w:t>
      </w:r>
      <w:r w:rsidR="00D97724">
        <w:t xml:space="preserve">n syyskuussa 2012 antaman määräyksen mukaan Ruandan puolustusvoimien sotilailta on kiellettyä matkustaa maan rajojen ulkopuolelle ilman etukäteen toimivaltaiselta viranomaiselta </w:t>
      </w:r>
      <w:r w:rsidR="009C6CCA">
        <w:t>saatua</w:t>
      </w:r>
      <w:r w:rsidR="00D97724">
        <w:t xml:space="preserve"> lupa</w:t>
      </w:r>
      <w:r w:rsidR="009C6CCA">
        <w:t>a</w:t>
      </w:r>
      <w:r w:rsidR="00D97724">
        <w:t xml:space="preserve">: </w:t>
      </w:r>
    </w:p>
    <w:p w14:paraId="340A52A0" w14:textId="075B493E" w:rsidR="00D97724" w:rsidRDefault="009C6CCA" w:rsidP="00085155">
      <w:pPr>
        <w:ind w:left="720"/>
        <w:rPr>
          <w:lang w:val="en-US"/>
        </w:rPr>
      </w:pPr>
      <w:r>
        <w:rPr>
          <w:i/>
          <w:iCs/>
          <w:lang w:val="en-US"/>
        </w:rPr>
        <w:t>“</w:t>
      </w:r>
      <w:r w:rsidR="00D97724" w:rsidRPr="009C6CCA">
        <w:rPr>
          <w:i/>
          <w:iCs/>
          <w:lang w:val="en-US"/>
        </w:rPr>
        <w:t>A soldier is among others prohibited from the following: […] go outside the country without prior permission from the competent authority</w:t>
      </w:r>
      <w:r>
        <w:rPr>
          <w:i/>
          <w:iCs/>
          <w:lang w:val="en-US"/>
        </w:rPr>
        <w:t>.”</w:t>
      </w:r>
      <w:r w:rsidR="00D97724">
        <w:rPr>
          <w:rStyle w:val="Alaviitteenviite"/>
        </w:rPr>
        <w:footnoteReference w:id="37"/>
      </w:r>
    </w:p>
    <w:p w14:paraId="54158D43" w14:textId="498E7CBA" w:rsidR="009C6CCA" w:rsidRDefault="009C6CCA" w:rsidP="00695375">
      <w:r w:rsidRPr="009C6CCA">
        <w:lastRenderedPageBreak/>
        <w:t>Sama</w:t>
      </w:r>
      <w:r>
        <w:t>n sisältöinen</w:t>
      </w:r>
      <w:r w:rsidRPr="009C6CCA">
        <w:t xml:space="preserve"> kielto sisältyy myös p</w:t>
      </w:r>
      <w:r>
        <w:t xml:space="preserve">residentin helmikuussa 2020 antamaan puolustusvoimia koskevaan määräykseen. Sen </w:t>
      </w:r>
      <w:r w:rsidR="009E73CE">
        <w:t xml:space="preserve">60. </w:t>
      </w:r>
      <w:r>
        <w:t>§</w:t>
      </w:r>
      <w:r w:rsidR="00FE465E">
        <w:t>:n</w:t>
      </w:r>
      <w:r>
        <w:t xml:space="preserve"> mukaan sotilailta on kiellettyä lähteä maasta ilman puolustusvoimien toimivaltaisten viranomaisten antamaa lupaa: </w:t>
      </w:r>
    </w:p>
    <w:p w14:paraId="7A1CC034" w14:textId="2AEC7AB5" w:rsidR="009C6CCA" w:rsidRDefault="009C6CCA" w:rsidP="00085155">
      <w:pPr>
        <w:ind w:left="720"/>
        <w:rPr>
          <w:i/>
          <w:iCs/>
          <w:lang w:val="en-US"/>
        </w:rPr>
      </w:pPr>
      <w:proofErr w:type="gramStart"/>
      <w:r w:rsidRPr="00AF299C">
        <w:rPr>
          <w:i/>
          <w:iCs/>
          <w:lang w:val="en-US"/>
        </w:rPr>
        <w:t>”A</w:t>
      </w:r>
      <w:proofErr w:type="gramEnd"/>
      <w:r w:rsidRPr="00AF299C">
        <w:rPr>
          <w:i/>
          <w:iCs/>
          <w:lang w:val="en-US"/>
        </w:rPr>
        <w:t xml:space="preserve"> soldier is prohibited from: […] going outside the country without </w:t>
      </w:r>
      <w:proofErr w:type="spellStart"/>
      <w:r w:rsidRPr="00AF299C">
        <w:rPr>
          <w:i/>
          <w:iCs/>
          <w:lang w:val="en-US"/>
        </w:rPr>
        <w:t>authorisation</w:t>
      </w:r>
      <w:proofErr w:type="spellEnd"/>
      <w:r w:rsidRPr="00AF299C">
        <w:rPr>
          <w:i/>
          <w:iCs/>
          <w:lang w:val="en-US"/>
        </w:rPr>
        <w:t xml:space="preserve"> from competent authorities of RDF.</w:t>
      </w:r>
      <w:r w:rsidR="00AF299C" w:rsidRPr="00AF299C">
        <w:rPr>
          <w:i/>
          <w:iCs/>
          <w:lang w:val="en-US"/>
        </w:rPr>
        <w:t>”</w:t>
      </w:r>
      <w:r w:rsidR="00AF299C">
        <w:rPr>
          <w:rStyle w:val="Alaviitteenviite"/>
          <w:i/>
          <w:iCs/>
          <w:lang w:val="en-US"/>
        </w:rPr>
        <w:footnoteReference w:id="38"/>
      </w:r>
    </w:p>
    <w:p w14:paraId="2A3413E8" w14:textId="2C8DEBAE" w:rsidR="00AF299C" w:rsidRDefault="00AF299C" w:rsidP="00FE465E">
      <w:r w:rsidRPr="00AF299C">
        <w:t>Molem</w:t>
      </w:r>
      <w:r w:rsidR="00FE465E">
        <w:t xml:space="preserve">pien määräysten vaikutusalaa </w:t>
      </w:r>
      <w:r w:rsidRPr="00AF299C">
        <w:t>on k</w:t>
      </w:r>
      <w:r>
        <w:t xml:space="preserve">uitenkin rajoitettu siten, että </w:t>
      </w:r>
      <w:r w:rsidR="00FE465E">
        <w:t>niit</w:t>
      </w:r>
      <w:r w:rsidR="001C7933">
        <w:t>ä sovelletaan</w:t>
      </w:r>
      <w:r>
        <w:t xml:space="preserve"> vain takaisin palvelukseen kutsuttu</w:t>
      </w:r>
      <w:r w:rsidR="001C7933">
        <w:t xml:space="preserve">ihin </w:t>
      </w:r>
      <w:r>
        <w:t>reserviläis</w:t>
      </w:r>
      <w:r w:rsidR="001C7933">
        <w:t>iin</w:t>
      </w:r>
      <w:r>
        <w:t>.</w:t>
      </w:r>
      <w:r>
        <w:rPr>
          <w:rStyle w:val="Alaviitteenviite"/>
        </w:rPr>
        <w:footnoteReference w:id="39"/>
      </w:r>
      <w:r w:rsidR="00090ED2">
        <w:t xml:space="preserve"> </w:t>
      </w:r>
      <w:proofErr w:type="gramStart"/>
      <w:r w:rsidR="00FE465E">
        <w:t>R</w:t>
      </w:r>
      <w:r w:rsidR="00CE6D19">
        <w:t>uandalaisten</w:t>
      </w:r>
      <w:proofErr w:type="gramEnd"/>
      <w:r w:rsidR="00CE6D19">
        <w:t xml:space="preserve"> uutissivustojen</w:t>
      </w:r>
      <w:r w:rsidR="00090ED2">
        <w:t xml:space="preserve"> mukaan </w:t>
      </w:r>
      <w:r w:rsidR="00FE465E">
        <w:t>siviilissä olevat reserviläiset ovat siviililainsäädännön alaisia ja vasta takaisin palvelukseen kutsuttaessa heitä koskee sotilaslainsäädäntö</w:t>
      </w:r>
      <w:r w:rsidR="004F148D">
        <w:t>.</w:t>
      </w:r>
      <w:r w:rsidR="004F148D">
        <w:rPr>
          <w:rStyle w:val="Alaviitteenviite"/>
        </w:rPr>
        <w:footnoteReference w:id="40"/>
      </w:r>
      <w:r w:rsidR="004F148D">
        <w:t xml:space="preserve"> </w:t>
      </w:r>
    </w:p>
    <w:p w14:paraId="39CBB7E6" w14:textId="42DA4A08" w:rsidR="002C1560" w:rsidRDefault="0053285A" w:rsidP="000216FA">
      <w:r>
        <w:t xml:space="preserve">Yksiselitteistä säädöstä tai määräystä, jonka </w:t>
      </w:r>
      <w:r w:rsidR="00673A8E">
        <w:t>perusteella</w:t>
      </w:r>
      <w:r>
        <w:t xml:space="preserve"> Ruandan armeijan reservijoukkoihin kuuluva henkilö tarvitsee maastapoistumisluvan, ei löytynyt käytettävissä olevista lähteistä.</w:t>
      </w:r>
      <w:r w:rsidR="000216FA">
        <w:t xml:space="preserve"> </w:t>
      </w:r>
      <w:r w:rsidR="001B4D62">
        <w:t xml:space="preserve">Luvan tarpeellisuutta </w:t>
      </w:r>
      <w:r w:rsidR="000216FA">
        <w:t xml:space="preserve">ei kuitenkaan voida sulkea pois, </w:t>
      </w:r>
      <w:r w:rsidR="00A47633">
        <w:t>sillä</w:t>
      </w:r>
      <w:r w:rsidR="000216FA">
        <w:t xml:space="preserve"> </w:t>
      </w:r>
      <w:r w:rsidR="00677504">
        <w:t>reserviin kuuluva</w:t>
      </w:r>
      <w:r w:rsidR="000216FA">
        <w:t>n on oltava tavoitettavissa milloin tahansa, jos reservijoukot päätetään kutsua takaisin palvelukseen. Puolustusvoimia koskevan lain mukaan reservijoukot voidaan kutsua tarvittaessa milloin vain takaisin aktiivipalvelukseen.</w:t>
      </w:r>
      <w:r w:rsidR="000216FA">
        <w:rPr>
          <w:rStyle w:val="Alaviitteenviite"/>
        </w:rPr>
        <w:footnoteReference w:id="41"/>
      </w:r>
      <w:r w:rsidR="000216FA">
        <w:t xml:space="preserve"> </w:t>
      </w:r>
      <w:r w:rsidR="00673A8E">
        <w:t>Reservin mobilisointi voi tapahtua esimerkiksi sodan tai kansallisen katastrofin perusteella.</w:t>
      </w:r>
      <w:r w:rsidR="00673A8E">
        <w:rPr>
          <w:rStyle w:val="Alaviitteenviite"/>
        </w:rPr>
        <w:footnoteReference w:id="42"/>
      </w:r>
      <w:r w:rsidR="00673A8E">
        <w:t xml:space="preserve"> </w:t>
      </w:r>
      <w:r w:rsidR="00153376">
        <w:t>Ruanda puolustusvoimi</w:t>
      </w:r>
      <w:r w:rsidR="00673A8E">
        <w:t>en tukemisen ohella reservin tulee</w:t>
      </w:r>
      <w:r w:rsidR="00153376">
        <w:t xml:space="preserve"> harjoitella sotilaallisen toimintakyvyn ylläpitämiseksi.</w:t>
      </w:r>
      <w:r w:rsidR="00153376">
        <w:rPr>
          <w:rStyle w:val="Alaviitteenviite"/>
        </w:rPr>
        <w:footnoteReference w:id="43"/>
      </w:r>
      <w:r w:rsidR="00153376">
        <w:t xml:space="preserve"> </w:t>
      </w:r>
      <w:r w:rsidR="00673A8E">
        <w:t xml:space="preserve">On perusteltua olettaa, että </w:t>
      </w:r>
      <w:r w:rsidR="00D6398A">
        <w:t xml:space="preserve">mahdollisen reservin mobilisointitarpeen </w:t>
      </w:r>
      <w:r w:rsidR="005D694C">
        <w:t xml:space="preserve">sekä toimintakyvyn ylläpitämisen </w:t>
      </w:r>
      <w:r w:rsidR="00D6398A">
        <w:t xml:space="preserve">vuoksi </w:t>
      </w:r>
      <w:r w:rsidR="00673A8E">
        <w:t xml:space="preserve">viranomaiset haluavat </w:t>
      </w:r>
      <w:r w:rsidR="00D6398A">
        <w:t>valvoa reserviläisten matkustamista ulkomaille.</w:t>
      </w:r>
      <w:r w:rsidR="00ED3A03">
        <w:rPr>
          <w:rStyle w:val="Alaviitteenviite"/>
        </w:rPr>
        <w:footnoteReference w:id="44"/>
      </w:r>
      <w:r w:rsidR="00D6398A">
        <w:t xml:space="preserve"> </w:t>
      </w:r>
    </w:p>
    <w:p w14:paraId="40522619" w14:textId="7B89B626" w:rsidR="00673A8E" w:rsidRDefault="00D6398A" w:rsidP="000216FA">
      <w:r>
        <w:t>Amerikkalaisen turvallisuuskysymyksiin keskittyvä</w:t>
      </w:r>
      <w:r w:rsidR="002C1560">
        <w:t>n</w:t>
      </w:r>
      <w:r>
        <w:t xml:space="preserve"> </w:t>
      </w:r>
      <w:proofErr w:type="spellStart"/>
      <w:r>
        <w:t>GlobalSecurity</w:t>
      </w:r>
      <w:proofErr w:type="spellEnd"/>
      <w:r>
        <w:t xml:space="preserve">-ajatushautomon mukaan </w:t>
      </w:r>
      <w:r w:rsidR="00005B7F">
        <w:t xml:space="preserve">mobilisoitavan reserviläisen on astuttava välittömästi </w:t>
      </w:r>
      <w:r w:rsidR="00A47633">
        <w:t>hänelle määrättyyn palveluun.</w:t>
      </w:r>
      <w:r w:rsidR="00A47633">
        <w:rPr>
          <w:rStyle w:val="Alaviitteenviite"/>
        </w:rPr>
        <w:footnoteReference w:id="45"/>
      </w:r>
      <w:r w:rsidR="00A47633">
        <w:t xml:space="preserve"> Saman lähteen mukaan </w:t>
      </w:r>
      <w:r w:rsidR="002C1560">
        <w:t xml:space="preserve">reserviläisiltä on kiellettyä poistua maasta ilmoittamatta siitä asianomaisille viranomaisille: </w:t>
      </w:r>
    </w:p>
    <w:p w14:paraId="37AE0E64" w14:textId="6D07CB55" w:rsidR="00153376" w:rsidRPr="002C1560" w:rsidRDefault="002C1560" w:rsidP="00085155">
      <w:pPr>
        <w:ind w:left="720"/>
        <w:rPr>
          <w:lang w:val="en-US"/>
        </w:rPr>
      </w:pPr>
      <w:proofErr w:type="gramStart"/>
      <w:r w:rsidRPr="002C1560">
        <w:rPr>
          <w:lang w:val="en-US"/>
        </w:rPr>
        <w:t>”</w:t>
      </w:r>
      <w:r w:rsidRPr="002C1560">
        <w:rPr>
          <w:i/>
          <w:iCs/>
          <w:lang w:val="en-US"/>
        </w:rPr>
        <w:t>Reservists</w:t>
      </w:r>
      <w:proofErr w:type="gramEnd"/>
      <w:r w:rsidRPr="002C1560">
        <w:rPr>
          <w:i/>
          <w:iCs/>
          <w:lang w:val="en-US"/>
        </w:rPr>
        <w:t xml:space="preserve"> are prohibited from the following: […] to leave the country without informing relevant authorities</w:t>
      </w:r>
      <w:r>
        <w:rPr>
          <w:i/>
          <w:iCs/>
          <w:lang w:val="en-US"/>
        </w:rPr>
        <w:t>”.</w:t>
      </w:r>
      <w:r>
        <w:rPr>
          <w:rStyle w:val="Alaviitteenviite"/>
          <w:i/>
          <w:iCs/>
          <w:lang w:val="en-US"/>
        </w:rPr>
        <w:footnoteReference w:id="46"/>
      </w:r>
    </w:p>
    <w:p w14:paraId="415A4F21" w14:textId="15E45107" w:rsidR="00153376" w:rsidRDefault="00B2177F" w:rsidP="009C6CCA">
      <w:r w:rsidRPr="00B2177F">
        <w:t>Lähteessä ei ole mainintaa s</w:t>
      </w:r>
      <w:r>
        <w:t xml:space="preserve">ille, mihin </w:t>
      </w:r>
      <w:r w:rsidR="00A47633">
        <w:t>kielto</w:t>
      </w:r>
      <w:r>
        <w:t xml:space="preserve"> perustuu. </w:t>
      </w:r>
    </w:p>
    <w:p w14:paraId="73053A34" w14:textId="4B73E43C" w:rsidR="000700DC" w:rsidRDefault="000700DC" w:rsidP="009C6CCA">
      <w:r>
        <w:t>Yhdysvaltain ulkoministeriön vuotta 202</w:t>
      </w:r>
      <w:r w:rsidR="00062374">
        <w:t>2</w:t>
      </w:r>
      <w:r>
        <w:t xml:space="preserve"> käsittelevän ihmisoikeusraportin mukaan Ruandan viranomaiset o</w:t>
      </w:r>
      <w:r w:rsidR="007F3846">
        <w:t>li</w:t>
      </w:r>
      <w:r>
        <w:t>vat rajoittaneet turvallisuusalalla toimivien nykyisten ja entisten työntekijöiden matkustamista ulkomaille.</w:t>
      </w:r>
      <w:r>
        <w:rPr>
          <w:rStyle w:val="Alaviitteenviite"/>
        </w:rPr>
        <w:footnoteReference w:id="47"/>
      </w:r>
      <w:r>
        <w:t xml:space="preserve"> </w:t>
      </w:r>
      <w:r w:rsidR="00062374">
        <w:t xml:space="preserve">Vuotta 2017 koskevan ihmisoikeusraportin mukaan </w:t>
      </w:r>
      <w:r w:rsidR="004A01DD">
        <w:t xml:space="preserve">viranomaiset olivat pidättäneet joitain </w:t>
      </w:r>
      <w:r w:rsidR="00062374">
        <w:t>turvallisuussektori</w:t>
      </w:r>
      <w:r w:rsidR="004A01DD">
        <w:t xml:space="preserve">n entisiä ja nykyisiä työntekijöitä, jotka olivat </w:t>
      </w:r>
      <w:r w:rsidR="004A01DD">
        <w:lastRenderedPageBreak/>
        <w:t>matkustaneet ulkomaille ilman lupaa.</w:t>
      </w:r>
      <w:r w:rsidR="004A01DD">
        <w:rPr>
          <w:rStyle w:val="Alaviitteenviite"/>
        </w:rPr>
        <w:footnoteReference w:id="48"/>
      </w:r>
      <w:r w:rsidR="007F3846">
        <w:t xml:space="preserve"> </w:t>
      </w:r>
      <w:r w:rsidR="0035461D">
        <w:t xml:space="preserve">Myös </w:t>
      </w:r>
      <w:proofErr w:type="spellStart"/>
      <w:r w:rsidR="0035461D">
        <w:t>Freedom</w:t>
      </w:r>
      <w:proofErr w:type="spellEnd"/>
      <w:r w:rsidR="0035461D">
        <w:t xml:space="preserve"> House on raportoinut viimeisimmässä vuotta 2024 käsittelevässä raportissa j</w:t>
      </w:r>
      <w:r w:rsidR="007F3846">
        <w:t xml:space="preserve">oidenkin turvallisuussektorin entisten ja nykyisten työntekijöiden </w:t>
      </w:r>
      <w:r w:rsidR="0035461D">
        <w:t>pidätyksistä, koska he olivat matkustaneet ulkomaille ilman lupaa.</w:t>
      </w:r>
      <w:r w:rsidR="0035461D">
        <w:rPr>
          <w:rStyle w:val="Alaviitteenviite"/>
        </w:rPr>
        <w:footnoteReference w:id="49"/>
      </w:r>
    </w:p>
    <w:p w14:paraId="5FDC41FA" w14:textId="0511E976" w:rsidR="003E0ACB" w:rsidRDefault="003E0ACB" w:rsidP="009C6CCA">
      <w:r>
        <w:t>Kenialai</w:t>
      </w:r>
      <w:r w:rsidR="00874010">
        <w:t>nen</w:t>
      </w:r>
      <w:r>
        <w:t xml:space="preserve"> </w:t>
      </w:r>
      <w:proofErr w:type="spellStart"/>
      <w:r>
        <w:t>The</w:t>
      </w:r>
      <w:proofErr w:type="spellEnd"/>
      <w:r>
        <w:t xml:space="preserve"> East </w:t>
      </w:r>
      <w:proofErr w:type="spellStart"/>
      <w:r>
        <w:t>African</w:t>
      </w:r>
      <w:proofErr w:type="spellEnd"/>
      <w:r>
        <w:t xml:space="preserve"> -leh</w:t>
      </w:r>
      <w:r w:rsidR="00874010">
        <w:t xml:space="preserve">ti julkaisi </w:t>
      </w:r>
      <w:r>
        <w:t>syyskuussa 2014 artikkelin</w:t>
      </w:r>
      <w:r w:rsidR="00874010">
        <w:t>, joka käsitteli kolmen entisen</w:t>
      </w:r>
      <w:r w:rsidR="00D1549F">
        <w:t xml:space="preserve"> ja edelleen palveluksessa olevan</w:t>
      </w:r>
      <w:r w:rsidR="00874010">
        <w:t xml:space="preserve"> Ruandan armeijan upseerin pidätystä. P</w:t>
      </w:r>
      <w:r w:rsidR="00D1549F">
        <w:t>idätettyjä</w:t>
      </w:r>
      <w:r w:rsidR="00874010">
        <w:t xml:space="preserve"> syytet</w:t>
      </w:r>
      <w:r w:rsidR="00D1549F">
        <w:t>tii</w:t>
      </w:r>
      <w:r w:rsidR="00874010">
        <w:t xml:space="preserve">n artikkelin mukaan tarkemmin määrittelemättömistä ”turvallisuusrikoksista”. </w:t>
      </w:r>
      <w:r w:rsidR="00E21C32">
        <w:t>Oikeudenkäyntiä edeltävässä esikuulemisessa tuomioistuin määräsi yhden syytetyistä tutkintavankeuteen ja kielsi mahdollisuuden vapauteen takuusummaa vastaan, koska hänen pelättiin vaarantavan tutkimukset tai pakenevan maasta. Syytetyn asianajaja piti päätöstä järkyttävänä, koska syytetty kuuluu armeijan reserviin, jolloin hänen o</w:t>
      </w:r>
      <w:r w:rsidR="004B5120">
        <w:t>n</w:t>
      </w:r>
      <w:r w:rsidR="00E21C32">
        <w:t xml:space="preserve"> saatava lupa matkustamiseen armeijan johdolta</w:t>
      </w:r>
      <w:r w:rsidR="004B5120">
        <w:t>. I</w:t>
      </w:r>
      <w:r w:rsidR="00E21C32">
        <w:t xml:space="preserve">lman </w:t>
      </w:r>
      <w:r w:rsidR="004B5120">
        <w:t xml:space="preserve">asianmukaista </w:t>
      </w:r>
      <w:r w:rsidR="00E21C32">
        <w:t xml:space="preserve">ilmoitusta hänen olisi </w:t>
      </w:r>
      <w:r w:rsidR="00085155">
        <w:t xml:space="preserve">asianajan mukaan </w:t>
      </w:r>
      <w:r w:rsidR="00E21C32">
        <w:t>vaikea matkustaa</w:t>
      </w:r>
      <w:r w:rsidR="004B5120">
        <w:t>.</w:t>
      </w:r>
      <w:r w:rsidR="004B5120">
        <w:rPr>
          <w:rStyle w:val="Alaviitteenviite"/>
        </w:rPr>
        <w:footnoteReference w:id="50"/>
      </w:r>
    </w:p>
    <w:p w14:paraId="6F7E54AF" w14:textId="2012BF61" w:rsidR="00B2177F" w:rsidRPr="00B2177F" w:rsidRDefault="00AC5D22" w:rsidP="00AC5D22">
      <w:pPr>
        <w:pStyle w:val="Otsikko1"/>
      </w:pPr>
      <w:r w:rsidRPr="00AC5D22">
        <w:t>Onko sillä seurauksia, jos reservissä oleva poistuu maasta luvatta, ei palaa maahan sovittuna aikana tai ei palaa reserviin?</w:t>
      </w:r>
    </w:p>
    <w:p w14:paraId="504A5B53" w14:textId="14B24696" w:rsidR="009877EB" w:rsidRDefault="00267CF1" w:rsidP="009C6CCA">
      <w:r>
        <w:t>Ruandan vuodelta 201</w:t>
      </w:r>
      <w:r w:rsidR="00F452A1">
        <w:t>8</w:t>
      </w:r>
      <w:r>
        <w:t xml:space="preserve"> peräisin olevassa rikoslaissa säädetään </w:t>
      </w:r>
      <w:r w:rsidR="005D694C">
        <w:t>tavanomaisia</w:t>
      </w:r>
      <w:r>
        <w:t xml:space="preserve"> rikoksia koskevien rangaistusten ohella sotilasrikoksia koskevista rangaistuksista.</w:t>
      </w:r>
      <w:r w:rsidR="00D336C6">
        <w:rPr>
          <w:rStyle w:val="Alaviitteenviite"/>
        </w:rPr>
        <w:footnoteReference w:id="51"/>
      </w:r>
      <w:r>
        <w:t xml:space="preserve"> </w:t>
      </w:r>
    </w:p>
    <w:p w14:paraId="3980929C" w14:textId="77777777" w:rsidR="006F2B05" w:rsidRDefault="009877EB" w:rsidP="009C6CCA">
      <w:r>
        <w:t>Sotilaskarkuruuteen liittyvistä rikoksista säädetään rikoslain</w:t>
      </w:r>
      <w:r w:rsidR="009F2BD5">
        <w:t xml:space="preserve"> sotilasrikoksia koskevan osan toisen luvun neljännessä kappaleessa.</w:t>
      </w:r>
      <w:r w:rsidR="009F2BD5">
        <w:rPr>
          <w:rStyle w:val="Alaviitteenviite"/>
        </w:rPr>
        <w:footnoteReference w:id="52"/>
      </w:r>
      <w:r w:rsidR="005731D0">
        <w:t xml:space="preserve"> </w:t>
      </w:r>
    </w:p>
    <w:p w14:paraId="5589F3F4" w14:textId="2021C0FC" w:rsidR="009F2BD5" w:rsidRDefault="005731D0" w:rsidP="009C6CCA">
      <w:r>
        <w:t xml:space="preserve">Rikoslain </w:t>
      </w:r>
      <w:r w:rsidR="00F67AD1">
        <w:t>311</w:t>
      </w:r>
      <w:r w:rsidR="009E73CE">
        <w:t xml:space="preserve">. </w:t>
      </w:r>
      <w:r>
        <w:t>§</w:t>
      </w:r>
      <w:r w:rsidR="001D6777">
        <w:t>:n</w:t>
      </w:r>
      <w:r>
        <w:t xml:space="preserve"> mukaan </w:t>
      </w:r>
      <w:r w:rsidR="006F2B05">
        <w:t xml:space="preserve">jokainen ei-upseeri, joka rauhan aikana: </w:t>
      </w:r>
    </w:p>
    <w:p w14:paraId="45BA0EB7" w14:textId="1885C73B" w:rsidR="006F2B05" w:rsidRDefault="006F2B05" w:rsidP="006F2B05">
      <w:pPr>
        <w:pStyle w:val="Luettelokappale"/>
        <w:numPr>
          <w:ilvl w:val="0"/>
          <w:numId w:val="39"/>
        </w:numPr>
      </w:pPr>
      <w:r>
        <w:t xml:space="preserve">poistuu yksiköstään tai osastostaan yli viideksitoista päiväksi ilman lupaa; </w:t>
      </w:r>
    </w:p>
    <w:p w14:paraId="7D2DBFF7" w14:textId="77777777" w:rsidR="006F2B05" w:rsidRDefault="006F2B05" w:rsidP="006F2B05">
      <w:pPr>
        <w:pStyle w:val="Luettelokappale"/>
        <w:numPr>
          <w:ilvl w:val="0"/>
          <w:numId w:val="39"/>
        </w:numPr>
      </w:pPr>
      <w:r>
        <w:t xml:space="preserve">on saanut luvan, mutta ei palaa yksikköönsä yli kuukauden kuluttua lomansa </w:t>
      </w:r>
    </w:p>
    <w:p w14:paraId="78A79166" w14:textId="5F14FE33" w:rsidR="006F2B05" w:rsidRDefault="006F2B05" w:rsidP="006F2B05">
      <w:pPr>
        <w:pStyle w:val="Luettelokappale"/>
      </w:pPr>
      <w:r>
        <w:t xml:space="preserve">tai luvan päättymisestä tai sen jälkeen, kun hänet on määrätty palaamaan palvelukseen, </w:t>
      </w:r>
    </w:p>
    <w:p w14:paraId="4EF5A94E" w14:textId="7C4648E9" w:rsidR="00481A22" w:rsidRDefault="00F67AD1" w:rsidP="00481A22">
      <w:r>
        <w:t>syyllistyy rikokseen</w:t>
      </w:r>
      <w:r w:rsidR="008E5BFD">
        <w:t xml:space="preserve">, josta </w:t>
      </w:r>
      <w:r>
        <w:t xml:space="preserve">voidaan tuomita </w:t>
      </w:r>
      <w:r w:rsidR="006F2B05">
        <w:t xml:space="preserve">vankeuteen </w:t>
      </w:r>
      <w:r w:rsidR="0096096B">
        <w:t>6 kuukaudeksi</w:t>
      </w:r>
      <w:r w:rsidR="005D694C">
        <w:t xml:space="preserve"> </w:t>
      </w:r>
      <w:r w:rsidR="0090229B">
        <w:t>–</w:t>
      </w:r>
      <w:r w:rsidR="005D694C">
        <w:t xml:space="preserve"> </w:t>
      </w:r>
      <w:r w:rsidR="0096096B">
        <w:t>vuo</w:t>
      </w:r>
      <w:r w:rsidR="000A0A70">
        <w:t>de</w:t>
      </w:r>
      <w:r w:rsidR="0096096B">
        <w:t>ksi</w:t>
      </w:r>
      <w:r w:rsidR="006F2B05">
        <w:t>.</w:t>
      </w:r>
      <w:r w:rsidR="006F2B05">
        <w:rPr>
          <w:rStyle w:val="Alaviitteenviite"/>
        </w:rPr>
        <w:footnoteReference w:id="53"/>
      </w:r>
      <w:r w:rsidR="006F2B05">
        <w:t xml:space="preserve"> </w:t>
      </w:r>
    </w:p>
    <w:p w14:paraId="2344D738" w14:textId="27452F0E" w:rsidR="001D6777" w:rsidRDefault="0096096B" w:rsidP="00481A22">
      <w:r>
        <w:t>Mikäli luvaton poissaolo kestää enemmän ku</w:t>
      </w:r>
      <w:r w:rsidR="00481A22">
        <w:t>i</w:t>
      </w:r>
      <w:r>
        <w:t>n kuusi kuukautta</w:t>
      </w:r>
      <w:r w:rsidR="008E5BFD">
        <w:t>,</w:t>
      </w:r>
      <w:r>
        <w:t xml:space="preserve"> on rangaistuksen pituus </w:t>
      </w:r>
      <w:r w:rsidR="00F67AD1">
        <w:t>3</w:t>
      </w:r>
      <w:r w:rsidR="0090229B">
        <w:t>–</w:t>
      </w:r>
      <w:r w:rsidR="00F67AD1">
        <w:t>5</w:t>
      </w:r>
      <w:r>
        <w:t xml:space="preserve"> vuotta vankeutta.</w:t>
      </w:r>
      <w:r>
        <w:rPr>
          <w:rStyle w:val="Alaviitteenviite"/>
        </w:rPr>
        <w:footnoteReference w:id="54"/>
      </w:r>
      <w:r w:rsidR="00481A22">
        <w:t xml:space="preserve"> Sodan aikana rangaistukset luvattomista poissaoloista ovat ankarampia. </w:t>
      </w:r>
      <w:r w:rsidR="009E73CE">
        <w:t>Lain</w:t>
      </w:r>
      <w:r w:rsidR="00481A22">
        <w:t xml:space="preserve"> </w:t>
      </w:r>
      <w:r w:rsidR="00CB5A62">
        <w:t>312</w:t>
      </w:r>
      <w:r w:rsidR="009E73CE">
        <w:t>. §</w:t>
      </w:r>
      <w:r w:rsidR="00481A22">
        <w:t xml:space="preserve">:n mukaan jokainen </w:t>
      </w:r>
      <w:r w:rsidR="00CB5A62">
        <w:t>ei-upseeri</w:t>
      </w:r>
      <w:r w:rsidR="00481A22">
        <w:t xml:space="preserve">, joka </w:t>
      </w:r>
      <w:r w:rsidR="009E73CE">
        <w:t xml:space="preserve">sodan aikana </w:t>
      </w:r>
      <w:r w:rsidR="00481A22">
        <w:t xml:space="preserve">poistuu palveluksesta kuudeksi päiväksi, tai joka on luvalla poissa, mutta ei palaa yksikköönsä kuuden päivän kuluessa </w:t>
      </w:r>
      <w:r w:rsidR="00CB5A62">
        <w:t xml:space="preserve">luvallisen poissaolon </w:t>
      </w:r>
      <w:r w:rsidR="00481A22">
        <w:t xml:space="preserve">päättymisestä tai sen jälkeen, kun hänelle on annettu käsky palata palvelukseen, </w:t>
      </w:r>
      <w:r w:rsidR="00CB5A62">
        <w:t xml:space="preserve">syyllistyy rikokseen, josta </w:t>
      </w:r>
      <w:r w:rsidR="000D27E3">
        <w:t>voidaan määrätä</w:t>
      </w:r>
      <w:r w:rsidR="00CB5A62">
        <w:t xml:space="preserve"> </w:t>
      </w:r>
      <w:r w:rsidR="00481A22">
        <w:t>2</w:t>
      </w:r>
      <w:r w:rsidR="0090229B">
        <w:t>–</w:t>
      </w:r>
      <w:r w:rsidR="00481A22">
        <w:t xml:space="preserve">3 </w:t>
      </w:r>
      <w:r w:rsidR="00CB5A62">
        <w:t>vuotta vankeutta</w:t>
      </w:r>
      <w:r w:rsidR="00481A22">
        <w:t>.</w:t>
      </w:r>
      <w:r w:rsidR="00481A22">
        <w:rPr>
          <w:rStyle w:val="Alaviitteenviite"/>
        </w:rPr>
        <w:footnoteReference w:id="55"/>
      </w:r>
    </w:p>
    <w:p w14:paraId="38B07A2E" w14:textId="3A168400" w:rsidR="005541E0" w:rsidRDefault="00FE00B2" w:rsidP="00FE00B2">
      <w:r>
        <w:lastRenderedPageBreak/>
        <w:t xml:space="preserve">Rikoslain </w:t>
      </w:r>
      <w:r w:rsidR="000D46DA">
        <w:t>399</w:t>
      </w:r>
      <w:r w:rsidR="009E73CE">
        <w:t xml:space="preserve">. </w:t>
      </w:r>
      <w:r>
        <w:t>§:n mukaan jokainen upseeri, joka</w:t>
      </w:r>
    </w:p>
    <w:p w14:paraId="20D049FF" w14:textId="0E5E16D1" w:rsidR="009F2BD5" w:rsidRDefault="00FE00B2" w:rsidP="00232267">
      <w:pPr>
        <w:pStyle w:val="Luettelokappale"/>
        <w:numPr>
          <w:ilvl w:val="0"/>
          <w:numId w:val="40"/>
        </w:numPr>
      </w:pPr>
      <w:r>
        <w:t>poistuu yksiköstään yli kuudeksi päiväksi tai Ruandan alueelta ilman lupaa</w:t>
      </w:r>
      <w:r w:rsidR="000D46DA">
        <w:t xml:space="preserve"> rauhan aikana ja pysyy poissaolevana yli viisitoista päivää</w:t>
      </w:r>
      <w:r>
        <w:t>;</w:t>
      </w:r>
    </w:p>
    <w:p w14:paraId="7B9F0780" w14:textId="1FA18070" w:rsidR="00092565" w:rsidRDefault="000D46DA" w:rsidP="005A4589">
      <w:pPr>
        <w:pStyle w:val="Luettelokappale"/>
        <w:numPr>
          <w:ilvl w:val="0"/>
          <w:numId w:val="40"/>
        </w:numPr>
      </w:pPr>
      <w:r>
        <w:t xml:space="preserve">on poissa </w:t>
      </w:r>
      <w:r w:rsidR="005541E0">
        <w:t xml:space="preserve">yksiköstään yli </w:t>
      </w:r>
      <w:r>
        <w:t>kuusi päivää tai poistuu Ruandan ulkopuolelle sota-aikana</w:t>
      </w:r>
      <w:r w:rsidR="00092565">
        <w:t>,</w:t>
      </w:r>
    </w:p>
    <w:p w14:paraId="1F60EE06" w14:textId="311CE515" w:rsidR="005541E0" w:rsidRDefault="00092565" w:rsidP="005541E0">
      <w:r>
        <w:t>syyllistyy rikokseen, josta voidaan määrätä 2</w:t>
      </w:r>
      <w:r w:rsidR="0090229B">
        <w:t>–</w:t>
      </w:r>
      <w:r>
        <w:t>3 vuotta</w:t>
      </w:r>
      <w:r w:rsidR="0090229B" w:rsidRPr="0090229B">
        <w:t xml:space="preserve"> </w:t>
      </w:r>
      <w:r w:rsidR="0090229B">
        <w:t>vankeutta</w:t>
      </w:r>
      <w:r>
        <w:t>.</w:t>
      </w:r>
      <w:r w:rsidR="005541E0">
        <w:rPr>
          <w:rStyle w:val="Alaviitteenviite"/>
        </w:rPr>
        <w:footnoteReference w:id="56"/>
      </w:r>
    </w:p>
    <w:p w14:paraId="23F7E7C1" w14:textId="260F155A" w:rsidR="000A0A70" w:rsidRDefault="000A0A70" w:rsidP="000A0A70">
      <w:r>
        <w:t xml:space="preserve">Rikoslain </w:t>
      </w:r>
      <w:r w:rsidR="000D46DA">
        <w:t>3</w:t>
      </w:r>
      <w:r w:rsidR="00092565">
        <w:t>10</w:t>
      </w:r>
      <w:r>
        <w:t xml:space="preserve">. §:n mukaan upseeri, joka on virkavapaalla tai luvalla poissa ja joka ei palaa yksikköönsä yli kuuden päivän kuluttua sodan aikana tai yhden kuukauden kuluttua rauhan aikana luvallisen poissaolon päättymisen jälkeen tai sen jälkeen, kun hänelle on annettu käsky palata palvelukseen, </w:t>
      </w:r>
      <w:r w:rsidR="00092565">
        <w:t>syyllistyy rikokseen, josta voidaan määrä vankeutta</w:t>
      </w:r>
      <w:r>
        <w:t xml:space="preserve"> 1</w:t>
      </w:r>
      <w:r w:rsidR="0090229B">
        <w:t>–</w:t>
      </w:r>
      <w:r>
        <w:t xml:space="preserve">2 </w:t>
      </w:r>
      <w:r w:rsidR="00092565">
        <w:t>vuotta</w:t>
      </w:r>
      <w:r>
        <w:t>.</w:t>
      </w:r>
      <w:r>
        <w:rPr>
          <w:rStyle w:val="Alaviitteenviite"/>
        </w:rPr>
        <w:footnoteReference w:id="57"/>
      </w:r>
      <w:r>
        <w:t xml:space="preserve"> </w:t>
      </w:r>
    </w:p>
    <w:p w14:paraId="1611DEE7" w14:textId="0D3ED7A7" w:rsidR="000D27E3" w:rsidRDefault="000D27E3" w:rsidP="000D27E3">
      <w:r>
        <w:t>Rikoslain 299. § mukaan sotilas, joka jättää suorittamatta palvelustaan, syyllistyy rikokseen. Hänet voidaan määrätä rauhan aikana vankeuteen 1</w:t>
      </w:r>
      <w:r w:rsidR="0090229B">
        <w:t>–</w:t>
      </w:r>
      <w:r>
        <w:t xml:space="preserve">6 kuukaudeksi. </w:t>
      </w:r>
      <w:r w:rsidRPr="000D27E3">
        <w:t xml:space="preserve">Jos palveluksen jättäminen tapahtuu sota-aikana, </w:t>
      </w:r>
      <w:r>
        <w:t>voidaan tästä määrätä vankeutta 1</w:t>
      </w:r>
      <w:r w:rsidR="0090229B">
        <w:t>–</w:t>
      </w:r>
      <w:r>
        <w:t>2 vuotta.</w:t>
      </w:r>
      <w:r>
        <w:rPr>
          <w:rStyle w:val="Alaviitteenviite"/>
        </w:rPr>
        <w:footnoteReference w:id="58"/>
      </w:r>
    </w:p>
    <w:p w14:paraId="2D542F9F" w14:textId="0C4C538F" w:rsidR="00572D30" w:rsidRDefault="000A0A70" w:rsidP="00204D10">
      <w:r>
        <w:t xml:space="preserve">Kanadan maahanmuutto- ja pakolaislautakunnan </w:t>
      </w:r>
      <w:r w:rsidR="00EB01A4">
        <w:t>joulukuussa 2016</w:t>
      </w:r>
      <w:r>
        <w:t xml:space="preserve"> julkaisemaa selvitystä varten konsultoidun </w:t>
      </w:r>
      <w:r w:rsidR="00EB01A4">
        <w:t xml:space="preserve">asiantuntijan mukaan vankeusrangaistusta käytetään yleisesti rangaistuksena palvelukseen saapumatta jättämisestä tai karkuruudesta. Rangaistuksista päättävät asiantuntijan mukaan yksiköiden omat komentajat.  </w:t>
      </w:r>
      <w:r w:rsidR="00EB01A4" w:rsidRPr="00EB01A4">
        <w:t>Korkeamman tason ja vakavammat rikkomukset käsitellään kurinpitolautakunnassa.</w:t>
      </w:r>
      <w:r w:rsidR="00EB01A4">
        <w:rPr>
          <w:rStyle w:val="Alaviitteenviite"/>
        </w:rPr>
        <w:footnoteReference w:id="59"/>
      </w:r>
    </w:p>
    <w:p w14:paraId="672E43ED" w14:textId="6D1DC810" w:rsidR="00C86131" w:rsidRPr="00C86131" w:rsidRDefault="00C86131" w:rsidP="00204D10">
      <w:r>
        <w:t>Maatietopalvelu</w:t>
      </w:r>
      <w:r w:rsidR="009C2109">
        <w:t>n</w:t>
      </w:r>
      <w:r>
        <w:t xml:space="preserve"> lokakuussa 2025 </w:t>
      </w:r>
      <w:r w:rsidR="009C2109">
        <w:t xml:space="preserve">julkaisemassa </w:t>
      </w:r>
      <w:r>
        <w:t>kyselyvastaukse</w:t>
      </w:r>
      <w:r w:rsidR="009C2109">
        <w:t xml:space="preserve">ssa on </w:t>
      </w:r>
      <w:r w:rsidR="008C735D">
        <w:t>tehty selkoa</w:t>
      </w:r>
      <w:r>
        <w:t xml:space="preserve"> sotilaiden värväy</w:t>
      </w:r>
      <w:r w:rsidR="008C735D">
        <w:t>ksestä</w:t>
      </w:r>
      <w:r>
        <w:t xml:space="preserve"> </w:t>
      </w:r>
      <w:r w:rsidR="00C51B6D">
        <w:t>Kongon demokraattiseen tasavaltaan</w:t>
      </w:r>
      <w:r w:rsidR="008C735D">
        <w:t>, mutta siinä on sivuttu myös armeijakarkuruuteen liittyviä teemoja</w:t>
      </w:r>
      <w:r>
        <w:t>.</w:t>
      </w:r>
      <w:r w:rsidR="008C735D">
        <w:rPr>
          <w:rStyle w:val="Alaviitteenviite"/>
        </w:rPr>
        <w:footnoteReference w:id="60"/>
      </w:r>
      <w:r>
        <w:t xml:space="preserve"> Selvityksen mukaan </w:t>
      </w:r>
      <w:r w:rsidR="00C51B6D">
        <w:t>Ruandan puolustusvoimat ovat lähettäneet sotilaita maan itäosiin, joskin Ruanda on virallisesti kiistänyt niiden läsnäolon</w:t>
      </w:r>
      <w:r w:rsidR="00F27763">
        <w:t xml:space="preserve"> Kongossa</w:t>
      </w:r>
      <w:r>
        <w:t>.</w:t>
      </w:r>
      <w:r w:rsidR="00C51B6D">
        <w:t xml:space="preserve"> Selvityksessä käytettyjen lähteiden mukaan </w:t>
      </w:r>
      <w:r w:rsidR="00AF0584">
        <w:t xml:space="preserve">karkuruus </w:t>
      </w:r>
      <w:r w:rsidR="00F27763">
        <w:t>ruandalaisten sotilaiden</w:t>
      </w:r>
      <w:r w:rsidR="00AF0584">
        <w:t xml:space="preserve"> keskuudessa on tiettävästi lisääntynyt Kongo-operaation seurauksena.</w:t>
      </w:r>
      <w:r>
        <w:rPr>
          <w:rStyle w:val="Alaviitteenviite"/>
        </w:rPr>
        <w:footnoteReference w:id="61"/>
      </w:r>
      <w:r w:rsidR="008C735D">
        <w:t xml:space="preserve"> </w:t>
      </w:r>
    </w:p>
    <w:bookmarkEnd w:id="0"/>
    <w:p w14:paraId="3613F00A" w14:textId="551FD8D6" w:rsidR="00082DFE" w:rsidRPr="00EA3BAB" w:rsidRDefault="00082DFE" w:rsidP="00543F66">
      <w:pPr>
        <w:pStyle w:val="Otsikko2"/>
        <w:numPr>
          <w:ilvl w:val="0"/>
          <w:numId w:val="0"/>
        </w:numPr>
      </w:pPr>
      <w:r w:rsidRPr="00EA3BAB">
        <w:lastRenderedPageBreak/>
        <w:t>Lähteet</w:t>
      </w:r>
    </w:p>
    <w:p w14:paraId="71768622" w14:textId="55A9E5AA" w:rsidR="004452C2" w:rsidRPr="00EA3BAB" w:rsidRDefault="004452C2" w:rsidP="0022739E">
      <w:pPr>
        <w:jc w:val="left"/>
      </w:pPr>
      <w:r w:rsidRPr="00EA3BAB">
        <w:t xml:space="preserve">BBC News 16.7.2024. </w:t>
      </w:r>
      <w:proofErr w:type="spellStart"/>
      <w:r w:rsidRPr="00EA3BAB">
        <w:rPr>
          <w:i/>
          <w:iCs/>
        </w:rPr>
        <w:t>Rwanda</w:t>
      </w:r>
      <w:proofErr w:type="spellEnd"/>
      <w:r w:rsidRPr="00EA3BAB">
        <w:rPr>
          <w:i/>
          <w:iCs/>
        </w:rPr>
        <w:t xml:space="preserve"> media </w:t>
      </w:r>
      <w:proofErr w:type="spellStart"/>
      <w:r w:rsidRPr="00EA3BAB">
        <w:rPr>
          <w:i/>
          <w:iCs/>
        </w:rPr>
        <w:t>guide</w:t>
      </w:r>
      <w:proofErr w:type="spellEnd"/>
      <w:r w:rsidRPr="00EA3BAB">
        <w:t xml:space="preserve">. </w:t>
      </w:r>
      <w:hyperlink r:id="rId8" w:history="1">
        <w:r w:rsidRPr="00EA3BAB">
          <w:rPr>
            <w:rStyle w:val="Hyperlinkki"/>
          </w:rPr>
          <w:t>https://www.bbc.com/news/world-africa-14093244</w:t>
        </w:r>
      </w:hyperlink>
      <w:r w:rsidRPr="00EA3BAB">
        <w:t xml:space="preserve"> (käyty 2.4.2026).</w:t>
      </w:r>
    </w:p>
    <w:p w14:paraId="0B64BB61" w14:textId="56B82529" w:rsidR="0051347B" w:rsidRDefault="0051347B" w:rsidP="0022739E">
      <w:pPr>
        <w:jc w:val="left"/>
        <w:rPr>
          <w:lang w:val="en-US"/>
        </w:rPr>
      </w:pPr>
      <w:proofErr w:type="spellStart"/>
      <w:r w:rsidRPr="0051347B">
        <w:rPr>
          <w:lang w:val="en-US"/>
        </w:rPr>
        <w:t>DefenceWeb</w:t>
      </w:r>
      <w:proofErr w:type="spellEnd"/>
      <w:r w:rsidRPr="0051347B">
        <w:rPr>
          <w:lang w:val="en-US"/>
        </w:rPr>
        <w:t xml:space="preserve"> / Liebenberg</w:t>
      </w:r>
      <w:r>
        <w:rPr>
          <w:lang w:val="en-US"/>
        </w:rPr>
        <w:t>, Armand</w:t>
      </w:r>
      <w:r w:rsidRPr="0051347B">
        <w:rPr>
          <w:lang w:val="en-US"/>
        </w:rPr>
        <w:t xml:space="preserve"> 6.1.2026.</w:t>
      </w:r>
      <w:r>
        <w:rPr>
          <w:lang w:val="en-US"/>
        </w:rPr>
        <w:t xml:space="preserve"> </w:t>
      </w:r>
      <w:r>
        <w:rPr>
          <w:i/>
          <w:iCs/>
          <w:lang w:val="en-US"/>
        </w:rPr>
        <w:t>Africa Militaries: Rwanda</w:t>
      </w:r>
      <w:r>
        <w:rPr>
          <w:lang w:val="en-US"/>
        </w:rPr>
        <w:t xml:space="preserve">. </w:t>
      </w:r>
      <w:hyperlink r:id="rId9" w:history="1">
        <w:r w:rsidRPr="001B6E61">
          <w:rPr>
            <w:rStyle w:val="Hyperlinkki"/>
            <w:lang w:val="en-US"/>
          </w:rPr>
          <w:t>https://defenceweb.co.za/security/african-militaries/rwanda/</w:t>
        </w:r>
      </w:hyperlink>
      <w:r w:rsidRPr="001B6E61">
        <w:rPr>
          <w:lang w:val="en-US"/>
        </w:rPr>
        <w:t xml:space="preserve"> (</w:t>
      </w:r>
      <w:proofErr w:type="spellStart"/>
      <w:r w:rsidRPr="001B6E61">
        <w:rPr>
          <w:lang w:val="en-US"/>
        </w:rPr>
        <w:t>käyty</w:t>
      </w:r>
      <w:proofErr w:type="spellEnd"/>
      <w:r w:rsidRPr="001B6E61">
        <w:rPr>
          <w:lang w:val="en-US"/>
        </w:rPr>
        <w:t xml:space="preserve"> 24.3.2026). </w:t>
      </w:r>
    </w:p>
    <w:p w14:paraId="4C555672" w14:textId="05E7A47A" w:rsidR="007C532F" w:rsidRPr="003B4897" w:rsidRDefault="007C532F" w:rsidP="0022739E">
      <w:pPr>
        <w:jc w:val="left"/>
      </w:pPr>
      <w:r>
        <w:rPr>
          <w:lang w:val="en-US"/>
        </w:rPr>
        <w:t xml:space="preserve">The </w:t>
      </w:r>
      <w:r w:rsidRPr="007C532F">
        <w:rPr>
          <w:lang w:val="en-US"/>
        </w:rPr>
        <w:t>East African 3.9.2014</w:t>
      </w:r>
      <w:r>
        <w:rPr>
          <w:lang w:val="en-US"/>
        </w:rPr>
        <w:t xml:space="preserve">. </w:t>
      </w:r>
      <w:r w:rsidRPr="007C532F">
        <w:rPr>
          <w:i/>
          <w:iCs/>
          <w:lang w:val="en-US"/>
        </w:rPr>
        <w:t>Retired Rwandese soldier denied bail</w:t>
      </w:r>
      <w:r>
        <w:rPr>
          <w:lang w:val="en-US"/>
        </w:rPr>
        <w:t xml:space="preserve">. </w:t>
      </w:r>
      <w:r w:rsidR="003B4897" w:rsidRPr="003B4897">
        <w:t xml:space="preserve">Saatavilla </w:t>
      </w:r>
      <w:proofErr w:type="spellStart"/>
      <w:r w:rsidR="003B4897" w:rsidRPr="003B4897">
        <w:t>Factiva</w:t>
      </w:r>
      <w:proofErr w:type="spellEnd"/>
      <w:r w:rsidR="003B4897" w:rsidRPr="003B4897">
        <w:t xml:space="preserve">-uutistietokannassa: </w:t>
      </w:r>
      <w:hyperlink r:id="rId10" w:anchor="./!?&amp;_suid=177511354238804544879428716553" w:history="1">
        <w:r w:rsidR="003B4897" w:rsidRPr="002F50FD">
          <w:rPr>
            <w:rStyle w:val="Hyperlinkki"/>
          </w:rPr>
          <w:t>https://global.factiva.com/ha/default.aspx?page_driver=searchBuilder_Search#./!?&amp;_suid=177511354238804544879428716553</w:t>
        </w:r>
      </w:hyperlink>
      <w:r w:rsidR="003B4897">
        <w:t xml:space="preserve"> [</w:t>
      </w:r>
      <w:r w:rsidR="003B4897" w:rsidRPr="003B4897">
        <w:t xml:space="preserve">edellyttää kirjautumista] (käyty </w:t>
      </w:r>
      <w:r w:rsidR="003B4897">
        <w:t>2.4</w:t>
      </w:r>
      <w:r w:rsidR="003B4897" w:rsidRPr="003B4897">
        <w:t>.2026).</w:t>
      </w:r>
    </w:p>
    <w:p w14:paraId="3D285B46" w14:textId="06838CF8" w:rsidR="0035461D" w:rsidRPr="0035461D" w:rsidRDefault="0035461D" w:rsidP="0022739E">
      <w:pPr>
        <w:jc w:val="left"/>
        <w:rPr>
          <w:lang w:val="en-US"/>
        </w:rPr>
      </w:pPr>
      <w:r w:rsidRPr="0035461D">
        <w:rPr>
          <w:lang w:val="en-US"/>
        </w:rPr>
        <w:t xml:space="preserve">Freedom House 2025. </w:t>
      </w:r>
      <w:r w:rsidRPr="0035461D">
        <w:rPr>
          <w:i/>
          <w:iCs/>
          <w:lang w:val="en-US"/>
        </w:rPr>
        <w:t xml:space="preserve">Freedom in the World 2025 </w:t>
      </w:r>
      <w:r>
        <w:rPr>
          <w:i/>
          <w:iCs/>
          <w:lang w:val="en-US"/>
        </w:rPr>
        <w:t>–</w:t>
      </w:r>
      <w:r w:rsidRPr="0035461D">
        <w:rPr>
          <w:i/>
          <w:iCs/>
          <w:lang w:val="en-US"/>
        </w:rPr>
        <w:t xml:space="preserve"> Rwanda</w:t>
      </w:r>
      <w:r>
        <w:rPr>
          <w:lang w:val="en-US"/>
        </w:rPr>
        <w:t xml:space="preserve">. </w:t>
      </w:r>
      <w:hyperlink r:id="rId11" w:history="1">
        <w:r w:rsidRPr="00B33A19">
          <w:rPr>
            <w:rStyle w:val="Hyperlinkki"/>
            <w:lang w:val="en-US"/>
          </w:rPr>
          <w:t>https://freedomhouse.org/country/rwanda/freedom-world/2025</w:t>
        </w:r>
      </w:hyperlink>
      <w:r>
        <w:rPr>
          <w:lang w:val="en-US"/>
        </w:rPr>
        <w:t xml:space="preserve"> (</w:t>
      </w:r>
      <w:proofErr w:type="spellStart"/>
      <w:r>
        <w:rPr>
          <w:lang w:val="en-US"/>
        </w:rPr>
        <w:t>käyty</w:t>
      </w:r>
      <w:proofErr w:type="spellEnd"/>
      <w:r>
        <w:rPr>
          <w:lang w:val="en-US"/>
        </w:rPr>
        <w:t xml:space="preserve"> 1.4.2026). </w:t>
      </w:r>
    </w:p>
    <w:p w14:paraId="50BF6BD2" w14:textId="7B63C277" w:rsidR="00C76E2B" w:rsidRPr="001B6E61" w:rsidRDefault="00B2177F" w:rsidP="0022739E">
      <w:pPr>
        <w:jc w:val="left"/>
        <w:rPr>
          <w:lang w:val="en-US"/>
        </w:rPr>
      </w:pPr>
      <w:r w:rsidRPr="0035461D">
        <w:rPr>
          <w:lang w:val="en-US"/>
        </w:rPr>
        <w:t xml:space="preserve">GlobalSecurity.org 1.6.2015. </w:t>
      </w:r>
      <w:r w:rsidRPr="00B2177F">
        <w:rPr>
          <w:i/>
          <w:iCs/>
          <w:lang w:val="en-US"/>
        </w:rPr>
        <w:t>Rwanda Reserve Force</w:t>
      </w:r>
      <w:r w:rsidRPr="00B2177F">
        <w:rPr>
          <w:lang w:val="en-US"/>
        </w:rPr>
        <w:t xml:space="preserve">. </w:t>
      </w:r>
      <w:hyperlink r:id="rId12" w:history="1">
        <w:r w:rsidRPr="001B6E61">
          <w:rPr>
            <w:rStyle w:val="Hyperlinkki"/>
            <w:lang w:val="en-US"/>
          </w:rPr>
          <w:t>https://www.globalsecurity.org/military/world/rwanda/reserve.htm</w:t>
        </w:r>
      </w:hyperlink>
      <w:r w:rsidRPr="001B6E61">
        <w:rPr>
          <w:lang w:val="en-US"/>
        </w:rPr>
        <w:t xml:space="preserve"> (</w:t>
      </w:r>
      <w:proofErr w:type="spellStart"/>
      <w:r w:rsidRPr="001B6E61">
        <w:rPr>
          <w:lang w:val="en-US"/>
        </w:rPr>
        <w:t>käyty</w:t>
      </w:r>
      <w:proofErr w:type="spellEnd"/>
      <w:r w:rsidRPr="001B6E61">
        <w:rPr>
          <w:lang w:val="en-US"/>
        </w:rPr>
        <w:t xml:space="preserve"> 1.4.2026).</w:t>
      </w:r>
    </w:p>
    <w:p w14:paraId="2E42F1E0" w14:textId="07E75548" w:rsidR="00AF0BC7" w:rsidRPr="00AF0BC7" w:rsidRDefault="00AF0BC7" w:rsidP="0022739E">
      <w:pPr>
        <w:jc w:val="left"/>
      </w:pPr>
      <w:proofErr w:type="spellStart"/>
      <w:r w:rsidRPr="001B6E61">
        <w:rPr>
          <w:lang w:val="en-US"/>
        </w:rPr>
        <w:t>Igihe</w:t>
      </w:r>
      <w:proofErr w:type="spellEnd"/>
      <w:r w:rsidR="00F947F2" w:rsidRPr="001B6E61">
        <w:rPr>
          <w:lang w:val="en-US"/>
        </w:rPr>
        <w:t xml:space="preserve"> / </w:t>
      </w:r>
      <w:proofErr w:type="spellStart"/>
      <w:r w:rsidR="00F947F2" w:rsidRPr="001B6E61">
        <w:rPr>
          <w:lang w:val="en-US"/>
        </w:rPr>
        <w:t>Muteteri</w:t>
      </w:r>
      <w:proofErr w:type="spellEnd"/>
      <w:r w:rsidR="00F947F2" w:rsidRPr="001B6E61">
        <w:rPr>
          <w:lang w:val="en-US"/>
        </w:rPr>
        <w:t>, Nicole Kamanzi</w:t>
      </w:r>
      <w:r w:rsidRPr="001B6E61">
        <w:rPr>
          <w:lang w:val="en-US"/>
        </w:rPr>
        <w:t xml:space="preserve"> 16.8.2024. </w:t>
      </w:r>
      <w:r w:rsidRPr="00AF0BC7">
        <w:rPr>
          <w:i/>
          <w:iCs/>
          <w:lang w:val="en-US"/>
        </w:rPr>
        <w:t>RDF outlines criteria for youth recruitment into the Reserve Force</w:t>
      </w:r>
      <w:r>
        <w:rPr>
          <w:lang w:val="en-US"/>
        </w:rPr>
        <w:t xml:space="preserve">. </w:t>
      </w:r>
      <w:hyperlink r:id="rId13" w:history="1">
        <w:r w:rsidRPr="00AF0BC7">
          <w:rPr>
            <w:rStyle w:val="Hyperlinkki"/>
          </w:rPr>
          <w:t>https://en.igihe.com/news/article/rdf-announces-criteria-for-youth-recruitment-into-the-reserve-force</w:t>
        </w:r>
      </w:hyperlink>
      <w:r w:rsidRPr="00AF0BC7">
        <w:t xml:space="preserve"> (kä</w:t>
      </w:r>
      <w:r>
        <w:t xml:space="preserve">yty 25.3.2026). </w:t>
      </w:r>
    </w:p>
    <w:p w14:paraId="5897F0F6" w14:textId="27D74E4A" w:rsidR="00EB01A4" w:rsidRPr="001B6E61" w:rsidRDefault="00EB01A4" w:rsidP="0022739E">
      <w:pPr>
        <w:jc w:val="left"/>
        <w:rPr>
          <w:lang w:val="en-US"/>
        </w:rPr>
      </w:pPr>
      <w:r>
        <w:rPr>
          <w:lang w:val="en-US"/>
        </w:rPr>
        <w:t>IRB (Immigration and Refu</w:t>
      </w:r>
      <w:r w:rsidR="0090229B">
        <w:rPr>
          <w:lang w:val="en-US"/>
        </w:rPr>
        <w:t>g</w:t>
      </w:r>
      <w:r>
        <w:rPr>
          <w:lang w:val="en-US"/>
        </w:rPr>
        <w:t xml:space="preserve">ee Board of Canada) 7.12.2016. </w:t>
      </w:r>
      <w:r w:rsidRPr="00EB01A4">
        <w:rPr>
          <w:i/>
          <w:iCs/>
          <w:lang w:val="en-US"/>
        </w:rPr>
        <w:t>Rwanda: Military service laws, including age and conditions for recruitment; penalties for failure to report to duty and desertion; availability of rights for conscientious objection; military recruitment programs (2013-November 2016) [RWA105693.E]</w:t>
      </w:r>
      <w:r>
        <w:rPr>
          <w:lang w:val="en-US"/>
        </w:rPr>
        <w:t xml:space="preserve">. </w:t>
      </w:r>
      <w:r w:rsidRPr="00EB01A4">
        <w:t xml:space="preserve">Saatavilla: </w:t>
      </w:r>
      <w:hyperlink r:id="rId14" w:anchor=":~:text=Any%20officer%20who:%20*%20leaves%20his/her%20unit,one%20(1)%20year%20to%20three%20(3)%20years" w:history="1">
        <w:r w:rsidRPr="00B33A19">
          <w:rPr>
            <w:rStyle w:val="Hyperlinkki"/>
          </w:rPr>
          <w:t>https://www.ecoi.net/en/document/1421767.html#:~:text=Any%20officer%20who:%20*%20leaves%20his/her%20unit,one%20(1)%20year%20to%20three%20(3)%20years</w:t>
        </w:r>
      </w:hyperlink>
      <w:r w:rsidRPr="00EB01A4">
        <w:t>.</w:t>
      </w:r>
      <w:r>
        <w:t xml:space="preserve"> </w:t>
      </w:r>
      <w:r w:rsidRPr="001B6E61">
        <w:rPr>
          <w:lang w:val="en-US"/>
        </w:rPr>
        <w:t>(</w:t>
      </w:r>
      <w:proofErr w:type="spellStart"/>
      <w:r w:rsidRPr="001B6E61">
        <w:rPr>
          <w:lang w:val="en-US"/>
        </w:rPr>
        <w:t>käyty</w:t>
      </w:r>
      <w:proofErr w:type="spellEnd"/>
      <w:r w:rsidRPr="001B6E61">
        <w:rPr>
          <w:lang w:val="en-US"/>
        </w:rPr>
        <w:t xml:space="preserve"> 1.4.2026). </w:t>
      </w:r>
    </w:p>
    <w:p w14:paraId="21151079" w14:textId="36B1A872" w:rsidR="00493A7A" w:rsidRDefault="00F86B22" w:rsidP="0022739E">
      <w:pPr>
        <w:jc w:val="left"/>
        <w:rPr>
          <w:lang w:val="en-US"/>
        </w:rPr>
      </w:pPr>
      <w:r w:rsidRPr="00F86B22">
        <w:rPr>
          <w:lang w:val="en-US"/>
        </w:rPr>
        <w:t xml:space="preserve">KT Press </w:t>
      </w:r>
    </w:p>
    <w:p w14:paraId="0319B908" w14:textId="7DA88482" w:rsidR="00493A7A" w:rsidRPr="00493A7A" w:rsidRDefault="00493A7A" w:rsidP="0022739E">
      <w:pPr>
        <w:ind w:left="720"/>
        <w:jc w:val="left"/>
      </w:pPr>
      <w:r>
        <w:rPr>
          <w:lang w:val="en-US"/>
        </w:rPr>
        <w:t xml:space="preserve">29.8.2025. </w:t>
      </w:r>
      <w:r w:rsidRPr="00493A7A">
        <w:rPr>
          <w:i/>
          <w:iCs/>
          <w:lang w:val="en-US"/>
        </w:rPr>
        <w:t>President Kagame Modernizes RDF with New Reorganization</w:t>
      </w:r>
      <w:r>
        <w:rPr>
          <w:lang w:val="en-US"/>
        </w:rPr>
        <w:t xml:space="preserve">. </w:t>
      </w:r>
      <w:hyperlink r:id="rId15" w:history="1">
        <w:r w:rsidRPr="00493A7A">
          <w:rPr>
            <w:rStyle w:val="Hyperlinkki"/>
          </w:rPr>
          <w:t>https://www.ktpress.rw/2025/08/president-kagame-modernizes-rdf-with-new-reorganization/</w:t>
        </w:r>
      </w:hyperlink>
      <w:r w:rsidRPr="00493A7A">
        <w:t xml:space="preserve"> (kä</w:t>
      </w:r>
      <w:r>
        <w:t xml:space="preserve">yty 24.3.2026). </w:t>
      </w:r>
    </w:p>
    <w:p w14:paraId="36957C45" w14:textId="4025BEE9" w:rsidR="00F86B22" w:rsidRDefault="00F86B22" w:rsidP="0022739E">
      <w:pPr>
        <w:ind w:left="720"/>
        <w:jc w:val="left"/>
      </w:pPr>
      <w:r w:rsidRPr="00F86B22">
        <w:rPr>
          <w:lang w:val="en-US"/>
        </w:rPr>
        <w:t xml:space="preserve">16.8.2024. </w:t>
      </w:r>
      <w:r w:rsidRPr="00F86B22">
        <w:rPr>
          <w:i/>
          <w:iCs/>
          <w:lang w:val="en-US"/>
        </w:rPr>
        <w:t xml:space="preserve">Rwanda </w:t>
      </w:r>
      <w:proofErr w:type="spellStart"/>
      <w:r w:rsidRPr="00F86B22">
        <w:rPr>
          <w:i/>
          <w:iCs/>
          <w:lang w:val="en-US"/>
        </w:rPr>
        <w:t>Defence</w:t>
      </w:r>
      <w:proofErr w:type="spellEnd"/>
      <w:r w:rsidRPr="00F86B22">
        <w:rPr>
          <w:i/>
          <w:iCs/>
          <w:lang w:val="en-US"/>
        </w:rPr>
        <w:t xml:space="preserve"> Force Widens Opportunity </w:t>
      </w:r>
      <w:proofErr w:type="gramStart"/>
      <w:r w:rsidRPr="00F86B22">
        <w:rPr>
          <w:i/>
          <w:iCs/>
          <w:lang w:val="en-US"/>
        </w:rPr>
        <w:t>To</w:t>
      </w:r>
      <w:proofErr w:type="gramEnd"/>
      <w:r w:rsidRPr="00F86B22">
        <w:rPr>
          <w:i/>
          <w:iCs/>
          <w:lang w:val="en-US"/>
        </w:rPr>
        <w:t xml:space="preserve"> Serve</w:t>
      </w:r>
      <w:r>
        <w:rPr>
          <w:lang w:val="en-US"/>
        </w:rPr>
        <w:t xml:space="preserve">. </w:t>
      </w:r>
      <w:hyperlink r:id="rId16" w:history="1">
        <w:r w:rsidRPr="00F86B22">
          <w:rPr>
            <w:rStyle w:val="Hyperlinkki"/>
          </w:rPr>
          <w:t>https://www.ktpress.rw/2024/08/rwanda-defence-force-widens-opportunity-to-serve/</w:t>
        </w:r>
      </w:hyperlink>
      <w:r w:rsidRPr="00F86B22">
        <w:t xml:space="preserve"> (kä</w:t>
      </w:r>
      <w:r>
        <w:t>yty 24.3.2026).</w:t>
      </w:r>
    </w:p>
    <w:p w14:paraId="535F6D7E" w14:textId="1EDA8E03" w:rsidR="00AF0584" w:rsidRPr="00AF0584" w:rsidRDefault="00AF0584" w:rsidP="0022739E">
      <w:pPr>
        <w:jc w:val="left"/>
      </w:pPr>
      <w:r>
        <w:t xml:space="preserve">Maahanmuuttovirasto / maatietopalvelu </w:t>
      </w:r>
      <w:r w:rsidRPr="00C82016">
        <w:t xml:space="preserve">15.10.2025. </w:t>
      </w:r>
      <w:r w:rsidRPr="00C82016">
        <w:rPr>
          <w:i/>
          <w:iCs/>
        </w:rPr>
        <w:t>Ruanda / Sotilaiden värväys Kongon demokraattiseen tasavaltaan</w:t>
      </w:r>
      <w:r>
        <w:rPr>
          <w:i/>
          <w:iCs/>
        </w:rPr>
        <w:t xml:space="preserve"> </w:t>
      </w:r>
      <w:r>
        <w:t>[kyselyvastaus]</w:t>
      </w:r>
      <w:r>
        <w:rPr>
          <w:i/>
          <w:iCs/>
        </w:rPr>
        <w:t xml:space="preserve">. </w:t>
      </w:r>
      <w:r>
        <w:t>Saatavilla Tellus-maatietokannassa:</w:t>
      </w:r>
      <w:r>
        <w:rPr>
          <w:i/>
          <w:iCs/>
        </w:rPr>
        <w:t xml:space="preserve"> </w:t>
      </w:r>
      <w:hyperlink r:id="rId17" w:history="1">
        <w:r w:rsidRPr="00C82016">
          <w:rPr>
            <w:rStyle w:val="Hyperlinkki"/>
          </w:rPr>
          <w:t>https://maatieto.migri.fi/base/2724d19a-5460-485d-bff8-6cd8f75f86d5/countryDocument/9a54dde7-fda8-4802-918d-1275f5ed6463</w:t>
        </w:r>
      </w:hyperlink>
      <w:r>
        <w:rPr>
          <w:i/>
          <w:iCs/>
        </w:rPr>
        <w:t xml:space="preserve"> </w:t>
      </w:r>
      <w:r>
        <w:t xml:space="preserve">(käyty 2.4.2026). </w:t>
      </w:r>
    </w:p>
    <w:p w14:paraId="3107EE4B" w14:textId="1124FF36" w:rsidR="003B2948" w:rsidRPr="003B2948" w:rsidRDefault="003B2948" w:rsidP="0022739E">
      <w:pPr>
        <w:jc w:val="left"/>
        <w:rPr>
          <w:lang w:val="en-US"/>
        </w:rPr>
      </w:pPr>
      <w:r w:rsidRPr="003B2948">
        <w:rPr>
          <w:lang w:val="en-US"/>
        </w:rPr>
        <w:t>Military Power Rankings 2025</w:t>
      </w:r>
      <w:r>
        <w:rPr>
          <w:lang w:val="en-US"/>
        </w:rPr>
        <w:t xml:space="preserve">. </w:t>
      </w:r>
      <w:r w:rsidRPr="003B2948">
        <w:rPr>
          <w:i/>
          <w:iCs/>
          <w:lang w:val="en-US"/>
        </w:rPr>
        <w:t>Rwanda Military Power Ranking 2025</w:t>
      </w:r>
      <w:r>
        <w:rPr>
          <w:lang w:val="en-US"/>
        </w:rPr>
        <w:t xml:space="preserve">. </w:t>
      </w:r>
      <w:hyperlink r:id="rId18" w:history="1">
        <w:r w:rsidRPr="005C09FE">
          <w:rPr>
            <w:rStyle w:val="Hyperlinkki"/>
            <w:lang w:val="en-US"/>
          </w:rPr>
          <w:t>https://www.militarypowerrankings.com/military-power/rwanda</w:t>
        </w:r>
      </w:hyperlink>
      <w:r>
        <w:rPr>
          <w:lang w:val="en-US"/>
        </w:rPr>
        <w:t xml:space="preserve"> (</w:t>
      </w:r>
      <w:proofErr w:type="spellStart"/>
      <w:r>
        <w:rPr>
          <w:lang w:val="en-US"/>
        </w:rPr>
        <w:t>käyty</w:t>
      </w:r>
      <w:proofErr w:type="spellEnd"/>
      <w:r>
        <w:rPr>
          <w:lang w:val="en-US"/>
        </w:rPr>
        <w:t xml:space="preserve"> 24.3.2026). </w:t>
      </w:r>
    </w:p>
    <w:p w14:paraId="443E935F" w14:textId="7D46F421" w:rsidR="002D020F" w:rsidRPr="00D97724" w:rsidRDefault="00D97724" w:rsidP="0022739E">
      <w:pPr>
        <w:jc w:val="left"/>
        <w:rPr>
          <w:lang w:val="en-US"/>
        </w:rPr>
      </w:pPr>
      <w:r w:rsidRPr="00D97724">
        <w:rPr>
          <w:lang w:val="en-US"/>
        </w:rPr>
        <w:t>Ministerial Order</w:t>
      </w:r>
      <w:r>
        <w:rPr>
          <w:lang w:val="en-US"/>
        </w:rPr>
        <w:t xml:space="preserve"> 10.9.2012.</w:t>
      </w:r>
      <w:r w:rsidRPr="00D97724">
        <w:rPr>
          <w:lang w:val="en-US"/>
        </w:rPr>
        <w:t xml:space="preserve"> </w:t>
      </w:r>
      <w:r w:rsidRPr="00D97724">
        <w:rPr>
          <w:i/>
          <w:iCs/>
          <w:lang w:val="en-US"/>
        </w:rPr>
        <w:t>No</w:t>
      </w:r>
      <w:r>
        <w:rPr>
          <w:i/>
          <w:iCs/>
          <w:lang w:val="en-US"/>
        </w:rPr>
        <w:t>.</w:t>
      </w:r>
      <w:r w:rsidRPr="00D97724">
        <w:rPr>
          <w:i/>
          <w:iCs/>
          <w:lang w:val="en-US"/>
        </w:rPr>
        <w:t xml:space="preserve"> 01/</w:t>
      </w:r>
      <w:proofErr w:type="spellStart"/>
      <w:r w:rsidRPr="00D97724">
        <w:rPr>
          <w:i/>
          <w:iCs/>
          <w:lang w:val="en-US"/>
        </w:rPr>
        <w:t>Minadef</w:t>
      </w:r>
      <w:proofErr w:type="spellEnd"/>
      <w:r w:rsidRPr="00D97724">
        <w:rPr>
          <w:i/>
          <w:iCs/>
          <w:lang w:val="en-US"/>
        </w:rPr>
        <w:t xml:space="preserve">/2012 of 10/09/2012. Ministerial Order Establishing the disciplinary code in the Rwanda </w:t>
      </w:r>
      <w:proofErr w:type="spellStart"/>
      <w:r w:rsidRPr="00D97724">
        <w:rPr>
          <w:i/>
          <w:iCs/>
          <w:lang w:val="en-US"/>
        </w:rPr>
        <w:t>Defence</w:t>
      </w:r>
      <w:proofErr w:type="spellEnd"/>
      <w:r w:rsidRPr="00D97724">
        <w:rPr>
          <w:i/>
          <w:iCs/>
          <w:lang w:val="en-US"/>
        </w:rPr>
        <w:t xml:space="preserve"> Forces and determining the organization, functioning and powers of the disciplinary committees</w:t>
      </w:r>
      <w:r>
        <w:rPr>
          <w:lang w:val="en-US"/>
        </w:rPr>
        <w:t xml:space="preserve">. </w:t>
      </w:r>
      <w:r w:rsidR="0090229B">
        <w:rPr>
          <w:lang w:val="en-US"/>
        </w:rPr>
        <w:t>[</w:t>
      </w:r>
      <w:r w:rsidRPr="00D97724">
        <w:rPr>
          <w:lang w:val="en-US"/>
        </w:rPr>
        <w:t>Official Gazette n</w:t>
      </w:r>
      <w:r>
        <w:rPr>
          <w:lang w:val="en-US"/>
        </w:rPr>
        <w:t xml:space="preserve">o. </w:t>
      </w:r>
      <w:r w:rsidRPr="00D97724">
        <w:rPr>
          <w:lang w:val="en-US"/>
        </w:rPr>
        <w:t xml:space="preserve">38 </w:t>
      </w:r>
      <w:r>
        <w:rPr>
          <w:lang w:val="en-US"/>
        </w:rPr>
        <w:t>o</w:t>
      </w:r>
      <w:r w:rsidRPr="00D97724">
        <w:rPr>
          <w:lang w:val="en-US"/>
        </w:rPr>
        <w:t>f 17/09/2012</w:t>
      </w:r>
      <w:r>
        <w:rPr>
          <w:lang w:val="en-US"/>
        </w:rPr>
        <w:t>.</w:t>
      </w:r>
      <w:r w:rsidR="0090229B">
        <w:rPr>
          <w:lang w:val="en-US"/>
        </w:rPr>
        <w:t>]</w:t>
      </w:r>
      <w:r w:rsidRPr="00D97724">
        <w:rPr>
          <w:lang w:val="en-US"/>
        </w:rPr>
        <w:t xml:space="preserve"> </w:t>
      </w:r>
      <w:hyperlink r:id="rId19" w:history="1">
        <w:r w:rsidRPr="00D97724">
          <w:rPr>
            <w:rStyle w:val="Hyperlinkki"/>
            <w:lang w:val="en-US"/>
          </w:rPr>
          <w:t>https://www.rlrc.gov.rw/index.php?eID=dumpFile&amp;t=f&amp;f=103629&amp;token=3d9437e08fda55420aa5e527d772295de3159cd1</w:t>
        </w:r>
      </w:hyperlink>
      <w:r w:rsidRPr="00D97724">
        <w:rPr>
          <w:lang w:val="en-US"/>
        </w:rPr>
        <w:t xml:space="preserve"> </w:t>
      </w:r>
    </w:p>
    <w:p w14:paraId="0933DF8C" w14:textId="67B5CB21" w:rsidR="00D0259E" w:rsidRPr="00A019BF" w:rsidRDefault="006E5EE5" w:rsidP="0022739E">
      <w:pPr>
        <w:jc w:val="left"/>
        <w:rPr>
          <w:lang w:val="en-US"/>
        </w:rPr>
      </w:pPr>
      <w:r w:rsidRPr="00A019BF">
        <w:rPr>
          <w:lang w:val="en-US"/>
        </w:rPr>
        <w:t xml:space="preserve">The New Times / </w:t>
      </w:r>
      <w:proofErr w:type="spellStart"/>
      <w:r w:rsidRPr="00A019BF">
        <w:rPr>
          <w:lang w:val="en-US"/>
        </w:rPr>
        <w:t>Bahati</w:t>
      </w:r>
      <w:proofErr w:type="spellEnd"/>
      <w:r w:rsidRPr="00A019BF">
        <w:rPr>
          <w:lang w:val="en-US"/>
        </w:rPr>
        <w:t xml:space="preserve">, Moise M. </w:t>
      </w:r>
    </w:p>
    <w:p w14:paraId="7D511DF8" w14:textId="2613A8F2" w:rsidR="006E5EE5" w:rsidRDefault="006E5EE5" w:rsidP="00D0259E">
      <w:pPr>
        <w:ind w:left="720"/>
        <w:jc w:val="left"/>
      </w:pPr>
      <w:r>
        <w:rPr>
          <w:lang w:val="en-US"/>
        </w:rPr>
        <w:lastRenderedPageBreak/>
        <w:t xml:space="preserve">17.8.2024. </w:t>
      </w:r>
      <w:r w:rsidRPr="006E5EE5">
        <w:rPr>
          <w:i/>
          <w:iCs/>
          <w:lang w:val="en-US"/>
        </w:rPr>
        <w:t>10 things to know about RDF Reserve Force recruitment</w:t>
      </w:r>
      <w:r>
        <w:rPr>
          <w:lang w:val="en-US"/>
        </w:rPr>
        <w:t xml:space="preserve">. </w:t>
      </w:r>
      <w:hyperlink r:id="rId20" w:history="1">
        <w:r w:rsidRPr="006E5EE5">
          <w:rPr>
            <w:rStyle w:val="Hyperlinkki"/>
          </w:rPr>
          <w:t>https://www.newtimes.co.rw/article/19298/news/security/10-things-to-know-about-rdf-reserve-force-recruitment</w:t>
        </w:r>
      </w:hyperlink>
      <w:r w:rsidRPr="006E5EE5">
        <w:t xml:space="preserve"> (käyty 26.3.2026). </w:t>
      </w:r>
    </w:p>
    <w:p w14:paraId="5B451066" w14:textId="3F33C0D8" w:rsidR="00D0259E" w:rsidRPr="00D0259E" w:rsidRDefault="00D0259E" w:rsidP="00D0259E">
      <w:pPr>
        <w:ind w:left="720"/>
        <w:jc w:val="left"/>
      </w:pPr>
      <w:r w:rsidRPr="00D0259E">
        <w:rPr>
          <w:lang w:val="en-US"/>
        </w:rPr>
        <w:t xml:space="preserve">15.8.2024. </w:t>
      </w:r>
      <w:r w:rsidRPr="00D0259E">
        <w:rPr>
          <w:i/>
          <w:iCs/>
          <w:lang w:val="en-US"/>
        </w:rPr>
        <w:t>RDF announces recruitment of reservists</w:t>
      </w:r>
      <w:r>
        <w:rPr>
          <w:i/>
          <w:iCs/>
          <w:lang w:val="en-US"/>
        </w:rPr>
        <w:t xml:space="preserve">. </w:t>
      </w:r>
      <w:hyperlink r:id="rId21" w:history="1">
        <w:r w:rsidRPr="00D0259E">
          <w:rPr>
            <w:rStyle w:val="Hyperlinkki"/>
          </w:rPr>
          <w:t>https://www.newtimes.co.rw/article/19253/news/security/rdf-announces-recruitment-of-reservists</w:t>
        </w:r>
      </w:hyperlink>
      <w:r w:rsidRPr="00D0259E">
        <w:rPr>
          <w:i/>
          <w:iCs/>
        </w:rPr>
        <w:t xml:space="preserve"> </w:t>
      </w:r>
      <w:r w:rsidRPr="00D0259E">
        <w:t>(kä</w:t>
      </w:r>
      <w:r>
        <w:t xml:space="preserve">yty 27.3.2026). </w:t>
      </w:r>
    </w:p>
    <w:p w14:paraId="2788C981" w14:textId="2DB113CB" w:rsidR="00D30681" w:rsidRPr="003B2948" w:rsidRDefault="000D0C26" w:rsidP="0022739E">
      <w:pPr>
        <w:jc w:val="left"/>
        <w:rPr>
          <w:lang w:val="en-US"/>
        </w:rPr>
      </w:pPr>
      <w:r w:rsidRPr="003B2948">
        <w:rPr>
          <w:lang w:val="en-US"/>
        </w:rPr>
        <w:t xml:space="preserve">Presidential Order </w:t>
      </w:r>
    </w:p>
    <w:p w14:paraId="2025B4D6" w14:textId="7C4CDC5F" w:rsidR="00E518E7" w:rsidRPr="001B6E61" w:rsidRDefault="000D0C26" w:rsidP="00D30681">
      <w:pPr>
        <w:ind w:left="720"/>
        <w:jc w:val="left"/>
        <w:rPr>
          <w:lang w:val="en-US"/>
        </w:rPr>
      </w:pPr>
      <w:r w:rsidRPr="00D30681">
        <w:rPr>
          <w:lang w:val="en-US"/>
        </w:rPr>
        <w:t xml:space="preserve">25.8.2025. </w:t>
      </w:r>
      <w:r w:rsidR="00D30681" w:rsidRPr="00D30681">
        <w:rPr>
          <w:i/>
          <w:iCs/>
          <w:lang w:val="en-US"/>
        </w:rPr>
        <w:t>Presidential Order n</w:t>
      </w:r>
      <w:r w:rsidR="00DD2273">
        <w:rPr>
          <w:i/>
          <w:iCs/>
          <w:lang w:val="en-US"/>
        </w:rPr>
        <w:t>o.</w:t>
      </w:r>
      <w:r w:rsidR="00D30681" w:rsidRPr="00D30681">
        <w:rPr>
          <w:i/>
          <w:iCs/>
          <w:lang w:val="en-US"/>
        </w:rPr>
        <w:t xml:space="preserve"> 014/01 of 25/08/2025 governing services of the Rwanda </w:t>
      </w:r>
      <w:proofErr w:type="spellStart"/>
      <w:r w:rsidR="00D30681" w:rsidRPr="00D30681">
        <w:rPr>
          <w:i/>
          <w:iCs/>
          <w:lang w:val="en-US"/>
        </w:rPr>
        <w:t>Defence</w:t>
      </w:r>
      <w:proofErr w:type="spellEnd"/>
      <w:r w:rsidR="00D30681" w:rsidRPr="00D30681">
        <w:rPr>
          <w:i/>
          <w:iCs/>
          <w:lang w:val="en-US"/>
        </w:rPr>
        <w:t xml:space="preserve"> Force</w:t>
      </w:r>
      <w:r w:rsidR="00D30681">
        <w:rPr>
          <w:i/>
          <w:iCs/>
          <w:lang w:val="en-US"/>
        </w:rPr>
        <w:t xml:space="preserve">. </w:t>
      </w:r>
      <w:r w:rsidR="0090229B">
        <w:rPr>
          <w:lang w:val="en-US"/>
        </w:rPr>
        <w:t>[</w:t>
      </w:r>
      <w:r w:rsidR="00D30681" w:rsidRPr="00D30681">
        <w:rPr>
          <w:lang w:val="en-US"/>
        </w:rPr>
        <w:t>Official Gazette</w:t>
      </w:r>
      <w:r w:rsidR="00565C26">
        <w:rPr>
          <w:lang w:val="en-US"/>
        </w:rPr>
        <w:t xml:space="preserve"> no. Special of</w:t>
      </w:r>
      <w:r w:rsidR="00D30681" w:rsidRPr="00D30681">
        <w:rPr>
          <w:lang w:val="en-US"/>
        </w:rPr>
        <w:t xml:space="preserve"> </w:t>
      </w:r>
      <w:r w:rsidR="00D30681">
        <w:rPr>
          <w:lang w:val="en-US"/>
        </w:rPr>
        <w:t>27.8.2025, y</w:t>
      </w:r>
      <w:r w:rsidR="00D30681" w:rsidRPr="00D30681">
        <w:rPr>
          <w:lang w:val="en-US"/>
        </w:rPr>
        <w:t>ear 64.</w:t>
      </w:r>
      <w:r w:rsidR="0090229B">
        <w:rPr>
          <w:lang w:val="en-US"/>
        </w:rPr>
        <w:t>]</w:t>
      </w:r>
      <w:r w:rsidR="00D30681" w:rsidRPr="00D30681">
        <w:rPr>
          <w:lang w:val="en-US"/>
        </w:rPr>
        <w:t xml:space="preserve"> </w:t>
      </w:r>
      <w:hyperlink r:id="rId22" w:history="1">
        <w:r w:rsidR="00E518E7" w:rsidRPr="001B6E61">
          <w:rPr>
            <w:rStyle w:val="Hyperlinkki"/>
            <w:lang w:val="en-US"/>
          </w:rPr>
          <w:t>https://www.mod.gov.rw/fileadmin/user_upload/Mod/Publications/Laws/Official_Gazette_n___Special_of_27_08_2025.pdf</w:t>
        </w:r>
      </w:hyperlink>
      <w:r w:rsidR="00E518E7" w:rsidRPr="001B6E61">
        <w:rPr>
          <w:lang w:val="en-US"/>
        </w:rPr>
        <w:t xml:space="preserve"> (</w:t>
      </w:r>
      <w:proofErr w:type="spellStart"/>
      <w:r w:rsidR="00E518E7" w:rsidRPr="001B6E61">
        <w:rPr>
          <w:lang w:val="en-US"/>
        </w:rPr>
        <w:t>käyty</w:t>
      </w:r>
      <w:proofErr w:type="spellEnd"/>
      <w:r w:rsidR="00E518E7" w:rsidRPr="001B6E61">
        <w:rPr>
          <w:lang w:val="en-US"/>
        </w:rPr>
        <w:t xml:space="preserve"> 24.3.2026).</w:t>
      </w:r>
    </w:p>
    <w:p w14:paraId="007F0BA7" w14:textId="4AE6D3E1" w:rsidR="00525A7B" w:rsidRPr="0090229B" w:rsidRDefault="00525A7B" w:rsidP="00D02619">
      <w:pPr>
        <w:ind w:left="720"/>
        <w:jc w:val="left"/>
        <w:rPr>
          <w:lang w:val="en-US"/>
        </w:rPr>
      </w:pPr>
      <w:r>
        <w:rPr>
          <w:lang w:val="en-US"/>
        </w:rPr>
        <w:t xml:space="preserve">12.4.2024. </w:t>
      </w:r>
      <w:r w:rsidR="00D02619" w:rsidRPr="00D02619">
        <w:rPr>
          <w:i/>
          <w:iCs/>
          <w:lang w:val="en-US"/>
        </w:rPr>
        <w:t xml:space="preserve">Presidential Order no. 049/01 of 12/04/2024 amending Presidential Order no. 044/01 of 14/02/2020 establishing special Statute governing Rwanda </w:t>
      </w:r>
      <w:proofErr w:type="spellStart"/>
      <w:r w:rsidR="00D02619" w:rsidRPr="00D02619">
        <w:rPr>
          <w:i/>
          <w:iCs/>
          <w:lang w:val="en-US"/>
        </w:rPr>
        <w:t>Defence</w:t>
      </w:r>
      <w:proofErr w:type="spellEnd"/>
      <w:r w:rsidR="00D02619" w:rsidRPr="00D02619">
        <w:rPr>
          <w:i/>
          <w:iCs/>
          <w:lang w:val="en-US"/>
        </w:rPr>
        <w:t xml:space="preserve"> Force</w:t>
      </w:r>
      <w:r w:rsidR="00D02619">
        <w:rPr>
          <w:lang w:val="en-US"/>
        </w:rPr>
        <w:t xml:space="preserve">. </w:t>
      </w:r>
      <w:r w:rsidR="0090229B">
        <w:rPr>
          <w:lang w:val="en-US"/>
        </w:rPr>
        <w:t>[</w:t>
      </w:r>
      <w:r w:rsidR="0090229B" w:rsidRPr="0090229B">
        <w:rPr>
          <w:lang w:val="en-US"/>
        </w:rPr>
        <w:t>Official Gazette n</w:t>
      </w:r>
      <w:r w:rsidR="0090229B">
        <w:rPr>
          <w:lang w:val="en-US"/>
        </w:rPr>
        <w:t>o.</w:t>
      </w:r>
      <w:r w:rsidR="0090229B" w:rsidRPr="0090229B">
        <w:rPr>
          <w:lang w:val="en-US"/>
        </w:rPr>
        <w:t xml:space="preserve"> Special of 13/04/2024</w:t>
      </w:r>
      <w:r w:rsidR="0090229B">
        <w:rPr>
          <w:lang w:val="en-US"/>
        </w:rPr>
        <w:t xml:space="preserve">.] </w:t>
      </w:r>
      <w:hyperlink r:id="rId23" w:history="1">
        <w:r w:rsidR="0090229B" w:rsidRPr="002F50FD">
          <w:rPr>
            <w:rStyle w:val="Hyperlinkki"/>
            <w:lang w:val="en-US"/>
          </w:rPr>
          <w:t>https://www.minijust.gov.rw/fileadmin/user_upload/Minijust/Official_gazettes_2/______2024_Igazeti_ya_Leta/____MATA-April-Avril/OG_n___Special_of_13.04.2024_Sitati_yihariye_RDF.pdf</w:t>
        </w:r>
      </w:hyperlink>
      <w:r w:rsidR="00D02619" w:rsidRPr="0090229B">
        <w:rPr>
          <w:lang w:val="en-US"/>
        </w:rPr>
        <w:t xml:space="preserve"> (</w:t>
      </w:r>
      <w:proofErr w:type="spellStart"/>
      <w:r w:rsidR="00D02619" w:rsidRPr="0090229B">
        <w:rPr>
          <w:lang w:val="en-US"/>
        </w:rPr>
        <w:t>käyty</w:t>
      </w:r>
      <w:proofErr w:type="spellEnd"/>
      <w:r w:rsidR="00D02619" w:rsidRPr="0090229B">
        <w:rPr>
          <w:lang w:val="en-US"/>
        </w:rPr>
        <w:t xml:space="preserve"> 27.3.2026). </w:t>
      </w:r>
    </w:p>
    <w:p w14:paraId="66C58385" w14:textId="1DA44FD6" w:rsidR="00D30681" w:rsidRPr="001B6E61" w:rsidRDefault="00D30681" w:rsidP="00F731BE">
      <w:pPr>
        <w:ind w:left="720"/>
        <w:jc w:val="left"/>
        <w:rPr>
          <w:lang w:val="en-US"/>
        </w:rPr>
      </w:pPr>
      <w:r>
        <w:rPr>
          <w:lang w:val="en-US"/>
        </w:rPr>
        <w:t>14.2.2020</w:t>
      </w:r>
      <w:r w:rsidR="00F731BE">
        <w:rPr>
          <w:lang w:val="en-US"/>
        </w:rPr>
        <w:t xml:space="preserve">. </w:t>
      </w:r>
      <w:r w:rsidR="00F731BE" w:rsidRPr="00F731BE">
        <w:rPr>
          <w:i/>
          <w:iCs/>
          <w:lang w:val="en-US"/>
        </w:rPr>
        <w:t xml:space="preserve">Presidential Order establishing special statute governing Rwanda </w:t>
      </w:r>
      <w:proofErr w:type="spellStart"/>
      <w:r w:rsidR="00F731BE" w:rsidRPr="00F731BE">
        <w:rPr>
          <w:i/>
          <w:iCs/>
          <w:lang w:val="en-US"/>
        </w:rPr>
        <w:t>Defence</w:t>
      </w:r>
      <w:proofErr w:type="spellEnd"/>
      <w:r w:rsidR="00F731BE" w:rsidRPr="00F731BE">
        <w:rPr>
          <w:i/>
          <w:iCs/>
          <w:lang w:val="en-US"/>
        </w:rPr>
        <w:t xml:space="preserve"> Force, no</w:t>
      </w:r>
      <w:r w:rsidR="00DD2273">
        <w:rPr>
          <w:i/>
          <w:iCs/>
          <w:lang w:val="en-US"/>
        </w:rPr>
        <w:t>.</w:t>
      </w:r>
      <w:r w:rsidR="00F731BE" w:rsidRPr="00F731BE">
        <w:rPr>
          <w:i/>
          <w:iCs/>
          <w:lang w:val="en-US"/>
        </w:rPr>
        <w:t xml:space="preserve"> 044/01 of 14/02/2020.</w:t>
      </w:r>
      <w:r w:rsidR="00F731BE">
        <w:rPr>
          <w:lang w:val="en-US"/>
        </w:rPr>
        <w:t xml:space="preserve"> </w:t>
      </w:r>
      <w:r w:rsidR="00F12F6B">
        <w:rPr>
          <w:lang w:val="en-US"/>
        </w:rPr>
        <w:t>[</w:t>
      </w:r>
      <w:r w:rsidR="00F731BE" w:rsidRPr="00F731BE">
        <w:rPr>
          <w:lang w:val="en-US"/>
        </w:rPr>
        <w:t>Official Gazette no. Special of 18/02/2020</w:t>
      </w:r>
      <w:r w:rsidR="00F731BE">
        <w:rPr>
          <w:lang w:val="en-US"/>
        </w:rPr>
        <w:t>, year 59.</w:t>
      </w:r>
      <w:r w:rsidR="00F12F6B">
        <w:rPr>
          <w:lang w:val="en-US"/>
        </w:rPr>
        <w:t>]</w:t>
      </w:r>
      <w:r w:rsidR="00FD41CB">
        <w:rPr>
          <w:lang w:val="en-US"/>
        </w:rPr>
        <w:t xml:space="preserve"> </w:t>
      </w:r>
      <w:hyperlink r:id="rId24" w:history="1">
        <w:r w:rsidR="00FD41CB" w:rsidRPr="001B6E61">
          <w:rPr>
            <w:rStyle w:val="Hyperlinkki"/>
            <w:lang w:val="en-US"/>
          </w:rPr>
          <w:t>https://www.mod.gov.rw/fileadmin/user_upload/Mod/Publications/Laws/RDF_SPECIAL_STATUTE_OF_14_FEB_2020.pdf</w:t>
        </w:r>
      </w:hyperlink>
      <w:r w:rsidR="00F731BE" w:rsidRPr="001B6E61">
        <w:rPr>
          <w:lang w:val="en-US"/>
        </w:rPr>
        <w:t xml:space="preserve"> </w:t>
      </w:r>
    </w:p>
    <w:p w14:paraId="36022568" w14:textId="3E64F068" w:rsidR="00D30681" w:rsidRPr="009C4181" w:rsidRDefault="009C4181" w:rsidP="00565C26">
      <w:pPr>
        <w:ind w:left="720"/>
        <w:jc w:val="left"/>
        <w:rPr>
          <w:lang w:val="en-US"/>
        </w:rPr>
      </w:pPr>
      <w:r>
        <w:rPr>
          <w:lang w:val="en-US"/>
        </w:rPr>
        <w:t>3</w:t>
      </w:r>
      <w:r w:rsidRPr="009C4181">
        <w:rPr>
          <w:lang w:val="en-US"/>
        </w:rPr>
        <w:t xml:space="preserve">.9.2012. </w:t>
      </w:r>
      <w:r w:rsidRPr="009C4181">
        <w:rPr>
          <w:i/>
          <w:iCs/>
          <w:lang w:val="en-US"/>
        </w:rPr>
        <w:t xml:space="preserve">Presidential Order determining the </w:t>
      </w:r>
      <w:proofErr w:type="spellStart"/>
      <w:r w:rsidRPr="009C4181">
        <w:rPr>
          <w:i/>
          <w:iCs/>
          <w:lang w:val="en-US"/>
        </w:rPr>
        <w:t>organisation</w:t>
      </w:r>
      <w:proofErr w:type="spellEnd"/>
      <w:r w:rsidRPr="009C4181">
        <w:rPr>
          <w:i/>
          <w:iCs/>
          <w:lang w:val="en-US"/>
        </w:rPr>
        <w:t xml:space="preserve"> and responsibilities of each of the military services of Rwanda </w:t>
      </w:r>
      <w:proofErr w:type="spellStart"/>
      <w:r w:rsidRPr="009C4181">
        <w:rPr>
          <w:i/>
          <w:iCs/>
          <w:lang w:val="en-US"/>
        </w:rPr>
        <w:t>Defence</w:t>
      </w:r>
      <w:proofErr w:type="spellEnd"/>
      <w:r w:rsidRPr="009C4181">
        <w:rPr>
          <w:i/>
          <w:iCs/>
          <w:lang w:val="en-US"/>
        </w:rPr>
        <w:t xml:space="preserve"> Forces</w:t>
      </w:r>
      <w:r>
        <w:rPr>
          <w:i/>
          <w:iCs/>
          <w:lang w:val="en-US"/>
        </w:rPr>
        <w:t>, no</w:t>
      </w:r>
      <w:r w:rsidR="00DD2273">
        <w:rPr>
          <w:i/>
          <w:iCs/>
          <w:lang w:val="en-US"/>
        </w:rPr>
        <w:t>.</w:t>
      </w:r>
      <w:r w:rsidRPr="009C4181">
        <w:rPr>
          <w:i/>
          <w:iCs/>
          <w:lang w:val="en-US"/>
        </w:rPr>
        <w:t xml:space="preserve"> 33/01 of 03/09/2012</w:t>
      </w:r>
      <w:r>
        <w:rPr>
          <w:i/>
          <w:iCs/>
          <w:lang w:val="en-US"/>
        </w:rPr>
        <w:t xml:space="preserve">. </w:t>
      </w:r>
      <w:r w:rsidR="00F12F6B">
        <w:rPr>
          <w:lang w:val="en-US"/>
        </w:rPr>
        <w:t>[</w:t>
      </w:r>
      <w:r>
        <w:rPr>
          <w:lang w:val="en-US"/>
        </w:rPr>
        <w:t xml:space="preserve"> </w:t>
      </w:r>
      <w:r w:rsidRPr="009C4181">
        <w:rPr>
          <w:lang w:val="en-US"/>
        </w:rPr>
        <w:t>Official Gazette n</w:t>
      </w:r>
      <w:r>
        <w:rPr>
          <w:lang w:val="en-US"/>
        </w:rPr>
        <w:t>o</w:t>
      </w:r>
      <w:r w:rsidR="00565C26">
        <w:rPr>
          <w:lang w:val="en-US"/>
        </w:rPr>
        <w:t>.</w:t>
      </w:r>
      <w:r>
        <w:rPr>
          <w:lang w:val="en-US"/>
        </w:rPr>
        <w:t xml:space="preserve"> </w:t>
      </w:r>
      <w:r w:rsidRPr="009C4181">
        <w:rPr>
          <w:lang w:val="en-US"/>
        </w:rPr>
        <w:t xml:space="preserve">39 </w:t>
      </w:r>
      <w:r w:rsidR="00565C26">
        <w:rPr>
          <w:lang w:val="en-US"/>
        </w:rPr>
        <w:t>o</w:t>
      </w:r>
      <w:r w:rsidRPr="009C4181">
        <w:rPr>
          <w:lang w:val="en-US"/>
        </w:rPr>
        <w:t>f 24/09/2012</w:t>
      </w:r>
      <w:r w:rsidR="00565C26">
        <w:rPr>
          <w:lang w:val="en-US"/>
        </w:rPr>
        <w:t>.</w:t>
      </w:r>
      <w:r w:rsidR="00F12F6B">
        <w:rPr>
          <w:lang w:val="en-US"/>
        </w:rPr>
        <w:t>]</w:t>
      </w:r>
      <w:r w:rsidR="00565C26">
        <w:rPr>
          <w:lang w:val="en-US"/>
        </w:rPr>
        <w:t xml:space="preserve"> </w:t>
      </w:r>
      <w:hyperlink r:id="rId25" w:history="1">
        <w:r w:rsidR="00565C26" w:rsidRPr="005326B7">
          <w:rPr>
            <w:rStyle w:val="Hyperlinkki"/>
            <w:lang w:val="en-US"/>
          </w:rPr>
          <w:t>https://www.mod.gov.rw/fileadmin/user_upload/Mod/Publications/Publications/Official_Gazette_no_39_of_24.09.2012.pdf</w:t>
        </w:r>
      </w:hyperlink>
      <w:r w:rsidR="00565C26">
        <w:rPr>
          <w:lang w:val="en-US"/>
        </w:rPr>
        <w:t xml:space="preserve"> </w:t>
      </w:r>
    </w:p>
    <w:p w14:paraId="15D3ADFF" w14:textId="77777777" w:rsidR="00D336C6" w:rsidRDefault="001730F2" w:rsidP="001730F2">
      <w:pPr>
        <w:jc w:val="left"/>
        <w:rPr>
          <w:lang w:val="en-US"/>
        </w:rPr>
      </w:pPr>
      <w:r w:rsidRPr="00A53684">
        <w:rPr>
          <w:lang w:val="en-US"/>
        </w:rPr>
        <w:t xml:space="preserve">The Republic of Rwanda </w:t>
      </w:r>
    </w:p>
    <w:p w14:paraId="6D0D9CF3" w14:textId="6CB99E0D" w:rsidR="001730F2" w:rsidRPr="001B6E61" w:rsidRDefault="001730F2" w:rsidP="00D336C6">
      <w:pPr>
        <w:ind w:left="720"/>
        <w:jc w:val="left"/>
        <w:rPr>
          <w:lang w:val="en-US"/>
        </w:rPr>
      </w:pPr>
      <w:r>
        <w:rPr>
          <w:lang w:val="en-US"/>
        </w:rPr>
        <w:t>2</w:t>
      </w:r>
      <w:r w:rsidR="005A2938">
        <w:rPr>
          <w:lang w:val="en-US"/>
        </w:rPr>
        <w:t>0</w:t>
      </w:r>
      <w:r>
        <w:rPr>
          <w:lang w:val="en-US"/>
        </w:rPr>
        <w:t xml:space="preserve">.6.2024. </w:t>
      </w:r>
      <w:r w:rsidRPr="001730F2">
        <w:rPr>
          <w:i/>
          <w:iCs/>
          <w:lang w:val="en-US"/>
        </w:rPr>
        <w:t xml:space="preserve">Law </w:t>
      </w:r>
      <w:r w:rsidR="00D30681">
        <w:rPr>
          <w:i/>
          <w:iCs/>
          <w:lang w:val="en-US"/>
        </w:rPr>
        <w:t>no</w:t>
      </w:r>
      <w:r w:rsidR="00DD2273">
        <w:rPr>
          <w:i/>
          <w:iCs/>
          <w:lang w:val="en-US"/>
        </w:rPr>
        <w:t>.</w:t>
      </w:r>
      <w:r w:rsidRPr="001730F2">
        <w:rPr>
          <w:i/>
          <w:iCs/>
          <w:lang w:val="en-US"/>
        </w:rPr>
        <w:t xml:space="preserve"> 64/2024 of 20/06/2024 governing the Rwanda </w:t>
      </w:r>
      <w:proofErr w:type="spellStart"/>
      <w:r w:rsidRPr="001730F2">
        <w:rPr>
          <w:i/>
          <w:iCs/>
          <w:lang w:val="en-US"/>
        </w:rPr>
        <w:t>Defence</w:t>
      </w:r>
      <w:proofErr w:type="spellEnd"/>
      <w:r w:rsidRPr="001730F2">
        <w:rPr>
          <w:i/>
          <w:iCs/>
          <w:lang w:val="en-US"/>
        </w:rPr>
        <w:t xml:space="preserve"> Force</w:t>
      </w:r>
      <w:r>
        <w:rPr>
          <w:lang w:val="en-US"/>
        </w:rPr>
        <w:t xml:space="preserve">. </w:t>
      </w:r>
      <w:r w:rsidR="00F12F6B">
        <w:rPr>
          <w:lang w:val="en-US"/>
        </w:rPr>
        <w:t>[</w:t>
      </w:r>
      <w:r w:rsidRPr="001730F2">
        <w:rPr>
          <w:lang w:val="en-US"/>
        </w:rPr>
        <w:t>Official Gazette n</w:t>
      </w:r>
      <w:r w:rsidR="00D30681">
        <w:rPr>
          <w:lang w:val="en-US"/>
        </w:rPr>
        <w:t>o</w:t>
      </w:r>
      <w:r w:rsidR="00565C26">
        <w:rPr>
          <w:lang w:val="en-US"/>
        </w:rPr>
        <w:t>.</w:t>
      </w:r>
      <w:r w:rsidRPr="001730F2">
        <w:rPr>
          <w:lang w:val="en-US"/>
        </w:rPr>
        <w:t xml:space="preserve"> Special of</w:t>
      </w:r>
      <w:r>
        <w:rPr>
          <w:lang w:val="en-US"/>
        </w:rPr>
        <w:t xml:space="preserve"> </w:t>
      </w:r>
      <w:r w:rsidRPr="001730F2">
        <w:rPr>
          <w:lang w:val="en-US"/>
        </w:rPr>
        <w:t>28/06/2024</w:t>
      </w:r>
      <w:r>
        <w:rPr>
          <w:lang w:val="en-US"/>
        </w:rPr>
        <w:t xml:space="preserve">. </w:t>
      </w:r>
      <w:r w:rsidRPr="001B6E61">
        <w:rPr>
          <w:lang w:val="en-US"/>
        </w:rPr>
        <w:t>Year 63.</w:t>
      </w:r>
      <w:r w:rsidR="00F12F6B">
        <w:rPr>
          <w:lang w:val="en-US"/>
        </w:rPr>
        <w:t xml:space="preserve">] </w:t>
      </w:r>
      <w:hyperlink r:id="rId26" w:history="1">
        <w:r w:rsidRPr="001B6E61">
          <w:rPr>
            <w:rStyle w:val="Hyperlinkki"/>
            <w:lang w:val="en-US"/>
          </w:rPr>
          <w:t>https://www.mod.gov.rw/fileadmin/user_upload/Mod/Publications/Laws/Official_Gazette_2024.pdf</w:t>
        </w:r>
      </w:hyperlink>
      <w:r w:rsidRPr="001B6E61">
        <w:rPr>
          <w:lang w:val="en-US"/>
        </w:rPr>
        <w:t xml:space="preserve"> (</w:t>
      </w:r>
      <w:proofErr w:type="spellStart"/>
      <w:r w:rsidRPr="001B6E61">
        <w:rPr>
          <w:lang w:val="en-US"/>
        </w:rPr>
        <w:t>käyty</w:t>
      </w:r>
      <w:proofErr w:type="spellEnd"/>
      <w:r w:rsidRPr="001B6E61">
        <w:rPr>
          <w:lang w:val="en-US"/>
        </w:rPr>
        <w:t xml:space="preserve"> 24.3.2026). </w:t>
      </w:r>
    </w:p>
    <w:p w14:paraId="007BEB4D" w14:textId="77DA9FD3" w:rsidR="00D336C6" w:rsidRPr="00EA3BAB" w:rsidRDefault="00201692" w:rsidP="000F0156">
      <w:pPr>
        <w:ind w:left="720"/>
        <w:jc w:val="left"/>
        <w:rPr>
          <w:lang w:val="en-US"/>
        </w:rPr>
      </w:pPr>
      <w:r w:rsidRPr="00201692">
        <w:rPr>
          <w:lang w:val="en-US"/>
        </w:rPr>
        <w:t>30.8.2018.</w:t>
      </w:r>
      <w:r>
        <w:rPr>
          <w:lang w:val="en-US"/>
        </w:rPr>
        <w:t xml:space="preserve"> </w:t>
      </w:r>
      <w:r w:rsidRPr="00201692">
        <w:rPr>
          <w:i/>
          <w:iCs/>
          <w:lang w:val="en-US"/>
        </w:rPr>
        <w:t>Law no. 68/2018 of 30/08/2018 Law determining offences and penalties in general.</w:t>
      </w:r>
      <w:r>
        <w:rPr>
          <w:lang w:val="en-US"/>
        </w:rPr>
        <w:t xml:space="preserve"> </w:t>
      </w:r>
      <w:r w:rsidR="00F12F6B">
        <w:rPr>
          <w:lang w:val="en-US"/>
        </w:rPr>
        <w:t>[</w:t>
      </w:r>
      <w:r w:rsidRPr="00201692">
        <w:rPr>
          <w:lang w:val="en-US"/>
        </w:rPr>
        <w:t>Official Gazette no. Special of 27/09/2018</w:t>
      </w:r>
      <w:r>
        <w:rPr>
          <w:lang w:val="en-US"/>
        </w:rPr>
        <w:t>.</w:t>
      </w:r>
      <w:r w:rsidR="00F12F6B">
        <w:rPr>
          <w:lang w:val="en-US"/>
        </w:rPr>
        <w:t>]</w:t>
      </w:r>
      <w:r>
        <w:rPr>
          <w:lang w:val="en-US"/>
        </w:rPr>
        <w:t xml:space="preserve"> </w:t>
      </w:r>
      <w:r w:rsidRPr="00201692">
        <w:rPr>
          <w:lang w:val="en-US"/>
        </w:rPr>
        <w:t xml:space="preserve"> </w:t>
      </w:r>
      <w:hyperlink r:id="rId27" w:history="1">
        <w:r w:rsidRPr="00EA3BAB">
          <w:rPr>
            <w:rStyle w:val="Hyperlinkki"/>
            <w:lang w:val="en-US"/>
          </w:rPr>
          <w:t>https://rwandafda.gov.rw/wp-content/uploads/2022/11/penalcode2018.pdf</w:t>
        </w:r>
      </w:hyperlink>
      <w:r w:rsidR="00F12F6B" w:rsidRPr="00EA3BAB">
        <w:rPr>
          <w:lang w:val="en-US"/>
        </w:rPr>
        <w:t xml:space="preserve"> (</w:t>
      </w:r>
      <w:proofErr w:type="spellStart"/>
      <w:r w:rsidR="00F12F6B" w:rsidRPr="00EA3BAB">
        <w:rPr>
          <w:lang w:val="en-US"/>
        </w:rPr>
        <w:t>käyty</w:t>
      </w:r>
      <w:proofErr w:type="spellEnd"/>
      <w:r w:rsidR="00F12F6B" w:rsidRPr="00EA3BAB">
        <w:rPr>
          <w:lang w:val="en-US"/>
        </w:rPr>
        <w:t xml:space="preserve"> 1.4.2026). </w:t>
      </w:r>
    </w:p>
    <w:p w14:paraId="2FD63AA1" w14:textId="77777777" w:rsidR="00330BA0" w:rsidRDefault="00330BA0" w:rsidP="00330BA0">
      <w:pPr>
        <w:jc w:val="left"/>
        <w:rPr>
          <w:lang w:val="en-US"/>
        </w:rPr>
      </w:pPr>
      <w:r>
        <w:rPr>
          <w:lang w:val="en-US"/>
        </w:rPr>
        <w:t>R</w:t>
      </w:r>
      <w:r w:rsidRPr="002D020F">
        <w:rPr>
          <w:lang w:val="en-US"/>
        </w:rPr>
        <w:t xml:space="preserve">MOD (Rwandan Ministry of </w:t>
      </w:r>
      <w:proofErr w:type="spellStart"/>
      <w:r w:rsidRPr="002D020F">
        <w:rPr>
          <w:lang w:val="en-US"/>
        </w:rPr>
        <w:t>Defence</w:t>
      </w:r>
      <w:proofErr w:type="spellEnd"/>
      <w:r w:rsidRPr="002D020F">
        <w:rPr>
          <w:lang w:val="en-US"/>
        </w:rPr>
        <w:t>)</w:t>
      </w:r>
      <w:r>
        <w:rPr>
          <w:lang w:val="en-US"/>
        </w:rPr>
        <w:t xml:space="preserve"> </w:t>
      </w:r>
    </w:p>
    <w:p w14:paraId="4893F70C" w14:textId="6F7968EA" w:rsidR="00330BA0" w:rsidRDefault="00330BA0" w:rsidP="00330BA0">
      <w:pPr>
        <w:ind w:left="720"/>
        <w:jc w:val="left"/>
      </w:pPr>
      <w:r w:rsidRPr="00330BA0">
        <w:t xml:space="preserve">[päiväämätön]a. </w:t>
      </w:r>
      <w:proofErr w:type="spellStart"/>
      <w:r w:rsidRPr="00330BA0">
        <w:rPr>
          <w:i/>
          <w:iCs/>
        </w:rPr>
        <w:t>Reserve</w:t>
      </w:r>
      <w:proofErr w:type="spellEnd"/>
      <w:r w:rsidRPr="00330BA0">
        <w:rPr>
          <w:i/>
          <w:iCs/>
        </w:rPr>
        <w:t xml:space="preserve"> </w:t>
      </w:r>
      <w:proofErr w:type="spellStart"/>
      <w:r w:rsidRPr="00330BA0">
        <w:rPr>
          <w:i/>
          <w:iCs/>
        </w:rPr>
        <w:t>Force</w:t>
      </w:r>
      <w:proofErr w:type="spellEnd"/>
      <w:r w:rsidRPr="00330BA0">
        <w:t xml:space="preserve">. </w:t>
      </w:r>
      <w:hyperlink r:id="rId28" w:history="1">
        <w:r w:rsidRPr="00330BA0">
          <w:rPr>
            <w:rStyle w:val="Hyperlinkki"/>
          </w:rPr>
          <w:t>https://www.mod.gov.rw/reserve-force</w:t>
        </w:r>
      </w:hyperlink>
      <w:r w:rsidRPr="00330BA0">
        <w:t xml:space="preserve"> (käyty 27.3.2026). </w:t>
      </w:r>
    </w:p>
    <w:p w14:paraId="7CD26E16" w14:textId="4493E7BE" w:rsidR="00330BA0" w:rsidRPr="00330BA0" w:rsidRDefault="00330BA0" w:rsidP="000F0156">
      <w:pPr>
        <w:ind w:left="720"/>
        <w:jc w:val="left"/>
        <w:rPr>
          <w:lang w:val="en-US"/>
        </w:rPr>
      </w:pPr>
      <w:r w:rsidRPr="00330BA0">
        <w:rPr>
          <w:lang w:val="en-US"/>
        </w:rPr>
        <w:t>[</w:t>
      </w:r>
      <w:proofErr w:type="spellStart"/>
      <w:r w:rsidRPr="00330BA0">
        <w:rPr>
          <w:lang w:val="en-US"/>
        </w:rPr>
        <w:t>päiväämätön</w:t>
      </w:r>
      <w:proofErr w:type="spellEnd"/>
      <w:r w:rsidRPr="00330BA0">
        <w:rPr>
          <w:lang w:val="en-US"/>
        </w:rPr>
        <w:t xml:space="preserve">]b. </w:t>
      </w:r>
      <w:r w:rsidRPr="00330BA0">
        <w:rPr>
          <w:i/>
          <w:iCs/>
          <w:lang w:val="en-US"/>
        </w:rPr>
        <w:t xml:space="preserve">Rwanda </w:t>
      </w:r>
      <w:proofErr w:type="spellStart"/>
      <w:r w:rsidRPr="00330BA0">
        <w:rPr>
          <w:i/>
          <w:iCs/>
          <w:lang w:val="en-US"/>
        </w:rPr>
        <w:t>Defence</w:t>
      </w:r>
      <w:proofErr w:type="spellEnd"/>
      <w:r w:rsidRPr="00330BA0">
        <w:rPr>
          <w:i/>
          <w:iCs/>
          <w:lang w:val="en-US"/>
        </w:rPr>
        <w:t xml:space="preserve"> Force</w:t>
      </w:r>
      <w:r>
        <w:rPr>
          <w:lang w:val="en-US"/>
        </w:rPr>
        <w:t xml:space="preserve">. </w:t>
      </w:r>
      <w:hyperlink r:id="rId29" w:history="1">
        <w:r w:rsidRPr="004937B7">
          <w:rPr>
            <w:rStyle w:val="Hyperlinkki"/>
            <w:lang w:val="en-US"/>
          </w:rPr>
          <w:t>https://www.mod.gov.rw/rdf/overview</w:t>
        </w:r>
      </w:hyperlink>
      <w:r>
        <w:rPr>
          <w:lang w:val="en-US"/>
        </w:rPr>
        <w:t xml:space="preserve"> (</w:t>
      </w:r>
      <w:proofErr w:type="spellStart"/>
      <w:r>
        <w:rPr>
          <w:lang w:val="en-US"/>
        </w:rPr>
        <w:t>käyty</w:t>
      </w:r>
      <w:proofErr w:type="spellEnd"/>
      <w:r>
        <w:rPr>
          <w:lang w:val="en-US"/>
        </w:rPr>
        <w:t xml:space="preserve"> 31.3.2026).</w:t>
      </w:r>
    </w:p>
    <w:p w14:paraId="33DAD441" w14:textId="48A1A8B8" w:rsidR="001730F2" w:rsidRDefault="00302F31" w:rsidP="0022739E">
      <w:pPr>
        <w:jc w:val="left"/>
      </w:pPr>
      <w:r w:rsidRPr="00A019BF">
        <w:rPr>
          <w:lang w:val="en-US"/>
        </w:rPr>
        <w:t xml:space="preserve">Rwanda Daily / Nkurunziza, Sam 3.9.2025. </w:t>
      </w:r>
      <w:r w:rsidRPr="00302F31">
        <w:rPr>
          <w:i/>
          <w:iCs/>
          <w:lang w:val="en-US"/>
        </w:rPr>
        <w:t>RDF reserve forces, the hidden army waiting in silence</w:t>
      </w:r>
      <w:r>
        <w:rPr>
          <w:lang w:val="en-US"/>
        </w:rPr>
        <w:t xml:space="preserve">. </w:t>
      </w:r>
      <w:hyperlink r:id="rId30" w:history="1">
        <w:r w:rsidRPr="00302F31">
          <w:rPr>
            <w:rStyle w:val="Hyperlinkki"/>
          </w:rPr>
          <w:t>https://rwandadaily.rw/rdf-reserve-forces-the-hidden-army-waiting-in-silence/</w:t>
        </w:r>
      </w:hyperlink>
      <w:r w:rsidRPr="00302F31">
        <w:t xml:space="preserve"> (kä</w:t>
      </w:r>
      <w:r>
        <w:t xml:space="preserve">yty 24.3.2026). </w:t>
      </w:r>
    </w:p>
    <w:p w14:paraId="2CD20C19" w14:textId="77777777" w:rsidR="004A01DD" w:rsidRDefault="00062374" w:rsidP="0022739E">
      <w:pPr>
        <w:jc w:val="left"/>
        <w:rPr>
          <w:lang w:val="en-US"/>
        </w:rPr>
      </w:pPr>
      <w:r w:rsidRPr="00062374">
        <w:rPr>
          <w:lang w:val="en-US"/>
        </w:rPr>
        <w:t>USDOS</w:t>
      </w:r>
      <w:r>
        <w:rPr>
          <w:lang w:val="en-US"/>
        </w:rPr>
        <w:t xml:space="preserve"> (United States Department of State)</w:t>
      </w:r>
      <w:r w:rsidRPr="00062374">
        <w:rPr>
          <w:lang w:val="en-US"/>
        </w:rPr>
        <w:t xml:space="preserve"> </w:t>
      </w:r>
    </w:p>
    <w:p w14:paraId="001AAF40" w14:textId="026A3B24" w:rsidR="00E518E7" w:rsidRPr="004A01DD" w:rsidRDefault="00062374" w:rsidP="004A01DD">
      <w:pPr>
        <w:ind w:left="720"/>
        <w:jc w:val="left"/>
      </w:pPr>
      <w:r w:rsidRPr="00062374">
        <w:rPr>
          <w:lang w:val="en-US"/>
        </w:rPr>
        <w:lastRenderedPageBreak/>
        <w:t xml:space="preserve">20.3.2023. </w:t>
      </w:r>
      <w:r w:rsidRPr="004A01DD">
        <w:rPr>
          <w:i/>
          <w:iCs/>
          <w:lang w:val="en-US"/>
        </w:rPr>
        <w:t>2022 Country Reports on Human Rights Practices: Rwanda</w:t>
      </w:r>
      <w:r w:rsidRPr="00062374">
        <w:rPr>
          <w:lang w:val="en-US"/>
        </w:rPr>
        <w:t xml:space="preserve">. </w:t>
      </w:r>
      <w:hyperlink r:id="rId31" w:history="1">
        <w:r w:rsidR="004A01DD" w:rsidRPr="004A01DD">
          <w:rPr>
            <w:rStyle w:val="Hyperlinkki"/>
          </w:rPr>
          <w:t>https://2021-2025.state.gov/wp-content/uploads/2023/03/415610_RWANDA-2022-HUMAN-RIGHTS-REPORT.pdf</w:t>
        </w:r>
      </w:hyperlink>
      <w:r w:rsidR="004A01DD" w:rsidRPr="004A01DD">
        <w:t xml:space="preserve"> </w:t>
      </w:r>
      <w:r w:rsidRPr="004A01DD">
        <w:t>(käyty 1.4.2026).</w:t>
      </w:r>
    </w:p>
    <w:p w14:paraId="32A0C03D" w14:textId="0526E206" w:rsidR="004A01DD" w:rsidRPr="004A01DD" w:rsidRDefault="004A01DD" w:rsidP="004A01DD">
      <w:pPr>
        <w:ind w:left="720"/>
        <w:jc w:val="left"/>
        <w:rPr>
          <w:lang w:val="en-US"/>
        </w:rPr>
      </w:pPr>
      <w:r>
        <w:rPr>
          <w:lang w:val="en-US"/>
        </w:rPr>
        <w:t xml:space="preserve">20.4.2018. </w:t>
      </w:r>
      <w:r w:rsidRPr="004A01DD">
        <w:rPr>
          <w:i/>
          <w:iCs/>
          <w:lang w:val="en-US"/>
        </w:rPr>
        <w:t>2017 Country Reports on Human Rights Practices: Rwanda</w:t>
      </w:r>
      <w:r w:rsidRPr="004A01DD">
        <w:rPr>
          <w:lang w:val="en-US"/>
        </w:rPr>
        <w:t xml:space="preserve"> </w:t>
      </w:r>
      <w:hyperlink r:id="rId32" w:history="1">
        <w:r w:rsidRPr="004A01DD">
          <w:rPr>
            <w:rStyle w:val="Hyperlinkki"/>
            <w:lang w:val="en-US"/>
          </w:rPr>
          <w:t>https://www.state.gov/wp-content/uploads/2019/01/Rwanda.pdf</w:t>
        </w:r>
      </w:hyperlink>
      <w:r w:rsidRPr="004A01DD">
        <w:rPr>
          <w:lang w:val="en-US"/>
        </w:rPr>
        <w:t xml:space="preserve"> (</w:t>
      </w:r>
      <w:proofErr w:type="spellStart"/>
      <w:r w:rsidRPr="004A01DD">
        <w:rPr>
          <w:lang w:val="en-US"/>
        </w:rPr>
        <w:t>käyty</w:t>
      </w:r>
      <w:proofErr w:type="spellEnd"/>
      <w:r w:rsidRPr="004A01DD">
        <w:rPr>
          <w:lang w:val="en-US"/>
        </w:rPr>
        <w:t xml:space="preserve"> 1.4.2026).</w:t>
      </w:r>
    </w:p>
    <w:p w14:paraId="009D104F" w14:textId="77777777" w:rsidR="00CF2124" w:rsidRPr="00621950" w:rsidRDefault="00CF2124" w:rsidP="00873A37">
      <w:pPr>
        <w:rPr>
          <w:lang w:val="en-US"/>
        </w:rPr>
      </w:pPr>
    </w:p>
    <w:p w14:paraId="4BC7D6A2" w14:textId="77777777" w:rsidR="00082DFE" w:rsidRPr="001D5CAA" w:rsidRDefault="004825AD" w:rsidP="00082DFE">
      <w:pPr>
        <w:pStyle w:val="LeiptekstiMigri"/>
        <w:ind w:left="0"/>
        <w:rPr>
          <w:lang w:val="en-GB"/>
        </w:rPr>
      </w:pPr>
      <w:r>
        <w:rPr>
          <w:b/>
        </w:rPr>
        <w:pict w14:anchorId="1974DF0B">
          <v:rect id="_x0000_i1029" style="width:0;height:1.5pt" o:hralign="center" o:hrstd="t" o:hr="t" fillcolor="#a0a0a0" stroked="f"/>
        </w:pict>
      </w:r>
    </w:p>
    <w:p w14:paraId="4C81DB3E" w14:textId="77777777" w:rsidR="00082DFE" w:rsidRDefault="001D63F6" w:rsidP="00810134">
      <w:pPr>
        <w:pStyle w:val="Numeroimatonotsikko"/>
      </w:pPr>
      <w:r>
        <w:t>Tietoja vastauksesta</w:t>
      </w:r>
    </w:p>
    <w:p w14:paraId="2CC4C3EC"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39D0BE1" w14:textId="77777777" w:rsidR="001D63F6" w:rsidRPr="00BC367A" w:rsidRDefault="001D63F6" w:rsidP="00810134">
      <w:pPr>
        <w:pStyle w:val="Numeroimatonotsikko"/>
        <w:rPr>
          <w:lang w:val="en-GB"/>
        </w:rPr>
      </w:pPr>
      <w:r w:rsidRPr="00BC367A">
        <w:rPr>
          <w:lang w:val="en-GB"/>
        </w:rPr>
        <w:t>Information on the response</w:t>
      </w:r>
    </w:p>
    <w:p w14:paraId="0ADD73B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CADA13A" w14:textId="18CE144D" w:rsidR="00B112B8" w:rsidRPr="00A35BCB" w:rsidRDefault="00B112B8" w:rsidP="00A35BCB">
      <w:pPr>
        <w:rPr>
          <w:lang w:val="en-GB"/>
        </w:rPr>
      </w:pPr>
    </w:p>
    <w:sectPr w:rsidR="00B112B8" w:rsidRPr="00A35BCB" w:rsidSect="00072438">
      <w:headerReference w:type="default" r:id="rId33"/>
      <w:headerReference w:type="first" r:id="rId34"/>
      <w:footerReference w:type="first" r:id="rId3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382D" w14:textId="77777777" w:rsidR="00571398" w:rsidRDefault="00571398" w:rsidP="007E0069">
      <w:pPr>
        <w:spacing w:after="0" w:line="240" w:lineRule="auto"/>
      </w:pPr>
      <w:r>
        <w:separator/>
      </w:r>
    </w:p>
  </w:endnote>
  <w:endnote w:type="continuationSeparator" w:id="0">
    <w:p w14:paraId="3F283E7E" w14:textId="77777777" w:rsidR="00571398" w:rsidRDefault="0057139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9990"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48CE212" w14:textId="77777777" w:rsidTr="00483E37">
      <w:trPr>
        <w:trHeight w:val="189"/>
      </w:trPr>
      <w:tc>
        <w:tcPr>
          <w:tcW w:w="1560" w:type="dxa"/>
        </w:tcPr>
        <w:p w14:paraId="5C05E1F5" w14:textId="77777777" w:rsidR="004D76E3" w:rsidRPr="00A83D54" w:rsidRDefault="004D76E3" w:rsidP="00337E76">
          <w:pPr>
            <w:pStyle w:val="Alatunniste"/>
            <w:rPr>
              <w:sz w:val="14"/>
              <w:szCs w:val="14"/>
            </w:rPr>
          </w:pPr>
        </w:p>
      </w:tc>
      <w:tc>
        <w:tcPr>
          <w:tcW w:w="2551" w:type="dxa"/>
        </w:tcPr>
        <w:p w14:paraId="68BA5A21" w14:textId="77777777" w:rsidR="004D76E3" w:rsidRPr="00A83D54" w:rsidRDefault="004D76E3" w:rsidP="00337E76">
          <w:pPr>
            <w:pStyle w:val="Alatunniste"/>
            <w:rPr>
              <w:sz w:val="14"/>
              <w:szCs w:val="14"/>
            </w:rPr>
          </w:pPr>
        </w:p>
      </w:tc>
      <w:tc>
        <w:tcPr>
          <w:tcW w:w="2552" w:type="dxa"/>
        </w:tcPr>
        <w:p w14:paraId="502093EE" w14:textId="77777777" w:rsidR="004D76E3" w:rsidRPr="00A83D54" w:rsidRDefault="004D76E3" w:rsidP="00337E76">
          <w:pPr>
            <w:pStyle w:val="Alatunniste"/>
            <w:rPr>
              <w:sz w:val="14"/>
              <w:szCs w:val="14"/>
            </w:rPr>
          </w:pPr>
        </w:p>
      </w:tc>
      <w:tc>
        <w:tcPr>
          <w:tcW w:w="2830" w:type="dxa"/>
        </w:tcPr>
        <w:p w14:paraId="0CD7F98A" w14:textId="77777777" w:rsidR="004D76E3" w:rsidRPr="00A83D54" w:rsidRDefault="004D76E3" w:rsidP="00337E76">
          <w:pPr>
            <w:pStyle w:val="Alatunniste"/>
            <w:rPr>
              <w:sz w:val="14"/>
              <w:szCs w:val="14"/>
            </w:rPr>
          </w:pPr>
        </w:p>
      </w:tc>
    </w:tr>
    <w:tr w:rsidR="004D76E3" w:rsidRPr="00A83D54" w14:paraId="507F301C" w14:textId="77777777" w:rsidTr="00483E37">
      <w:trPr>
        <w:trHeight w:val="189"/>
      </w:trPr>
      <w:tc>
        <w:tcPr>
          <w:tcW w:w="1560" w:type="dxa"/>
        </w:tcPr>
        <w:p w14:paraId="3BC9BC8F" w14:textId="77777777" w:rsidR="004D76E3" w:rsidRPr="00A83D54" w:rsidRDefault="004D76E3" w:rsidP="00337E76">
          <w:pPr>
            <w:pStyle w:val="Alatunniste"/>
            <w:rPr>
              <w:sz w:val="14"/>
              <w:szCs w:val="14"/>
            </w:rPr>
          </w:pPr>
        </w:p>
      </w:tc>
      <w:tc>
        <w:tcPr>
          <w:tcW w:w="2551" w:type="dxa"/>
        </w:tcPr>
        <w:p w14:paraId="455382A1" w14:textId="77777777" w:rsidR="004D76E3" w:rsidRPr="00A83D54" w:rsidRDefault="004D76E3" w:rsidP="00337E76">
          <w:pPr>
            <w:pStyle w:val="Alatunniste"/>
            <w:rPr>
              <w:sz w:val="14"/>
              <w:szCs w:val="14"/>
            </w:rPr>
          </w:pPr>
        </w:p>
      </w:tc>
      <w:tc>
        <w:tcPr>
          <w:tcW w:w="2552" w:type="dxa"/>
        </w:tcPr>
        <w:p w14:paraId="2FC73BAC" w14:textId="77777777" w:rsidR="004D76E3" w:rsidRPr="00A83D54" w:rsidRDefault="004D76E3" w:rsidP="00337E76">
          <w:pPr>
            <w:pStyle w:val="Alatunniste"/>
            <w:rPr>
              <w:sz w:val="14"/>
              <w:szCs w:val="14"/>
            </w:rPr>
          </w:pPr>
        </w:p>
      </w:tc>
      <w:tc>
        <w:tcPr>
          <w:tcW w:w="2830" w:type="dxa"/>
        </w:tcPr>
        <w:p w14:paraId="0948FF84" w14:textId="77777777" w:rsidR="004D76E3" w:rsidRPr="00A83D54" w:rsidRDefault="004D76E3" w:rsidP="00337E76">
          <w:pPr>
            <w:pStyle w:val="Alatunniste"/>
            <w:rPr>
              <w:sz w:val="14"/>
              <w:szCs w:val="14"/>
            </w:rPr>
          </w:pPr>
        </w:p>
      </w:tc>
    </w:tr>
    <w:tr w:rsidR="004D76E3" w:rsidRPr="00A83D54" w14:paraId="186D96D7" w14:textId="77777777" w:rsidTr="00483E37">
      <w:trPr>
        <w:trHeight w:val="189"/>
      </w:trPr>
      <w:tc>
        <w:tcPr>
          <w:tcW w:w="1560" w:type="dxa"/>
        </w:tcPr>
        <w:p w14:paraId="3A65951D" w14:textId="77777777" w:rsidR="004D76E3" w:rsidRPr="00A83D54" w:rsidRDefault="004D76E3" w:rsidP="00337E76">
          <w:pPr>
            <w:pStyle w:val="Alatunniste"/>
            <w:rPr>
              <w:sz w:val="14"/>
              <w:szCs w:val="14"/>
            </w:rPr>
          </w:pPr>
        </w:p>
      </w:tc>
      <w:tc>
        <w:tcPr>
          <w:tcW w:w="2551" w:type="dxa"/>
        </w:tcPr>
        <w:p w14:paraId="6616456F" w14:textId="77777777" w:rsidR="004D76E3" w:rsidRPr="00A83D54" w:rsidRDefault="004D76E3" w:rsidP="00337E76">
          <w:pPr>
            <w:pStyle w:val="Alatunniste"/>
            <w:rPr>
              <w:sz w:val="14"/>
              <w:szCs w:val="14"/>
            </w:rPr>
          </w:pPr>
        </w:p>
      </w:tc>
      <w:tc>
        <w:tcPr>
          <w:tcW w:w="2552" w:type="dxa"/>
        </w:tcPr>
        <w:p w14:paraId="7F72B399" w14:textId="77777777" w:rsidR="004D76E3" w:rsidRPr="00A83D54" w:rsidRDefault="004D76E3" w:rsidP="00337E76">
          <w:pPr>
            <w:pStyle w:val="Alatunniste"/>
            <w:rPr>
              <w:sz w:val="14"/>
              <w:szCs w:val="14"/>
            </w:rPr>
          </w:pPr>
        </w:p>
      </w:tc>
      <w:tc>
        <w:tcPr>
          <w:tcW w:w="2830" w:type="dxa"/>
        </w:tcPr>
        <w:p w14:paraId="6E60F395" w14:textId="77777777" w:rsidR="004D76E3" w:rsidRPr="00A83D54" w:rsidRDefault="004D76E3" w:rsidP="00337E76">
          <w:pPr>
            <w:pStyle w:val="Alatunniste"/>
            <w:rPr>
              <w:sz w:val="14"/>
              <w:szCs w:val="14"/>
            </w:rPr>
          </w:pPr>
        </w:p>
      </w:tc>
    </w:tr>
  </w:tbl>
  <w:p w14:paraId="3F40656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A207E52" wp14:editId="4B9B09B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47E520C"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6B3C" w14:textId="77777777" w:rsidR="00571398" w:rsidRDefault="00571398" w:rsidP="007E0069">
      <w:pPr>
        <w:spacing w:after="0" w:line="240" w:lineRule="auto"/>
      </w:pPr>
      <w:r>
        <w:separator/>
      </w:r>
    </w:p>
  </w:footnote>
  <w:footnote w:type="continuationSeparator" w:id="0">
    <w:p w14:paraId="411DF957" w14:textId="77777777" w:rsidR="00571398" w:rsidRDefault="00571398" w:rsidP="007E0069">
      <w:pPr>
        <w:spacing w:after="0" w:line="240" w:lineRule="auto"/>
      </w:pPr>
      <w:r>
        <w:continuationSeparator/>
      </w:r>
    </w:p>
  </w:footnote>
  <w:footnote w:id="1">
    <w:p w14:paraId="2D7CAB2E" w14:textId="40256795" w:rsidR="0051347B" w:rsidRPr="0051347B" w:rsidRDefault="0051347B" w:rsidP="009C2109">
      <w:pPr>
        <w:pStyle w:val="Alaviitteenteksti"/>
        <w:jc w:val="left"/>
        <w:rPr>
          <w:lang w:val="en-US"/>
        </w:rPr>
      </w:pPr>
      <w:r>
        <w:rPr>
          <w:rStyle w:val="Alaviitteenviite"/>
        </w:rPr>
        <w:footnoteRef/>
      </w:r>
      <w:r w:rsidRPr="0051347B">
        <w:rPr>
          <w:lang w:val="en-US"/>
        </w:rPr>
        <w:t xml:space="preserve"> </w:t>
      </w:r>
      <w:proofErr w:type="spellStart"/>
      <w:r w:rsidRPr="0051347B">
        <w:rPr>
          <w:lang w:val="en-US"/>
        </w:rPr>
        <w:t>D</w:t>
      </w:r>
      <w:r>
        <w:rPr>
          <w:lang w:val="en-US"/>
        </w:rPr>
        <w:t>efenceWeb</w:t>
      </w:r>
      <w:proofErr w:type="spellEnd"/>
      <w:r>
        <w:rPr>
          <w:lang w:val="en-US"/>
        </w:rPr>
        <w:t xml:space="preserve"> / Liebenberg 6.1.2026. </w:t>
      </w:r>
    </w:p>
  </w:footnote>
  <w:footnote w:id="2">
    <w:p w14:paraId="34179D8D" w14:textId="521A4276" w:rsidR="00B451DD" w:rsidRPr="00B451DD" w:rsidRDefault="00B451DD" w:rsidP="009C2109">
      <w:pPr>
        <w:pStyle w:val="Alaviitteenteksti"/>
        <w:jc w:val="left"/>
        <w:rPr>
          <w:lang w:val="en-US"/>
        </w:rPr>
      </w:pPr>
      <w:r>
        <w:rPr>
          <w:rStyle w:val="Alaviitteenviite"/>
        </w:rPr>
        <w:footnoteRef/>
      </w:r>
      <w:r w:rsidRPr="00B451DD">
        <w:rPr>
          <w:lang w:val="en-US"/>
        </w:rPr>
        <w:t xml:space="preserve"> </w:t>
      </w:r>
      <w:r w:rsidRPr="001730F2">
        <w:rPr>
          <w:lang w:val="en-US"/>
        </w:rPr>
        <w:t>The Republic of Rwanda</w:t>
      </w:r>
      <w:r>
        <w:rPr>
          <w:lang w:val="en-US"/>
        </w:rPr>
        <w:t xml:space="preserve"> 2</w:t>
      </w:r>
      <w:r w:rsidR="005A2938">
        <w:rPr>
          <w:lang w:val="en-US"/>
        </w:rPr>
        <w:t>0</w:t>
      </w:r>
      <w:r>
        <w:rPr>
          <w:lang w:val="en-US"/>
        </w:rPr>
        <w:t>.6.2024, § 5.</w:t>
      </w:r>
    </w:p>
  </w:footnote>
  <w:footnote w:id="3">
    <w:p w14:paraId="4B74A2FC" w14:textId="4CE1924B" w:rsidR="00947A15" w:rsidRPr="00947A15" w:rsidRDefault="00947A15" w:rsidP="009C2109">
      <w:pPr>
        <w:pStyle w:val="Alaviitteenteksti"/>
        <w:jc w:val="left"/>
        <w:rPr>
          <w:lang w:val="en-US"/>
        </w:rPr>
      </w:pPr>
      <w:r>
        <w:rPr>
          <w:rStyle w:val="Alaviitteenviite"/>
        </w:rPr>
        <w:footnoteRef/>
      </w:r>
      <w:r w:rsidRPr="00947A15">
        <w:rPr>
          <w:lang w:val="en-US"/>
        </w:rPr>
        <w:t xml:space="preserve"> </w:t>
      </w:r>
      <w:r w:rsidRPr="001730F2">
        <w:rPr>
          <w:lang w:val="en-US"/>
        </w:rPr>
        <w:t>The Republic of Rwanda</w:t>
      </w:r>
      <w:r>
        <w:rPr>
          <w:lang w:val="en-US"/>
        </w:rPr>
        <w:t xml:space="preserve"> 20.6.2024, § 10; </w:t>
      </w:r>
      <w:r w:rsidR="00FA7E82">
        <w:rPr>
          <w:lang w:val="en-US"/>
        </w:rPr>
        <w:t xml:space="preserve">RMOD </w:t>
      </w:r>
      <w:r w:rsidR="00FA7E82" w:rsidRPr="00330BA0">
        <w:rPr>
          <w:lang w:val="en-US"/>
        </w:rPr>
        <w:t>[</w:t>
      </w:r>
      <w:proofErr w:type="spellStart"/>
      <w:r w:rsidR="00FA7E82" w:rsidRPr="00330BA0">
        <w:rPr>
          <w:lang w:val="en-US"/>
        </w:rPr>
        <w:t>päiväämätön</w:t>
      </w:r>
      <w:proofErr w:type="spellEnd"/>
      <w:r w:rsidR="00FA7E82" w:rsidRPr="00330BA0">
        <w:rPr>
          <w:lang w:val="en-US"/>
        </w:rPr>
        <w:t>]b</w:t>
      </w:r>
      <w:r w:rsidR="00FA7E82">
        <w:rPr>
          <w:lang w:val="en-US"/>
        </w:rPr>
        <w:t>.</w:t>
      </w:r>
    </w:p>
  </w:footnote>
  <w:footnote w:id="4">
    <w:p w14:paraId="159A127A" w14:textId="3776EC98" w:rsidR="00021140" w:rsidRPr="00B451DD" w:rsidRDefault="00021140" w:rsidP="009C2109">
      <w:pPr>
        <w:pStyle w:val="Alaviitteenteksti"/>
        <w:jc w:val="left"/>
        <w:rPr>
          <w:lang w:val="en-US"/>
        </w:rPr>
      </w:pPr>
      <w:r>
        <w:rPr>
          <w:rStyle w:val="Alaviitteenviite"/>
        </w:rPr>
        <w:footnoteRef/>
      </w:r>
      <w:r w:rsidRPr="00B451DD">
        <w:rPr>
          <w:lang w:val="en-US"/>
        </w:rPr>
        <w:t xml:space="preserve"> </w:t>
      </w:r>
      <w:r w:rsidRPr="001730F2">
        <w:rPr>
          <w:lang w:val="en-US"/>
        </w:rPr>
        <w:t xml:space="preserve">Presidential Order </w:t>
      </w:r>
      <w:r>
        <w:rPr>
          <w:lang w:val="en-US"/>
        </w:rPr>
        <w:t>14.2.2020</w:t>
      </w:r>
      <w:r w:rsidR="00475111">
        <w:rPr>
          <w:lang w:val="en-US"/>
        </w:rPr>
        <w:t xml:space="preserve"> (</w:t>
      </w:r>
      <w:r w:rsidR="00475111" w:rsidRPr="00F731BE">
        <w:rPr>
          <w:i/>
          <w:iCs/>
          <w:lang w:val="en-US"/>
        </w:rPr>
        <w:t xml:space="preserve">Presidential Order establishing special statute governing Rwanda </w:t>
      </w:r>
      <w:proofErr w:type="spellStart"/>
      <w:r w:rsidR="00475111" w:rsidRPr="00F731BE">
        <w:rPr>
          <w:i/>
          <w:iCs/>
          <w:lang w:val="en-US"/>
        </w:rPr>
        <w:t>Defence</w:t>
      </w:r>
      <w:proofErr w:type="spellEnd"/>
      <w:r w:rsidR="00475111" w:rsidRPr="00F731BE">
        <w:rPr>
          <w:i/>
          <w:iCs/>
          <w:lang w:val="en-US"/>
        </w:rPr>
        <w:t xml:space="preserve"> Force</w:t>
      </w:r>
      <w:r w:rsidR="00475111">
        <w:rPr>
          <w:i/>
          <w:iCs/>
          <w:lang w:val="en-US"/>
        </w:rPr>
        <w:t>)</w:t>
      </w:r>
      <w:r w:rsidR="00475111" w:rsidRPr="00F731BE">
        <w:rPr>
          <w:i/>
          <w:iCs/>
          <w:lang w:val="en-US"/>
        </w:rPr>
        <w:t>,</w:t>
      </w:r>
      <w:r>
        <w:rPr>
          <w:lang w:val="en-US"/>
        </w:rPr>
        <w:t xml:space="preserve"> § 5 ja § 6.</w:t>
      </w:r>
    </w:p>
  </w:footnote>
  <w:footnote w:id="5">
    <w:p w14:paraId="28B7E1EE" w14:textId="77777777" w:rsidR="006F4E8A" w:rsidRPr="00475111" w:rsidRDefault="006F4E8A" w:rsidP="009C2109">
      <w:pPr>
        <w:pStyle w:val="Alaviitteenteksti"/>
        <w:jc w:val="left"/>
        <w:rPr>
          <w:lang w:val="en-US"/>
        </w:rPr>
      </w:pPr>
      <w:r>
        <w:rPr>
          <w:rStyle w:val="Alaviitteenviite"/>
        </w:rPr>
        <w:footnoteRef/>
      </w:r>
      <w:r w:rsidRPr="00475111">
        <w:rPr>
          <w:lang w:val="en-US"/>
        </w:rPr>
        <w:t xml:space="preserve"> Presidential Order 14.2.2020, § 101.</w:t>
      </w:r>
    </w:p>
  </w:footnote>
  <w:footnote w:id="6">
    <w:p w14:paraId="528A098E" w14:textId="77777777" w:rsidR="006F4E8A" w:rsidRPr="006F4E8A" w:rsidRDefault="006F4E8A" w:rsidP="009C2109">
      <w:pPr>
        <w:pStyle w:val="Alaviitteenteksti"/>
        <w:jc w:val="left"/>
        <w:rPr>
          <w:lang w:val="en-US"/>
        </w:rPr>
      </w:pPr>
      <w:r>
        <w:rPr>
          <w:rStyle w:val="Alaviitteenviite"/>
        </w:rPr>
        <w:footnoteRef/>
      </w:r>
      <w:r w:rsidRPr="006F4E8A">
        <w:rPr>
          <w:lang w:val="en-US"/>
        </w:rPr>
        <w:t xml:space="preserve"> </w:t>
      </w:r>
      <w:r w:rsidRPr="00C42CB7">
        <w:rPr>
          <w:lang w:val="en-US"/>
        </w:rPr>
        <w:t>Presidential Order 12.4.2024, § 23</w:t>
      </w:r>
      <w:r>
        <w:rPr>
          <w:lang w:val="en-US"/>
        </w:rPr>
        <w:t>.</w:t>
      </w:r>
    </w:p>
  </w:footnote>
  <w:footnote w:id="7">
    <w:p w14:paraId="0439CC48" w14:textId="304FF646" w:rsidR="00B451DD" w:rsidRPr="00C42CB7" w:rsidRDefault="00B451DD" w:rsidP="009C2109">
      <w:pPr>
        <w:pStyle w:val="Alaviitteenteksti"/>
        <w:jc w:val="left"/>
        <w:rPr>
          <w:lang w:val="en-US"/>
        </w:rPr>
      </w:pPr>
      <w:r>
        <w:rPr>
          <w:rStyle w:val="Alaviitteenviite"/>
        </w:rPr>
        <w:footnoteRef/>
      </w:r>
      <w:r w:rsidRPr="00C42CB7">
        <w:rPr>
          <w:lang w:val="en-US"/>
        </w:rPr>
        <w:t xml:space="preserve"> Presidential Order 1</w:t>
      </w:r>
      <w:r w:rsidR="00F731BE" w:rsidRPr="00C42CB7">
        <w:rPr>
          <w:lang w:val="en-US"/>
        </w:rPr>
        <w:t>4</w:t>
      </w:r>
      <w:r w:rsidRPr="00C42CB7">
        <w:rPr>
          <w:lang w:val="en-US"/>
        </w:rPr>
        <w:t xml:space="preserve">.2.2020, § </w:t>
      </w:r>
      <w:r w:rsidR="00021140" w:rsidRPr="00C42CB7">
        <w:rPr>
          <w:lang w:val="en-US"/>
        </w:rPr>
        <w:t>101</w:t>
      </w:r>
      <w:r w:rsidRPr="00C42CB7">
        <w:rPr>
          <w:lang w:val="en-US"/>
        </w:rPr>
        <w:t>.</w:t>
      </w:r>
    </w:p>
  </w:footnote>
  <w:footnote w:id="8">
    <w:p w14:paraId="7A7B6359" w14:textId="7599A704" w:rsidR="00AC2259" w:rsidRPr="00D03C4D" w:rsidRDefault="00AC2259" w:rsidP="009C2109">
      <w:pPr>
        <w:pStyle w:val="Alaviitteenteksti"/>
        <w:jc w:val="left"/>
        <w:rPr>
          <w:lang w:val="en-US"/>
        </w:rPr>
      </w:pPr>
      <w:r>
        <w:rPr>
          <w:rStyle w:val="Alaviitteenviite"/>
        </w:rPr>
        <w:footnoteRef/>
      </w:r>
      <w:r w:rsidRPr="00D03C4D">
        <w:rPr>
          <w:lang w:val="en-US"/>
        </w:rPr>
        <w:t xml:space="preserve"> </w:t>
      </w:r>
      <w:r w:rsidRPr="00C42CB7">
        <w:rPr>
          <w:lang w:val="en-US"/>
        </w:rPr>
        <w:t>Presidential Order 12.4.2024, §</w:t>
      </w:r>
      <w:r>
        <w:rPr>
          <w:lang w:val="en-US"/>
        </w:rPr>
        <w:t xml:space="preserve"> 4.</w:t>
      </w:r>
    </w:p>
  </w:footnote>
  <w:footnote w:id="9">
    <w:p w14:paraId="4E3F594D" w14:textId="77777777" w:rsidR="00D03C4D" w:rsidRPr="00D03C4D" w:rsidRDefault="00D03C4D" w:rsidP="009C2109">
      <w:pPr>
        <w:pStyle w:val="Alaviitteenteksti"/>
        <w:jc w:val="left"/>
        <w:rPr>
          <w:lang w:val="en-US"/>
        </w:rPr>
      </w:pPr>
      <w:r>
        <w:rPr>
          <w:rStyle w:val="Alaviitteenviite"/>
        </w:rPr>
        <w:footnoteRef/>
      </w:r>
      <w:r w:rsidRPr="00D03C4D">
        <w:rPr>
          <w:lang w:val="en-US"/>
        </w:rPr>
        <w:t xml:space="preserve"> </w:t>
      </w:r>
      <w:r w:rsidRPr="00C42CB7">
        <w:rPr>
          <w:lang w:val="en-US"/>
        </w:rPr>
        <w:t>Presidential Order 12.4.2024, §</w:t>
      </w:r>
      <w:r>
        <w:rPr>
          <w:lang w:val="en-US"/>
        </w:rPr>
        <w:t xml:space="preserve"> 4.</w:t>
      </w:r>
    </w:p>
  </w:footnote>
  <w:footnote w:id="10">
    <w:p w14:paraId="5B0EC03C" w14:textId="665B7DDB" w:rsidR="00021140" w:rsidRPr="00021140" w:rsidRDefault="00021140" w:rsidP="009C2109">
      <w:pPr>
        <w:pStyle w:val="Alaviitteenteksti"/>
        <w:jc w:val="left"/>
        <w:rPr>
          <w:lang w:val="en-US"/>
        </w:rPr>
      </w:pPr>
      <w:r>
        <w:rPr>
          <w:rStyle w:val="Alaviitteenviite"/>
        </w:rPr>
        <w:footnoteRef/>
      </w:r>
      <w:r w:rsidRPr="00021140">
        <w:rPr>
          <w:lang w:val="en-US"/>
        </w:rPr>
        <w:t xml:space="preserve"> </w:t>
      </w:r>
      <w:r w:rsidRPr="001730F2">
        <w:rPr>
          <w:lang w:val="en-US"/>
        </w:rPr>
        <w:t xml:space="preserve">Presidential Order </w:t>
      </w:r>
      <w:r>
        <w:rPr>
          <w:lang w:val="en-US"/>
        </w:rPr>
        <w:t>14.2.2020, § 101.</w:t>
      </w:r>
    </w:p>
  </w:footnote>
  <w:footnote w:id="11">
    <w:p w14:paraId="5FFC2818" w14:textId="725ECCC0" w:rsidR="00CB5ADC" w:rsidRPr="00335734" w:rsidRDefault="00CB5ADC" w:rsidP="009C2109">
      <w:pPr>
        <w:pStyle w:val="Alaviitteenteksti"/>
        <w:jc w:val="left"/>
        <w:rPr>
          <w:lang w:val="en-US"/>
        </w:rPr>
      </w:pPr>
      <w:r>
        <w:rPr>
          <w:rStyle w:val="Alaviitteenviite"/>
        </w:rPr>
        <w:footnoteRef/>
      </w:r>
      <w:r w:rsidRPr="00335734">
        <w:rPr>
          <w:lang w:val="en-US"/>
        </w:rPr>
        <w:t xml:space="preserve"> </w:t>
      </w:r>
      <w:r w:rsidRPr="001730F2">
        <w:rPr>
          <w:lang w:val="en-US"/>
        </w:rPr>
        <w:t xml:space="preserve">Presidential Order </w:t>
      </w:r>
      <w:r>
        <w:rPr>
          <w:lang w:val="en-US"/>
        </w:rPr>
        <w:t>14.2.2020, § 14.</w:t>
      </w:r>
    </w:p>
  </w:footnote>
  <w:footnote w:id="12">
    <w:p w14:paraId="3B2B9491" w14:textId="59CA3F9B" w:rsidR="00335734" w:rsidRPr="00335734" w:rsidRDefault="00335734" w:rsidP="009C2109">
      <w:pPr>
        <w:pStyle w:val="Alaviitteenteksti"/>
        <w:jc w:val="left"/>
        <w:rPr>
          <w:lang w:val="en-US"/>
        </w:rPr>
      </w:pPr>
      <w:r>
        <w:rPr>
          <w:rStyle w:val="Alaviitteenviite"/>
        </w:rPr>
        <w:footnoteRef/>
      </w:r>
      <w:r w:rsidRPr="00335734">
        <w:rPr>
          <w:lang w:val="en-US"/>
        </w:rPr>
        <w:t xml:space="preserve"> The Republic of Rwanda 20.6.2024</w:t>
      </w:r>
      <w:r>
        <w:rPr>
          <w:lang w:val="en-US"/>
        </w:rPr>
        <w:t>, § 28.</w:t>
      </w:r>
    </w:p>
  </w:footnote>
  <w:footnote w:id="13">
    <w:p w14:paraId="429B2202" w14:textId="2E7CE6D0" w:rsidR="00F74168" w:rsidRPr="00F74168" w:rsidRDefault="00F74168" w:rsidP="009C2109">
      <w:pPr>
        <w:pStyle w:val="Alaviitteenteksti"/>
        <w:jc w:val="left"/>
        <w:rPr>
          <w:lang w:val="en-US"/>
        </w:rPr>
      </w:pPr>
      <w:r>
        <w:rPr>
          <w:rStyle w:val="Alaviitteenviite"/>
        </w:rPr>
        <w:footnoteRef/>
      </w:r>
      <w:r w:rsidRPr="00F74168">
        <w:rPr>
          <w:lang w:val="en-US"/>
        </w:rPr>
        <w:t xml:space="preserve"> </w:t>
      </w:r>
      <w:r w:rsidRPr="00335734">
        <w:rPr>
          <w:lang w:val="en-US"/>
        </w:rPr>
        <w:t>The Republic of Rwanda 20.6.2024</w:t>
      </w:r>
      <w:r>
        <w:rPr>
          <w:lang w:val="en-US"/>
        </w:rPr>
        <w:t>, § 29.</w:t>
      </w:r>
    </w:p>
  </w:footnote>
  <w:footnote w:id="14">
    <w:p w14:paraId="4F0212C4" w14:textId="58E426EB" w:rsidR="00F74168" w:rsidRPr="00F74168" w:rsidRDefault="00F74168" w:rsidP="009C2109">
      <w:pPr>
        <w:pStyle w:val="Alaviitteenteksti"/>
        <w:jc w:val="left"/>
        <w:rPr>
          <w:lang w:val="en-US"/>
        </w:rPr>
      </w:pPr>
      <w:r>
        <w:rPr>
          <w:rStyle w:val="Alaviitteenviite"/>
        </w:rPr>
        <w:footnoteRef/>
      </w:r>
      <w:r w:rsidRPr="00F74168">
        <w:rPr>
          <w:lang w:val="en-US"/>
        </w:rPr>
        <w:t xml:space="preserve"> </w:t>
      </w:r>
      <w:r w:rsidRPr="00335734">
        <w:rPr>
          <w:lang w:val="en-US"/>
        </w:rPr>
        <w:t>The Republic of Rwanda 20.6.2024</w:t>
      </w:r>
      <w:r>
        <w:rPr>
          <w:lang w:val="en-US"/>
        </w:rPr>
        <w:t>, § 30.</w:t>
      </w:r>
    </w:p>
  </w:footnote>
  <w:footnote w:id="15">
    <w:p w14:paraId="776AB2BD" w14:textId="523BB2D9" w:rsidR="00447925" w:rsidRPr="00447925" w:rsidRDefault="00447925" w:rsidP="009C2109">
      <w:pPr>
        <w:pStyle w:val="Alaviitteenteksti"/>
        <w:jc w:val="left"/>
        <w:rPr>
          <w:lang w:val="en-US"/>
        </w:rPr>
      </w:pPr>
      <w:r>
        <w:rPr>
          <w:rStyle w:val="Alaviitteenviite"/>
        </w:rPr>
        <w:footnoteRef/>
      </w:r>
      <w:r w:rsidRPr="00447925">
        <w:rPr>
          <w:lang w:val="en-US"/>
        </w:rPr>
        <w:t xml:space="preserve"> </w:t>
      </w:r>
      <w:r w:rsidRPr="00335734">
        <w:rPr>
          <w:lang w:val="en-US"/>
        </w:rPr>
        <w:t>The Republic of Rwanda 20.6.2024</w:t>
      </w:r>
      <w:r>
        <w:rPr>
          <w:lang w:val="en-US"/>
        </w:rPr>
        <w:t>, § 2.</w:t>
      </w:r>
    </w:p>
  </w:footnote>
  <w:footnote w:id="16">
    <w:p w14:paraId="714E8C0D" w14:textId="407BF6D9" w:rsidR="00BB5798" w:rsidRPr="008F3828" w:rsidRDefault="00BB5798" w:rsidP="009C2109">
      <w:pPr>
        <w:pStyle w:val="Alaviitteenteksti"/>
        <w:jc w:val="left"/>
        <w:rPr>
          <w:lang w:val="en-US"/>
        </w:rPr>
      </w:pPr>
      <w:r>
        <w:rPr>
          <w:rStyle w:val="Alaviitteenviite"/>
        </w:rPr>
        <w:footnoteRef/>
      </w:r>
      <w:r w:rsidRPr="008F3828">
        <w:rPr>
          <w:lang w:val="en-US"/>
        </w:rPr>
        <w:t xml:space="preserve"> </w:t>
      </w:r>
      <w:r w:rsidR="00CD6567" w:rsidRPr="008F3828">
        <w:rPr>
          <w:lang w:val="en-US"/>
        </w:rPr>
        <w:t xml:space="preserve">Presidential Order 3.9.2012, </w:t>
      </w:r>
      <w:r w:rsidRPr="008F3828">
        <w:rPr>
          <w:lang w:val="en-US"/>
        </w:rPr>
        <w:t>§ 14</w:t>
      </w:r>
      <w:r w:rsidR="00DD2273">
        <w:rPr>
          <w:lang w:val="en-US"/>
        </w:rPr>
        <w:t>.</w:t>
      </w:r>
    </w:p>
  </w:footnote>
  <w:footnote w:id="17">
    <w:p w14:paraId="182B20AF" w14:textId="61E7B93F" w:rsidR="0098448F" w:rsidRPr="0098448F" w:rsidRDefault="0098448F" w:rsidP="009C2109">
      <w:pPr>
        <w:pStyle w:val="Alaviitteenteksti"/>
        <w:jc w:val="left"/>
        <w:rPr>
          <w:lang w:val="en-US"/>
        </w:rPr>
      </w:pPr>
      <w:r>
        <w:rPr>
          <w:rStyle w:val="Alaviitteenviite"/>
        </w:rPr>
        <w:footnoteRef/>
      </w:r>
      <w:r w:rsidRPr="0098448F">
        <w:rPr>
          <w:lang w:val="en-US"/>
        </w:rPr>
        <w:t xml:space="preserve"> </w:t>
      </w:r>
      <w:r w:rsidR="00DD2273" w:rsidRPr="008F3828">
        <w:rPr>
          <w:lang w:val="en-US"/>
        </w:rPr>
        <w:t>Presidential Order 3.9.2012, §</w:t>
      </w:r>
      <w:r w:rsidR="00CA562A">
        <w:rPr>
          <w:lang w:val="en-US"/>
        </w:rPr>
        <w:t xml:space="preserve"> 9</w:t>
      </w:r>
      <w:r w:rsidR="00DD2273">
        <w:rPr>
          <w:lang w:val="en-US"/>
        </w:rPr>
        <w:t xml:space="preserve">; </w:t>
      </w:r>
      <w:r w:rsidR="00DD2273" w:rsidRPr="001730F2">
        <w:rPr>
          <w:lang w:val="en-US"/>
        </w:rPr>
        <w:t>KT Press 29.8.202</w:t>
      </w:r>
      <w:r w:rsidR="00DD2273">
        <w:rPr>
          <w:lang w:val="en-US"/>
        </w:rPr>
        <w:t>5</w:t>
      </w:r>
      <w:r w:rsidR="00DD2273" w:rsidRPr="001730F2">
        <w:rPr>
          <w:lang w:val="en-US"/>
        </w:rPr>
        <w:t xml:space="preserve">.  </w:t>
      </w:r>
    </w:p>
  </w:footnote>
  <w:footnote w:id="18">
    <w:p w14:paraId="42DD0DFE" w14:textId="384434C7" w:rsidR="006E5EE5" w:rsidRPr="00B451DD" w:rsidRDefault="006E5EE5" w:rsidP="009C2109">
      <w:pPr>
        <w:pStyle w:val="Alaviitteenteksti"/>
        <w:jc w:val="left"/>
        <w:rPr>
          <w:lang w:val="en-US"/>
        </w:rPr>
      </w:pPr>
      <w:r>
        <w:rPr>
          <w:rStyle w:val="Alaviitteenviite"/>
        </w:rPr>
        <w:footnoteRef/>
      </w:r>
      <w:r w:rsidRPr="00B451DD">
        <w:rPr>
          <w:lang w:val="en-US"/>
        </w:rPr>
        <w:t xml:space="preserve"> </w:t>
      </w:r>
      <w:r w:rsidR="00F6276A" w:rsidRPr="00B451DD">
        <w:rPr>
          <w:lang w:val="en-US"/>
        </w:rPr>
        <w:t>Presidential Order 25.8.2025, § 8</w:t>
      </w:r>
      <w:r w:rsidR="00F6276A">
        <w:rPr>
          <w:lang w:val="en-US"/>
        </w:rPr>
        <w:t>;</w:t>
      </w:r>
      <w:r w:rsidR="002D020F">
        <w:rPr>
          <w:lang w:val="en-US"/>
        </w:rPr>
        <w:t xml:space="preserve"> </w:t>
      </w:r>
      <w:r w:rsidR="00330BA0">
        <w:rPr>
          <w:lang w:val="en-US"/>
        </w:rPr>
        <w:t>R</w:t>
      </w:r>
      <w:r w:rsidR="002D020F">
        <w:rPr>
          <w:lang w:val="en-US"/>
        </w:rPr>
        <w:t>MOD [</w:t>
      </w:r>
      <w:proofErr w:type="spellStart"/>
      <w:r w:rsidR="002D020F">
        <w:rPr>
          <w:lang w:val="en-US"/>
        </w:rPr>
        <w:t>päiväämätön</w:t>
      </w:r>
      <w:proofErr w:type="spellEnd"/>
      <w:r w:rsidR="002D020F">
        <w:rPr>
          <w:lang w:val="en-US"/>
        </w:rPr>
        <w:t>]</w:t>
      </w:r>
      <w:r w:rsidR="00330BA0">
        <w:rPr>
          <w:lang w:val="en-US"/>
        </w:rPr>
        <w:t>a</w:t>
      </w:r>
      <w:r w:rsidR="002D020F">
        <w:rPr>
          <w:lang w:val="en-US"/>
        </w:rPr>
        <w:t>;</w:t>
      </w:r>
      <w:r w:rsidR="00F6276A">
        <w:rPr>
          <w:lang w:val="en-US"/>
        </w:rPr>
        <w:t xml:space="preserve"> </w:t>
      </w:r>
      <w:r w:rsidR="00602ADE">
        <w:rPr>
          <w:lang w:val="en-US"/>
        </w:rPr>
        <w:t xml:space="preserve">The New Times / </w:t>
      </w:r>
      <w:proofErr w:type="spellStart"/>
      <w:r w:rsidR="00602ADE">
        <w:rPr>
          <w:lang w:val="en-US"/>
        </w:rPr>
        <w:t>Bahati</w:t>
      </w:r>
      <w:proofErr w:type="spellEnd"/>
      <w:r w:rsidR="00602ADE">
        <w:rPr>
          <w:lang w:val="en-US"/>
        </w:rPr>
        <w:t xml:space="preserve"> 17.8.2024; </w:t>
      </w:r>
      <w:r w:rsidR="00F6276A">
        <w:rPr>
          <w:lang w:val="en-US"/>
        </w:rPr>
        <w:t>KT Press 29.8.2025</w:t>
      </w:r>
      <w:r w:rsidR="00602ADE">
        <w:rPr>
          <w:lang w:val="en-US"/>
        </w:rPr>
        <w:t>.</w:t>
      </w:r>
      <w:r w:rsidR="00F6276A">
        <w:rPr>
          <w:lang w:val="en-US"/>
        </w:rPr>
        <w:t xml:space="preserve"> </w:t>
      </w:r>
    </w:p>
  </w:footnote>
  <w:footnote w:id="19">
    <w:p w14:paraId="456B2AD2" w14:textId="0708ED86" w:rsidR="006E5EE5" w:rsidRPr="00D30681" w:rsidRDefault="006E5EE5" w:rsidP="009C2109">
      <w:pPr>
        <w:pStyle w:val="Alaviitteenteksti"/>
        <w:jc w:val="left"/>
        <w:rPr>
          <w:lang w:val="en-US"/>
        </w:rPr>
      </w:pPr>
      <w:r>
        <w:rPr>
          <w:rStyle w:val="Alaviitteenviite"/>
        </w:rPr>
        <w:footnoteRef/>
      </w:r>
      <w:r w:rsidRPr="00D30681">
        <w:rPr>
          <w:lang w:val="en-US"/>
        </w:rPr>
        <w:t xml:space="preserve"> Presidential Order 25.8.2025, § </w:t>
      </w:r>
      <w:r w:rsidR="00F6276A">
        <w:rPr>
          <w:lang w:val="en-US"/>
        </w:rPr>
        <w:t>9–11</w:t>
      </w:r>
      <w:r w:rsidR="00892582">
        <w:rPr>
          <w:lang w:val="en-US"/>
        </w:rPr>
        <w:t xml:space="preserve">; </w:t>
      </w:r>
      <w:r w:rsidR="00330BA0">
        <w:rPr>
          <w:lang w:val="en-US"/>
        </w:rPr>
        <w:t>R</w:t>
      </w:r>
      <w:r w:rsidR="002D020F">
        <w:rPr>
          <w:lang w:val="en-US"/>
        </w:rPr>
        <w:t>MOD [</w:t>
      </w:r>
      <w:proofErr w:type="spellStart"/>
      <w:r w:rsidR="002D020F">
        <w:rPr>
          <w:lang w:val="en-US"/>
        </w:rPr>
        <w:t>päiväämätön</w:t>
      </w:r>
      <w:proofErr w:type="spellEnd"/>
      <w:r w:rsidR="002D020F">
        <w:rPr>
          <w:lang w:val="en-US"/>
        </w:rPr>
        <w:t>]</w:t>
      </w:r>
      <w:r w:rsidR="00330BA0">
        <w:rPr>
          <w:lang w:val="en-US"/>
        </w:rPr>
        <w:t>a</w:t>
      </w:r>
      <w:r w:rsidR="002D020F">
        <w:rPr>
          <w:lang w:val="en-US"/>
        </w:rPr>
        <w:t xml:space="preserve">; </w:t>
      </w:r>
      <w:r w:rsidR="00892582">
        <w:rPr>
          <w:lang w:val="en-US"/>
        </w:rPr>
        <w:t xml:space="preserve">The New Times / </w:t>
      </w:r>
      <w:proofErr w:type="spellStart"/>
      <w:r w:rsidR="00892582">
        <w:rPr>
          <w:lang w:val="en-US"/>
        </w:rPr>
        <w:t>Bahati</w:t>
      </w:r>
      <w:proofErr w:type="spellEnd"/>
      <w:r w:rsidR="00892582">
        <w:rPr>
          <w:lang w:val="en-US"/>
        </w:rPr>
        <w:t xml:space="preserve"> 17.8.2024.</w:t>
      </w:r>
    </w:p>
  </w:footnote>
  <w:footnote w:id="20">
    <w:p w14:paraId="7C56C06B" w14:textId="77777777" w:rsidR="00665CEB" w:rsidRPr="00526750" w:rsidRDefault="00665CEB" w:rsidP="009C2109">
      <w:pPr>
        <w:pStyle w:val="Alaviitteenteksti"/>
        <w:jc w:val="left"/>
        <w:rPr>
          <w:lang w:val="en-US"/>
        </w:rPr>
      </w:pPr>
      <w:r>
        <w:rPr>
          <w:rStyle w:val="Alaviitteenviite"/>
        </w:rPr>
        <w:footnoteRef/>
      </w:r>
      <w:r w:rsidRPr="00526750">
        <w:rPr>
          <w:lang w:val="en-US"/>
        </w:rPr>
        <w:t xml:space="preserve"> </w:t>
      </w:r>
      <w:r w:rsidRPr="00B451DD">
        <w:rPr>
          <w:lang w:val="en-US"/>
        </w:rPr>
        <w:t>Presidential Order 25.8.2025, §</w:t>
      </w:r>
      <w:r>
        <w:rPr>
          <w:lang w:val="en-US"/>
        </w:rPr>
        <w:t xml:space="preserve"> 12.</w:t>
      </w:r>
    </w:p>
  </w:footnote>
  <w:footnote w:id="21">
    <w:p w14:paraId="220885AA" w14:textId="53E0D9CE" w:rsidR="00602ADE" w:rsidRPr="00602ADE" w:rsidRDefault="00602ADE" w:rsidP="009C2109">
      <w:pPr>
        <w:pStyle w:val="Alaviitteenteksti"/>
        <w:jc w:val="left"/>
      </w:pPr>
      <w:r>
        <w:rPr>
          <w:rStyle w:val="Alaviitteenviite"/>
        </w:rPr>
        <w:footnoteRef/>
      </w:r>
      <w:r w:rsidRPr="00602ADE">
        <w:t xml:space="preserve"> On syytä huomioi</w:t>
      </w:r>
      <w:r w:rsidR="004452C2">
        <w:t>d</w:t>
      </w:r>
      <w:r w:rsidRPr="00602ADE">
        <w:t>a, e</w:t>
      </w:r>
      <w:r>
        <w:t>ttä tiedonvälitys Ruandassa ja ruandalaisissa julkaisuissa on viranomaisten valvonnassa. Vaikka maan perustuslaki turvaa lehdistönvapauden, rajoittaa hallitus toimittajien työtä</w:t>
      </w:r>
      <w:r w:rsidR="004452C2">
        <w:t>, eikä siedä itseensä kohdistuvaa kritiikkiä.</w:t>
      </w:r>
      <w:r>
        <w:t xml:space="preserve"> Välttääkseen ongelmia viranomaisten kanssa toimittajat harjoittavat itsesensuuria</w:t>
      </w:r>
      <w:r w:rsidR="004452C2">
        <w:t>. (</w:t>
      </w:r>
      <w:proofErr w:type="spellStart"/>
      <w:r w:rsidR="004452C2">
        <w:t>Freedom</w:t>
      </w:r>
      <w:proofErr w:type="spellEnd"/>
      <w:r w:rsidR="00EA3BAB">
        <w:t xml:space="preserve"> H</w:t>
      </w:r>
      <w:r w:rsidR="004452C2">
        <w:t>ouse 2025; BBC News 16.7.2024.)</w:t>
      </w:r>
    </w:p>
  </w:footnote>
  <w:footnote w:id="22">
    <w:p w14:paraId="152266EC" w14:textId="24A61361" w:rsidR="00892582" w:rsidRPr="00EA3BAB" w:rsidRDefault="00892582" w:rsidP="009C2109">
      <w:pPr>
        <w:pStyle w:val="Alaviitteenteksti"/>
        <w:jc w:val="left"/>
        <w:rPr>
          <w:lang w:val="en-US"/>
        </w:rPr>
      </w:pPr>
      <w:r>
        <w:rPr>
          <w:rStyle w:val="Alaviitteenviite"/>
        </w:rPr>
        <w:footnoteRef/>
      </w:r>
      <w:r w:rsidRPr="00EA3BAB">
        <w:rPr>
          <w:lang w:val="en-US"/>
        </w:rPr>
        <w:t xml:space="preserve"> Rwanda Daily / Nkurunziza 3.9.2025. </w:t>
      </w:r>
    </w:p>
  </w:footnote>
  <w:footnote w:id="23">
    <w:p w14:paraId="10CD9B39" w14:textId="32687CF5" w:rsidR="00D0259E" w:rsidRPr="00D0259E" w:rsidRDefault="00D0259E" w:rsidP="009C2109">
      <w:pPr>
        <w:pStyle w:val="Alaviitteenteksti"/>
        <w:jc w:val="left"/>
        <w:rPr>
          <w:lang w:val="en-US"/>
        </w:rPr>
      </w:pPr>
      <w:r>
        <w:rPr>
          <w:rStyle w:val="Alaviitteenviite"/>
        </w:rPr>
        <w:footnoteRef/>
      </w:r>
      <w:r w:rsidRPr="00D0259E">
        <w:rPr>
          <w:lang w:val="en-US"/>
        </w:rPr>
        <w:t xml:space="preserve"> The New T</w:t>
      </w:r>
      <w:r>
        <w:rPr>
          <w:lang w:val="en-US"/>
        </w:rPr>
        <w:t xml:space="preserve">imes / </w:t>
      </w:r>
      <w:proofErr w:type="spellStart"/>
      <w:r>
        <w:rPr>
          <w:lang w:val="en-US"/>
        </w:rPr>
        <w:t>Bahati</w:t>
      </w:r>
      <w:proofErr w:type="spellEnd"/>
      <w:r>
        <w:rPr>
          <w:lang w:val="en-US"/>
        </w:rPr>
        <w:t xml:space="preserve"> 15.8.2024.</w:t>
      </w:r>
    </w:p>
  </w:footnote>
  <w:footnote w:id="24">
    <w:p w14:paraId="4AB3BD0B" w14:textId="7B7BC0DB" w:rsidR="00456B21" w:rsidRPr="00456B21" w:rsidRDefault="00456B21" w:rsidP="009C2109">
      <w:pPr>
        <w:pStyle w:val="Alaviitteenteksti"/>
        <w:jc w:val="left"/>
        <w:rPr>
          <w:lang w:val="en-US"/>
        </w:rPr>
      </w:pPr>
      <w:r>
        <w:rPr>
          <w:rStyle w:val="Alaviitteenviite"/>
        </w:rPr>
        <w:footnoteRef/>
      </w:r>
      <w:r w:rsidRPr="00456B21">
        <w:rPr>
          <w:lang w:val="en-US"/>
        </w:rPr>
        <w:t xml:space="preserve"> </w:t>
      </w:r>
      <w:proofErr w:type="spellStart"/>
      <w:r w:rsidR="00310791" w:rsidRPr="00456B21">
        <w:rPr>
          <w:lang w:val="en-US"/>
        </w:rPr>
        <w:t>Igihe</w:t>
      </w:r>
      <w:proofErr w:type="spellEnd"/>
      <w:r w:rsidR="00310791" w:rsidRPr="00456B21">
        <w:rPr>
          <w:lang w:val="en-US"/>
        </w:rPr>
        <w:t xml:space="preserve"> / </w:t>
      </w:r>
      <w:proofErr w:type="spellStart"/>
      <w:r w:rsidR="00310791" w:rsidRPr="00456B21">
        <w:rPr>
          <w:lang w:val="en-US"/>
        </w:rPr>
        <w:t>Muteteri</w:t>
      </w:r>
      <w:proofErr w:type="spellEnd"/>
      <w:r w:rsidR="00310791" w:rsidRPr="00456B21">
        <w:rPr>
          <w:lang w:val="en-US"/>
        </w:rPr>
        <w:t xml:space="preserve"> 16.8.2024</w:t>
      </w:r>
      <w:r w:rsidR="00310791">
        <w:rPr>
          <w:lang w:val="en-US"/>
        </w:rPr>
        <w:t xml:space="preserve">; The New Times / </w:t>
      </w:r>
      <w:proofErr w:type="spellStart"/>
      <w:r w:rsidR="00310791">
        <w:rPr>
          <w:lang w:val="en-US"/>
        </w:rPr>
        <w:t>Bahati</w:t>
      </w:r>
      <w:proofErr w:type="spellEnd"/>
      <w:r w:rsidR="00310791">
        <w:rPr>
          <w:lang w:val="en-US"/>
        </w:rPr>
        <w:t xml:space="preserve"> 15.8.2024; </w:t>
      </w:r>
      <w:r w:rsidRPr="00D0259E">
        <w:rPr>
          <w:lang w:val="en-US"/>
        </w:rPr>
        <w:t>The New T</w:t>
      </w:r>
      <w:r>
        <w:rPr>
          <w:lang w:val="en-US"/>
        </w:rPr>
        <w:t xml:space="preserve">imes / </w:t>
      </w:r>
      <w:proofErr w:type="spellStart"/>
      <w:r>
        <w:rPr>
          <w:lang w:val="en-US"/>
        </w:rPr>
        <w:t>Bahati</w:t>
      </w:r>
      <w:proofErr w:type="spellEnd"/>
      <w:r>
        <w:rPr>
          <w:lang w:val="en-US"/>
        </w:rPr>
        <w:t xml:space="preserve"> 17.8.2024.</w:t>
      </w:r>
    </w:p>
  </w:footnote>
  <w:footnote w:id="25">
    <w:p w14:paraId="59A72CAF" w14:textId="3A0EF228" w:rsidR="00456B21" w:rsidRPr="00456B21" w:rsidRDefault="00456B21" w:rsidP="009C2109">
      <w:pPr>
        <w:pStyle w:val="Alaviitteenteksti"/>
        <w:jc w:val="left"/>
        <w:rPr>
          <w:lang w:val="en-US"/>
        </w:rPr>
      </w:pPr>
      <w:r>
        <w:rPr>
          <w:rStyle w:val="Alaviitteenviite"/>
        </w:rPr>
        <w:footnoteRef/>
      </w:r>
      <w:r w:rsidRPr="00456B21">
        <w:rPr>
          <w:lang w:val="en-US"/>
        </w:rPr>
        <w:t xml:space="preserve"> </w:t>
      </w:r>
      <w:r w:rsidRPr="00D0259E">
        <w:rPr>
          <w:lang w:val="en-US"/>
        </w:rPr>
        <w:t>The New T</w:t>
      </w:r>
      <w:r>
        <w:rPr>
          <w:lang w:val="en-US"/>
        </w:rPr>
        <w:t xml:space="preserve">imes / </w:t>
      </w:r>
      <w:proofErr w:type="spellStart"/>
      <w:r>
        <w:rPr>
          <w:lang w:val="en-US"/>
        </w:rPr>
        <w:t>Bahati</w:t>
      </w:r>
      <w:proofErr w:type="spellEnd"/>
      <w:r>
        <w:rPr>
          <w:lang w:val="en-US"/>
        </w:rPr>
        <w:t xml:space="preserve"> 17.8.2024.</w:t>
      </w:r>
      <w:r w:rsidR="00310791">
        <w:rPr>
          <w:lang w:val="en-US"/>
        </w:rPr>
        <w:t xml:space="preserve"> </w:t>
      </w:r>
    </w:p>
  </w:footnote>
  <w:footnote w:id="26">
    <w:p w14:paraId="58379D97" w14:textId="3532344F" w:rsidR="00310791" w:rsidRPr="00310791" w:rsidRDefault="00310791" w:rsidP="009C2109">
      <w:pPr>
        <w:pStyle w:val="Alaviitteenteksti"/>
        <w:jc w:val="left"/>
        <w:rPr>
          <w:lang w:val="en-US"/>
        </w:rPr>
      </w:pPr>
      <w:r>
        <w:rPr>
          <w:rStyle w:val="Alaviitteenviite"/>
        </w:rPr>
        <w:footnoteRef/>
      </w:r>
      <w:r w:rsidRPr="00310791">
        <w:rPr>
          <w:lang w:val="en-US"/>
        </w:rPr>
        <w:t xml:space="preserve"> </w:t>
      </w:r>
      <w:r>
        <w:rPr>
          <w:lang w:val="en-US"/>
        </w:rPr>
        <w:t xml:space="preserve">The New Times / </w:t>
      </w:r>
      <w:proofErr w:type="spellStart"/>
      <w:r>
        <w:rPr>
          <w:lang w:val="en-US"/>
        </w:rPr>
        <w:t>Bahati</w:t>
      </w:r>
      <w:proofErr w:type="spellEnd"/>
      <w:r>
        <w:rPr>
          <w:lang w:val="en-US"/>
        </w:rPr>
        <w:t xml:space="preserve"> 15.8.2024; </w:t>
      </w:r>
      <w:r w:rsidRPr="00D0259E">
        <w:rPr>
          <w:lang w:val="en-US"/>
        </w:rPr>
        <w:t>The New T</w:t>
      </w:r>
      <w:r>
        <w:rPr>
          <w:lang w:val="en-US"/>
        </w:rPr>
        <w:t xml:space="preserve">imes / </w:t>
      </w:r>
      <w:proofErr w:type="spellStart"/>
      <w:r>
        <w:rPr>
          <w:lang w:val="en-US"/>
        </w:rPr>
        <w:t>Bahati</w:t>
      </w:r>
      <w:proofErr w:type="spellEnd"/>
      <w:r>
        <w:rPr>
          <w:lang w:val="en-US"/>
        </w:rPr>
        <w:t xml:space="preserve"> 17.8.2024.</w:t>
      </w:r>
    </w:p>
  </w:footnote>
  <w:footnote w:id="27">
    <w:p w14:paraId="7E763273" w14:textId="5BB52F2D" w:rsidR="00033965" w:rsidRPr="00033965" w:rsidRDefault="00033965" w:rsidP="009C2109">
      <w:pPr>
        <w:pStyle w:val="Alaviitteenteksti"/>
        <w:jc w:val="left"/>
        <w:rPr>
          <w:lang w:val="en-US"/>
        </w:rPr>
      </w:pPr>
      <w:r>
        <w:rPr>
          <w:rStyle w:val="Alaviitteenviite"/>
        </w:rPr>
        <w:footnoteRef/>
      </w:r>
      <w:r w:rsidRPr="00033965">
        <w:rPr>
          <w:lang w:val="en-US"/>
        </w:rPr>
        <w:t xml:space="preserve"> </w:t>
      </w:r>
      <w:proofErr w:type="spellStart"/>
      <w:r w:rsidRPr="00456B21">
        <w:rPr>
          <w:lang w:val="en-US"/>
        </w:rPr>
        <w:t>Igihe</w:t>
      </w:r>
      <w:proofErr w:type="spellEnd"/>
      <w:r w:rsidRPr="00456B21">
        <w:rPr>
          <w:lang w:val="en-US"/>
        </w:rPr>
        <w:t xml:space="preserve"> / </w:t>
      </w:r>
      <w:proofErr w:type="spellStart"/>
      <w:r w:rsidRPr="00456B21">
        <w:rPr>
          <w:lang w:val="en-US"/>
        </w:rPr>
        <w:t>Muteteri</w:t>
      </w:r>
      <w:proofErr w:type="spellEnd"/>
      <w:r w:rsidRPr="00456B21">
        <w:rPr>
          <w:lang w:val="en-US"/>
        </w:rPr>
        <w:t xml:space="preserve"> 16.8.2024</w:t>
      </w:r>
      <w:r>
        <w:rPr>
          <w:lang w:val="en-US"/>
        </w:rPr>
        <w:t>.</w:t>
      </w:r>
    </w:p>
  </w:footnote>
  <w:footnote w:id="28">
    <w:p w14:paraId="7990DD02" w14:textId="0A9B854A" w:rsidR="004412BF" w:rsidRPr="004412BF" w:rsidRDefault="004412BF" w:rsidP="009C2109">
      <w:pPr>
        <w:pStyle w:val="Alaviitteenteksti"/>
        <w:jc w:val="left"/>
        <w:rPr>
          <w:lang w:val="en-US"/>
        </w:rPr>
      </w:pPr>
      <w:r>
        <w:rPr>
          <w:rStyle w:val="Alaviitteenviite"/>
        </w:rPr>
        <w:footnoteRef/>
      </w:r>
      <w:r w:rsidRPr="004412BF">
        <w:rPr>
          <w:lang w:val="en-US"/>
        </w:rPr>
        <w:t xml:space="preserve"> </w:t>
      </w:r>
      <w:proofErr w:type="spellStart"/>
      <w:r w:rsidRPr="00456B21">
        <w:rPr>
          <w:lang w:val="en-US"/>
        </w:rPr>
        <w:t>Igihe</w:t>
      </w:r>
      <w:proofErr w:type="spellEnd"/>
      <w:r w:rsidRPr="00456B21">
        <w:rPr>
          <w:lang w:val="en-US"/>
        </w:rPr>
        <w:t xml:space="preserve"> / </w:t>
      </w:r>
      <w:proofErr w:type="spellStart"/>
      <w:r w:rsidRPr="00456B21">
        <w:rPr>
          <w:lang w:val="en-US"/>
        </w:rPr>
        <w:t>Muteteri</w:t>
      </w:r>
      <w:proofErr w:type="spellEnd"/>
      <w:r w:rsidRPr="00456B21">
        <w:rPr>
          <w:lang w:val="en-US"/>
        </w:rPr>
        <w:t xml:space="preserve"> 16.8.2024</w:t>
      </w:r>
      <w:r>
        <w:rPr>
          <w:lang w:val="en-US"/>
        </w:rPr>
        <w:t xml:space="preserve">; The New Times / </w:t>
      </w:r>
      <w:proofErr w:type="spellStart"/>
      <w:r>
        <w:rPr>
          <w:lang w:val="en-US"/>
        </w:rPr>
        <w:t>Bahati</w:t>
      </w:r>
      <w:proofErr w:type="spellEnd"/>
      <w:r>
        <w:rPr>
          <w:lang w:val="en-US"/>
        </w:rPr>
        <w:t xml:space="preserve"> 15.8.2024.</w:t>
      </w:r>
    </w:p>
  </w:footnote>
  <w:footnote w:id="29">
    <w:p w14:paraId="29DCC287" w14:textId="424B1216" w:rsidR="00C42CB7" w:rsidRPr="00033965" w:rsidRDefault="00C42CB7" w:rsidP="009C2109">
      <w:pPr>
        <w:pStyle w:val="Alaviitteenteksti"/>
        <w:jc w:val="left"/>
        <w:rPr>
          <w:lang w:val="en-US"/>
        </w:rPr>
      </w:pPr>
      <w:r>
        <w:rPr>
          <w:rStyle w:val="Alaviitteenviite"/>
        </w:rPr>
        <w:footnoteRef/>
      </w:r>
      <w:r w:rsidRPr="00033965">
        <w:rPr>
          <w:lang w:val="en-US"/>
        </w:rPr>
        <w:t xml:space="preserve"> </w:t>
      </w:r>
      <w:proofErr w:type="spellStart"/>
      <w:r w:rsidRPr="00456B21">
        <w:rPr>
          <w:lang w:val="en-US"/>
        </w:rPr>
        <w:t>Igihe</w:t>
      </w:r>
      <w:proofErr w:type="spellEnd"/>
      <w:r w:rsidRPr="00456B21">
        <w:rPr>
          <w:lang w:val="en-US"/>
        </w:rPr>
        <w:t xml:space="preserve"> / </w:t>
      </w:r>
      <w:proofErr w:type="spellStart"/>
      <w:r w:rsidRPr="00456B21">
        <w:rPr>
          <w:lang w:val="en-US"/>
        </w:rPr>
        <w:t>Muteteri</w:t>
      </w:r>
      <w:proofErr w:type="spellEnd"/>
      <w:r w:rsidRPr="00456B21">
        <w:rPr>
          <w:lang w:val="en-US"/>
        </w:rPr>
        <w:t xml:space="preserve"> 16.8.2024</w:t>
      </w:r>
      <w:r>
        <w:rPr>
          <w:lang w:val="en-US"/>
        </w:rPr>
        <w:t xml:space="preserve">; </w:t>
      </w:r>
      <w:r w:rsidRPr="00D0259E">
        <w:rPr>
          <w:lang w:val="en-US"/>
        </w:rPr>
        <w:t>The New T</w:t>
      </w:r>
      <w:r>
        <w:rPr>
          <w:lang w:val="en-US"/>
        </w:rPr>
        <w:t xml:space="preserve">imes / </w:t>
      </w:r>
      <w:proofErr w:type="spellStart"/>
      <w:r>
        <w:rPr>
          <w:lang w:val="en-US"/>
        </w:rPr>
        <w:t>Bahati</w:t>
      </w:r>
      <w:proofErr w:type="spellEnd"/>
      <w:r>
        <w:rPr>
          <w:lang w:val="en-US"/>
        </w:rPr>
        <w:t xml:space="preserve"> 17.8.2024</w:t>
      </w:r>
      <w:r w:rsidR="00941E1F">
        <w:rPr>
          <w:lang w:val="en-US"/>
        </w:rPr>
        <w:t xml:space="preserve">; </w:t>
      </w:r>
      <w:r w:rsidR="00941E1F" w:rsidRPr="00C53850">
        <w:rPr>
          <w:lang w:val="en-US"/>
        </w:rPr>
        <w:t>Rwanda Daily / Nkurunziza 3.9.2025.</w:t>
      </w:r>
    </w:p>
  </w:footnote>
  <w:footnote w:id="30">
    <w:p w14:paraId="0C4B4DA6" w14:textId="05F59224" w:rsidR="0021481C" w:rsidRPr="00033965" w:rsidRDefault="0021481C" w:rsidP="009C2109">
      <w:pPr>
        <w:pStyle w:val="Alaviitteenteksti"/>
        <w:jc w:val="left"/>
        <w:rPr>
          <w:lang w:val="en-US"/>
        </w:rPr>
      </w:pPr>
      <w:r>
        <w:rPr>
          <w:rStyle w:val="Alaviitteenviite"/>
        </w:rPr>
        <w:footnoteRef/>
      </w:r>
      <w:r w:rsidRPr="00033965">
        <w:rPr>
          <w:lang w:val="en-US"/>
        </w:rPr>
        <w:t xml:space="preserve"> </w:t>
      </w:r>
      <w:proofErr w:type="spellStart"/>
      <w:r w:rsidRPr="00456B21">
        <w:rPr>
          <w:lang w:val="en-US"/>
        </w:rPr>
        <w:t>Igihe</w:t>
      </w:r>
      <w:proofErr w:type="spellEnd"/>
      <w:r w:rsidRPr="00456B21">
        <w:rPr>
          <w:lang w:val="en-US"/>
        </w:rPr>
        <w:t xml:space="preserve"> / </w:t>
      </w:r>
      <w:proofErr w:type="spellStart"/>
      <w:r w:rsidRPr="00456B21">
        <w:rPr>
          <w:lang w:val="en-US"/>
        </w:rPr>
        <w:t>Muteteri</w:t>
      </w:r>
      <w:proofErr w:type="spellEnd"/>
      <w:r w:rsidRPr="00456B21">
        <w:rPr>
          <w:lang w:val="en-US"/>
        </w:rPr>
        <w:t xml:space="preserve"> 16.8.2024</w:t>
      </w:r>
      <w:r w:rsidR="00033965">
        <w:rPr>
          <w:lang w:val="en-US"/>
        </w:rPr>
        <w:t xml:space="preserve">; </w:t>
      </w:r>
      <w:r w:rsidR="00033965" w:rsidRPr="00D0259E">
        <w:rPr>
          <w:lang w:val="en-US"/>
        </w:rPr>
        <w:t>The New T</w:t>
      </w:r>
      <w:r w:rsidR="00033965">
        <w:rPr>
          <w:lang w:val="en-US"/>
        </w:rPr>
        <w:t xml:space="preserve">imes / </w:t>
      </w:r>
      <w:proofErr w:type="spellStart"/>
      <w:r w:rsidR="00033965">
        <w:rPr>
          <w:lang w:val="en-US"/>
        </w:rPr>
        <w:t>Bahati</w:t>
      </w:r>
      <w:proofErr w:type="spellEnd"/>
      <w:r w:rsidR="00033965">
        <w:rPr>
          <w:lang w:val="en-US"/>
        </w:rPr>
        <w:t xml:space="preserve"> 17.8.2024.</w:t>
      </w:r>
    </w:p>
  </w:footnote>
  <w:footnote w:id="31">
    <w:p w14:paraId="172BFBC3" w14:textId="29967CDA" w:rsidR="00033965" w:rsidRPr="00033965" w:rsidRDefault="00033965" w:rsidP="009C2109">
      <w:pPr>
        <w:pStyle w:val="Alaviitteenteksti"/>
        <w:jc w:val="left"/>
        <w:rPr>
          <w:lang w:val="en-US"/>
        </w:rPr>
      </w:pPr>
      <w:r>
        <w:rPr>
          <w:rStyle w:val="Alaviitteenviite"/>
        </w:rPr>
        <w:footnoteRef/>
      </w:r>
      <w:r w:rsidRPr="00033965">
        <w:rPr>
          <w:lang w:val="en-US"/>
        </w:rPr>
        <w:t xml:space="preserve"> </w:t>
      </w:r>
      <w:r w:rsidRPr="00D0259E">
        <w:rPr>
          <w:lang w:val="en-US"/>
        </w:rPr>
        <w:t>The New T</w:t>
      </w:r>
      <w:r>
        <w:rPr>
          <w:lang w:val="en-US"/>
        </w:rPr>
        <w:t xml:space="preserve">imes / </w:t>
      </w:r>
      <w:proofErr w:type="spellStart"/>
      <w:r>
        <w:rPr>
          <w:lang w:val="en-US"/>
        </w:rPr>
        <w:t>Bahati</w:t>
      </w:r>
      <w:proofErr w:type="spellEnd"/>
      <w:r>
        <w:rPr>
          <w:lang w:val="en-US"/>
        </w:rPr>
        <w:t xml:space="preserve"> 17.8.2024.</w:t>
      </w:r>
    </w:p>
  </w:footnote>
  <w:footnote w:id="32">
    <w:p w14:paraId="69557A15" w14:textId="2A03747B" w:rsidR="008A5007" w:rsidRPr="008A5007" w:rsidRDefault="008A5007" w:rsidP="009C2109">
      <w:pPr>
        <w:pStyle w:val="Alaviitteenteksti"/>
        <w:jc w:val="left"/>
        <w:rPr>
          <w:lang w:val="en-US"/>
        </w:rPr>
      </w:pPr>
      <w:r>
        <w:rPr>
          <w:rStyle w:val="Alaviitteenviite"/>
        </w:rPr>
        <w:footnoteRef/>
      </w:r>
      <w:r w:rsidRPr="008A5007">
        <w:rPr>
          <w:lang w:val="en-US"/>
        </w:rPr>
        <w:t xml:space="preserve"> </w:t>
      </w:r>
      <w:proofErr w:type="spellStart"/>
      <w:r w:rsidRPr="00F947F2">
        <w:rPr>
          <w:lang w:val="en-US"/>
        </w:rPr>
        <w:t>I</w:t>
      </w:r>
      <w:r>
        <w:rPr>
          <w:lang w:val="en-US"/>
        </w:rPr>
        <w:t>gihe</w:t>
      </w:r>
      <w:proofErr w:type="spellEnd"/>
      <w:r>
        <w:rPr>
          <w:lang w:val="en-US"/>
        </w:rPr>
        <w:t xml:space="preserve"> / </w:t>
      </w:r>
      <w:proofErr w:type="spellStart"/>
      <w:r>
        <w:rPr>
          <w:lang w:val="en-US"/>
        </w:rPr>
        <w:t>Muteteri</w:t>
      </w:r>
      <w:proofErr w:type="spellEnd"/>
      <w:r>
        <w:rPr>
          <w:lang w:val="en-US"/>
        </w:rPr>
        <w:t xml:space="preserve"> 16.8.2024; </w:t>
      </w:r>
      <w:r w:rsidRPr="00D0259E">
        <w:rPr>
          <w:lang w:val="en-US"/>
        </w:rPr>
        <w:t>The New T</w:t>
      </w:r>
      <w:r>
        <w:rPr>
          <w:lang w:val="en-US"/>
        </w:rPr>
        <w:t xml:space="preserve">imes / </w:t>
      </w:r>
      <w:proofErr w:type="spellStart"/>
      <w:r>
        <w:rPr>
          <w:lang w:val="en-US"/>
        </w:rPr>
        <w:t>Bahati</w:t>
      </w:r>
      <w:proofErr w:type="spellEnd"/>
      <w:r>
        <w:rPr>
          <w:lang w:val="en-US"/>
        </w:rPr>
        <w:t xml:space="preserve"> 17.8.2024.</w:t>
      </w:r>
    </w:p>
  </w:footnote>
  <w:footnote w:id="33">
    <w:p w14:paraId="72DCFF4E" w14:textId="1FCEDD1E" w:rsidR="000647E5" w:rsidRPr="00000BCA" w:rsidRDefault="000647E5" w:rsidP="009C2109">
      <w:pPr>
        <w:pStyle w:val="Alaviitteenteksti"/>
        <w:jc w:val="left"/>
        <w:rPr>
          <w:lang w:val="en-US"/>
        </w:rPr>
      </w:pPr>
      <w:r>
        <w:rPr>
          <w:rStyle w:val="Alaviitteenviite"/>
        </w:rPr>
        <w:footnoteRef/>
      </w:r>
      <w:r w:rsidRPr="00000BCA">
        <w:rPr>
          <w:lang w:val="en-US"/>
        </w:rPr>
        <w:t xml:space="preserve"> </w:t>
      </w:r>
      <w:r>
        <w:rPr>
          <w:lang w:val="en-US"/>
        </w:rPr>
        <w:t>Rwanda Daily / Nkurunziza 3.9.2025.</w:t>
      </w:r>
    </w:p>
  </w:footnote>
  <w:footnote w:id="34">
    <w:p w14:paraId="43115461" w14:textId="25119027" w:rsidR="002C333F" w:rsidRPr="00A9779C" w:rsidRDefault="002C333F" w:rsidP="009C2109">
      <w:pPr>
        <w:pStyle w:val="Alaviitteenteksti"/>
        <w:jc w:val="left"/>
        <w:rPr>
          <w:lang w:val="en-US"/>
        </w:rPr>
      </w:pPr>
      <w:r>
        <w:rPr>
          <w:rStyle w:val="Alaviitteenviite"/>
        </w:rPr>
        <w:footnoteRef/>
      </w:r>
      <w:r w:rsidRPr="00A9779C">
        <w:rPr>
          <w:lang w:val="en-US"/>
        </w:rPr>
        <w:t xml:space="preserve"> KT Press 29.8.202</w:t>
      </w:r>
      <w:r w:rsidR="006000DB">
        <w:rPr>
          <w:lang w:val="en-US"/>
        </w:rPr>
        <w:t>5</w:t>
      </w:r>
      <w:r w:rsidRPr="00A9779C">
        <w:rPr>
          <w:lang w:val="en-US"/>
        </w:rPr>
        <w:t xml:space="preserve">. </w:t>
      </w:r>
    </w:p>
  </w:footnote>
  <w:footnote w:id="35">
    <w:p w14:paraId="4CE22094" w14:textId="61CDE174" w:rsidR="007752E0" w:rsidRPr="007752E0" w:rsidRDefault="007752E0" w:rsidP="009C2109">
      <w:pPr>
        <w:pStyle w:val="Alaviitteenteksti"/>
        <w:jc w:val="left"/>
        <w:rPr>
          <w:lang w:val="en-US"/>
        </w:rPr>
      </w:pPr>
      <w:r>
        <w:rPr>
          <w:rStyle w:val="Alaviitteenviite"/>
        </w:rPr>
        <w:footnoteRef/>
      </w:r>
      <w:r w:rsidRPr="007752E0">
        <w:rPr>
          <w:lang w:val="en-US"/>
        </w:rPr>
        <w:t xml:space="preserve"> </w:t>
      </w:r>
      <w:proofErr w:type="spellStart"/>
      <w:r>
        <w:rPr>
          <w:lang w:val="en-US"/>
        </w:rPr>
        <w:t>DefenceWeb</w:t>
      </w:r>
      <w:proofErr w:type="spellEnd"/>
      <w:r>
        <w:rPr>
          <w:lang w:val="en-US"/>
        </w:rPr>
        <w:t xml:space="preserve"> / Liebenberg 6.1.2026.</w:t>
      </w:r>
    </w:p>
  </w:footnote>
  <w:footnote w:id="36">
    <w:p w14:paraId="5DFFDC11" w14:textId="77777777" w:rsidR="007752E0" w:rsidRPr="00302F31" w:rsidRDefault="007752E0" w:rsidP="009C2109">
      <w:pPr>
        <w:pStyle w:val="Alaviitteenteksti"/>
        <w:jc w:val="left"/>
        <w:rPr>
          <w:lang w:val="en-US"/>
        </w:rPr>
      </w:pPr>
      <w:r>
        <w:rPr>
          <w:rStyle w:val="Alaviitteenviite"/>
        </w:rPr>
        <w:footnoteRef/>
      </w:r>
      <w:r w:rsidRPr="00302F31">
        <w:rPr>
          <w:lang w:val="en-US"/>
        </w:rPr>
        <w:t xml:space="preserve"> Military Power Rankings 2025. </w:t>
      </w:r>
    </w:p>
  </w:footnote>
  <w:footnote w:id="37">
    <w:p w14:paraId="6EA0D598" w14:textId="1F450118" w:rsidR="00D97724" w:rsidRPr="00D97724" w:rsidRDefault="00D97724" w:rsidP="009C2109">
      <w:pPr>
        <w:pStyle w:val="Alaviitteenteksti"/>
        <w:jc w:val="left"/>
        <w:rPr>
          <w:lang w:val="en-US"/>
        </w:rPr>
      </w:pPr>
      <w:r>
        <w:rPr>
          <w:rStyle w:val="Alaviitteenviite"/>
        </w:rPr>
        <w:footnoteRef/>
      </w:r>
      <w:r w:rsidRPr="00D97724">
        <w:rPr>
          <w:lang w:val="en-US"/>
        </w:rPr>
        <w:t xml:space="preserve"> Ministerial Order</w:t>
      </w:r>
      <w:r>
        <w:rPr>
          <w:lang w:val="en-US"/>
        </w:rPr>
        <w:t xml:space="preserve"> 10.9.2012, § 9.</w:t>
      </w:r>
    </w:p>
  </w:footnote>
  <w:footnote w:id="38">
    <w:p w14:paraId="4D2C39E9" w14:textId="686B2C80" w:rsidR="00AF299C" w:rsidRPr="00A019BF" w:rsidRDefault="00AF299C" w:rsidP="009C2109">
      <w:pPr>
        <w:pStyle w:val="Alaviitteenteksti"/>
        <w:jc w:val="left"/>
      </w:pPr>
      <w:r>
        <w:rPr>
          <w:rStyle w:val="Alaviitteenviite"/>
        </w:rPr>
        <w:footnoteRef/>
      </w:r>
      <w:r w:rsidRPr="00A019BF">
        <w:t xml:space="preserve"> </w:t>
      </w:r>
      <w:proofErr w:type="spellStart"/>
      <w:r w:rsidRPr="00A019BF">
        <w:t>Presidential</w:t>
      </w:r>
      <w:proofErr w:type="spellEnd"/>
      <w:r w:rsidRPr="00A019BF">
        <w:t xml:space="preserve"> Order 14.2.2020, § 60.</w:t>
      </w:r>
    </w:p>
  </w:footnote>
  <w:footnote w:id="39">
    <w:p w14:paraId="571D0E9E" w14:textId="216CD26C" w:rsidR="00AF299C" w:rsidRPr="001C7933" w:rsidRDefault="00AF299C" w:rsidP="009C2109">
      <w:pPr>
        <w:pStyle w:val="Alaviitteenteksti"/>
        <w:jc w:val="left"/>
        <w:rPr>
          <w:lang w:val="en-US"/>
        </w:rPr>
      </w:pPr>
      <w:r>
        <w:rPr>
          <w:rStyle w:val="Alaviitteenviite"/>
        </w:rPr>
        <w:footnoteRef/>
      </w:r>
      <w:r w:rsidRPr="001C7933">
        <w:t xml:space="preserve"> Ministerin määräyksen osalta rajoituksesta säädetään sen</w:t>
      </w:r>
      <w:r w:rsidR="009E73CE">
        <w:t xml:space="preserve"> 3.</w:t>
      </w:r>
      <w:r w:rsidRPr="001C7933">
        <w:t xml:space="preserve"> </w:t>
      </w:r>
      <w:r w:rsidRPr="009E73CE">
        <w:rPr>
          <w:lang w:val="en-US"/>
        </w:rPr>
        <w:t>§</w:t>
      </w:r>
      <w:r w:rsidR="009E73CE">
        <w:rPr>
          <w:lang w:val="en-US"/>
        </w:rPr>
        <w:t>:</w:t>
      </w:r>
      <w:proofErr w:type="spellStart"/>
      <w:r w:rsidR="009E73CE">
        <w:rPr>
          <w:lang w:val="en-US"/>
        </w:rPr>
        <w:t>ssä</w:t>
      </w:r>
      <w:proofErr w:type="spellEnd"/>
      <w:r w:rsidRPr="009E73CE">
        <w:rPr>
          <w:lang w:val="en-US"/>
        </w:rPr>
        <w:t>.</w:t>
      </w:r>
      <w:r w:rsidR="001C7933" w:rsidRPr="009E73CE">
        <w:rPr>
          <w:lang w:val="en-US"/>
        </w:rPr>
        <w:t xml:space="preserve"> </w:t>
      </w:r>
      <w:proofErr w:type="gramStart"/>
      <w:r w:rsidRPr="009E73CE">
        <w:rPr>
          <w:i/>
          <w:iCs/>
          <w:lang w:val="en-US"/>
        </w:rPr>
        <w:t>”This</w:t>
      </w:r>
      <w:proofErr w:type="gramEnd"/>
      <w:r w:rsidRPr="009E73CE">
        <w:rPr>
          <w:i/>
          <w:iCs/>
          <w:lang w:val="en-US"/>
        </w:rPr>
        <w:t xml:space="preserve"> Order applies to: </w:t>
      </w:r>
      <w:r w:rsidR="001C7933" w:rsidRPr="009E73CE">
        <w:rPr>
          <w:i/>
          <w:iCs/>
          <w:lang w:val="en-US"/>
        </w:rPr>
        <w:t xml:space="preserve">[…] </w:t>
      </w:r>
      <w:r w:rsidR="001C7933" w:rsidRPr="001C7933">
        <w:rPr>
          <w:i/>
          <w:iCs/>
          <w:lang w:val="en-US"/>
        </w:rPr>
        <w:t>Reservists called to join regular units, enlisted for full-time service, or to perform any other duty they may be assigned to by the competent authority or for military training.”</w:t>
      </w:r>
      <w:r w:rsidR="001C7933" w:rsidRPr="001C7933">
        <w:rPr>
          <w:lang w:val="en-US"/>
        </w:rPr>
        <w:t xml:space="preserve"> </w:t>
      </w:r>
      <w:r w:rsidRPr="001C7933">
        <w:rPr>
          <w:lang w:val="en-US"/>
        </w:rPr>
        <w:t xml:space="preserve"> (Ministerial Order 10.9.2012, § 3)</w:t>
      </w:r>
      <w:r w:rsidR="001C7933">
        <w:rPr>
          <w:lang w:val="en-US"/>
        </w:rPr>
        <w:t xml:space="preserve">. </w:t>
      </w:r>
      <w:proofErr w:type="spellStart"/>
      <w:r w:rsidR="001C7933" w:rsidRPr="001B6E61">
        <w:rPr>
          <w:lang w:val="en-US"/>
        </w:rPr>
        <w:t>P</w:t>
      </w:r>
      <w:r w:rsidRPr="001B6E61">
        <w:rPr>
          <w:lang w:val="en-US"/>
        </w:rPr>
        <w:t>residentin</w:t>
      </w:r>
      <w:proofErr w:type="spellEnd"/>
      <w:r w:rsidRPr="001B6E61">
        <w:rPr>
          <w:lang w:val="en-US"/>
        </w:rPr>
        <w:t xml:space="preserve"> </w:t>
      </w:r>
      <w:proofErr w:type="spellStart"/>
      <w:r w:rsidRPr="001B6E61">
        <w:rPr>
          <w:lang w:val="en-US"/>
        </w:rPr>
        <w:t>määräykse</w:t>
      </w:r>
      <w:r w:rsidR="001C7933" w:rsidRPr="001B6E61">
        <w:rPr>
          <w:lang w:val="en-US"/>
        </w:rPr>
        <w:t>ssä</w:t>
      </w:r>
      <w:proofErr w:type="spellEnd"/>
      <w:r w:rsidR="001C7933" w:rsidRPr="001B6E61">
        <w:rPr>
          <w:lang w:val="en-US"/>
        </w:rPr>
        <w:t xml:space="preserve"> </w:t>
      </w:r>
      <w:proofErr w:type="spellStart"/>
      <w:r w:rsidR="00090ED2" w:rsidRPr="001B6E61">
        <w:rPr>
          <w:lang w:val="en-US"/>
        </w:rPr>
        <w:t>soveltamisalasta</w:t>
      </w:r>
      <w:proofErr w:type="spellEnd"/>
      <w:r w:rsidR="00090ED2" w:rsidRPr="001B6E61">
        <w:rPr>
          <w:lang w:val="en-US"/>
        </w:rPr>
        <w:t xml:space="preserve"> </w:t>
      </w:r>
      <w:proofErr w:type="spellStart"/>
      <w:r w:rsidR="00090ED2" w:rsidRPr="001B6E61">
        <w:rPr>
          <w:lang w:val="en-US"/>
        </w:rPr>
        <w:t>säädetään</w:t>
      </w:r>
      <w:proofErr w:type="spellEnd"/>
      <w:r w:rsidR="00090ED2" w:rsidRPr="001B6E61">
        <w:rPr>
          <w:lang w:val="en-US"/>
        </w:rPr>
        <w:t xml:space="preserve"> </w:t>
      </w:r>
      <w:r w:rsidR="009E73CE" w:rsidRPr="001B6E61">
        <w:rPr>
          <w:lang w:val="en-US"/>
        </w:rPr>
        <w:t xml:space="preserve">2. </w:t>
      </w:r>
      <w:proofErr w:type="gramStart"/>
      <w:r w:rsidR="00090ED2" w:rsidRPr="001B6E61">
        <w:rPr>
          <w:lang w:val="en-US"/>
        </w:rPr>
        <w:t>§</w:t>
      </w:r>
      <w:r w:rsidR="009E73CE" w:rsidRPr="001B6E61">
        <w:rPr>
          <w:lang w:val="en-US"/>
        </w:rPr>
        <w:t>:</w:t>
      </w:r>
      <w:proofErr w:type="spellStart"/>
      <w:r w:rsidR="009E73CE" w:rsidRPr="001B6E61">
        <w:rPr>
          <w:lang w:val="en-US"/>
        </w:rPr>
        <w:t>ss</w:t>
      </w:r>
      <w:r w:rsidR="00085155">
        <w:rPr>
          <w:lang w:val="en-US"/>
        </w:rPr>
        <w:t>ä</w:t>
      </w:r>
      <w:proofErr w:type="spellEnd"/>
      <w:proofErr w:type="gramEnd"/>
      <w:r w:rsidR="00090ED2" w:rsidRPr="001B6E61">
        <w:rPr>
          <w:lang w:val="en-US"/>
        </w:rPr>
        <w:t xml:space="preserve">: </w:t>
      </w:r>
      <w:r w:rsidR="00090ED2" w:rsidRPr="001B6E61">
        <w:rPr>
          <w:i/>
          <w:iCs/>
          <w:lang w:val="en-US"/>
        </w:rPr>
        <w:t xml:space="preserve">“This Order applies to RDF members. </w:t>
      </w:r>
      <w:r w:rsidR="00090ED2" w:rsidRPr="00090ED2">
        <w:rPr>
          <w:i/>
          <w:iCs/>
          <w:lang w:val="en-US"/>
        </w:rPr>
        <w:t>However, it applies to reservists during the reactivation period.</w:t>
      </w:r>
      <w:r w:rsidR="00090ED2">
        <w:rPr>
          <w:i/>
          <w:iCs/>
          <w:lang w:val="en-US"/>
        </w:rPr>
        <w:t xml:space="preserve">” </w:t>
      </w:r>
      <w:r w:rsidR="00090ED2">
        <w:rPr>
          <w:lang w:val="en-US"/>
        </w:rPr>
        <w:t>(</w:t>
      </w:r>
      <w:r w:rsidR="00090ED2" w:rsidRPr="00B451DD">
        <w:rPr>
          <w:lang w:val="en-US"/>
        </w:rPr>
        <w:t xml:space="preserve">Presidential Order </w:t>
      </w:r>
      <w:r w:rsidR="00090ED2" w:rsidRPr="00AF299C">
        <w:rPr>
          <w:lang w:val="en-US"/>
        </w:rPr>
        <w:t>14.2.2020</w:t>
      </w:r>
      <w:r w:rsidR="00090ED2">
        <w:rPr>
          <w:lang w:val="en-US"/>
        </w:rPr>
        <w:t>, § 2.)</w:t>
      </w:r>
    </w:p>
  </w:footnote>
  <w:footnote w:id="40">
    <w:p w14:paraId="48B66E9C" w14:textId="1F9B5C06" w:rsidR="004F148D" w:rsidRPr="004F148D" w:rsidRDefault="004F148D" w:rsidP="009C2109">
      <w:pPr>
        <w:pStyle w:val="Alaviitteenteksti"/>
        <w:jc w:val="left"/>
        <w:rPr>
          <w:lang w:val="en-US"/>
        </w:rPr>
      </w:pPr>
      <w:r>
        <w:rPr>
          <w:rStyle w:val="Alaviitteenviite"/>
        </w:rPr>
        <w:footnoteRef/>
      </w:r>
      <w:r w:rsidRPr="004F148D">
        <w:rPr>
          <w:lang w:val="en-US"/>
        </w:rPr>
        <w:t xml:space="preserve"> </w:t>
      </w:r>
      <w:proofErr w:type="spellStart"/>
      <w:r w:rsidRPr="004F148D">
        <w:rPr>
          <w:lang w:val="en-US"/>
        </w:rPr>
        <w:t>Igihe</w:t>
      </w:r>
      <w:proofErr w:type="spellEnd"/>
      <w:r w:rsidRPr="004F148D">
        <w:rPr>
          <w:lang w:val="en-US"/>
        </w:rPr>
        <w:t xml:space="preserve"> / </w:t>
      </w:r>
      <w:proofErr w:type="spellStart"/>
      <w:r w:rsidRPr="004F148D">
        <w:rPr>
          <w:lang w:val="en-US"/>
        </w:rPr>
        <w:t>Muteteri</w:t>
      </w:r>
      <w:proofErr w:type="spellEnd"/>
      <w:r w:rsidRPr="004F148D">
        <w:rPr>
          <w:lang w:val="en-US"/>
        </w:rPr>
        <w:t xml:space="preserve"> 16.8.2024</w:t>
      </w:r>
      <w:r w:rsidR="00CE6D19">
        <w:rPr>
          <w:lang w:val="en-US"/>
        </w:rPr>
        <w:t xml:space="preserve">; </w:t>
      </w:r>
      <w:r w:rsidR="00CE6D19" w:rsidRPr="00CE6D19">
        <w:rPr>
          <w:lang w:val="en-US"/>
        </w:rPr>
        <w:t xml:space="preserve">The New Times / </w:t>
      </w:r>
      <w:proofErr w:type="spellStart"/>
      <w:r w:rsidR="00CE6D19" w:rsidRPr="00CE6D19">
        <w:rPr>
          <w:lang w:val="en-US"/>
        </w:rPr>
        <w:t>Bahati</w:t>
      </w:r>
      <w:proofErr w:type="spellEnd"/>
      <w:r w:rsidR="00CE6D19" w:rsidRPr="00CE6D19">
        <w:rPr>
          <w:lang w:val="en-US"/>
        </w:rPr>
        <w:t xml:space="preserve"> 17.8.2024</w:t>
      </w:r>
      <w:r w:rsidR="00CE6D19">
        <w:rPr>
          <w:lang w:val="en-US"/>
        </w:rPr>
        <w:t>.</w:t>
      </w:r>
    </w:p>
  </w:footnote>
  <w:footnote w:id="41">
    <w:p w14:paraId="638DEE40" w14:textId="51D54400" w:rsidR="000216FA" w:rsidRPr="0053285A" w:rsidRDefault="000216FA" w:rsidP="009C2109">
      <w:pPr>
        <w:pStyle w:val="Alaviitteenteksti"/>
        <w:jc w:val="left"/>
        <w:rPr>
          <w:lang w:val="en-US"/>
        </w:rPr>
      </w:pPr>
      <w:r>
        <w:rPr>
          <w:rStyle w:val="Alaviitteenviite"/>
        </w:rPr>
        <w:footnoteRef/>
      </w:r>
      <w:r w:rsidRPr="0053285A">
        <w:rPr>
          <w:lang w:val="en-US"/>
        </w:rPr>
        <w:t xml:space="preserve"> </w:t>
      </w:r>
      <w:r w:rsidRPr="001730F2">
        <w:rPr>
          <w:lang w:val="en-US"/>
        </w:rPr>
        <w:t>The Republic of Rwanda</w:t>
      </w:r>
      <w:r>
        <w:rPr>
          <w:lang w:val="en-US"/>
        </w:rPr>
        <w:t xml:space="preserve"> 20.6.2024, § 2</w:t>
      </w:r>
      <w:r w:rsidR="00673A8E">
        <w:rPr>
          <w:lang w:val="en-US"/>
        </w:rPr>
        <w:t xml:space="preserve"> ja § 28.</w:t>
      </w:r>
    </w:p>
  </w:footnote>
  <w:footnote w:id="42">
    <w:p w14:paraId="708EC646" w14:textId="4BE56AED" w:rsidR="00673A8E" w:rsidRPr="00673A8E" w:rsidRDefault="00673A8E" w:rsidP="009C2109">
      <w:pPr>
        <w:pStyle w:val="Alaviitteenteksti"/>
        <w:jc w:val="left"/>
        <w:rPr>
          <w:lang w:val="en-US"/>
        </w:rPr>
      </w:pPr>
      <w:r>
        <w:rPr>
          <w:rStyle w:val="Alaviitteenviite"/>
        </w:rPr>
        <w:footnoteRef/>
      </w:r>
      <w:r w:rsidRPr="00673A8E">
        <w:rPr>
          <w:lang w:val="en-US"/>
        </w:rPr>
        <w:t xml:space="preserve"> </w:t>
      </w:r>
      <w:r w:rsidRPr="001730F2">
        <w:rPr>
          <w:lang w:val="en-US"/>
        </w:rPr>
        <w:t>The Republic of Rwanda</w:t>
      </w:r>
      <w:r>
        <w:rPr>
          <w:lang w:val="en-US"/>
        </w:rPr>
        <w:t xml:space="preserve"> 20.6.2024, § 28.</w:t>
      </w:r>
    </w:p>
  </w:footnote>
  <w:footnote w:id="43">
    <w:p w14:paraId="00518FE5" w14:textId="77777777" w:rsidR="00153376" w:rsidRPr="00526750" w:rsidRDefault="00153376" w:rsidP="009C2109">
      <w:pPr>
        <w:pStyle w:val="Alaviitteenteksti"/>
        <w:jc w:val="left"/>
        <w:rPr>
          <w:lang w:val="en-US"/>
        </w:rPr>
      </w:pPr>
      <w:r>
        <w:rPr>
          <w:rStyle w:val="Alaviitteenviite"/>
        </w:rPr>
        <w:footnoteRef/>
      </w:r>
      <w:r w:rsidRPr="00526750">
        <w:rPr>
          <w:lang w:val="en-US"/>
        </w:rPr>
        <w:t xml:space="preserve"> </w:t>
      </w:r>
      <w:r w:rsidRPr="00B451DD">
        <w:rPr>
          <w:lang w:val="en-US"/>
        </w:rPr>
        <w:t>Presidential Order 25.8.2025, §</w:t>
      </w:r>
      <w:r>
        <w:rPr>
          <w:lang w:val="en-US"/>
        </w:rPr>
        <w:t xml:space="preserve"> 12.</w:t>
      </w:r>
    </w:p>
  </w:footnote>
  <w:footnote w:id="44">
    <w:p w14:paraId="4B56EB60" w14:textId="496EAE1F" w:rsidR="00ED3A03" w:rsidRPr="00EA3BAB" w:rsidRDefault="00ED3A03" w:rsidP="009C2109">
      <w:pPr>
        <w:pStyle w:val="Alaviitteenteksti"/>
        <w:jc w:val="left"/>
        <w:rPr>
          <w:lang w:val="en-US"/>
        </w:rPr>
      </w:pPr>
      <w:r>
        <w:rPr>
          <w:rStyle w:val="Alaviitteenviite"/>
        </w:rPr>
        <w:footnoteRef/>
      </w:r>
      <w:r w:rsidRPr="009C2109">
        <w:t xml:space="preserve"> </w:t>
      </w:r>
      <w:r w:rsidR="009C2109" w:rsidRPr="009C2109">
        <w:t xml:space="preserve">Valvontaolettamaa </w:t>
      </w:r>
      <w:r w:rsidR="009C2109">
        <w:t>vahvistaa</w:t>
      </w:r>
      <w:r w:rsidR="009C2109" w:rsidRPr="009C2109">
        <w:t xml:space="preserve"> se, että R</w:t>
      </w:r>
      <w:r w:rsidR="009C2109">
        <w:t xml:space="preserve">uandan on raportoitu rekrytoivan ja lähettävän sotilaita Kongon demokraattisen tasavallan itäosiin. </w:t>
      </w:r>
      <w:proofErr w:type="spellStart"/>
      <w:r w:rsidR="009C2109" w:rsidRPr="00EA3BAB">
        <w:rPr>
          <w:lang w:val="en-US"/>
        </w:rPr>
        <w:t>Lisätietoa</w:t>
      </w:r>
      <w:proofErr w:type="spellEnd"/>
      <w:r w:rsidR="009C2109" w:rsidRPr="00EA3BAB">
        <w:rPr>
          <w:lang w:val="en-US"/>
        </w:rPr>
        <w:t xml:space="preserve"> </w:t>
      </w:r>
      <w:proofErr w:type="spellStart"/>
      <w:r w:rsidR="009C2109" w:rsidRPr="00EA3BAB">
        <w:rPr>
          <w:lang w:val="en-US"/>
        </w:rPr>
        <w:t>rek</w:t>
      </w:r>
      <w:r w:rsidR="008C735D" w:rsidRPr="00EA3BAB">
        <w:rPr>
          <w:lang w:val="en-US"/>
        </w:rPr>
        <w:t>ry</w:t>
      </w:r>
      <w:r w:rsidR="009C2109" w:rsidRPr="00EA3BAB">
        <w:rPr>
          <w:lang w:val="en-US"/>
        </w:rPr>
        <w:t>toinneista</w:t>
      </w:r>
      <w:proofErr w:type="spellEnd"/>
      <w:r w:rsidR="009C2109" w:rsidRPr="00EA3BAB">
        <w:rPr>
          <w:lang w:val="en-US"/>
        </w:rPr>
        <w:t xml:space="preserve"> kts. </w:t>
      </w:r>
      <w:proofErr w:type="spellStart"/>
      <w:r w:rsidR="009C2109" w:rsidRPr="00EA3BAB">
        <w:rPr>
          <w:lang w:val="en-US"/>
        </w:rPr>
        <w:t>Maahanmuuttovirasto</w:t>
      </w:r>
      <w:proofErr w:type="spellEnd"/>
      <w:r w:rsidR="009C2109" w:rsidRPr="00EA3BAB">
        <w:rPr>
          <w:lang w:val="en-US"/>
        </w:rPr>
        <w:t xml:space="preserve"> / </w:t>
      </w:r>
      <w:proofErr w:type="spellStart"/>
      <w:r w:rsidR="009C2109" w:rsidRPr="00EA3BAB">
        <w:rPr>
          <w:lang w:val="en-US"/>
        </w:rPr>
        <w:t>Maatietopalvelu</w:t>
      </w:r>
      <w:proofErr w:type="spellEnd"/>
      <w:r w:rsidR="009C2109" w:rsidRPr="00EA3BAB">
        <w:rPr>
          <w:lang w:val="en-US"/>
        </w:rPr>
        <w:t xml:space="preserve"> 15.10.2025.</w:t>
      </w:r>
    </w:p>
  </w:footnote>
  <w:footnote w:id="45">
    <w:p w14:paraId="5944E0E3" w14:textId="517CD2C2" w:rsidR="00A47633" w:rsidRPr="00A47633" w:rsidRDefault="00A47633" w:rsidP="009C2109">
      <w:pPr>
        <w:pStyle w:val="Alaviitteenteksti"/>
        <w:jc w:val="left"/>
        <w:rPr>
          <w:lang w:val="en-US"/>
        </w:rPr>
      </w:pPr>
      <w:r>
        <w:rPr>
          <w:rStyle w:val="Alaviitteenviite"/>
        </w:rPr>
        <w:footnoteRef/>
      </w:r>
      <w:r w:rsidRPr="00A47633">
        <w:rPr>
          <w:lang w:val="en-US"/>
        </w:rPr>
        <w:t xml:space="preserve"> </w:t>
      </w:r>
      <w:r>
        <w:rPr>
          <w:lang w:val="en-US"/>
        </w:rPr>
        <w:t>“</w:t>
      </w:r>
      <w:r w:rsidRPr="00A47633">
        <w:rPr>
          <w:lang w:val="en-US"/>
        </w:rPr>
        <w:t xml:space="preserve">In case of </w:t>
      </w:r>
      <w:proofErr w:type="spellStart"/>
      <w:r w:rsidRPr="00A47633">
        <w:rPr>
          <w:lang w:val="en-US"/>
        </w:rPr>
        <w:t>mobilisation</w:t>
      </w:r>
      <w:proofErr w:type="spellEnd"/>
      <w:r w:rsidRPr="00A47633">
        <w:rPr>
          <w:lang w:val="en-US"/>
        </w:rPr>
        <w:t xml:space="preserve"> for military service, the concerned Reservist shall immediately join the assigned service.</w:t>
      </w:r>
      <w:r>
        <w:rPr>
          <w:lang w:val="en-US"/>
        </w:rPr>
        <w:t>” (GlobalSecurity.org 1.6.2015.)</w:t>
      </w:r>
    </w:p>
  </w:footnote>
  <w:footnote w:id="46">
    <w:p w14:paraId="5F107E54" w14:textId="645DF521" w:rsidR="002C1560" w:rsidRPr="002C1560" w:rsidRDefault="002C1560" w:rsidP="009C2109">
      <w:pPr>
        <w:pStyle w:val="Alaviitteenteksti"/>
        <w:jc w:val="left"/>
        <w:rPr>
          <w:lang w:val="en-US"/>
        </w:rPr>
      </w:pPr>
      <w:r>
        <w:rPr>
          <w:rStyle w:val="Alaviitteenviite"/>
        </w:rPr>
        <w:footnoteRef/>
      </w:r>
      <w:r w:rsidRPr="002C1560">
        <w:rPr>
          <w:lang w:val="en-US"/>
        </w:rPr>
        <w:t xml:space="preserve"> </w:t>
      </w:r>
      <w:r>
        <w:rPr>
          <w:lang w:val="en-US"/>
        </w:rPr>
        <w:t>GlobalSecurity.org 1.6.2015.</w:t>
      </w:r>
    </w:p>
  </w:footnote>
  <w:footnote w:id="47">
    <w:p w14:paraId="24C2A2AC" w14:textId="53E6069B" w:rsidR="000700DC" w:rsidRPr="000700DC" w:rsidRDefault="000700DC" w:rsidP="009C2109">
      <w:pPr>
        <w:pStyle w:val="Alaviitteenteksti"/>
        <w:jc w:val="left"/>
        <w:rPr>
          <w:lang w:val="en-US"/>
        </w:rPr>
      </w:pPr>
      <w:r>
        <w:rPr>
          <w:rStyle w:val="Alaviitteenviite"/>
        </w:rPr>
        <w:footnoteRef/>
      </w:r>
      <w:r w:rsidRPr="000700DC">
        <w:rPr>
          <w:lang w:val="en-US"/>
        </w:rPr>
        <w:t xml:space="preserve"> </w:t>
      </w:r>
      <w:r>
        <w:rPr>
          <w:lang w:val="en-US"/>
        </w:rPr>
        <w:t xml:space="preserve">USDOS </w:t>
      </w:r>
      <w:r w:rsidR="00062374">
        <w:rPr>
          <w:lang w:val="en-US"/>
        </w:rPr>
        <w:t xml:space="preserve">20.3.2023, s. 21. </w:t>
      </w:r>
    </w:p>
  </w:footnote>
  <w:footnote w:id="48">
    <w:p w14:paraId="7D7D45EC" w14:textId="6EFAA51D" w:rsidR="004A01DD" w:rsidRPr="004A01DD" w:rsidRDefault="004A01DD" w:rsidP="009C2109">
      <w:pPr>
        <w:pStyle w:val="Alaviitteenteksti"/>
        <w:jc w:val="left"/>
        <w:rPr>
          <w:lang w:val="en-US"/>
        </w:rPr>
      </w:pPr>
      <w:r>
        <w:rPr>
          <w:rStyle w:val="Alaviitteenviite"/>
        </w:rPr>
        <w:footnoteRef/>
      </w:r>
      <w:r w:rsidRPr="004A01DD">
        <w:rPr>
          <w:lang w:val="en-US"/>
        </w:rPr>
        <w:t xml:space="preserve"> </w:t>
      </w:r>
      <w:r>
        <w:rPr>
          <w:lang w:val="en-US"/>
        </w:rPr>
        <w:t xml:space="preserve">USDOS 20.4.2018, s. 25. </w:t>
      </w:r>
    </w:p>
  </w:footnote>
  <w:footnote w:id="49">
    <w:p w14:paraId="72E18AAF" w14:textId="4FAE43BE" w:rsidR="0035461D" w:rsidRPr="0035461D" w:rsidRDefault="0035461D" w:rsidP="009C2109">
      <w:pPr>
        <w:pStyle w:val="Alaviitteenteksti"/>
        <w:jc w:val="left"/>
        <w:rPr>
          <w:lang w:val="en-US"/>
        </w:rPr>
      </w:pPr>
      <w:r>
        <w:rPr>
          <w:rStyle w:val="Alaviitteenviite"/>
        </w:rPr>
        <w:footnoteRef/>
      </w:r>
      <w:r w:rsidRPr="0035461D">
        <w:rPr>
          <w:lang w:val="en-US"/>
        </w:rPr>
        <w:t xml:space="preserve"> </w:t>
      </w:r>
      <w:r w:rsidR="004A640D">
        <w:rPr>
          <w:lang w:val="en-US"/>
        </w:rPr>
        <w:t xml:space="preserve">“[…] </w:t>
      </w:r>
      <w:r w:rsidR="004A640D" w:rsidRPr="004A640D">
        <w:rPr>
          <w:lang w:val="en-US"/>
        </w:rPr>
        <w:t>some current and former security officials have been arrested for unauthorized travel.</w:t>
      </w:r>
      <w:r w:rsidR="004A640D">
        <w:rPr>
          <w:lang w:val="en-US"/>
        </w:rPr>
        <w:t>”</w:t>
      </w:r>
      <w:r w:rsidR="004A640D" w:rsidRPr="004A640D">
        <w:rPr>
          <w:lang w:val="en-US"/>
        </w:rPr>
        <w:t xml:space="preserve"> </w:t>
      </w:r>
      <w:r w:rsidR="004A640D">
        <w:rPr>
          <w:lang w:val="en-US"/>
        </w:rPr>
        <w:t>(</w:t>
      </w:r>
      <w:r>
        <w:rPr>
          <w:lang w:val="en-US"/>
        </w:rPr>
        <w:t>Freedom House 2025.</w:t>
      </w:r>
      <w:r w:rsidR="004A640D">
        <w:rPr>
          <w:lang w:val="en-US"/>
        </w:rPr>
        <w:t>)</w:t>
      </w:r>
      <w:r>
        <w:rPr>
          <w:lang w:val="en-US"/>
        </w:rPr>
        <w:t xml:space="preserve"> </w:t>
      </w:r>
    </w:p>
  </w:footnote>
  <w:footnote w:id="50">
    <w:p w14:paraId="2418E88C" w14:textId="4E965234" w:rsidR="004B5120" w:rsidRPr="004B5120" w:rsidRDefault="004B5120" w:rsidP="009C2109">
      <w:pPr>
        <w:pStyle w:val="Alaviitteenteksti"/>
        <w:jc w:val="left"/>
        <w:rPr>
          <w:lang w:val="en-US"/>
        </w:rPr>
      </w:pPr>
      <w:r>
        <w:rPr>
          <w:rStyle w:val="Alaviitteenviite"/>
        </w:rPr>
        <w:footnoteRef/>
      </w:r>
      <w:r w:rsidRPr="004B5120">
        <w:rPr>
          <w:lang w:val="en-US"/>
        </w:rPr>
        <w:t xml:space="preserve"> </w:t>
      </w:r>
      <w:r>
        <w:rPr>
          <w:lang w:val="en-US"/>
        </w:rPr>
        <w:t>The East African 3.9.2014.</w:t>
      </w:r>
    </w:p>
  </w:footnote>
  <w:footnote w:id="51">
    <w:p w14:paraId="03867C2D" w14:textId="4866E18C" w:rsidR="00D336C6" w:rsidRPr="00D336C6" w:rsidRDefault="00D336C6" w:rsidP="009C2109">
      <w:pPr>
        <w:pStyle w:val="Alaviitteenteksti"/>
        <w:jc w:val="left"/>
        <w:rPr>
          <w:lang w:val="en-US"/>
        </w:rPr>
      </w:pPr>
      <w:r>
        <w:rPr>
          <w:rStyle w:val="Alaviitteenviite"/>
        </w:rPr>
        <w:footnoteRef/>
      </w:r>
      <w:r w:rsidRPr="00D336C6">
        <w:rPr>
          <w:lang w:val="en-US"/>
        </w:rPr>
        <w:t xml:space="preserve"> </w:t>
      </w:r>
      <w:r w:rsidR="009877EB" w:rsidRPr="009877EB">
        <w:rPr>
          <w:lang w:val="en-US"/>
        </w:rPr>
        <w:t>The Republic of Rwanda</w:t>
      </w:r>
      <w:r w:rsidR="009877EB">
        <w:rPr>
          <w:lang w:val="en-US"/>
        </w:rPr>
        <w:t xml:space="preserve"> </w:t>
      </w:r>
      <w:r w:rsidR="00201692">
        <w:rPr>
          <w:lang w:val="en-US"/>
        </w:rPr>
        <w:t xml:space="preserve">30.8.2018, </w:t>
      </w:r>
      <w:r w:rsidR="009F2BD5">
        <w:rPr>
          <w:lang w:val="en-US"/>
        </w:rPr>
        <w:t xml:space="preserve">Title IV: Military offences. </w:t>
      </w:r>
    </w:p>
  </w:footnote>
  <w:footnote w:id="52">
    <w:p w14:paraId="0CD9F047" w14:textId="4B0F5312" w:rsidR="009F2BD5" w:rsidRPr="009F2BD5" w:rsidRDefault="009F2BD5" w:rsidP="009C2109">
      <w:pPr>
        <w:pStyle w:val="Alaviitteenteksti"/>
        <w:jc w:val="left"/>
        <w:rPr>
          <w:lang w:val="en-US"/>
        </w:rPr>
      </w:pPr>
      <w:r>
        <w:rPr>
          <w:rStyle w:val="Alaviitteenviite"/>
        </w:rPr>
        <w:footnoteRef/>
      </w:r>
      <w:r w:rsidRPr="009F2BD5">
        <w:rPr>
          <w:lang w:val="en-US"/>
        </w:rPr>
        <w:t xml:space="preserve"> </w:t>
      </w:r>
      <w:r w:rsidRPr="009877EB">
        <w:rPr>
          <w:lang w:val="en-US"/>
        </w:rPr>
        <w:t>The Republic of Rwanda</w:t>
      </w:r>
      <w:r>
        <w:rPr>
          <w:lang w:val="en-US"/>
        </w:rPr>
        <w:t xml:space="preserve"> </w:t>
      </w:r>
      <w:r w:rsidR="00352B86">
        <w:rPr>
          <w:lang w:val="en-US"/>
        </w:rPr>
        <w:t>30.8.2018</w:t>
      </w:r>
      <w:r w:rsidR="00F67AD1">
        <w:rPr>
          <w:lang w:val="en-US"/>
        </w:rPr>
        <w:t xml:space="preserve">, </w:t>
      </w:r>
      <w:r>
        <w:rPr>
          <w:lang w:val="en-US"/>
        </w:rPr>
        <w:t xml:space="preserve">Title IV, Chapter </w:t>
      </w:r>
      <w:proofErr w:type="spellStart"/>
      <w:r>
        <w:rPr>
          <w:lang w:val="en-US"/>
        </w:rPr>
        <w:t>ll</w:t>
      </w:r>
      <w:proofErr w:type="spellEnd"/>
      <w:r>
        <w:rPr>
          <w:lang w:val="en-US"/>
        </w:rPr>
        <w:t>, Section 4</w:t>
      </w:r>
      <w:r w:rsidR="005D694C">
        <w:rPr>
          <w:lang w:val="en-US"/>
        </w:rPr>
        <w:t>, § 309-315.</w:t>
      </w:r>
    </w:p>
  </w:footnote>
  <w:footnote w:id="53">
    <w:p w14:paraId="35BD0EDD" w14:textId="4490B246" w:rsidR="00F67AD1" w:rsidRPr="00F67AD1" w:rsidRDefault="006F2B05" w:rsidP="009C2109">
      <w:pPr>
        <w:pStyle w:val="Alaviitteenteksti"/>
        <w:jc w:val="left"/>
        <w:rPr>
          <w:i/>
          <w:iCs/>
          <w:lang w:val="en-US"/>
        </w:rPr>
      </w:pPr>
      <w:r>
        <w:rPr>
          <w:rStyle w:val="Alaviitteenviite"/>
        </w:rPr>
        <w:footnoteRef/>
      </w:r>
      <w:r w:rsidRPr="006F2B05">
        <w:rPr>
          <w:lang w:val="en-US"/>
        </w:rPr>
        <w:t xml:space="preserve"> </w:t>
      </w:r>
      <w:r w:rsidRPr="009877EB">
        <w:rPr>
          <w:lang w:val="en-US"/>
        </w:rPr>
        <w:t>The Republic of Rwanda</w:t>
      </w:r>
      <w:r>
        <w:rPr>
          <w:lang w:val="en-US"/>
        </w:rPr>
        <w:t xml:space="preserve"> </w:t>
      </w:r>
      <w:r w:rsidR="00F67AD1">
        <w:rPr>
          <w:lang w:val="en-US"/>
        </w:rPr>
        <w:t>30.8.2018</w:t>
      </w:r>
      <w:r>
        <w:rPr>
          <w:lang w:val="en-US"/>
        </w:rPr>
        <w:t xml:space="preserve">, § </w:t>
      </w:r>
      <w:r w:rsidR="00F67AD1">
        <w:rPr>
          <w:lang w:val="en-US"/>
        </w:rPr>
        <w:t>311</w:t>
      </w:r>
      <w:r>
        <w:rPr>
          <w:lang w:val="en-US"/>
        </w:rPr>
        <w:t>: “</w:t>
      </w:r>
      <w:r w:rsidR="00F67AD1" w:rsidRPr="00F67AD1">
        <w:rPr>
          <w:i/>
          <w:iCs/>
          <w:lang w:val="en-US"/>
        </w:rPr>
        <w:t xml:space="preserve">Any non-officer who, in peacetime leaves his/her unit or detachment for more than fifteen days without authorization or has permission but does not return to his/her unit for more than one month after the expiry of his/her leave or permission or after a recall order to return on duty, commits an offence. A soldier who is convicted of any of the acts referred to in Paragraph one of this article is liable to imprisonment for a term of not </w:t>
      </w:r>
    </w:p>
    <w:p w14:paraId="2D9440B2" w14:textId="76B58F1D" w:rsidR="006F2B05" w:rsidRPr="006F2B05" w:rsidRDefault="00F67AD1" w:rsidP="009C2109">
      <w:pPr>
        <w:pStyle w:val="Alaviitteenteksti"/>
        <w:jc w:val="left"/>
        <w:rPr>
          <w:lang w:val="en-US"/>
        </w:rPr>
      </w:pPr>
      <w:r w:rsidRPr="00F67AD1">
        <w:rPr>
          <w:i/>
          <w:iCs/>
          <w:lang w:val="en-US"/>
        </w:rPr>
        <w:t>less than six months and not more than one year</w:t>
      </w:r>
      <w:r w:rsidR="006F2B05" w:rsidRPr="006F2B05">
        <w:rPr>
          <w:i/>
          <w:iCs/>
          <w:lang w:val="en-US"/>
        </w:rPr>
        <w:t>.</w:t>
      </w:r>
      <w:r w:rsidR="006F2B05">
        <w:rPr>
          <w:i/>
          <w:iCs/>
          <w:lang w:val="en-US"/>
        </w:rPr>
        <w:t>”</w:t>
      </w:r>
    </w:p>
  </w:footnote>
  <w:footnote w:id="54">
    <w:p w14:paraId="7BF5861C" w14:textId="480E25D2" w:rsidR="0096096B" w:rsidRPr="0096096B" w:rsidRDefault="0096096B" w:rsidP="009C2109">
      <w:pPr>
        <w:pStyle w:val="Alaviitteenteksti"/>
        <w:jc w:val="left"/>
        <w:rPr>
          <w:lang w:val="en-US"/>
        </w:rPr>
      </w:pPr>
      <w:r>
        <w:rPr>
          <w:rStyle w:val="Alaviitteenviite"/>
        </w:rPr>
        <w:footnoteRef/>
      </w:r>
      <w:r w:rsidRPr="0096096B">
        <w:rPr>
          <w:lang w:val="en-US"/>
        </w:rPr>
        <w:t xml:space="preserve"> </w:t>
      </w:r>
      <w:r w:rsidRPr="009877EB">
        <w:rPr>
          <w:lang w:val="en-US"/>
        </w:rPr>
        <w:t>The Republic of Rwanda</w:t>
      </w:r>
      <w:r>
        <w:rPr>
          <w:lang w:val="en-US"/>
        </w:rPr>
        <w:t xml:space="preserve"> </w:t>
      </w:r>
      <w:r w:rsidR="00CB5A62">
        <w:rPr>
          <w:lang w:val="en-US"/>
        </w:rPr>
        <w:t>30.8.2018</w:t>
      </w:r>
      <w:r>
        <w:rPr>
          <w:lang w:val="en-US"/>
        </w:rPr>
        <w:t xml:space="preserve">, § </w:t>
      </w:r>
      <w:r w:rsidR="00CB5A62">
        <w:rPr>
          <w:lang w:val="en-US"/>
        </w:rPr>
        <w:t>313</w:t>
      </w:r>
      <w:r>
        <w:rPr>
          <w:lang w:val="en-US"/>
        </w:rPr>
        <w:t>.</w:t>
      </w:r>
    </w:p>
  </w:footnote>
  <w:footnote w:id="55">
    <w:p w14:paraId="4FC16910" w14:textId="77777777" w:rsidR="00CB5A62" w:rsidRPr="00CB5A62" w:rsidRDefault="00481A22" w:rsidP="009C2109">
      <w:pPr>
        <w:pStyle w:val="Alaviitteenteksti"/>
        <w:jc w:val="left"/>
        <w:rPr>
          <w:i/>
          <w:iCs/>
          <w:lang w:val="en-US"/>
        </w:rPr>
      </w:pPr>
      <w:r>
        <w:rPr>
          <w:rStyle w:val="Alaviitteenviite"/>
        </w:rPr>
        <w:footnoteRef/>
      </w:r>
      <w:r w:rsidRPr="00481A22">
        <w:rPr>
          <w:lang w:val="en-US"/>
        </w:rPr>
        <w:t xml:space="preserve"> </w:t>
      </w:r>
      <w:r w:rsidRPr="001D6777">
        <w:rPr>
          <w:lang w:val="en-US"/>
        </w:rPr>
        <w:t xml:space="preserve">The Republic of Rwanda </w:t>
      </w:r>
      <w:r w:rsidR="00CB5A62">
        <w:rPr>
          <w:lang w:val="en-US"/>
        </w:rPr>
        <w:t>30.8.2018</w:t>
      </w:r>
      <w:r w:rsidRPr="001D6777">
        <w:rPr>
          <w:lang w:val="en-US"/>
        </w:rPr>
        <w:t>, §</w:t>
      </w:r>
      <w:r>
        <w:rPr>
          <w:lang w:val="en-US"/>
        </w:rPr>
        <w:t xml:space="preserve"> </w:t>
      </w:r>
      <w:r w:rsidR="00CB5A62">
        <w:rPr>
          <w:lang w:val="en-US"/>
        </w:rPr>
        <w:t>312</w:t>
      </w:r>
      <w:r>
        <w:rPr>
          <w:lang w:val="en-US"/>
        </w:rPr>
        <w:t>: “</w:t>
      </w:r>
      <w:r w:rsidR="00CB5A62" w:rsidRPr="00CB5A62">
        <w:rPr>
          <w:i/>
          <w:iCs/>
          <w:lang w:val="en-US"/>
        </w:rPr>
        <w:t xml:space="preserve">Any non-officer who, during wartime, is </w:t>
      </w:r>
    </w:p>
    <w:p w14:paraId="72F73183" w14:textId="6C4BD3A0" w:rsidR="00CB5A62" w:rsidRPr="00CB5A62" w:rsidRDefault="00CB5A62" w:rsidP="009C2109">
      <w:pPr>
        <w:pStyle w:val="Alaviitteenteksti"/>
        <w:jc w:val="left"/>
        <w:rPr>
          <w:i/>
          <w:iCs/>
          <w:lang w:val="en-US"/>
        </w:rPr>
      </w:pPr>
      <w:r w:rsidRPr="00CB5A62">
        <w:rPr>
          <w:i/>
          <w:iCs/>
          <w:lang w:val="en-US"/>
        </w:rPr>
        <w:t xml:space="preserve">absent for six days or has permission or is on leave but does not return to his/her unit </w:t>
      </w:r>
    </w:p>
    <w:p w14:paraId="1C1222D4" w14:textId="1DF2180D" w:rsidR="00CB5A62" w:rsidRPr="00CB5A62" w:rsidRDefault="00CB5A62" w:rsidP="009C2109">
      <w:pPr>
        <w:pStyle w:val="Alaviitteenteksti"/>
        <w:jc w:val="left"/>
        <w:rPr>
          <w:i/>
          <w:iCs/>
          <w:lang w:val="en-US"/>
        </w:rPr>
      </w:pPr>
      <w:r w:rsidRPr="00CB5A62">
        <w:rPr>
          <w:i/>
          <w:iCs/>
          <w:lang w:val="en-US"/>
        </w:rPr>
        <w:t xml:space="preserve">six days after the expiry of his/her leave or permission or after receiving a recall </w:t>
      </w:r>
    </w:p>
    <w:p w14:paraId="3FC9F5C0" w14:textId="75757F44" w:rsidR="00CB5A62" w:rsidRPr="00CB5A62" w:rsidRDefault="00CB5A62" w:rsidP="009C2109">
      <w:pPr>
        <w:pStyle w:val="Alaviitteenteksti"/>
        <w:jc w:val="left"/>
        <w:rPr>
          <w:i/>
          <w:iCs/>
          <w:lang w:val="en-US"/>
        </w:rPr>
      </w:pPr>
      <w:r w:rsidRPr="00CB5A62">
        <w:rPr>
          <w:i/>
          <w:iCs/>
          <w:lang w:val="en-US"/>
        </w:rPr>
        <w:t xml:space="preserve">order to return to duty, commits an offence.  When convicted, he/she is liable to an </w:t>
      </w:r>
    </w:p>
    <w:p w14:paraId="60579919" w14:textId="3DDDC767" w:rsidR="00481A22" w:rsidRPr="00481A22" w:rsidRDefault="00CB5A62" w:rsidP="009C2109">
      <w:pPr>
        <w:pStyle w:val="Alaviitteenteksti"/>
        <w:jc w:val="left"/>
        <w:rPr>
          <w:i/>
          <w:iCs/>
          <w:lang w:val="en-US"/>
        </w:rPr>
      </w:pPr>
      <w:r w:rsidRPr="00CB5A62">
        <w:rPr>
          <w:i/>
          <w:iCs/>
          <w:lang w:val="en-US"/>
        </w:rPr>
        <w:t>imprisonment for a term of not less than two years, and not more than three years</w:t>
      </w:r>
      <w:r w:rsidR="00481A22" w:rsidRPr="00481A22">
        <w:rPr>
          <w:i/>
          <w:iCs/>
          <w:lang w:val="en-US"/>
        </w:rPr>
        <w:t>.</w:t>
      </w:r>
      <w:r w:rsidR="00481A22">
        <w:rPr>
          <w:lang w:val="en-US"/>
        </w:rPr>
        <w:t>”</w:t>
      </w:r>
    </w:p>
  </w:footnote>
  <w:footnote w:id="56">
    <w:p w14:paraId="6C04B09E" w14:textId="51CF0CDC" w:rsidR="00092565" w:rsidRPr="00092565" w:rsidRDefault="005541E0" w:rsidP="009C2109">
      <w:pPr>
        <w:pStyle w:val="Alaviitteenteksti"/>
        <w:jc w:val="left"/>
        <w:rPr>
          <w:i/>
          <w:iCs/>
          <w:lang w:val="en-US"/>
        </w:rPr>
      </w:pPr>
      <w:r>
        <w:rPr>
          <w:rStyle w:val="Alaviitteenviite"/>
        </w:rPr>
        <w:footnoteRef/>
      </w:r>
      <w:r w:rsidRPr="005541E0">
        <w:rPr>
          <w:lang w:val="en-US"/>
        </w:rPr>
        <w:t xml:space="preserve"> </w:t>
      </w:r>
      <w:r w:rsidRPr="001D6777">
        <w:rPr>
          <w:lang w:val="en-US"/>
        </w:rPr>
        <w:t xml:space="preserve">The Republic of Rwanda </w:t>
      </w:r>
      <w:r w:rsidR="00092565">
        <w:rPr>
          <w:lang w:val="en-US"/>
        </w:rPr>
        <w:t>30.8.2018</w:t>
      </w:r>
      <w:r>
        <w:rPr>
          <w:lang w:val="en-US"/>
        </w:rPr>
        <w:t xml:space="preserve">, § </w:t>
      </w:r>
      <w:r w:rsidR="00092565">
        <w:rPr>
          <w:lang w:val="en-US"/>
        </w:rPr>
        <w:t>309</w:t>
      </w:r>
      <w:r>
        <w:rPr>
          <w:lang w:val="en-US"/>
        </w:rPr>
        <w:t xml:space="preserve">: </w:t>
      </w:r>
      <w:r w:rsidRPr="005541E0">
        <w:rPr>
          <w:i/>
          <w:iCs/>
          <w:lang w:val="en-US"/>
        </w:rPr>
        <w:t>“</w:t>
      </w:r>
      <w:r w:rsidR="00092565" w:rsidRPr="00092565">
        <w:rPr>
          <w:i/>
          <w:iCs/>
          <w:lang w:val="en-US"/>
        </w:rPr>
        <w:t>Any officer who</w:t>
      </w:r>
      <w:r w:rsidR="00092565">
        <w:rPr>
          <w:i/>
          <w:iCs/>
          <w:lang w:val="en-US"/>
        </w:rPr>
        <w:t xml:space="preserve"> </w:t>
      </w:r>
      <w:r w:rsidR="00092565" w:rsidRPr="00092565">
        <w:rPr>
          <w:i/>
          <w:iCs/>
          <w:lang w:val="en-US"/>
        </w:rPr>
        <w:t xml:space="preserve">disappears from his/her unit for more than one month or leaves the territory of Rwanda without </w:t>
      </w:r>
      <w:proofErr w:type="spellStart"/>
      <w:r w:rsidR="00092565" w:rsidRPr="00092565">
        <w:rPr>
          <w:i/>
          <w:iCs/>
          <w:lang w:val="en-US"/>
        </w:rPr>
        <w:t>authorisation</w:t>
      </w:r>
      <w:proofErr w:type="spellEnd"/>
      <w:r w:rsidR="00092565" w:rsidRPr="00092565">
        <w:rPr>
          <w:i/>
          <w:iCs/>
          <w:lang w:val="en-US"/>
        </w:rPr>
        <w:t xml:space="preserve"> and remains </w:t>
      </w:r>
    </w:p>
    <w:p w14:paraId="085440C0" w14:textId="14620E05" w:rsidR="00092565" w:rsidRPr="00092565" w:rsidRDefault="00092565" w:rsidP="009C2109">
      <w:pPr>
        <w:pStyle w:val="Alaviitteenteksti"/>
        <w:jc w:val="left"/>
        <w:rPr>
          <w:i/>
          <w:iCs/>
          <w:lang w:val="en-US"/>
        </w:rPr>
      </w:pPr>
      <w:r w:rsidRPr="00092565">
        <w:rPr>
          <w:i/>
          <w:iCs/>
          <w:lang w:val="en-US"/>
        </w:rPr>
        <w:t>absent for more than fifteen days in peacetime</w:t>
      </w:r>
      <w:r>
        <w:rPr>
          <w:i/>
          <w:iCs/>
          <w:lang w:val="en-US"/>
        </w:rPr>
        <w:t xml:space="preserve"> or </w:t>
      </w:r>
      <w:r w:rsidRPr="00092565">
        <w:rPr>
          <w:i/>
          <w:iCs/>
          <w:lang w:val="en-US"/>
        </w:rPr>
        <w:t xml:space="preserve">is absent from his/her unit for more than six </w:t>
      </w:r>
    </w:p>
    <w:p w14:paraId="74B32026" w14:textId="410ADBC9" w:rsidR="00092565" w:rsidRPr="00092565" w:rsidRDefault="00092565" w:rsidP="009C2109">
      <w:pPr>
        <w:pStyle w:val="Alaviitteenteksti"/>
        <w:jc w:val="left"/>
        <w:rPr>
          <w:i/>
          <w:iCs/>
          <w:lang w:val="en-US"/>
        </w:rPr>
      </w:pPr>
      <w:r w:rsidRPr="00092565">
        <w:rPr>
          <w:i/>
          <w:iCs/>
          <w:lang w:val="en-US"/>
        </w:rPr>
        <w:t>days or who leaves the territory of Rwanda without authorization, in wartime</w:t>
      </w:r>
      <w:r>
        <w:rPr>
          <w:i/>
          <w:iCs/>
          <w:lang w:val="en-US"/>
        </w:rPr>
        <w:t xml:space="preserve">, </w:t>
      </w:r>
      <w:r w:rsidRPr="00092565">
        <w:rPr>
          <w:i/>
          <w:iCs/>
          <w:lang w:val="en-US"/>
        </w:rPr>
        <w:t xml:space="preserve">commits an offence. An officer convicted of any of the acts referred to in </w:t>
      </w:r>
      <w:r>
        <w:rPr>
          <w:i/>
          <w:iCs/>
          <w:lang w:val="en-US"/>
        </w:rPr>
        <w:t>p</w:t>
      </w:r>
      <w:r w:rsidRPr="00092565">
        <w:rPr>
          <w:i/>
          <w:iCs/>
          <w:lang w:val="en-US"/>
        </w:rPr>
        <w:t xml:space="preserve">aragraph </w:t>
      </w:r>
      <w:r>
        <w:rPr>
          <w:i/>
          <w:iCs/>
          <w:lang w:val="en-US"/>
        </w:rPr>
        <w:t>o</w:t>
      </w:r>
      <w:r w:rsidRPr="00092565">
        <w:rPr>
          <w:i/>
          <w:iCs/>
          <w:lang w:val="en-US"/>
        </w:rPr>
        <w:t xml:space="preserve">ne of this </w:t>
      </w:r>
      <w:r>
        <w:rPr>
          <w:i/>
          <w:iCs/>
          <w:lang w:val="en-US"/>
        </w:rPr>
        <w:t>a</w:t>
      </w:r>
      <w:r w:rsidRPr="00092565">
        <w:rPr>
          <w:i/>
          <w:iCs/>
          <w:lang w:val="en-US"/>
        </w:rPr>
        <w:t xml:space="preserve">rticle </w:t>
      </w:r>
    </w:p>
    <w:p w14:paraId="7ED7B3CE" w14:textId="29FD17FC" w:rsidR="005541E0" w:rsidRPr="005541E0" w:rsidRDefault="00092565" w:rsidP="009C2109">
      <w:pPr>
        <w:pStyle w:val="Alaviitteenteksti"/>
        <w:jc w:val="left"/>
        <w:rPr>
          <w:lang w:val="en-US"/>
        </w:rPr>
      </w:pPr>
      <w:r w:rsidRPr="00092565">
        <w:rPr>
          <w:i/>
          <w:iCs/>
          <w:lang w:val="en-US"/>
        </w:rPr>
        <w:t>is liable to imprisonment for a term of not less than two years and not more than three years.</w:t>
      </w:r>
      <w:r w:rsidR="005541E0" w:rsidRPr="005541E0">
        <w:rPr>
          <w:i/>
          <w:iCs/>
          <w:lang w:val="en-US"/>
        </w:rPr>
        <w:t>”</w:t>
      </w:r>
    </w:p>
  </w:footnote>
  <w:footnote w:id="57">
    <w:p w14:paraId="20E8D2FF" w14:textId="3AB6E0EE" w:rsidR="00092565" w:rsidRPr="00092565" w:rsidRDefault="000A0A70" w:rsidP="009C2109">
      <w:pPr>
        <w:pStyle w:val="Alaviitteenteksti"/>
        <w:jc w:val="left"/>
        <w:rPr>
          <w:i/>
          <w:iCs/>
          <w:lang w:val="en-US"/>
        </w:rPr>
      </w:pPr>
      <w:r>
        <w:rPr>
          <w:rStyle w:val="Alaviitteenviite"/>
        </w:rPr>
        <w:footnoteRef/>
      </w:r>
      <w:r w:rsidRPr="001D6777">
        <w:rPr>
          <w:lang w:val="en-US"/>
        </w:rPr>
        <w:t xml:space="preserve"> The Republic of Rwanda </w:t>
      </w:r>
      <w:r w:rsidR="00092565">
        <w:rPr>
          <w:lang w:val="en-US"/>
        </w:rPr>
        <w:t>30.8.2018</w:t>
      </w:r>
      <w:r w:rsidRPr="001D6777">
        <w:rPr>
          <w:lang w:val="en-US"/>
        </w:rPr>
        <w:t xml:space="preserve">, § </w:t>
      </w:r>
      <w:r w:rsidR="00092565">
        <w:rPr>
          <w:lang w:val="en-US"/>
        </w:rPr>
        <w:t>310</w:t>
      </w:r>
      <w:r>
        <w:rPr>
          <w:lang w:val="en-US"/>
        </w:rPr>
        <w:t xml:space="preserve">: </w:t>
      </w:r>
      <w:r w:rsidRPr="001D6777">
        <w:rPr>
          <w:i/>
          <w:iCs/>
          <w:lang w:val="en-US"/>
        </w:rPr>
        <w:t>“</w:t>
      </w:r>
      <w:r w:rsidR="00092565" w:rsidRPr="00092565">
        <w:rPr>
          <w:i/>
          <w:iCs/>
          <w:lang w:val="en-US"/>
        </w:rPr>
        <w:t xml:space="preserve">Any officer who is on official leave or permission who does not return to his/her unit for more than six days in wartime, or more than </w:t>
      </w:r>
      <w:r w:rsidR="00092565">
        <w:rPr>
          <w:i/>
          <w:iCs/>
          <w:lang w:val="en-US"/>
        </w:rPr>
        <w:t xml:space="preserve">one </w:t>
      </w:r>
      <w:r w:rsidR="00092565" w:rsidRPr="00092565">
        <w:rPr>
          <w:i/>
          <w:iCs/>
          <w:lang w:val="en-US"/>
        </w:rPr>
        <w:t>month in peacetime, after the expiry of his/her leave or</w:t>
      </w:r>
      <w:r w:rsidR="00092565">
        <w:rPr>
          <w:i/>
          <w:iCs/>
          <w:lang w:val="en-US"/>
        </w:rPr>
        <w:t xml:space="preserve"> </w:t>
      </w:r>
      <w:r w:rsidR="00092565" w:rsidRPr="00092565">
        <w:rPr>
          <w:i/>
          <w:iCs/>
          <w:lang w:val="en-US"/>
        </w:rPr>
        <w:t xml:space="preserve">permission or after receiving a recall order </w:t>
      </w:r>
    </w:p>
    <w:p w14:paraId="788298D3" w14:textId="10095AE2" w:rsidR="000A0A70" w:rsidRPr="001D6777" w:rsidRDefault="00092565" w:rsidP="009C2109">
      <w:pPr>
        <w:pStyle w:val="Alaviitteenteksti"/>
        <w:jc w:val="left"/>
        <w:rPr>
          <w:lang w:val="en-US"/>
        </w:rPr>
      </w:pPr>
      <w:r w:rsidRPr="00092565">
        <w:rPr>
          <w:i/>
          <w:iCs/>
          <w:lang w:val="en-US"/>
        </w:rPr>
        <w:t>to return on duty, commits an offence</w:t>
      </w:r>
      <w:r w:rsidR="000A0A70" w:rsidRPr="001D6777">
        <w:rPr>
          <w:i/>
          <w:iCs/>
          <w:lang w:val="en-US"/>
        </w:rPr>
        <w:t>.</w:t>
      </w:r>
      <w:r w:rsidRPr="00092565">
        <w:rPr>
          <w:lang w:val="en-US"/>
        </w:rPr>
        <w:t xml:space="preserve"> </w:t>
      </w:r>
      <w:r w:rsidRPr="00092565">
        <w:rPr>
          <w:i/>
          <w:iCs/>
          <w:lang w:val="en-US"/>
        </w:rPr>
        <w:t>When convicted, he/she is liable to an imprisonment for a term of not less than one year and not more than two years</w:t>
      </w:r>
      <w:r w:rsidR="000D27E3">
        <w:rPr>
          <w:i/>
          <w:iCs/>
          <w:lang w:val="en-US"/>
        </w:rPr>
        <w:t>.</w:t>
      </w:r>
      <w:r w:rsidR="000A0A70" w:rsidRPr="001D6777">
        <w:rPr>
          <w:i/>
          <w:iCs/>
          <w:lang w:val="en-US"/>
        </w:rPr>
        <w:t>”</w:t>
      </w:r>
    </w:p>
  </w:footnote>
  <w:footnote w:id="58">
    <w:p w14:paraId="48B1C794" w14:textId="2EFF68A7" w:rsidR="000D27E3" w:rsidRPr="000D27E3" w:rsidRDefault="000D27E3" w:rsidP="009C2109">
      <w:pPr>
        <w:pStyle w:val="Alaviitteenteksti"/>
        <w:jc w:val="left"/>
        <w:rPr>
          <w:lang w:val="en-US"/>
        </w:rPr>
      </w:pPr>
      <w:r>
        <w:rPr>
          <w:rStyle w:val="Alaviitteenviite"/>
        </w:rPr>
        <w:footnoteRef/>
      </w:r>
      <w:r w:rsidRPr="000D27E3">
        <w:rPr>
          <w:lang w:val="en-US"/>
        </w:rPr>
        <w:t xml:space="preserve"> </w:t>
      </w:r>
      <w:r w:rsidRPr="001D6777">
        <w:rPr>
          <w:lang w:val="en-US"/>
        </w:rPr>
        <w:t xml:space="preserve">The Republic of Rwanda </w:t>
      </w:r>
      <w:r>
        <w:rPr>
          <w:lang w:val="en-US"/>
        </w:rPr>
        <w:t>30.8.2018, § 299: “</w:t>
      </w:r>
      <w:r w:rsidRPr="000D27E3">
        <w:rPr>
          <w:i/>
          <w:iCs/>
          <w:lang w:val="en-US"/>
        </w:rPr>
        <w:t>Any soldier other than a soldier on guard duty, who abandons service, commits an offence. Upon conviction, he/she is liable to imprisonment for a term of not less than one month but less than six months, if committed in peacetime. If abandonment of service is committed in wartime, the applicable penalty is imprisonment for a term of not less than one year and not more than two years.</w:t>
      </w:r>
      <w:r>
        <w:rPr>
          <w:i/>
          <w:iCs/>
          <w:lang w:val="en-US"/>
        </w:rPr>
        <w:t>”</w:t>
      </w:r>
    </w:p>
  </w:footnote>
  <w:footnote w:id="59">
    <w:p w14:paraId="6DEE86DD" w14:textId="5F7B820B" w:rsidR="00EB01A4" w:rsidRPr="00EA3BAB" w:rsidRDefault="00EB01A4" w:rsidP="009C2109">
      <w:pPr>
        <w:pStyle w:val="Alaviitteenteksti"/>
        <w:jc w:val="left"/>
      </w:pPr>
      <w:r>
        <w:rPr>
          <w:rStyle w:val="Alaviitteenviite"/>
        </w:rPr>
        <w:footnoteRef/>
      </w:r>
      <w:r w:rsidRPr="00EA3BAB">
        <w:t xml:space="preserve"> IRB 7.12.2016.</w:t>
      </w:r>
    </w:p>
  </w:footnote>
  <w:footnote w:id="60">
    <w:p w14:paraId="02CCF8A3" w14:textId="486B127A" w:rsidR="008C735D" w:rsidRDefault="008C735D">
      <w:pPr>
        <w:pStyle w:val="Alaviitteenteksti"/>
      </w:pPr>
      <w:r>
        <w:rPr>
          <w:rStyle w:val="Alaviitteenviite"/>
        </w:rPr>
        <w:footnoteRef/>
      </w:r>
      <w:r>
        <w:t xml:space="preserve"> </w:t>
      </w:r>
      <w:r w:rsidRPr="005E3A3E">
        <w:t>Maahanmuuttovirasto / Maatietopalvelu 15.10.2025</w:t>
      </w:r>
      <w:r>
        <w:t>, kts. erityisesti s. 10.</w:t>
      </w:r>
    </w:p>
  </w:footnote>
  <w:footnote w:id="61">
    <w:p w14:paraId="35C5BBE6" w14:textId="4BAA0ECB" w:rsidR="00C86131" w:rsidRDefault="00C86131" w:rsidP="009C2109">
      <w:pPr>
        <w:pStyle w:val="Alaviitteenteksti"/>
        <w:jc w:val="left"/>
      </w:pPr>
      <w:r>
        <w:rPr>
          <w:rStyle w:val="Alaviitteenviite"/>
        </w:rPr>
        <w:footnoteRef/>
      </w:r>
      <w:r>
        <w:t xml:space="preserve"> </w:t>
      </w:r>
      <w:r w:rsidRPr="005E3A3E">
        <w:t>Maahanmuuttovirasto / Maatietopalvelu 15.10.2025</w:t>
      </w:r>
      <w:r w:rsidR="00AF0584">
        <w:t>, s.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3331E14" w14:textId="77777777" w:rsidTr="00110B17">
      <w:trPr>
        <w:tblHeader/>
      </w:trPr>
      <w:tc>
        <w:tcPr>
          <w:tcW w:w="3005" w:type="dxa"/>
          <w:tcBorders>
            <w:top w:val="nil"/>
            <w:left w:val="nil"/>
            <w:bottom w:val="nil"/>
            <w:right w:val="nil"/>
          </w:tcBorders>
        </w:tcPr>
        <w:p w14:paraId="369B9A70" w14:textId="77777777" w:rsidR="0064460B" w:rsidRPr="00A058E4" w:rsidRDefault="0064460B">
          <w:pPr>
            <w:pStyle w:val="Yltunniste"/>
            <w:rPr>
              <w:sz w:val="16"/>
              <w:szCs w:val="16"/>
            </w:rPr>
          </w:pPr>
        </w:p>
      </w:tc>
      <w:tc>
        <w:tcPr>
          <w:tcW w:w="3005" w:type="dxa"/>
          <w:tcBorders>
            <w:top w:val="nil"/>
            <w:left w:val="nil"/>
            <w:bottom w:val="nil"/>
            <w:right w:val="nil"/>
          </w:tcBorders>
        </w:tcPr>
        <w:p w14:paraId="0A808133"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EE9321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9AA186" w14:textId="77777777" w:rsidTr="00421708">
      <w:tc>
        <w:tcPr>
          <w:tcW w:w="3005" w:type="dxa"/>
          <w:tcBorders>
            <w:top w:val="nil"/>
            <w:left w:val="nil"/>
            <w:bottom w:val="nil"/>
            <w:right w:val="nil"/>
          </w:tcBorders>
        </w:tcPr>
        <w:p w14:paraId="6B15C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D59B495" w14:textId="77777777" w:rsidR="0064460B" w:rsidRPr="00A058E4" w:rsidRDefault="0064460B">
          <w:pPr>
            <w:pStyle w:val="Yltunniste"/>
            <w:rPr>
              <w:sz w:val="16"/>
              <w:szCs w:val="16"/>
            </w:rPr>
          </w:pPr>
        </w:p>
      </w:tc>
      <w:tc>
        <w:tcPr>
          <w:tcW w:w="3006" w:type="dxa"/>
          <w:tcBorders>
            <w:top w:val="nil"/>
            <w:left w:val="nil"/>
            <w:bottom w:val="nil"/>
            <w:right w:val="nil"/>
          </w:tcBorders>
        </w:tcPr>
        <w:p w14:paraId="3571962A" w14:textId="77777777" w:rsidR="0064460B" w:rsidRPr="00A058E4" w:rsidRDefault="0064460B" w:rsidP="00A058E4">
          <w:pPr>
            <w:pStyle w:val="Yltunniste"/>
            <w:jc w:val="right"/>
            <w:rPr>
              <w:sz w:val="16"/>
              <w:szCs w:val="16"/>
            </w:rPr>
          </w:pPr>
        </w:p>
      </w:tc>
    </w:tr>
    <w:tr w:rsidR="0064460B" w:rsidRPr="00A058E4" w14:paraId="43A0DA5C" w14:textId="77777777" w:rsidTr="00421708">
      <w:tc>
        <w:tcPr>
          <w:tcW w:w="3005" w:type="dxa"/>
          <w:tcBorders>
            <w:top w:val="nil"/>
            <w:left w:val="nil"/>
            <w:bottom w:val="nil"/>
            <w:right w:val="nil"/>
          </w:tcBorders>
        </w:tcPr>
        <w:p w14:paraId="04336A79" w14:textId="77777777" w:rsidR="0064460B" w:rsidRPr="00A058E4" w:rsidRDefault="0064460B">
          <w:pPr>
            <w:pStyle w:val="Yltunniste"/>
            <w:rPr>
              <w:sz w:val="16"/>
              <w:szCs w:val="16"/>
            </w:rPr>
          </w:pPr>
        </w:p>
      </w:tc>
      <w:tc>
        <w:tcPr>
          <w:tcW w:w="3005" w:type="dxa"/>
          <w:tcBorders>
            <w:top w:val="nil"/>
            <w:left w:val="nil"/>
            <w:bottom w:val="nil"/>
            <w:right w:val="nil"/>
          </w:tcBorders>
        </w:tcPr>
        <w:p w14:paraId="438860CD" w14:textId="77777777" w:rsidR="0064460B" w:rsidRPr="00A058E4" w:rsidRDefault="0064460B">
          <w:pPr>
            <w:pStyle w:val="Yltunniste"/>
            <w:rPr>
              <w:sz w:val="16"/>
              <w:szCs w:val="16"/>
            </w:rPr>
          </w:pPr>
        </w:p>
      </w:tc>
      <w:tc>
        <w:tcPr>
          <w:tcW w:w="3006" w:type="dxa"/>
          <w:tcBorders>
            <w:top w:val="nil"/>
            <w:left w:val="nil"/>
            <w:bottom w:val="nil"/>
            <w:right w:val="nil"/>
          </w:tcBorders>
        </w:tcPr>
        <w:p w14:paraId="61F65ED4" w14:textId="77777777" w:rsidR="0064460B" w:rsidRPr="00A058E4" w:rsidRDefault="0064460B" w:rsidP="00A058E4">
          <w:pPr>
            <w:pStyle w:val="Yltunniste"/>
            <w:jc w:val="right"/>
            <w:rPr>
              <w:sz w:val="16"/>
              <w:szCs w:val="16"/>
            </w:rPr>
          </w:pPr>
        </w:p>
      </w:tc>
    </w:tr>
  </w:tbl>
  <w:p w14:paraId="0CE5D21E"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305657AE" wp14:editId="7B6E7D2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C885DB4" w14:textId="77777777" w:rsidTr="004B2B44">
      <w:tc>
        <w:tcPr>
          <w:tcW w:w="3005" w:type="dxa"/>
          <w:tcBorders>
            <w:top w:val="nil"/>
            <w:left w:val="nil"/>
            <w:bottom w:val="nil"/>
            <w:right w:val="nil"/>
          </w:tcBorders>
        </w:tcPr>
        <w:p w14:paraId="792B1611" w14:textId="77777777" w:rsidR="00873A37" w:rsidRPr="00A058E4" w:rsidRDefault="00873A37">
          <w:pPr>
            <w:pStyle w:val="Yltunniste"/>
            <w:rPr>
              <w:sz w:val="16"/>
              <w:szCs w:val="16"/>
            </w:rPr>
          </w:pPr>
        </w:p>
      </w:tc>
      <w:tc>
        <w:tcPr>
          <w:tcW w:w="3005" w:type="dxa"/>
          <w:tcBorders>
            <w:top w:val="nil"/>
            <w:left w:val="nil"/>
            <w:bottom w:val="nil"/>
            <w:right w:val="nil"/>
          </w:tcBorders>
        </w:tcPr>
        <w:p w14:paraId="04FA9566"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C420A0D"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6D5383D" w14:textId="77777777" w:rsidTr="004B2B44">
      <w:tc>
        <w:tcPr>
          <w:tcW w:w="3005" w:type="dxa"/>
          <w:tcBorders>
            <w:top w:val="nil"/>
            <w:left w:val="nil"/>
            <w:bottom w:val="nil"/>
            <w:right w:val="nil"/>
          </w:tcBorders>
        </w:tcPr>
        <w:p w14:paraId="067F9916" w14:textId="77777777" w:rsidR="00873A37" w:rsidRPr="00A058E4" w:rsidRDefault="00873A37">
          <w:pPr>
            <w:pStyle w:val="Yltunniste"/>
            <w:rPr>
              <w:sz w:val="16"/>
              <w:szCs w:val="16"/>
            </w:rPr>
          </w:pPr>
        </w:p>
      </w:tc>
      <w:tc>
        <w:tcPr>
          <w:tcW w:w="3005" w:type="dxa"/>
          <w:tcBorders>
            <w:top w:val="nil"/>
            <w:left w:val="nil"/>
            <w:bottom w:val="nil"/>
            <w:right w:val="nil"/>
          </w:tcBorders>
        </w:tcPr>
        <w:p w14:paraId="68209A89" w14:textId="77777777" w:rsidR="00873A37" w:rsidRPr="00A058E4" w:rsidRDefault="00873A37">
          <w:pPr>
            <w:pStyle w:val="Yltunniste"/>
            <w:rPr>
              <w:sz w:val="16"/>
              <w:szCs w:val="16"/>
            </w:rPr>
          </w:pPr>
        </w:p>
      </w:tc>
      <w:tc>
        <w:tcPr>
          <w:tcW w:w="3006" w:type="dxa"/>
          <w:tcBorders>
            <w:top w:val="nil"/>
            <w:left w:val="nil"/>
            <w:bottom w:val="nil"/>
            <w:right w:val="nil"/>
          </w:tcBorders>
        </w:tcPr>
        <w:p w14:paraId="45D566CA" w14:textId="77777777" w:rsidR="00873A37" w:rsidRPr="00A058E4" w:rsidRDefault="00873A37" w:rsidP="00A058E4">
          <w:pPr>
            <w:pStyle w:val="Yltunniste"/>
            <w:jc w:val="right"/>
            <w:rPr>
              <w:sz w:val="16"/>
              <w:szCs w:val="16"/>
            </w:rPr>
          </w:pPr>
        </w:p>
      </w:tc>
    </w:tr>
    <w:tr w:rsidR="00873A37" w:rsidRPr="00A058E4" w14:paraId="038BD47B" w14:textId="77777777" w:rsidTr="004B2B44">
      <w:tc>
        <w:tcPr>
          <w:tcW w:w="3005" w:type="dxa"/>
          <w:tcBorders>
            <w:top w:val="nil"/>
            <w:left w:val="nil"/>
            <w:bottom w:val="nil"/>
            <w:right w:val="nil"/>
          </w:tcBorders>
        </w:tcPr>
        <w:p w14:paraId="5CDB425E" w14:textId="77777777" w:rsidR="00873A37" w:rsidRPr="00A058E4" w:rsidRDefault="00873A37">
          <w:pPr>
            <w:pStyle w:val="Yltunniste"/>
            <w:rPr>
              <w:sz w:val="16"/>
              <w:szCs w:val="16"/>
            </w:rPr>
          </w:pPr>
        </w:p>
      </w:tc>
      <w:tc>
        <w:tcPr>
          <w:tcW w:w="3005" w:type="dxa"/>
          <w:tcBorders>
            <w:top w:val="nil"/>
            <w:left w:val="nil"/>
            <w:bottom w:val="nil"/>
            <w:right w:val="nil"/>
          </w:tcBorders>
        </w:tcPr>
        <w:p w14:paraId="628DF18E" w14:textId="77777777" w:rsidR="00873A37" w:rsidRPr="00A058E4" w:rsidRDefault="00873A37">
          <w:pPr>
            <w:pStyle w:val="Yltunniste"/>
            <w:rPr>
              <w:sz w:val="16"/>
              <w:szCs w:val="16"/>
            </w:rPr>
          </w:pPr>
        </w:p>
      </w:tc>
      <w:tc>
        <w:tcPr>
          <w:tcW w:w="3006" w:type="dxa"/>
          <w:tcBorders>
            <w:top w:val="nil"/>
            <w:left w:val="nil"/>
            <w:bottom w:val="nil"/>
            <w:right w:val="nil"/>
          </w:tcBorders>
        </w:tcPr>
        <w:p w14:paraId="7A78B384" w14:textId="77777777" w:rsidR="00873A37" w:rsidRPr="00A058E4" w:rsidRDefault="00873A37" w:rsidP="00A058E4">
          <w:pPr>
            <w:pStyle w:val="Yltunniste"/>
            <w:jc w:val="right"/>
            <w:rPr>
              <w:sz w:val="16"/>
              <w:szCs w:val="16"/>
            </w:rPr>
          </w:pPr>
        </w:p>
      </w:tc>
    </w:tr>
  </w:tbl>
  <w:p w14:paraId="26631A2C"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8C55F25" wp14:editId="26DFFE0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030C87"/>
    <w:multiLevelType w:val="hybridMultilevel"/>
    <w:tmpl w:val="8D685182"/>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4"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AA6DDA"/>
    <w:multiLevelType w:val="multilevel"/>
    <w:tmpl w:val="24321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B5E3F7D"/>
    <w:multiLevelType w:val="hybridMultilevel"/>
    <w:tmpl w:val="C8784A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543A72BD"/>
    <w:multiLevelType w:val="multilevel"/>
    <w:tmpl w:val="2DA8E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B312C"/>
    <w:multiLevelType w:val="hybridMultilevel"/>
    <w:tmpl w:val="2AA0C456"/>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71C3A63"/>
    <w:multiLevelType w:val="multilevel"/>
    <w:tmpl w:val="5428D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25"/>
  </w:num>
  <w:num w:numId="3">
    <w:abstractNumId w:val="15"/>
  </w:num>
  <w:num w:numId="4">
    <w:abstractNumId w:val="14"/>
  </w:num>
  <w:num w:numId="5">
    <w:abstractNumId w:val="12"/>
  </w:num>
  <w:num w:numId="6">
    <w:abstractNumId w:val="18"/>
  </w:num>
  <w:num w:numId="7">
    <w:abstractNumId w:val="24"/>
  </w:num>
  <w:num w:numId="8">
    <w:abstractNumId w:val="23"/>
  </w:num>
  <w:num w:numId="9">
    <w:abstractNumId w:val="23"/>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20"/>
  </w:num>
  <w:num w:numId="19">
    <w:abstractNumId w:val="19"/>
  </w:num>
  <w:num w:numId="20">
    <w:abstractNumId w:val="29"/>
  </w:num>
  <w:num w:numId="21">
    <w:abstractNumId w:val="8"/>
  </w:num>
  <w:num w:numId="22">
    <w:abstractNumId w:val="27"/>
  </w:num>
  <w:num w:numId="23">
    <w:abstractNumId w:val="5"/>
  </w:num>
  <w:num w:numId="24">
    <w:abstractNumId w:val="9"/>
  </w:num>
  <w:num w:numId="25">
    <w:abstractNumId w:val="0"/>
  </w:num>
  <w:num w:numId="26">
    <w:abstractNumId w:val="28"/>
  </w:num>
  <w:num w:numId="27">
    <w:abstractNumId w:val="10"/>
  </w:num>
  <w:num w:numId="28">
    <w:abstractNumId w:val="6"/>
  </w:num>
  <w:num w:numId="29">
    <w:abstractNumId w:val="17"/>
  </w:num>
  <w:num w:numId="30">
    <w:abstractNumId w:val="4"/>
  </w:num>
  <w:num w:numId="31">
    <w:abstractNumId w:val="4"/>
  </w:num>
  <w:num w:numId="32">
    <w:abstractNumId w:val="4"/>
  </w:num>
  <w:num w:numId="33">
    <w:abstractNumId w:val="4"/>
  </w:num>
  <w:num w:numId="34">
    <w:abstractNumId w:val="3"/>
  </w:num>
  <w:num w:numId="35">
    <w:abstractNumId w:val="7"/>
  </w:num>
  <w:num w:numId="36">
    <w:abstractNumId w:val="26"/>
  </w:num>
  <w:num w:numId="37">
    <w:abstractNumId w:val="21"/>
  </w:num>
  <w:num w:numId="38">
    <w:abstractNumId w:val="4"/>
  </w:num>
  <w:num w:numId="39">
    <w:abstractNumId w:val="1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98"/>
    <w:rsid w:val="00000AE7"/>
    <w:rsid w:val="00000BCA"/>
    <w:rsid w:val="0000113D"/>
    <w:rsid w:val="00005B7F"/>
    <w:rsid w:val="00010C97"/>
    <w:rsid w:val="0001289F"/>
    <w:rsid w:val="00012EC0"/>
    <w:rsid w:val="00013B40"/>
    <w:rsid w:val="00013F3D"/>
    <w:rsid w:val="000140FF"/>
    <w:rsid w:val="00021140"/>
    <w:rsid w:val="000216FA"/>
    <w:rsid w:val="00022D94"/>
    <w:rsid w:val="00023864"/>
    <w:rsid w:val="000325F9"/>
    <w:rsid w:val="00033965"/>
    <w:rsid w:val="000449EA"/>
    <w:rsid w:val="000455E3"/>
    <w:rsid w:val="00046783"/>
    <w:rsid w:val="00050FE2"/>
    <w:rsid w:val="000564EB"/>
    <w:rsid w:val="00062374"/>
    <w:rsid w:val="000647E5"/>
    <w:rsid w:val="000663E8"/>
    <w:rsid w:val="000700DC"/>
    <w:rsid w:val="0007094E"/>
    <w:rsid w:val="00072438"/>
    <w:rsid w:val="00075BE4"/>
    <w:rsid w:val="00082DFE"/>
    <w:rsid w:val="00085155"/>
    <w:rsid w:val="00090ED2"/>
    <w:rsid w:val="00092565"/>
    <w:rsid w:val="0009323F"/>
    <w:rsid w:val="000A0A70"/>
    <w:rsid w:val="000B7ABB"/>
    <w:rsid w:val="000D0C26"/>
    <w:rsid w:val="000D27E3"/>
    <w:rsid w:val="000D45F8"/>
    <w:rsid w:val="000D46DA"/>
    <w:rsid w:val="000E1A4B"/>
    <w:rsid w:val="000E2D54"/>
    <w:rsid w:val="000E693C"/>
    <w:rsid w:val="000F0156"/>
    <w:rsid w:val="000F4AD8"/>
    <w:rsid w:val="000F6F25"/>
    <w:rsid w:val="000F793B"/>
    <w:rsid w:val="00100ADA"/>
    <w:rsid w:val="00110468"/>
    <w:rsid w:val="00110B17"/>
    <w:rsid w:val="00110E5A"/>
    <w:rsid w:val="00111C56"/>
    <w:rsid w:val="00117EA9"/>
    <w:rsid w:val="00131B7A"/>
    <w:rsid w:val="001360E5"/>
    <w:rsid w:val="001366EE"/>
    <w:rsid w:val="00136FEB"/>
    <w:rsid w:val="00142114"/>
    <w:rsid w:val="00143393"/>
    <w:rsid w:val="001437BC"/>
    <w:rsid w:val="00153376"/>
    <w:rsid w:val="0015362E"/>
    <w:rsid w:val="001678AD"/>
    <w:rsid w:val="001730F2"/>
    <w:rsid w:val="001741CB"/>
    <w:rsid w:val="001758C8"/>
    <w:rsid w:val="00190D4E"/>
    <w:rsid w:val="0019524D"/>
    <w:rsid w:val="00195763"/>
    <w:rsid w:val="001A4752"/>
    <w:rsid w:val="001B2917"/>
    <w:rsid w:val="001B4D62"/>
    <w:rsid w:val="001B5A04"/>
    <w:rsid w:val="001B6B07"/>
    <w:rsid w:val="001B6E61"/>
    <w:rsid w:val="001C0382"/>
    <w:rsid w:val="001C3EB2"/>
    <w:rsid w:val="001C422A"/>
    <w:rsid w:val="001C7933"/>
    <w:rsid w:val="001D015C"/>
    <w:rsid w:val="001D1831"/>
    <w:rsid w:val="001D587F"/>
    <w:rsid w:val="001D5CAA"/>
    <w:rsid w:val="001D63F6"/>
    <w:rsid w:val="001D6777"/>
    <w:rsid w:val="001E21A8"/>
    <w:rsid w:val="001F0CAD"/>
    <w:rsid w:val="001F1A3D"/>
    <w:rsid w:val="001F1B08"/>
    <w:rsid w:val="00201692"/>
    <w:rsid w:val="00202EBB"/>
    <w:rsid w:val="00204D10"/>
    <w:rsid w:val="00206DFC"/>
    <w:rsid w:val="0021481C"/>
    <w:rsid w:val="002248A2"/>
    <w:rsid w:val="00224FD6"/>
    <w:rsid w:val="0022712B"/>
    <w:rsid w:val="0022739E"/>
    <w:rsid w:val="002350CB"/>
    <w:rsid w:val="00237C15"/>
    <w:rsid w:val="0024498D"/>
    <w:rsid w:val="00252F50"/>
    <w:rsid w:val="00253B21"/>
    <w:rsid w:val="002571E9"/>
    <w:rsid w:val="00260CF7"/>
    <w:rsid w:val="002629C5"/>
    <w:rsid w:val="00263C19"/>
    <w:rsid w:val="00266A9E"/>
    <w:rsid w:val="00267906"/>
    <w:rsid w:val="00267CF1"/>
    <w:rsid w:val="00267E88"/>
    <w:rsid w:val="00272D9D"/>
    <w:rsid w:val="0029493E"/>
    <w:rsid w:val="002A6054"/>
    <w:rsid w:val="002B4F5C"/>
    <w:rsid w:val="002B5E48"/>
    <w:rsid w:val="002C1560"/>
    <w:rsid w:val="002C2668"/>
    <w:rsid w:val="002C333F"/>
    <w:rsid w:val="002C4FEA"/>
    <w:rsid w:val="002C656A"/>
    <w:rsid w:val="002D0032"/>
    <w:rsid w:val="002D020F"/>
    <w:rsid w:val="002D70EF"/>
    <w:rsid w:val="002D7383"/>
    <w:rsid w:val="002E0B87"/>
    <w:rsid w:val="002E7DCF"/>
    <w:rsid w:val="002F3393"/>
    <w:rsid w:val="00302F31"/>
    <w:rsid w:val="003077A4"/>
    <w:rsid w:val="00310791"/>
    <w:rsid w:val="003135FC"/>
    <w:rsid w:val="00313CBC"/>
    <w:rsid w:val="00313CBF"/>
    <w:rsid w:val="00314496"/>
    <w:rsid w:val="00317200"/>
    <w:rsid w:val="0032021E"/>
    <w:rsid w:val="003226F0"/>
    <w:rsid w:val="00326753"/>
    <w:rsid w:val="00330BA0"/>
    <w:rsid w:val="00335734"/>
    <w:rsid w:val="00335D68"/>
    <w:rsid w:val="0033622F"/>
    <w:rsid w:val="00337E76"/>
    <w:rsid w:val="00342A30"/>
    <w:rsid w:val="0035016C"/>
    <w:rsid w:val="00351B7D"/>
    <w:rsid w:val="00352B86"/>
    <w:rsid w:val="0035461D"/>
    <w:rsid w:val="003673C0"/>
    <w:rsid w:val="00370E4F"/>
    <w:rsid w:val="00373713"/>
    <w:rsid w:val="00376326"/>
    <w:rsid w:val="00377AEB"/>
    <w:rsid w:val="0038473B"/>
    <w:rsid w:val="00385B1D"/>
    <w:rsid w:val="00386AD9"/>
    <w:rsid w:val="00390DB7"/>
    <w:rsid w:val="0039232D"/>
    <w:rsid w:val="003964A3"/>
    <w:rsid w:val="003976AD"/>
    <w:rsid w:val="003B144B"/>
    <w:rsid w:val="003B2948"/>
    <w:rsid w:val="003B3150"/>
    <w:rsid w:val="003B4897"/>
    <w:rsid w:val="003B7723"/>
    <w:rsid w:val="003C4049"/>
    <w:rsid w:val="003C5382"/>
    <w:rsid w:val="003D0AB9"/>
    <w:rsid w:val="003D4732"/>
    <w:rsid w:val="003E0ACB"/>
    <w:rsid w:val="003F5BFA"/>
    <w:rsid w:val="004045B4"/>
    <w:rsid w:val="00410407"/>
    <w:rsid w:val="0041667A"/>
    <w:rsid w:val="00421708"/>
    <w:rsid w:val="004221B0"/>
    <w:rsid w:val="00423E56"/>
    <w:rsid w:val="0043343B"/>
    <w:rsid w:val="0043717D"/>
    <w:rsid w:val="00440722"/>
    <w:rsid w:val="004412BF"/>
    <w:rsid w:val="004452C2"/>
    <w:rsid w:val="004460C6"/>
    <w:rsid w:val="00447925"/>
    <w:rsid w:val="00456B21"/>
    <w:rsid w:val="00460ADC"/>
    <w:rsid w:val="00465DC6"/>
    <w:rsid w:val="00475111"/>
    <w:rsid w:val="0047544F"/>
    <w:rsid w:val="00481A22"/>
    <w:rsid w:val="004825AD"/>
    <w:rsid w:val="00483E37"/>
    <w:rsid w:val="00493A7A"/>
    <w:rsid w:val="00494786"/>
    <w:rsid w:val="004A01DD"/>
    <w:rsid w:val="004A3E23"/>
    <w:rsid w:val="004A640D"/>
    <w:rsid w:val="004B2B44"/>
    <w:rsid w:val="004B34E1"/>
    <w:rsid w:val="004B5120"/>
    <w:rsid w:val="004C1C47"/>
    <w:rsid w:val="004C23F9"/>
    <w:rsid w:val="004D5BAB"/>
    <w:rsid w:val="004D7499"/>
    <w:rsid w:val="004D76D0"/>
    <w:rsid w:val="004D76E3"/>
    <w:rsid w:val="004E598B"/>
    <w:rsid w:val="004F148D"/>
    <w:rsid w:val="004F15C9"/>
    <w:rsid w:val="004F28FE"/>
    <w:rsid w:val="004F4078"/>
    <w:rsid w:val="0051347B"/>
    <w:rsid w:val="00525360"/>
    <w:rsid w:val="00525A7B"/>
    <w:rsid w:val="00526750"/>
    <w:rsid w:val="00527E87"/>
    <w:rsid w:val="0053285A"/>
    <w:rsid w:val="00543B88"/>
    <w:rsid w:val="00543F66"/>
    <w:rsid w:val="00554136"/>
    <w:rsid w:val="005541E0"/>
    <w:rsid w:val="00554A7A"/>
    <w:rsid w:val="0055582F"/>
    <w:rsid w:val="00555E75"/>
    <w:rsid w:val="00556532"/>
    <w:rsid w:val="00565C26"/>
    <w:rsid w:val="0056613C"/>
    <w:rsid w:val="00566672"/>
    <w:rsid w:val="005711EA"/>
    <w:rsid w:val="00571398"/>
    <w:rsid w:val="005719F7"/>
    <w:rsid w:val="00572D30"/>
    <w:rsid w:val="005731D0"/>
    <w:rsid w:val="005814A1"/>
    <w:rsid w:val="00583FE4"/>
    <w:rsid w:val="005A2938"/>
    <w:rsid w:val="005A309A"/>
    <w:rsid w:val="005B00BB"/>
    <w:rsid w:val="005B3A3F"/>
    <w:rsid w:val="005B47D8"/>
    <w:rsid w:val="005B6C91"/>
    <w:rsid w:val="005D3A33"/>
    <w:rsid w:val="005D694C"/>
    <w:rsid w:val="005D7EB5"/>
    <w:rsid w:val="005E2BC1"/>
    <w:rsid w:val="005F163B"/>
    <w:rsid w:val="006000DB"/>
    <w:rsid w:val="0060063B"/>
    <w:rsid w:val="00601F27"/>
    <w:rsid w:val="00602ADE"/>
    <w:rsid w:val="00613331"/>
    <w:rsid w:val="0061435C"/>
    <w:rsid w:val="00620595"/>
    <w:rsid w:val="00621950"/>
    <w:rsid w:val="00627C21"/>
    <w:rsid w:val="00633597"/>
    <w:rsid w:val="00633BBD"/>
    <w:rsid w:val="00634FEB"/>
    <w:rsid w:val="00636ECE"/>
    <w:rsid w:val="0064460B"/>
    <w:rsid w:val="0064589F"/>
    <w:rsid w:val="00655C4C"/>
    <w:rsid w:val="00662B56"/>
    <w:rsid w:val="00665CEB"/>
    <w:rsid w:val="00666FD6"/>
    <w:rsid w:val="00671041"/>
    <w:rsid w:val="00673A8E"/>
    <w:rsid w:val="00677504"/>
    <w:rsid w:val="00686CF3"/>
    <w:rsid w:val="0069181E"/>
    <w:rsid w:val="00693917"/>
    <w:rsid w:val="00695375"/>
    <w:rsid w:val="006A2F5D"/>
    <w:rsid w:val="006A4F5F"/>
    <w:rsid w:val="006B1508"/>
    <w:rsid w:val="006B3E85"/>
    <w:rsid w:val="006B4626"/>
    <w:rsid w:val="006C7A99"/>
    <w:rsid w:val="006D3068"/>
    <w:rsid w:val="006E5EE5"/>
    <w:rsid w:val="006E7D0B"/>
    <w:rsid w:val="006F0B7C"/>
    <w:rsid w:val="006F2B05"/>
    <w:rsid w:val="006F4E8A"/>
    <w:rsid w:val="0070377D"/>
    <w:rsid w:val="007168DA"/>
    <w:rsid w:val="007212A4"/>
    <w:rsid w:val="007217A8"/>
    <w:rsid w:val="00723843"/>
    <w:rsid w:val="0073068A"/>
    <w:rsid w:val="0074104A"/>
    <w:rsid w:val="0074158A"/>
    <w:rsid w:val="00751EBB"/>
    <w:rsid w:val="00762012"/>
    <w:rsid w:val="00772240"/>
    <w:rsid w:val="007752E0"/>
    <w:rsid w:val="00785D58"/>
    <w:rsid w:val="007B2D20"/>
    <w:rsid w:val="007C057B"/>
    <w:rsid w:val="007C1151"/>
    <w:rsid w:val="007C25EB"/>
    <w:rsid w:val="007C4B6F"/>
    <w:rsid w:val="007C532F"/>
    <w:rsid w:val="007C5BB2"/>
    <w:rsid w:val="007E0069"/>
    <w:rsid w:val="007E67DD"/>
    <w:rsid w:val="007F3846"/>
    <w:rsid w:val="00800AA9"/>
    <w:rsid w:val="008020E6"/>
    <w:rsid w:val="00803B42"/>
    <w:rsid w:val="00805271"/>
    <w:rsid w:val="00810134"/>
    <w:rsid w:val="008350F0"/>
    <w:rsid w:val="00835734"/>
    <w:rsid w:val="0084029C"/>
    <w:rsid w:val="00845940"/>
    <w:rsid w:val="008571C0"/>
    <w:rsid w:val="00860C12"/>
    <w:rsid w:val="0087371C"/>
    <w:rsid w:val="00873A37"/>
    <w:rsid w:val="00874010"/>
    <w:rsid w:val="008755BF"/>
    <w:rsid w:val="00892582"/>
    <w:rsid w:val="008A26B2"/>
    <w:rsid w:val="008A5007"/>
    <w:rsid w:val="008B2637"/>
    <w:rsid w:val="008B44DF"/>
    <w:rsid w:val="008B4C53"/>
    <w:rsid w:val="008C3171"/>
    <w:rsid w:val="008C3FF0"/>
    <w:rsid w:val="008C6A0E"/>
    <w:rsid w:val="008C735D"/>
    <w:rsid w:val="008C78AB"/>
    <w:rsid w:val="008D1793"/>
    <w:rsid w:val="008E0129"/>
    <w:rsid w:val="008E1575"/>
    <w:rsid w:val="008E5BFD"/>
    <w:rsid w:val="008E7244"/>
    <w:rsid w:val="008F20FD"/>
    <w:rsid w:val="008F2AAB"/>
    <w:rsid w:val="008F3828"/>
    <w:rsid w:val="0090229B"/>
    <w:rsid w:val="0090479F"/>
    <w:rsid w:val="009170B9"/>
    <w:rsid w:val="009200CE"/>
    <w:rsid w:val="009230EE"/>
    <w:rsid w:val="00941E1F"/>
    <w:rsid w:val="00941FAB"/>
    <w:rsid w:val="00947A15"/>
    <w:rsid w:val="00952982"/>
    <w:rsid w:val="00953EB9"/>
    <w:rsid w:val="0096096B"/>
    <w:rsid w:val="00966541"/>
    <w:rsid w:val="00972F59"/>
    <w:rsid w:val="00980F1C"/>
    <w:rsid w:val="00981808"/>
    <w:rsid w:val="009837DD"/>
    <w:rsid w:val="0098448F"/>
    <w:rsid w:val="009877EB"/>
    <w:rsid w:val="009B606B"/>
    <w:rsid w:val="009B767F"/>
    <w:rsid w:val="009C2109"/>
    <w:rsid w:val="009C4181"/>
    <w:rsid w:val="009C6CCA"/>
    <w:rsid w:val="009C7ACA"/>
    <w:rsid w:val="009D26CC"/>
    <w:rsid w:val="009D4357"/>
    <w:rsid w:val="009D44A2"/>
    <w:rsid w:val="009E0F44"/>
    <w:rsid w:val="009E3B08"/>
    <w:rsid w:val="009E3C92"/>
    <w:rsid w:val="009E5AD7"/>
    <w:rsid w:val="009E73CE"/>
    <w:rsid w:val="009F2BD5"/>
    <w:rsid w:val="00A019BF"/>
    <w:rsid w:val="00A04FF1"/>
    <w:rsid w:val="00A058E4"/>
    <w:rsid w:val="00A35BCB"/>
    <w:rsid w:val="00A37233"/>
    <w:rsid w:val="00A47633"/>
    <w:rsid w:val="00A522BB"/>
    <w:rsid w:val="00A53001"/>
    <w:rsid w:val="00A6466D"/>
    <w:rsid w:val="00A74713"/>
    <w:rsid w:val="00A7678F"/>
    <w:rsid w:val="00A8295C"/>
    <w:rsid w:val="00A85D92"/>
    <w:rsid w:val="00A900EA"/>
    <w:rsid w:val="00A93B2D"/>
    <w:rsid w:val="00A9779C"/>
    <w:rsid w:val="00AA335E"/>
    <w:rsid w:val="00AB1451"/>
    <w:rsid w:val="00AC2259"/>
    <w:rsid w:val="00AC4FDE"/>
    <w:rsid w:val="00AC5D22"/>
    <w:rsid w:val="00AC5E4B"/>
    <w:rsid w:val="00AE08A1"/>
    <w:rsid w:val="00AE21E8"/>
    <w:rsid w:val="00AE54AA"/>
    <w:rsid w:val="00AE7C7B"/>
    <w:rsid w:val="00AF03BC"/>
    <w:rsid w:val="00AF0584"/>
    <w:rsid w:val="00AF0BC7"/>
    <w:rsid w:val="00AF299C"/>
    <w:rsid w:val="00B0234C"/>
    <w:rsid w:val="00B07C42"/>
    <w:rsid w:val="00B112B8"/>
    <w:rsid w:val="00B2177F"/>
    <w:rsid w:val="00B246DB"/>
    <w:rsid w:val="00B33381"/>
    <w:rsid w:val="00B37882"/>
    <w:rsid w:val="00B451DD"/>
    <w:rsid w:val="00B529CE"/>
    <w:rsid w:val="00B52A4D"/>
    <w:rsid w:val="00B52DD7"/>
    <w:rsid w:val="00B65278"/>
    <w:rsid w:val="00B655D8"/>
    <w:rsid w:val="00B70293"/>
    <w:rsid w:val="00B7440B"/>
    <w:rsid w:val="00B96A72"/>
    <w:rsid w:val="00BA2164"/>
    <w:rsid w:val="00BA341A"/>
    <w:rsid w:val="00BB0B29"/>
    <w:rsid w:val="00BB3E4F"/>
    <w:rsid w:val="00BB5798"/>
    <w:rsid w:val="00BB785D"/>
    <w:rsid w:val="00BB7F45"/>
    <w:rsid w:val="00BC1CB7"/>
    <w:rsid w:val="00BC367A"/>
    <w:rsid w:val="00BE0837"/>
    <w:rsid w:val="00BE2758"/>
    <w:rsid w:val="00BE3684"/>
    <w:rsid w:val="00BE608B"/>
    <w:rsid w:val="00BE7E5C"/>
    <w:rsid w:val="00BF744C"/>
    <w:rsid w:val="00C06A16"/>
    <w:rsid w:val="00C06FCB"/>
    <w:rsid w:val="00C1035E"/>
    <w:rsid w:val="00C112FB"/>
    <w:rsid w:val="00C1302F"/>
    <w:rsid w:val="00C16602"/>
    <w:rsid w:val="00C16D93"/>
    <w:rsid w:val="00C25F4A"/>
    <w:rsid w:val="00C312C8"/>
    <w:rsid w:val="00C348A3"/>
    <w:rsid w:val="00C40C80"/>
    <w:rsid w:val="00C42CB7"/>
    <w:rsid w:val="00C51B6D"/>
    <w:rsid w:val="00C53850"/>
    <w:rsid w:val="00C55DD9"/>
    <w:rsid w:val="00C63B6E"/>
    <w:rsid w:val="00C747DB"/>
    <w:rsid w:val="00C76E2B"/>
    <w:rsid w:val="00C82582"/>
    <w:rsid w:val="00C86131"/>
    <w:rsid w:val="00C90D86"/>
    <w:rsid w:val="00C94FC7"/>
    <w:rsid w:val="00C95A8B"/>
    <w:rsid w:val="00CA562A"/>
    <w:rsid w:val="00CB5A62"/>
    <w:rsid w:val="00CB5ADC"/>
    <w:rsid w:val="00CC25B9"/>
    <w:rsid w:val="00CC3AEE"/>
    <w:rsid w:val="00CC3CAE"/>
    <w:rsid w:val="00CD5644"/>
    <w:rsid w:val="00CD6567"/>
    <w:rsid w:val="00CE26C7"/>
    <w:rsid w:val="00CE6D19"/>
    <w:rsid w:val="00CF2124"/>
    <w:rsid w:val="00CF712C"/>
    <w:rsid w:val="00D0259E"/>
    <w:rsid w:val="00D02619"/>
    <w:rsid w:val="00D03C4D"/>
    <w:rsid w:val="00D130E2"/>
    <w:rsid w:val="00D152E0"/>
    <w:rsid w:val="00D1549F"/>
    <w:rsid w:val="00D171E5"/>
    <w:rsid w:val="00D205C8"/>
    <w:rsid w:val="00D248D5"/>
    <w:rsid w:val="00D24D52"/>
    <w:rsid w:val="00D271AD"/>
    <w:rsid w:val="00D30681"/>
    <w:rsid w:val="00D336C6"/>
    <w:rsid w:val="00D37291"/>
    <w:rsid w:val="00D47232"/>
    <w:rsid w:val="00D47FD7"/>
    <w:rsid w:val="00D6398A"/>
    <w:rsid w:val="00D6472E"/>
    <w:rsid w:val="00D724F3"/>
    <w:rsid w:val="00D80CF9"/>
    <w:rsid w:val="00D85581"/>
    <w:rsid w:val="00D90D8E"/>
    <w:rsid w:val="00D93433"/>
    <w:rsid w:val="00D9702B"/>
    <w:rsid w:val="00D97724"/>
    <w:rsid w:val="00D97ADC"/>
    <w:rsid w:val="00DB1E92"/>
    <w:rsid w:val="00DB256D"/>
    <w:rsid w:val="00DC1073"/>
    <w:rsid w:val="00DC5480"/>
    <w:rsid w:val="00DC565C"/>
    <w:rsid w:val="00DC6CD6"/>
    <w:rsid w:val="00DC729C"/>
    <w:rsid w:val="00DD0451"/>
    <w:rsid w:val="00DD2273"/>
    <w:rsid w:val="00DD2A80"/>
    <w:rsid w:val="00DE1C15"/>
    <w:rsid w:val="00DE3B87"/>
    <w:rsid w:val="00DF4C39"/>
    <w:rsid w:val="00E002A5"/>
    <w:rsid w:val="00E0146F"/>
    <w:rsid w:val="00E01537"/>
    <w:rsid w:val="00E0460C"/>
    <w:rsid w:val="00E100BE"/>
    <w:rsid w:val="00E10F4B"/>
    <w:rsid w:val="00E15EE7"/>
    <w:rsid w:val="00E21C32"/>
    <w:rsid w:val="00E23DB6"/>
    <w:rsid w:val="00E37B7C"/>
    <w:rsid w:val="00E424D1"/>
    <w:rsid w:val="00E44896"/>
    <w:rsid w:val="00E518E7"/>
    <w:rsid w:val="00E51A11"/>
    <w:rsid w:val="00E5437B"/>
    <w:rsid w:val="00E61ADE"/>
    <w:rsid w:val="00E61B04"/>
    <w:rsid w:val="00E6371A"/>
    <w:rsid w:val="00E64CFC"/>
    <w:rsid w:val="00E66BD8"/>
    <w:rsid w:val="00E852C9"/>
    <w:rsid w:val="00E85D86"/>
    <w:rsid w:val="00E91583"/>
    <w:rsid w:val="00E9185D"/>
    <w:rsid w:val="00E95888"/>
    <w:rsid w:val="00EA211A"/>
    <w:rsid w:val="00EA24E2"/>
    <w:rsid w:val="00EA3BAB"/>
    <w:rsid w:val="00EA4FE4"/>
    <w:rsid w:val="00EB01A4"/>
    <w:rsid w:val="00EB031A"/>
    <w:rsid w:val="00EB0BB5"/>
    <w:rsid w:val="00EB347C"/>
    <w:rsid w:val="00EB6C6D"/>
    <w:rsid w:val="00EC45CF"/>
    <w:rsid w:val="00ED148F"/>
    <w:rsid w:val="00ED3A03"/>
    <w:rsid w:val="00EF6FCF"/>
    <w:rsid w:val="00F00001"/>
    <w:rsid w:val="00F04424"/>
    <w:rsid w:val="00F04AE6"/>
    <w:rsid w:val="00F12F6B"/>
    <w:rsid w:val="00F24CAB"/>
    <w:rsid w:val="00F27763"/>
    <w:rsid w:val="00F34017"/>
    <w:rsid w:val="00F40646"/>
    <w:rsid w:val="00F43553"/>
    <w:rsid w:val="00F452A1"/>
    <w:rsid w:val="00F50B13"/>
    <w:rsid w:val="00F61D61"/>
    <w:rsid w:val="00F6276A"/>
    <w:rsid w:val="00F67AD1"/>
    <w:rsid w:val="00F72BC0"/>
    <w:rsid w:val="00F731BE"/>
    <w:rsid w:val="00F74168"/>
    <w:rsid w:val="00F75550"/>
    <w:rsid w:val="00F75CB5"/>
    <w:rsid w:val="00F81E6B"/>
    <w:rsid w:val="00F82F9C"/>
    <w:rsid w:val="00F86B22"/>
    <w:rsid w:val="00F937B6"/>
    <w:rsid w:val="00F9400E"/>
    <w:rsid w:val="00F947F2"/>
    <w:rsid w:val="00FA7E82"/>
    <w:rsid w:val="00FB0239"/>
    <w:rsid w:val="00FB090D"/>
    <w:rsid w:val="00FB4752"/>
    <w:rsid w:val="00FC0084"/>
    <w:rsid w:val="00FC6822"/>
    <w:rsid w:val="00FD41CB"/>
    <w:rsid w:val="00FD435E"/>
    <w:rsid w:val="00FE00B2"/>
    <w:rsid w:val="00FE465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C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EA24E2"/>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959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igihe.com/news/article/rdf-announces-criteria-for-youth-recruitment-into-the-reserve-force" TargetMode="External"/><Relationship Id="rId18" Type="http://schemas.openxmlformats.org/officeDocument/2006/relationships/hyperlink" Target="https://www.militarypowerrankings.com/military-power/rwanda" TargetMode="External"/><Relationship Id="rId26" Type="http://schemas.openxmlformats.org/officeDocument/2006/relationships/hyperlink" Target="https://www.mod.gov.rw/fileadmin/user_upload/Mod/Publications/Laws/Official_Gazette_2024.pdf" TargetMode="External"/><Relationship Id="rId39" Type="http://schemas.openxmlformats.org/officeDocument/2006/relationships/customXml" Target="../customXml/item2.xml"/><Relationship Id="rId21" Type="http://schemas.openxmlformats.org/officeDocument/2006/relationships/hyperlink" Target="https://www.newtimes.co.rw/article/19253/news/security/rdf-announces-recruitment-of-reservists" TargetMode="External"/><Relationship Id="rId34" Type="http://schemas.openxmlformats.org/officeDocument/2006/relationships/header" Target="header2.xml"/><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tpress.rw/2024/08/rwanda-defence-force-widens-opportunity-to-serve/" TargetMode="External"/><Relationship Id="rId20" Type="http://schemas.openxmlformats.org/officeDocument/2006/relationships/hyperlink" Target="https://www.newtimes.co.rw/article/19298/news/security/10-things-to-know-about-rdf-reserve-force-recruitment" TargetMode="External"/><Relationship Id="rId29" Type="http://schemas.openxmlformats.org/officeDocument/2006/relationships/hyperlink" Target="https://www.mod.gov.rw/rdf/overview"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eedomhouse.org/country/rwanda/freedom-world/2025" TargetMode="External"/><Relationship Id="rId24" Type="http://schemas.openxmlformats.org/officeDocument/2006/relationships/hyperlink" Target="https://www.mod.gov.rw/fileadmin/user_upload/Mod/Publications/Laws/RDF_SPECIAL_STATUTE_OF_14_FEB_2020.pdf" TargetMode="External"/><Relationship Id="rId32" Type="http://schemas.openxmlformats.org/officeDocument/2006/relationships/hyperlink" Target="https://www.state.gov/wp-content/uploads/2019/01/Rwanda.pdf" TargetMode="External"/><Relationship Id="rId37" Type="http://schemas.openxmlformats.org/officeDocument/2006/relationships/glossaryDocument" Target="glossary/document.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ktpress.rw/2025/08/president-kagame-modernizes-rdf-with-new-reorganization/" TargetMode="External"/><Relationship Id="rId23" Type="http://schemas.openxmlformats.org/officeDocument/2006/relationships/hyperlink" Target="https://www.minijust.gov.rw/fileadmin/user_upload/Minijust/Official_gazettes_2/______2024_Igazeti_ya_Leta/____MATA-April-Avril/OG_n___Special_of_13.04.2024_Sitati_yihariye_RDF.pdf" TargetMode="External"/><Relationship Id="rId28" Type="http://schemas.openxmlformats.org/officeDocument/2006/relationships/hyperlink" Target="https://www.mod.gov.rw/reserve-force" TargetMode="External"/><Relationship Id="rId36" Type="http://schemas.openxmlformats.org/officeDocument/2006/relationships/fontTable" Target="fontTable.xml"/><Relationship Id="rId10" Type="http://schemas.openxmlformats.org/officeDocument/2006/relationships/hyperlink" Target="https://global.factiva.com/ha/default.aspx?page_driver=searchBuilder_Search" TargetMode="External"/><Relationship Id="rId19" Type="http://schemas.openxmlformats.org/officeDocument/2006/relationships/hyperlink" Target="https://www.rlrc.gov.rw/index.php?eID=dumpFile&amp;t=f&amp;f=103629&amp;token=3d9437e08fda55420aa5e527d772295de3159cd1" TargetMode="External"/><Relationship Id="rId31" Type="http://schemas.openxmlformats.org/officeDocument/2006/relationships/hyperlink" Target="https://2021-2025.state.gov/wp-content/uploads/2023/03/415610_RWANDA-2022-HUMAN-RIGHTS-REPORT.pdf" TargetMode="External"/><Relationship Id="rId4" Type="http://schemas.openxmlformats.org/officeDocument/2006/relationships/settings" Target="settings.xml"/><Relationship Id="rId9" Type="http://schemas.openxmlformats.org/officeDocument/2006/relationships/hyperlink" Target="https://defenceweb.co.za/security/african-militaries/rwanda/" TargetMode="External"/><Relationship Id="rId14" Type="http://schemas.openxmlformats.org/officeDocument/2006/relationships/hyperlink" Target="https://www.ecoi.net/en/document/1421767.html" TargetMode="External"/><Relationship Id="rId22" Type="http://schemas.openxmlformats.org/officeDocument/2006/relationships/hyperlink" Target="https://www.mod.gov.rw/fileadmin/user_upload/Mod/Publications/Laws/Official_Gazette_n___Special_of_27_08_2025.pdf" TargetMode="External"/><Relationship Id="rId27" Type="http://schemas.openxmlformats.org/officeDocument/2006/relationships/hyperlink" Target="https://rwandafda.gov.rw/wp-content/uploads/2022/11/penalcode2018.pdf" TargetMode="External"/><Relationship Id="rId30" Type="http://schemas.openxmlformats.org/officeDocument/2006/relationships/hyperlink" Target="https://rwandadaily.rw/rdf-reserve-forces-the-hidden-army-waiting-in-silence/" TargetMode="External"/><Relationship Id="rId35" Type="http://schemas.openxmlformats.org/officeDocument/2006/relationships/footer" Target="footer1.xml"/><Relationship Id="rId43" Type="http://schemas.openxmlformats.org/officeDocument/2006/relationships/customXml" Target="../customXml/item6.xml"/><Relationship Id="rId8" Type="http://schemas.openxmlformats.org/officeDocument/2006/relationships/hyperlink" Target="https://www.bbc.com/news/world-africa-14093244" TargetMode="External"/><Relationship Id="rId3" Type="http://schemas.openxmlformats.org/officeDocument/2006/relationships/styles" Target="styles.xml"/><Relationship Id="rId12" Type="http://schemas.openxmlformats.org/officeDocument/2006/relationships/hyperlink" Target="https://www.globalsecurity.org/military/world/rwanda/reserve.htm" TargetMode="External"/><Relationship Id="rId17" Type="http://schemas.openxmlformats.org/officeDocument/2006/relationships/hyperlink" Target="https://maatieto.migri.fi/base/2724d19a-5460-485d-bff8-6cd8f75f86d5/countryDocument/9a54dde7-fda8-4802-918d-1275f5ed6463" TargetMode="External"/><Relationship Id="rId25" Type="http://schemas.openxmlformats.org/officeDocument/2006/relationships/hyperlink" Target="https://www.mod.gov.rw/fileadmin/user_upload/Mod/Publications/Publications/Official_Gazette_no_39_of_24.09.2012.pdf" TargetMode="External"/><Relationship Id="rId33" Type="http://schemas.openxmlformats.org/officeDocument/2006/relationships/header" Target="header1.xml"/><Relationship Id="rId3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69CC04C2584359BF6DEFA59B561C39"/>
        <w:category>
          <w:name w:val="Yleiset"/>
          <w:gallery w:val="placeholder"/>
        </w:category>
        <w:types>
          <w:type w:val="bbPlcHdr"/>
        </w:types>
        <w:behaviors>
          <w:behavior w:val="content"/>
        </w:behaviors>
        <w:guid w:val="{D06C335D-E261-4D6B-AA88-619C3ECF124F}"/>
      </w:docPartPr>
      <w:docPartBody>
        <w:p w:rsidR="00924844" w:rsidRDefault="00924844">
          <w:pPr>
            <w:pStyle w:val="8D69CC04C2584359BF6DEFA59B561C39"/>
          </w:pPr>
          <w:r w:rsidRPr="00AA10D2">
            <w:rPr>
              <w:rStyle w:val="Paikkamerkkiteksti"/>
            </w:rPr>
            <w:t>Kirjoita tekstiä napsauttamalla tai napauttamalla tätä.</w:t>
          </w:r>
        </w:p>
      </w:docPartBody>
    </w:docPart>
    <w:docPart>
      <w:docPartPr>
        <w:name w:val="CCBD8675DAC44F3195ED5C5A91E79C2D"/>
        <w:category>
          <w:name w:val="Yleiset"/>
          <w:gallery w:val="placeholder"/>
        </w:category>
        <w:types>
          <w:type w:val="bbPlcHdr"/>
        </w:types>
        <w:behaviors>
          <w:behavior w:val="content"/>
        </w:behaviors>
        <w:guid w:val="{2BD4A11E-495B-4355-B11F-73917B235F2D}"/>
      </w:docPartPr>
      <w:docPartBody>
        <w:p w:rsidR="00924844" w:rsidRDefault="00924844">
          <w:pPr>
            <w:pStyle w:val="CCBD8675DAC44F3195ED5C5A91E79C2D"/>
          </w:pPr>
          <w:r w:rsidRPr="00AA10D2">
            <w:rPr>
              <w:rStyle w:val="Paikkamerkkiteksti"/>
            </w:rPr>
            <w:t>Kirjoita tekstiä napsauttamalla tai napauttamalla tätä.</w:t>
          </w:r>
        </w:p>
      </w:docPartBody>
    </w:docPart>
    <w:docPart>
      <w:docPartPr>
        <w:name w:val="6803D2485F1945818BA3092254E9384F"/>
        <w:category>
          <w:name w:val="Yleiset"/>
          <w:gallery w:val="placeholder"/>
        </w:category>
        <w:types>
          <w:type w:val="bbPlcHdr"/>
        </w:types>
        <w:behaviors>
          <w:behavior w:val="content"/>
        </w:behaviors>
        <w:guid w:val="{2F825F18-AE40-41DB-82C0-C5E73600A5E5}"/>
      </w:docPartPr>
      <w:docPartBody>
        <w:p w:rsidR="00924844" w:rsidRDefault="00924844">
          <w:pPr>
            <w:pStyle w:val="6803D2485F1945818BA3092254E9384F"/>
          </w:pPr>
          <w:r w:rsidRPr="00810134">
            <w:rPr>
              <w:rStyle w:val="Paikkamerkkiteksti"/>
              <w:lang w:val="en-GB"/>
            </w:rPr>
            <w:t>.</w:t>
          </w:r>
        </w:p>
      </w:docPartBody>
    </w:docPart>
    <w:docPart>
      <w:docPartPr>
        <w:name w:val="966E03E147A643C88BCFB96ECB65C370"/>
        <w:category>
          <w:name w:val="Yleiset"/>
          <w:gallery w:val="placeholder"/>
        </w:category>
        <w:types>
          <w:type w:val="bbPlcHdr"/>
        </w:types>
        <w:behaviors>
          <w:behavior w:val="content"/>
        </w:behaviors>
        <w:guid w:val="{66E7A6E2-0CBF-4398-B1B3-AC860ADF3502}"/>
      </w:docPartPr>
      <w:docPartBody>
        <w:p w:rsidR="00924844" w:rsidRDefault="00924844">
          <w:pPr>
            <w:pStyle w:val="966E03E147A643C88BCFB96ECB65C370"/>
          </w:pPr>
          <w:r w:rsidRPr="00AA10D2">
            <w:rPr>
              <w:rStyle w:val="Paikkamerkkiteksti"/>
            </w:rPr>
            <w:t>Kirjoita tekstiä napsauttamalla tai napauttamalla tätä.</w:t>
          </w:r>
        </w:p>
      </w:docPartBody>
    </w:docPart>
    <w:docPart>
      <w:docPartPr>
        <w:name w:val="5978A669BDFF4B86BA67ADA2B430EF6F"/>
        <w:category>
          <w:name w:val="Yleiset"/>
          <w:gallery w:val="placeholder"/>
        </w:category>
        <w:types>
          <w:type w:val="bbPlcHdr"/>
        </w:types>
        <w:behaviors>
          <w:behavior w:val="content"/>
        </w:behaviors>
        <w:guid w:val="{F131A29D-3C0D-4699-82C1-4C181B10836C}"/>
      </w:docPartPr>
      <w:docPartBody>
        <w:p w:rsidR="00924844" w:rsidRDefault="00924844">
          <w:pPr>
            <w:pStyle w:val="5978A669BDFF4B86BA67ADA2B430EF6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44"/>
    <w:rsid w:val="000A392F"/>
    <w:rsid w:val="001257E6"/>
    <w:rsid w:val="009248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8D69CC04C2584359BF6DEFA59B561C39">
    <w:name w:val="8D69CC04C2584359BF6DEFA59B561C39"/>
  </w:style>
  <w:style w:type="paragraph" w:customStyle="1" w:styleId="CCBD8675DAC44F3195ED5C5A91E79C2D">
    <w:name w:val="CCBD8675DAC44F3195ED5C5A91E79C2D"/>
  </w:style>
  <w:style w:type="paragraph" w:customStyle="1" w:styleId="6803D2485F1945818BA3092254E9384F">
    <w:name w:val="6803D2485F1945818BA3092254E9384F"/>
  </w:style>
  <w:style w:type="paragraph" w:customStyle="1" w:styleId="966E03E147A643C88BCFB96ECB65C370">
    <w:name w:val="966E03E147A643C88BCFB96ECB65C370"/>
  </w:style>
  <w:style w:type="paragraph" w:customStyle="1" w:styleId="5978A669BDFF4B86BA67ADA2B430EF6F">
    <w:name w:val="5978A669BDFF4B86BA67ADA2B430E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DEPARTURE FROM THE TERRORITY,IMPRISONMENT,DESERTERS,RESERVISTS,ARMED FORCES,ARMIES,TRAVEL,SOLDIERS,MILITARY PERSONNEL,CONSCRIPTION,NATIONAL DEFENCE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Rwanda</TermName>
          <TermId xmlns="http://schemas.microsoft.com/office/infopath/2007/PartnerControls">48522364-221f-45e6-a5ab-103ea89f9b5c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2026-04-01T22:00:00+00:00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70</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91</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Ruanda / Armeijan reservi, maastapoistumislupa
Rwanda / Army Reserve, exit permit
Kysymykset
1. Onko Ruandan armeijalla reservi ja ketä siihen kuuluu?
2. Tarvitseeko reservissä oleva maastapoistumisluvan? Mikä taho tällaisen luvan myöntää?
3. Onko sillä seurauksia, jos reservissä oleva poistuu maasta luvatta, ei palaa maahan sovittuna aikana tai ei palaa reserviin?
Questions
1. Does the Rwandan Army have a reserve force, and who is in it?
2. Does a person in the reserve need a permit to leave the country? Which authority issues such a permit?
3. Are there any consequences if a person in the reserve leaves the country without permission, does not return to the country at the agreed time, or does not return to the reserve? 
Onko Ruandan armeijalla reservi ja ketä siihen kuuluu?
Ruandassa ei ole yleistä kaikkia koskevaa asevelvollisuutta.[footnoteRef:1] Ruandan puolustusvoimia (Rwanda Defence Force) koskevan lain mukaan liittyminen maan armeijaa</COIDocAbstract>
    <COIWSGroundsRejection xmlns="b5be3156-7e14-46bc-bfca-5c242eb3de3f" xsi:nil="true"/>
    <COIDocAuthors xmlns="e235e197-502c-49f1-8696-39d199cd5131">
      <Value>143</Value>
    </COIDocAuthors>
    <COIDocID xmlns="b5be3156-7e14-46bc-bfca-5c242eb3de3f">1026</COIDocID>
    <_dlc_DocId xmlns="e235e197-502c-49f1-8696-39d199cd5131">FI011-215589946-12931</_dlc_DocId>
    <_dlc_DocIdUrl xmlns="e235e197-502c-49f1-8696-39d199cd5131">
      <Url>https://coiadmin.euaa.europa.eu/administration/finland/_layouts/15/DocIdRedir.aspx?ID=FI011-215589946-12931</Url>
      <Description>FI011-215589946-12931</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61EF2AF4-0EA9-4788-8E2F-CB00937CF788}"/>
</file>

<file path=customXml/itemProps3.xml><?xml version="1.0" encoding="utf-8"?>
<ds:datastoreItem xmlns:ds="http://schemas.openxmlformats.org/officeDocument/2006/customXml" ds:itemID="{C4B26196-2CA8-4CCE-A540-93121D90D68C}"/>
</file>

<file path=customXml/itemProps4.xml><?xml version="1.0" encoding="utf-8"?>
<ds:datastoreItem xmlns:ds="http://schemas.openxmlformats.org/officeDocument/2006/customXml" ds:itemID="{EF8BB2F8-05EF-4E8C-AB43-7916D956604D}"/>
</file>

<file path=customXml/itemProps5.xml><?xml version="1.0" encoding="utf-8"?>
<ds:datastoreItem xmlns:ds="http://schemas.openxmlformats.org/officeDocument/2006/customXml" ds:itemID="{3F0FE3C8-BA75-4D39-AD89-5ABEC7FCB941}"/>
</file>

<file path=customXml/itemProps6.xml><?xml version="1.0" encoding="utf-8"?>
<ds:datastoreItem xmlns:ds="http://schemas.openxmlformats.org/officeDocument/2006/customXml" ds:itemID="{1514EA96-3F62-47FF-8AF3-29A44E5A5445}"/>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10</Pages>
  <Words>2802</Words>
  <Characters>22700</Characters>
  <Application>Microsoft Office Word</Application>
  <DocSecurity>0</DocSecurity>
  <Lines>189</Lines>
  <Paragraphs>50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Ruanda / Armeijan reservi, maastapoistumislupa // Rwanda / Army Reserve, exit permit</dc:title>
  <dc:creator/>
  <cp:lastModifiedBy/>
  <cp:revision>1</cp:revision>
  <dcterms:created xsi:type="dcterms:W3CDTF">2026-03-20T08:26:00Z</dcterms:created>
  <dcterms:modified xsi:type="dcterms:W3CDTF">2026-04-07T06:52:00Z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ba8e77ad-ef58-4ff2-8ffa-01941f8fe03f</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70;#Rwanda|48522364-221f-45e6-a5ab-103ea89f9b5c</vt:lpwstr>
  </property>
  <property fmtid="{D5CDD505-2E9C-101B-9397-08002B2CF9AE}" pid="9" name="COIInformTypeMM">
    <vt:lpwstr>4;#Response to COI Query|74af11f0-82c2-4825-bd8f-d6b1cac3a3aa</vt:lpwstr>
  </property>
</Properties>
</file>