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6DFE7F87" w:rsidR="00800AA9" w:rsidRPr="00800AA9" w:rsidRDefault="00800AA9" w:rsidP="00C348A3">
      <w:pPr>
        <w:spacing w:before="0" w:after="0"/>
      </w:pPr>
      <w:r w:rsidRPr="00BB7F45">
        <w:rPr>
          <w:b/>
        </w:rPr>
        <w:t>Asiakirjan tunnus:</w:t>
      </w:r>
      <w:r w:rsidR="00A95D8B">
        <w:t xml:space="preserve"> </w:t>
      </w:r>
      <w:r w:rsidR="008963FF">
        <w:t>KT</w:t>
      </w:r>
      <w:r w:rsidR="00C07FDC">
        <w:t>1197</w:t>
      </w:r>
    </w:p>
    <w:p w14:paraId="1267AD39" w14:textId="22981788" w:rsidR="00800AA9" w:rsidRDefault="00800AA9" w:rsidP="00C348A3">
      <w:pPr>
        <w:spacing w:before="0" w:after="0"/>
      </w:pPr>
      <w:r w:rsidRPr="00BB7F45">
        <w:rPr>
          <w:b/>
        </w:rPr>
        <w:t>Päivämäärä</w:t>
      </w:r>
      <w:r>
        <w:t xml:space="preserve">: </w:t>
      </w:r>
      <w:r w:rsidR="00C76B9A" w:rsidRPr="00C76B9A">
        <w:t>15</w:t>
      </w:r>
      <w:r w:rsidR="00C07FDC" w:rsidRPr="00C76B9A">
        <w:t>.10.2025</w:t>
      </w:r>
    </w:p>
    <w:p w14:paraId="2E6D1B01"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AB1D127" w14:textId="77777777" w:rsidR="00800AA9" w:rsidRPr="00633BBD" w:rsidRDefault="001752A4" w:rsidP="00800AA9">
      <w:pPr>
        <w:rPr>
          <w:rStyle w:val="Otsikko1Char"/>
          <w:b w:val="0"/>
          <w:sz w:val="20"/>
          <w:szCs w:val="20"/>
        </w:rPr>
      </w:pPr>
      <w:r>
        <w:rPr>
          <w:b/>
        </w:rPr>
        <w:pict w14:anchorId="1A744DEC">
          <v:rect id="_x0000_i1025" style="width:0;height:1.5pt" o:hralign="center" o:hrstd="t" o:hr="t" fillcolor="#a0a0a0" stroked="f"/>
        </w:pict>
      </w:r>
    </w:p>
    <w:p w14:paraId="02B18C34" w14:textId="174E2555" w:rsidR="008020E6" w:rsidRPr="00CE39FB" w:rsidRDefault="001752A4" w:rsidP="008660EB">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1951DE9BA514F9BBCD94F333651430B"/>
          </w:placeholder>
          <w:text/>
        </w:sdtPr>
        <w:sdtEndPr>
          <w:rPr>
            <w:rStyle w:val="Otsikko1Char"/>
          </w:rPr>
        </w:sdtEndPr>
        <w:sdtContent>
          <w:r w:rsidR="00C07FDC">
            <w:rPr>
              <w:rStyle w:val="Otsikko1Char"/>
              <w:rFonts w:cs="Times New Roman"/>
              <w:b/>
              <w:szCs w:val="24"/>
            </w:rPr>
            <w:t>Ruanda</w:t>
          </w:r>
          <w:r w:rsidR="0002266F">
            <w:rPr>
              <w:rStyle w:val="Otsikko1Char"/>
              <w:rFonts w:cs="Times New Roman"/>
              <w:b/>
              <w:szCs w:val="24"/>
            </w:rPr>
            <w:t xml:space="preserve"> / </w:t>
          </w:r>
          <w:r w:rsidR="00C07FDC">
            <w:rPr>
              <w:rStyle w:val="Otsikko1Char"/>
              <w:rFonts w:cs="Times New Roman"/>
              <w:b/>
              <w:szCs w:val="24"/>
            </w:rPr>
            <w:t>Sotilaiden värväys Kongon demokraattiseen tasavaltaan</w:t>
          </w:r>
        </w:sdtContent>
      </w:sdt>
    </w:p>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Kappaleenoletusfontti"/>
          <w:rFonts w:eastAsia="Times New Roman"/>
        </w:rPr>
      </w:sdtEndPr>
      <w:sdtContent>
        <w:p w14:paraId="705C61DB" w14:textId="2671D0EB" w:rsidR="00082DFE" w:rsidRPr="00C07FDC" w:rsidRDefault="00C07FDC" w:rsidP="008660EB">
          <w:pPr>
            <w:pStyle w:val="POTSIKKO"/>
            <w:rPr>
              <w:lang w:val="en-US"/>
            </w:rPr>
          </w:pPr>
          <w:r>
            <w:rPr>
              <w:rStyle w:val="Otsikko1Char"/>
              <w:rFonts w:cs="Times New Roman"/>
              <w:b/>
              <w:szCs w:val="24"/>
              <w:lang w:val="en-US"/>
            </w:rPr>
            <w:t>R</w:t>
          </w:r>
          <w:r w:rsidR="00C76B9A">
            <w:rPr>
              <w:rStyle w:val="Otsikko1Char"/>
              <w:rFonts w:cs="Times New Roman"/>
              <w:b/>
              <w:szCs w:val="24"/>
              <w:lang w:val="en-US"/>
            </w:rPr>
            <w:t>w</w:t>
          </w:r>
          <w:r>
            <w:rPr>
              <w:rStyle w:val="Otsikko1Char"/>
              <w:rFonts w:cs="Times New Roman"/>
              <w:b/>
              <w:szCs w:val="24"/>
              <w:lang w:val="en-US"/>
            </w:rPr>
            <w:t>anda / Recruitment of soldiers to the Democratic Republic of the Congo</w:t>
          </w:r>
        </w:p>
      </w:sdtContent>
    </w:sdt>
    <w:p w14:paraId="23230CE4" w14:textId="77777777" w:rsidR="00082DFE" w:rsidRDefault="001752A4" w:rsidP="00082DFE">
      <w:pPr>
        <w:rPr>
          <w:b/>
        </w:rPr>
      </w:pPr>
      <w:r>
        <w:rPr>
          <w:b/>
        </w:rPr>
        <w:pict w14:anchorId="7ADE18BE">
          <v:rect id="_x0000_i1026"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54C89A7B" w:rsidR="00810134" w:rsidRPr="008660EB" w:rsidRDefault="001752A4" w:rsidP="00C07FDC">
      <w:pPr>
        <w:pStyle w:val="Lainaus"/>
        <w:ind w:left="0"/>
        <w:jc w:val="left"/>
        <w:rPr>
          <w:i w:val="0"/>
          <w:iCs w:val="0"/>
          <w:color w:val="000000" w:themeColor="text1"/>
        </w:rPr>
      </w:pPr>
      <w:sdt>
        <w:sdtPr>
          <w:rPr>
            <w:rStyle w:val="KysymyksetChar"/>
          </w:rPr>
          <w:alias w:val="Kysymykset"/>
          <w:tag w:val="Täytä kysymykset tähän"/>
          <w:id w:val="527610168"/>
          <w:lock w:val="sdtLocked"/>
          <w:placeholder>
            <w:docPart w:val="54A5D6C9E2BC4DE2B862CF772DCCA572"/>
          </w:placeholder>
        </w:sdtPr>
        <w:sdtEndPr>
          <w:rPr>
            <w:rStyle w:val="Kappaleenoletusfontti"/>
            <w:i w:val="0"/>
            <w:iCs w:val="0"/>
            <w:color w:val="404040" w:themeColor="text1" w:themeTint="BF"/>
          </w:rPr>
        </w:sdtEndPr>
        <w:sdtContent>
          <w:bookmarkStart w:id="0" w:name="_Hlk183099965"/>
          <w:sdt>
            <w:sdtPr>
              <w:alias w:val="Questions"/>
              <w:tag w:val="Fill in the questions here"/>
              <w:id w:val="353243802"/>
              <w:placeholder>
                <w:docPart w:val="50DFC579E42946E3BEF6ED9B0D8B0E62"/>
              </w:placeholder>
              <w:text w:multiLine="1"/>
            </w:sdtPr>
            <w:sdtEndPr/>
            <w:sdtContent>
              <w:bookmarkStart w:id="1" w:name="_Hlk183100002"/>
              <w:bookmarkEnd w:id="0"/>
              <w:r w:rsidR="00C07FDC" w:rsidRPr="00C07FDC">
                <w:t>1. Onko Ruandassa</w:t>
              </w:r>
              <w:r w:rsidR="003A72AA">
                <w:t xml:space="preserve"> olevia</w:t>
              </w:r>
              <w:r w:rsidR="00C07FDC" w:rsidRPr="00C07FDC">
                <w:t xml:space="preserve"> ruandalaisia </w:t>
              </w:r>
              <w:r w:rsidR="001D6B15">
                <w:t>pakkovärvätty</w:t>
              </w:r>
              <w:r w:rsidR="00C07FDC" w:rsidRPr="00C07FDC">
                <w:t xml:space="preserve"> tai painostettu värväytymään sotilaaksi Kongoon? Entä Ruandassa asuvia kongolaisia pakolaisia?</w:t>
              </w:r>
              <w:r w:rsidR="00C07FDC" w:rsidRPr="00C07FDC">
                <w:br/>
                <w:t>2. Onko värväämistä tai painostamista tapahtunut Ruandan sotilasakatemioissa?</w:t>
              </w:r>
              <w:r w:rsidR="00C07FDC" w:rsidRPr="00C07FDC">
                <w:br/>
                <w:t>3. Kohdistuuko värväytymisestä kieltäytyneihin mielenkiintoa viranomaisten taholta tai onko sillä seurauksia kieltäytyneelle?</w:t>
              </w:r>
            </w:sdtContent>
          </w:sdt>
          <w:bookmarkEnd w:id="1"/>
        </w:sdtContent>
      </w:sdt>
      <w:r w:rsidR="00A613A8">
        <w:rPr>
          <w:i w:val="0"/>
          <w:iCs w:val="0"/>
        </w:rPr>
        <w:t xml:space="preserve"> </w:t>
      </w:r>
    </w:p>
    <w:p w14:paraId="12616EAB" w14:textId="77777777" w:rsidR="00082DFE" w:rsidRPr="008936B5" w:rsidRDefault="00082DFE" w:rsidP="00C348A3">
      <w:pPr>
        <w:pStyle w:val="Numeroimatonotsikko"/>
        <w:rPr>
          <w:lang w:val="en-US"/>
        </w:rPr>
      </w:pPr>
      <w:r w:rsidRPr="008936B5">
        <w:rPr>
          <w:lang w:val="en-US"/>
        </w:rPr>
        <w:t>Questions</w:t>
      </w:r>
    </w:p>
    <w:sdt>
      <w:sdtPr>
        <w:rPr>
          <w:rStyle w:val="KysymyksetChar"/>
          <w:lang w:val="en-US"/>
        </w:rPr>
        <w:alias w:val="Questions"/>
        <w:tag w:val="Fill in the questions here"/>
        <w:id w:val="-849104524"/>
        <w:lock w:val="sdtLocked"/>
        <w:placeholder>
          <w:docPart w:val="55400580FB4E445A924E4F7EF6732EA1"/>
        </w:placeholder>
        <w:text w:multiLine="1"/>
      </w:sdtPr>
      <w:sdtEndPr>
        <w:rPr>
          <w:rStyle w:val="KysymyksetChar"/>
        </w:rPr>
      </w:sdtEndPr>
      <w:sdtContent>
        <w:p w14:paraId="3EDF4720" w14:textId="406B7471" w:rsidR="00082DFE" w:rsidRPr="008936B5" w:rsidRDefault="008936B5" w:rsidP="0062314C">
          <w:pPr>
            <w:pStyle w:val="Lainaus"/>
            <w:ind w:left="0"/>
            <w:jc w:val="left"/>
            <w:rPr>
              <w:rStyle w:val="KysymyksetChar"/>
              <w:lang w:val="en-US"/>
            </w:rPr>
          </w:pPr>
          <w:r>
            <w:rPr>
              <w:rStyle w:val="KysymyksetChar"/>
              <w:lang w:val="en-US"/>
            </w:rPr>
            <w:t>1. Have Rwandans in R</w:t>
          </w:r>
          <w:r w:rsidR="00C76B9A">
            <w:rPr>
              <w:rStyle w:val="KysymyksetChar"/>
              <w:lang w:val="en-US"/>
            </w:rPr>
            <w:t>w</w:t>
          </w:r>
          <w:r>
            <w:rPr>
              <w:rStyle w:val="KysymyksetChar"/>
              <w:lang w:val="en-US"/>
            </w:rPr>
            <w:t xml:space="preserve">anda been forcibly </w:t>
          </w:r>
          <w:r w:rsidR="00C76B9A">
            <w:rPr>
              <w:rStyle w:val="KysymyksetChar"/>
              <w:lang w:val="en-US"/>
            </w:rPr>
            <w:t>recruited</w:t>
          </w:r>
          <w:r>
            <w:rPr>
              <w:rStyle w:val="KysymyksetChar"/>
              <w:lang w:val="en-US"/>
            </w:rPr>
            <w:t xml:space="preserve"> or pressured to </w:t>
          </w:r>
          <w:r w:rsidR="00C76B9A">
            <w:rPr>
              <w:rStyle w:val="KysymyksetChar"/>
              <w:lang w:val="en-US"/>
            </w:rPr>
            <w:t>enlist as soldiers</w:t>
          </w:r>
          <w:r>
            <w:rPr>
              <w:rStyle w:val="KysymyksetChar"/>
              <w:lang w:val="en-US"/>
            </w:rPr>
            <w:t xml:space="preserve"> to Congo? What about Congolese refugees in Rwanda?</w:t>
          </w:r>
          <w:r>
            <w:rPr>
              <w:rStyle w:val="KysymyksetChar"/>
              <w:lang w:val="en-US"/>
            </w:rPr>
            <w:br/>
            <w:t xml:space="preserve">2. Has </w:t>
          </w:r>
          <w:r w:rsidR="00C76B9A">
            <w:rPr>
              <w:rStyle w:val="KysymyksetChar"/>
              <w:lang w:val="en-US"/>
            </w:rPr>
            <w:t>recruitment</w:t>
          </w:r>
          <w:r>
            <w:rPr>
              <w:rStyle w:val="KysymyksetChar"/>
              <w:lang w:val="en-US"/>
            </w:rPr>
            <w:t xml:space="preserve"> or pressuring happened in the military academies of Rwanda? </w:t>
          </w:r>
          <w:r>
            <w:rPr>
              <w:rStyle w:val="KysymyksetChar"/>
              <w:lang w:val="en-US"/>
            </w:rPr>
            <w:br/>
            <w:t xml:space="preserve">3. Do authorities target those who have refused to be </w:t>
          </w:r>
          <w:r w:rsidR="00C76B9A">
            <w:rPr>
              <w:rStyle w:val="KysymyksetChar"/>
              <w:lang w:val="en-US"/>
            </w:rPr>
            <w:t>recruited</w:t>
          </w:r>
          <w:r>
            <w:rPr>
              <w:rStyle w:val="KysymyksetChar"/>
              <w:lang w:val="en-US"/>
            </w:rPr>
            <w:t xml:space="preserve">, or does refusing have some kind of consequences for the person? </w:t>
          </w:r>
        </w:p>
      </w:sdtContent>
    </w:sdt>
    <w:p w14:paraId="16B86886" w14:textId="77777777" w:rsidR="00082DFE" w:rsidRPr="00082DFE" w:rsidRDefault="001752A4" w:rsidP="00082DFE">
      <w:pPr>
        <w:pStyle w:val="LeiptekstiMigri"/>
        <w:ind w:left="0"/>
        <w:rPr>
          <w:lang w:val="en-GB"/>
        </w:rPr>
      </w:pPr>
      <w:r>
        <w:rPr>
          <w:b/>
        </w:rPr>
        <w:pict w14:anchorId="35683233">
          <v:rect id="_x0000_i1027" style="width:0;height:1.5pt" o:hralign="center" o:hrstd="t" o:hr="t" fillcolor="#a0a0a0" stroked="f"/>
        </w:pict>
      </w:r>
    </w:p>
    <w:p w14:paraId="3B8EA49D" w14:textId="51A1F978" w:rsidR="00CE39FB" w:rsidRDefault="00747EF4" w:rsidP="00747EF4">
      <w:pPr>
        <w:pStyle w:val="POTSIKKO"/>
        <w:rPr>
          <w:rStyle w:val="KysymyksetChar"/>
          <w:sz w:val="28"/>
        </w:rPr>
      </w:pPr>
      <w:r w:rsidRPr="00747EF4">
        <w:rPr>
          <w:rStyle w:val="KysymyksetChar"/>
          <w:bCs/>
          <w:sz w:val="28"/>
        </w:rPr>
        <w:t>1.</w:t>
      </w:r>
      <w:r>
        <w:rPr>
          <w:rStyle w:val="KysymyksetChar"/>
          <w:sz w:val="28"/>
        </w:rPr>
        <w:t xml:space="preserve"> </w:t>
      </w:r>
      <w:r w:rsidR="00C07FDC" w:rsidRPr="00C07FDC">
        <w:rPr>
          <w:rStyle w:val="KysymyksetChar"/>
          <w:sz w:val="28"/>
        </w:rPr>
        <w:t>Onko Ruandassa</w:t>
      </w:r>
      <w:r w:rsidR="003A72AA">
        <w:rPr>
          <w:rStyle w:val="KysymyksetChar"/>
          <w:sz w:val="28"/>
        </w:rPr>
        <w:t xml:space="preserve"> olevia</w:t>
      </w:r>
      <w:r w:rsidR="00C07FDC" w:rsidRPr="00C07FDC">
        <w:rPr>
          <w:rStyle w:val="KysymyksetChar"/>
          <w:sz w:val="28"/>
        </w:rPr>
        <w:t xml:space="preserve"> ruandalaisia </w:t>
      </w:r>
      <w:r w:rsidR="001D6B15">
        <w:rPr>
          <w:rStyle w:val="KysymyksetChar"/>
          <w:sz w:val="28"/>
        </w:rPr>
        <w:t>pakko</w:t>
      </w:r>
      <w:r w:rsidR="00C07FDC" w:rsidRPr="00C07FDC">
        <w:rPr>
          <w:rStyle w:val="KysymyksetChar"/>
          <w:sz w:val="28"/>
        </w:rPr>
        <w:t>värvätty tai painostettu värväytymään sotilaaksi Kongoon</w:t>
      </w:r>
      <w:r w:rsidR="001D6B15">
        <w:rPr>
          <w:rStyle w:val="Alaviitteenviite"/>
        </w:rPr>
        <w:footnoteReference w:id="1"/>
      </w:r>
      <w:r w:rsidR="00C07FDC" w:rsidRPr="00C07FDC">
        <w:rPr>
          <w:rStyle w:val="KysymyksetChar"/>
          <w:sz w:val="28"/>
        </w:rPr>
        <w:t>? Entä Ruandassa asuvia kongolaisia pakolaisia?</w:t>
      </w:r>
    </w:p>
    <w:p w14:paraId="1C5782E4" w14:textId="12FDE5C4" w:rsidR="00E73D9B" w:rsidRDefault="00CC3EEF" w:rsidP="00994F3C">
      <w:r>
        <w:t>Ruandan tukema M23-kapinallisryhm</w:t>
      </w:r>
      <w:r w:rsidR="009A2B9E">
        <w:t>ittym</w:t>
      </w:r>
      <w:r>
        <w:t xml:space="preserve">ä </w:t>
      </w:r>
      <w:r w:rsidR="009A2B9E">
        <w:t>(</w:t>
      </w:r>
      <w:r w:rsidR="009A2B9E" w:rsidRPr="009A2B9E">
        <w:rPr>
          <w:i/>
          <w:iCs/>
        </w:rPr>
        <w:t>Mouvement du 23 Mars</w:t>
      </w:r>
      <w:r w:rsidR="009A2B9E">
        <w:t xml:space="preserve"> / engl. </w:t>
      </w:r>
      <w:r w:rsidR="009A2B9E" w:rsidRPr="009A2B9E">
        <w:rPr>
          <w:i/>
          <w:iCs/>
        </w:rPr>
        <w:t>March 23 Movement</w:t>
      </w:r>
      <w:r w:rsidR="009A2B9E">
        <w:t xml:space="preserve">) </w:t>
      </w:r>
      <w:r w:rsidR="00B707D7">
        <w:t xml:space="preserve">alkoi </w:t>
      </w:r>
      <w:r>
        <w:t xml:space="preserve">vuosien hiljaiselon jälkeen aktivoitua uudestaan </w:t>
      </w:r>
      <w:r w:rsidR="001D6B15">
        <w:t>vuonna 2021</w:t>
      </w:r>
      <w:r>
        <w:t xml:space="preserve">. Vuoden 2025 alussa se alkoi vallata itselleen strategisesti tärkeitä alueita ja kaupunkeja </w:t>
      </w:r>
      <w:r w:rsidR="00725852">
        <w:t>I</w:t>
      </w:r>
      <w:r>
        <w:t>tä-Kongon Etelä- ja Pohjois-Kivun maakunnissa, mikä on jälleen johtanut konfliktin kärjistymiseen ja humanitaarisen kriisin syventymiseen.</w:t>
      </w:r>
      <w:r>
        <w:rPr>
          <w:rStyle w:val="Alaviitteenviite"/>
        </w:rPr>
        <w:footnoteReference w:id="2"/>
      </w:r>
      <w:r>
        <w:t xml:space="preserve"> </w:t>
      </w:r>
      <w:r w:rsidR="007151B3">
        <w:t xml:space="preserve">Laajan konsensuksen mukaan Ruanda on antanut </w:t>
      </w:r>
      <w:r w:rsidR="00725852">
        <w:t>I</w:t>
      </w:r>
      <w:r w:rsidR="007151B3">
        <w:t xml:space="preserve">tä-Kongossa laajaa </w:t>
      </w:r>
      <w:r w:rsidR="007151B3">
        <w:lastRenderedPageBreak/>
        <w:t>ja suoraa tukea M23-ryhmittymälle, vaikka maan hallinto onkin toistuvasti kieltänyt sotilaidensa läsnäolon alueella.</w:t>
      </w:r>
      <w:r w:rsidR="007151B3">
        <w:rPr>
          <w:rStyle w:val="Alaviitteenviite"/>
        </w:rPr>
        <w:footnoteReference w:id="3"/>
      </w:r>
      <w:r w:rsidR="007151B3">
        <w:t xml:space="preserve"> </w:t>
      </w:r>
      <w:r>
        <w:t>Kongo</w:t>
      </w:r>
      <w:r w:rsidR="007151B3">
        <w:t>n</w:t>
      </w:r>
      <w:r w:rsidR="0046177F">
        <w:t xml:space="preserve"> </w:t>
      </w:r>
      <w:r>
        <w:t>ja Ruanda</w:t>
      </w:r>
      <w:r w:rsidR="007151B3">
        <w:t>n hallinnot</w:t>
      </w:r>
      <w:r>
        <w:t xml:space="preserve"> </w:t>
      </w:r>
      <w:r w:rsidR="009A2B9E">
        <w:t>solmivat</w:t>
      </w:r>
      <w:r>
        <w:t xml:space="preserve"> rauhansopimuksen kesäkuussa 2025, mutta toistaiseksi sopimus</w:t>
      </w:r>
      <w:r w:rsidR="00B707D7">
        <w:t xml:space="preserve">ta ei ole </w:t>
      </w:r>
      <w:r w:rsidR="001D6B15">
        <w:t>onnistuttu panemaan</w:t>
      </w:r>
      <w:r w:rsidR="00B707D7">
        <w:t xml:space="preserve"> </w:t>
      </w:r>
      <w:r w:rsidR="00C76B9A">
        <w:t>t</w:t>
      </w:r>
      <w:r w:rsidR="00B707D7">
        <w:t>äytäntöön.</w:t>
      </w:r>
      <w:r w:rsidR="00B707D7">
        <w:rPr>
          <w:rStyle w:val="Alaviitteenviite"/>
        </w:rPr>
        <w:footnoteReference w:id="4"/>
      </w:r>
      <w:r w:rsidR="00B707D7">
        <w:t xml:space="preserve"> </w:t>
      </w:r>
      <w:r w:rsidR="00BA125B">
        <w:t xml:space="preserve">Vain viikkoja sopimuksen solmimisen jälkeen M23 ja </w:t>
      </w:r>
      <w:r w:rsidR="007151B3">
        <w:t xml:space="preserve">Ruandan armeija </w:t>
      </w:r>
      <w:r w:rsidR="00BA125B">
        <w:t xml:space="preserve">RDF </w:t>
      </w:r>
      <w:r w:rsidR="007151B3">
        <w:t>(</w:t>
      </w:r>
      <w:r w:rsidR="007151B3" w:rsidRPr="007151B3">
        <w:rPr>
          <w:i/>
          <w:iCs/>
        </w:rPr>
        <w:t>Rwandan Defence Force</w:t>
      </w:r>
      <w:r w:rsidR="007151B3">
        <w:t xml:space="preserve">) </w:t>
      </w:r>
      <w:r w:rsidR="00BA125B">
        <w:t>s</w:t>
      </w:r>
      <w:r w:rsidR="0046177F">
        <w:t xml:space="preserve">yyllistyivät väitetysti </w:t>
      </w:r>
      <w:r w:rsidR="00BA125B">
        <w:t>satojen siviilien joukkomurha</w:t>
      </w:r>
      <w:r w:rsidR="0046177F">
        <w:t>a</w:t>
      </w:r>
      <w:r w:rsidR="00BA125B">
        <w:t xml:space="preserve">n Rutshurun alueella </w:t>
      </w:r>
      <w:r w:rsidR="0046177F">
        <w:t>Kongon Pohjois-Kivussa</w:t>
      </w:r>
      <w:r w:rsidR="00BA125B">
        <w:t>.</w:t>
      </w:r>
      <w:r w:rsidR="00BA125B">
        <w:rPr>
          <w:rStyle w:val="Alaviitteenviite"/>
        </w:rPr>
        <w:footnoteReference w:id="5"/>
      </w:r>
      <w:r w:rsidR="00BA125B">
        <w:t xml:space="preserve"> </w:t>
      </w:r>
      <w:r w:rsidR="00E73D9B">
        <w:t xml:space="preserve">Konfliktin kärjistymisen jälkeen Ruandan hallinnon on ollut entistä vaikeampaa kieltää läsnäolonsa Kongossa, ja sen retoriikka onkin osittain </w:t>
      </w:r>
      <w:r w:rsidR="006863D4">
        <w:t>vaihtunut</w:t>
      </w:r>
      <w:r w:rsidR="00E73D9B">
        <w:t xml:space="preserve"> ”itsepuolustuksellisten toimien” oikeuttamiseen.</w:t>
      </w:r>
      <w:r w:rsidR="00E73D9B">
        <w:rPr>
          <w:rStyle w:val="Alaviitteenviite"/>
        </w:rPr>
        <w:footnoteReference w:id="6"/>
      </w:r>
    </w:p>
    <w:p w14:paraId="1BDFD016" w14:textId="64FDB3E6" w:rsidR="00CC3EEF" w:rsidRDefault="00B707D7" w:rsidP="00994F3C">
      <w:r>
        <w:t xml:space="preserve">Itä-Kongon konfliktia </w:t>
      </w:r>
      <w:r w:rsidR="001D6B15">
        <w:t>ja M23-</w:t>
      </w:r>
      <w:r w:rsidR="00642DC8">
        <w:t>ryhmittymän taustoja</w:t>
      </w:r>
      <w:r w:rsidR="00034E27">
        <w:t xml:space="preserve"> sekä uudelleenaktivoitumista</w:t>
      </w:r>
      <w:r w:rsidR="001D6B15">
        <w:t xml:space="preserve"> </w:t>
      </w:r>
      <w:r>
        <w:t>on käsitelty Maahanmuuttoviraston maatietopalvelun aiemmin julkaisemissa kyselyvastauksissa, eikä tässä vastauksessa kä</w:t>
      </w:r>
      <w:r w:rsidR="00DC2AFD">
        <w:t>sitellä kyseisiä teemoja</w:t>
      </w:r>
      <w:r>
        <w:t xml:space="preserve"> </w:t>
      </w:r>
      <w:r w:rsidR="00DC2AFD">
        <w:t>yksityiskohtaisesti</w:t>
      </w:r>
      <w:r>
        <w:t>.</w:t>
      </w:r>
      <w:r>
        <w:rPr>
          <w:rStyle w:val="Alaviitteenviite"/>
        </w:rPr>
        <w:footnoteReference w:id="7"/>
      </w:r>
    </w:p>
    <w:p w14:paraId="54D61321" w14:textId="122A8B7C" w:rsidR="001D6B15" w:rsidRPr="0082043D" w:rsidRDefault="001D6B15" w:rsidP="00994F3C">
      <w:pPr>
        <w:rPr>
          <w:b/>
          <w:bCs/>
        </w:rPr>
      </w:pPr>
      <w:r w:rsidRPr="0082043D">
        <w:rPr>
          <w:b/>
          <w:bCs/>
        </w:rPr>
        <w:t>Ruandan armeijan läsnäolo Kongossa</w:t>
      </w:r>
      <w:r w:rsidR="0082043D" w:rsidRPr="0082043D">
        <w:rPr>
          <w:b/>
          <w:bCs/>
        </w:rPr>
        <w:t xml:space="preserve"> ja kytkökset M23-ryhmään</w:t>
      </w:r>
      <w:r w:rsidR="00FD2CBD">
        <w:rPr>
          <w:rStyle w:val="Alaviitteenviite"/>
          <w:b/>
          <w:bCs/>
        </w:rPr>
        <w:footnoteReference w:id="8"/>
      </w:r>
    </w:p>
    <w:p w14:paraId="6D3599B8" w14:textId="5CC5D1BA" w:rsidR="003D0708" w:rsidRDefault="00F146FC" w:rsidP="00994F3C">
      <w:r>
        <w:t xml:space="preserve">Esimerkiksi YK on </w:t>
      </w:r>
      <w:r w:rsidR="00F6736F">
        <w:t>todennut</w:t>
      </w:r>
      <w:r w:rsidR="00871ED7">
        <w:t xml:space="preserve"> </w:t>
      </w:r>
      <w:r>
        <w:t>vuodesta 2022 lähtien</w:t>
      </w:r>
      <w:r w:rsidR="007151B3">
        <w:t>, että</w:t>
      </w:r>
      <w:r>
        <w:t xml:space="preserve"> </w:t>
      </w:r>
      <w:r w:rsidR="007151B3">
        <w:t>RDF:llä</w:t>
      </w:r>
      <w:r>
        <w:t xml:space="preserve"> </w:t>
      </w:r>
      <w:r w:rsidR="007151B3">
        <w:t>on</w:t>
      </w:r>
      <w:r>
        <w:t xml:space="preserve"> aktiivinen rooli M23-ryhmittymän tukemisessa sekä asevarustelun että rekrytoinnin kautta.</w:t>
      </w:r>
      <w:r>
        <w:rPr>
          <w:rStyle w:val="Alaviitteenviite"/>
        </w:rPr>
        <w:footnoteReference w:id="9"/>
      </w:r>
      <w:r>
        <w:t xml:space="preserve"> </w:t>
      </w:r>
      <w:r w:rsidR="0046177F">
        <w:t>M23</w:t>
      </w:r>
      <w:r w:rsidR="00916717">
        <w:t>-</w:t>
      </w:r>
      <w:r w:rsidR="0046177F">
        <w:t xml:space="preserve">joukkojen on todettu jopa olevan </w:t>
      </w:r>
      <w:r w:rsidR="0046177F" w:rsidRPr="00035768">
        <w:rPr>
          <w:i/>
          <w:iCs/>
        </w:rPr>
        <w:t>de facto</w:t>
      </w:r>
      <w:r w:rsidR="0046177F">
        <w:t xml:space="preserve"> RDF:n hallinnassa</w:t>
      </w:r>
      <w:r w:rsidR="0046177F" w:rsidRPr="00B724D3">
        <w:t>.</w:t>
      </w:r>
      <w:r w:rsidR="0046177F">
        <w:rPr>
          <w:rStyle w:val="Alaviitteenviite"/>
          <w:lang w:val="en-US"/>
        </w:rPr>
        <w:footnoteReference w:id="10"/>
      </w:r>
      <w:r w:rsidR="0046177F">
        <w:t xml:space="preserve"> </w:t>
      </w:r>
      <w:r>
        <w:t>RDF:</w:t>
      </w:r>
      <w:r w:rsidR="007151B3">
        <w:t>llä</w:t>
      </w:r>
      <w:r>
        <w:t xml:space="preserve"> </w:t>
      </w:r>
      <w:r w:rsidR="001D6B15">
        <w:t>arvioitiin</w:t>
      </w:r>
      <w:r>
        <w:t xml:space="preserve"> olleen elintärkeä rooli </w:t>
      </w:r>
      <w:r w:rsidR="00034E27">
        <w:t xml:space="preserve">myös </w:t>
      </w:r>
      <w:r>
        <w:t xml:space="preserve">strategisesti tärkeiden Goman ja Bukavun kaupunkien valtaamisessa alkuvuonna 2025, mutta YK:n mukaan </w:t>
      </w:r>
      <w:r w:rsidR="001D6B15">
        <w:t xml:space="preserve">helmikuun 2025 jälkeen </w:t>
      </w:r>
      <w:r w:rsidR="00C76B9A">
        <w:t>Ruandan asevoimien</w:t>
      </w:r>
      <w:r>
        <w:t xml:space="preserve"> läsnäolon </w:t>
      </w:r>
      <w:r w:rsidR="00C76B9A">
        <w:t>laajuutta Kivujen alueella</w:t>
      </w:r>
      <w:r>
        <w:t xml:space="preserve"> on ollut vaikea</w:t>
      </w:r>
      <w:r w:rsidR="00916717">
        <w:t>mp</w:t>
      </w:r>
      <w:r w:rsidR="00034E27">
        <w:t>i</w:t>
      </w:r>
      <w:r>
        <w:t xml:space="preserve"> arvioida.</w:t>
      </w:r>
      <w:r>
        <w:rPr>
          <w:rStyle w:val="Alaviitteenviite"/>
        </w:rPr>
        <w:footnoteReference w:id="11"/>
      </w:r>
      <w:r w:rsidR="003D0708">
        <w:t xml:space="preserve"> </w:t>
      </w:r>
    </w:p>
    <w:p w14:paraId="2038460B" w14:textId="7A12CFB9" w:rsidR="00916717" w:rsidRDefault="009D4B56" w:rsidP="003D0708">
      <w:r>
        <w:t>Vuonna 2024 Kongossa arveltiin olevan ”</w:t>
      </w:r>
      <w:r w:rsidR="00C76B9A">
        <w:t>varovaisen</w:t>
      </w:r>
      <w:r>
        <w:t xml:space="preserve"> arvion” mukaan noin 3 000 – 4 000 </w:t>
      </w:r>
      <w:r w:rsidR="001D6B15">
        <w:t>RDF:n</w:t>
      </w:r>
      <w:r>
        <w:t xml:space="preserve"> sotilasta.</w:t>
      </w:r>
      <w:r>
        <w:rPr>
          <w:rStyle w:val="Alaviitteenviite"/>
        </w:rPr>
        <w:footnoteReference w:id="12"/>
      </w:r>
      <w:r w:rsidR="00F146FC">
        <w:t xml:space="preserve"> The Guardian -uutismedia</w:t>
      </w:r>
      <w:r w:rsidR="009A2B9E">
        <w:t>n mukaan</w:t>
      </w:r>
      <w:r w:rsidR="00F146FC">
        <w:t xml:space="preserve"> </w:t>
      </w:r>
      <w:r w:rsidR="001D6B15">
        <w:t>tiedustelulähteet ovat arvioineet luvun olevan huomattavasti suurempi</w:t>
      </w:r>
      <w:r w:rsidR="00F146FC">
        <w:t>, jopa yli 7 000 sotilasta. Tähän viittaa myös Kongossa surmansa saaneiden RDF:n sotilaiden suuri määrä</w:t>
      </w:r>
      <w:r w:rsidR="001D6B15">
        <w:t xml:space="preserve">. </w:t>
      </w:r>
      <w:r w:rsidR="00916717" w:rsidRPr="00916717">
        <w:t>Ruandan hallitus on yrittänyt salata kuolemantapaukset, mutta niistä on saatu</w:t>
      </w:r>
      <w:r w:rsidR="00F6736F">
        <w:t xml:space="preserve"> tietoa</w:t>
      </w:r>
      <w:r w:rsidR="00916717" w:rsidRPr="00916717">
        <w:t xml:space="preserve"> esimerkiksi sotilaiden perheiden kertomuksista </w:t>
      </w:r>
      <w:r w:rsidR="00F6736F">
        <w:t>sekä</w:t>
      </w:r>
      <w:r w:rsidR="00916717" w:rsidRPr="00916717">
        <w:t xml:space="preserve"> satelliittikuvista, jotka ovat paljastanee</w:t>
      </w:r>
      <w:r w:rsidR="00F6736F">
        <w:t>t hautapaikkojen</w:t>
      </w:r>
      <w:r w:rsidR="00916717" w:rsidRPr="00916717">
        <w:t xml:space="preserve"> </w:t>
      </w:r>
      <w:r w:rsidR="00F6736F">
        <w:t>lisääntyneen dramaattisesti</w:t>
      </w:r>
      <w:r w:rsidR="00916717" w:rsidRPr="00916717">
        <w:t xml:space="preserve"> Kigalin sotilashautausmaalla. </w:t>
      </w:r>
      <w:r w:rsidR="00F146FC">
        <w:t>Tiedustelulähteiden mukaan kuolleiden</w:t>
      </w:r>
      <w:r w:rsidR="009A2B9E">
        <w:t xml:space="preserve"> sotilaiden</w:t>
      </w:r>
      <w:r w:rsidR="00F146FC">
        <w:t xml:space="preserve"> tarkkaa lukumäärää on vaikea arvioida, mutta luvut liikkuvat todennäköisesti tuhansissa.</w:t>
      </w:r>
      <w:r w:rsidR="00F146FC">
        <w:rPr>
          <w:rStyle w:val="Alaviitteenviite"/>
        </w:rPr>
        <w:footnoteReference w:id="13"/>
      </w:r>
      <w:r w:rsidR="003D0708">
        <w:t xml:space="preserve"> </w:t>
      </w:r>
      <w:r w:rsidR="001C0577">
        <w:t xml:space="preserve">Ruandalla on joka tapauksessa arvioitu olevan huomattavasti enemmän joukkoja Kongossa kuin sillä oli vuonna 2012, jolloin Goman kaupunki oli </w:t>
      </w:r>
      <w:r w:rsidR="00F6736F">
        <w:t>edellisen kerran</w:t>
      </w:r>
      <w:r w:rsidR="001C0577">
        <w:t xml:space="preserve"> M23:n hallussa.</w:t>
      </w:r>
      <w:r w:rsidR="001C0577">
        <w:rPr>
          <w:rStyle w:val="Alaviitteenviite"/>
        </w:rPr>
        <w:footnoteReference w:id="14"/>
      </w:r>
      <w:r w:rsidR="0046177F">
        <w:t xml:space="preserve"> </w:t>
      </w:r>
    </w:p>
    <w:p w14:paraId="10AAFF4F" w14:textId="385A78FB" w:rsidR="009A2B9E" w:rsidRDefault="00C54293" w:rsidP="003D0708">
      <w:r>
        <w:lastRenderedPageBreak/>
        <w:t>Hiljennettyjen journalistien työn jatkamiseen pyrkivä Forbidden Stories -verkosto on todennut toukokuussa 2024 julkaisemassa</w:t>
      </w:r>
      <w:r w:rsidR="00C76B9A">
        <w:t>an</w:t>
      </w:r>
      <w:r>
        <w:t xml:space="preserve"> tutkivan journalismin artikkeliss</w:t>
      </w:r>
      <w:r w:rsidR="00C76B9A">
        <w:t>a</w:t>
      </w:r>
      <w:r>
        <w:t xml:space="preserve">, että useiden </w:t>
      </w:r>
      <w:r w:rsidRPr="00051B82">
        <w:t>lähteiden mukaan Kongon alueella o</w:t>
      </w:r>
      <w:r>
        <w:t xml:space="preserve">li </w:t>
      </w:r>
      <w:r w:rsidR="00034E27">
        <w:t>tuolloin</w:t>
      </w:r>
      <w:r w:rsidRPr="00051B82">
        <w:t xml:space="preserve"> 3 000–5 000 ruandalais</w:t>
      </w:r>
      <w:r>
        <w:t>s</w:t>
      </w:r>
      <w:r w:rsidRPr="00051B82">
        <w:t>otilasta ja 1 000–3 000 M23-taistelijaa.</w:t>
      </w:r>
      <w:r>
        <w:rPr>
          <w:rStyle w:val="Alaviitteenviite"/>
        </w:rPr>
        <w:footnoteReference w:id="15"/>
      </w:r>
      <w:r>
        <w:t xml:space="preserve"> </w:t>
      </w:r>
      <w:r w:rsidR="00035768">
        <w:t xml:space="preserve">YK:n asiantuntijaryhmä on todennut, että </w:t>
      </w:r>
      <w:r w:rsidR="0046177F">
        <w:t xml:space="preserve">myös </w:t>
      </w:r>
      <w:r w:rsidR="00035768" w:rsidRPr="00B724D3">
        <w:t xml:space="preserve">M23:n vahvuus </w:t>
      </w:r>
      <w:r w:rsidR="00035768">
        <w:t xml:space="preserve">kasvoi huomattavasti vuoden 2024 aikana. </w:t>
      </w:r>
      <w:r w:rsidR="00F6736F">
        <w:t>Esimerkiksi h</w:t>
      </w:r>
      <w:r w:rsidR="00035768">
        <w:t>uhtikuun 2024 ja lokakuun 2024 välillä se koulutti tuhansia uusia taistelijoita.</w:t>
      </w:r>
      <w:r w:rsidR="00035768">
        <w:rPr>
          <w:rStyle w:val="Alaviitteenviite"/>
        </w:rPr>
        <w:footnoteReference w:id="16"/>
      </w:r>
      <w:r w:rsidR="00035768">
        <w:t xml:space="preserve"> </w:t>
      </w:r>
      <w:r w:rsidR="001B3E4F">
        <w:t>International Crisis Group -järjestön asiantuntija Richard Moncrief</w:t>
      </w:r>
      <w:r w:rsidR="00F42964">
        <w:t>f</w:t>
      </w:r>
      <w:r w:rsidR="001B3E4F">
        <w:t xml:space="preserve"> on todennut Bloomberg-medialle</w:t>
      </w:r>
      <w:r w:rsidR="00C76B9A">
        <w:t xml:space="preserve"> vuonna 2024</w:t>
      </w:r>
      <w:r w:rsidR="001B3E4F">
        <w:t>, että M23 on voimakkaampi kuin koskaan ennen</w:t>
      </w:r>
      <w:r w:rsidR="001B3E4F" w:rsidRPr="001B3E4F">
        <w:t xml:space="preserve">, </w:t>
      </w:r>
      <w:r w:rsidR="001B3E4F">
        <w:t xml:space="preserve">mikä tarkoittaa </w:t>
      </w:r>
      <w:r w:rsidR="008C6812">
        <w:t xml:space="preserve">käytännössä </w:t>
      </w:r>
      <w:r w:rsidR="001B3E4F">
        <w:t>sitä, että</w:t>
      </w:r>
      <w:r w:rsidR="001B3E4F" w:rsidRPr="001B3E4F">
        <w:t xml:space="preserve"> </w:t>
      </w:r>
      <w:r w:rsidR="0046177F">
        <w:t>”</w:t>
      </w:r>
      <w:r w:rsidR="001B3E4F" w:rsidRPr="001B3E4F">
        <w:t xml:space="preserve">Ruanda </w:t>
      </w:r>
      <w:r w:rsidR="009A2B9E">
        <w:t xml:space="preserve">pullistelee </w:t>
      </w:r>
      <w:r w:rsidR="0046177F">
        <w:t>lihaksiaan</w:t>
      </w:r>
      <w:r w:rsidR="001B3E4F">
        <w:t xml:space="preserve"> </w:t>
      </w:r>
      <w:r w:rsidR="009A2B9E">
        <w:t>täys</w:t>
      </w:r>
      <w:r w:rsidR="001B3E4F">
        <w:t>i</w:t>
      </w:r>
      <w:r w:rsidR="009A2B9E">
        <w:t>n mitoin</w:t>
      </w:r>
      <w:r w:rsidR="0046177F">
        <w:t>”</w:t>
      </w:r>
      <w:r w:rsidR="001B3E4F">
        <w:t>.</w:t>
      </w:r>
      <w:r w:rsidR="001B3E4F">
        <w:rPr>
          <w:rStyle w:val="Alaviitteenviite"/>
        </w:rPr>
        <w:footnoteReference w:id="17"/>
      </w:r>
      <w:r w:rsidR="001B3E4F">
        <w:t xml:space="preserve"> </w:t>
      </w:r>
    </w:p>
    <w:p w14:paraId="20BC2984" w14:textId="44405623" w:rsidR="00035768" w:rsidRDefault="00916717" w:rsidP="003D0708">
      <w:pPr>
        <w:rPr>
          <w:color w:val="000000" w:themeColor="text1"/>
        </w:rPr>
      </w:pPr>
      <w:r>
        <w:t xml:space="preserve">Lisäksi </w:t>
      </w:r>
      <w:r w:rsidR="00871ED7">
        <w:t>YK:n asiantuntijaryhmä</w:t>
      </w:r>
      <w:r w:rsidR="00352B32">
        <w:t xml:space="preserve"> on saanut </w:t>
      </w:r>
      <w:r w:rsidR="00034E27">
        <w:t xml:space="preserve">jälleen </w:t>
      </w:r>
      <w:r w:rsidR="00352B32">
        <w:t>todisteita RDF:n kytköksistä M23:n rekrytointi- ja koulutusprosesseihin. Ryhmän</w:t>
      </w:r>
      <w:r w:rsidR="00871ED7">
        <w:t xml:space="preserve"> mukaan</w:t>
      </w:r>
      <w:r w:rsidR="00035768">
        <w:t xml:space="preserve"> M23</w:t>
      </w:r>
      <w:r w:rsidR="00035768" w:rsidRPr="00B724D3">
        <w:t>:n rekrytoi</w:t>
      </w:r>
      <w:r w:rsidR="00035768">
        <w:t>mat taistelijat</w:t>
      </w:r>
      <w:r w:rsidR="00035768" w:rsidRPr="00B724D3">
        <w:t xml:space="preserve"> koulutetaan Ruandan valvonnassa. </w:t>
      </w:r>
      <w:r w:rsidR="009A2B9E">
        <w:t>Tähän</w:t>
      </w:r>
      <w:r w:rsidR="00035768" w:rsidRPr="00B724D3">
        <w:t xml:space="preserve"> kuuluu </w:t>
      </w:r>
      <w:r w:rsidR="009A2B9E">
        <w:t>v</w:t>
      </w:r>
      <w:r w:rsidR="00035768" w:rsidRPr="00B724D3">
        <w:t xml:space="preserve">iiden kuukauden koulutus Tchanzussa lähellä Ruandan rajaa. </w:t>
      </w:r>
      <w:r w:rsidR="00035768">
        <w:t>R</w:t>
      </w:r>
      <w:r w:rsidR="00035768" w:rsidRPr="00B724D3">
        <w:t xml:space="preserve">uandalaiset upseerit </w:t>
      </w:r>
      <w:r w:rsidR="00035768">
        <w:t>ovat olleet läsnä leireillä</w:t>
      </w:r>
      <w:r w:rsidR="00035768" w:rsidRPr="00B724D3">
        <w:t xml:space="preserve">, jonne rekrytoidut, mukaan lukien </w:t>
      </w:r>
      <w:r w:rsidR="00352B32">
        <w:t>lapsisotilaat</w:t>
      </w:r>
      <w:r w:rsidR="00035768" w:rsidRPr="00B724D3">
        <w:t xml:space="preserve">, </w:t>
      </w:r>
      <w:r w:rsidR="00035768">
        <w:t>on tuotu. Osa rekrytoiduista on liittynyt joukkoihin</w:t>
      </w:r>
      <w:r w:rsidR="00035768" w:rsidRPr="00B724D3">
        <w:t xml:space="preserve"> vapaaehtoisesti</w:t>
      </w:r>
      <w:r w:rsidR="00035768">
        <w:t xml:space="preserve"> ja osa pakotettuna.</w:t>
      </w:r>
      <w:r w:rsidR="00035768">
        <w:rPr>
          <w:rStyle w:val="Alaviitteenviite"/>
        </w:rPr>
        <w:footnoteReference w:id="18"/>
      </w:r>
      <w:r w:rsidR="00035768">
        <w:t xml:space="preserve"> M23 on myös suorittanut </w:t>
      </w:r>
      <w:r w:rsidR="00352B32">
        <w:t xml:space="preserve">Kongon puolella </w:t>
      </w:r>
      <w:r w:rsidR="00035768">
        <w:t>operaatioita, joissa paikallisten yhteisöjen päälliköt pakotetaan kokoamaan listoja omasta kylästään värvättävistä taistelijoista.</w:t>
      </w:r>
      <w:r w:rsidR="00035768">
        <w:rPr>
          <w:rStyle w:val="Alaviitteenviite"/>
        </w:rPr>
        <w:footnoteReference w:id="19"/>
      </w:r>
      <w:r w:rsidR="00035768">
        <w:t xml:space="preserve"> Kaikki YK:n asiantuntijaryhmän </w:t>
      </w:r>
      <w:r w:rsidR="00FE7E2D">
        <w:t xml:space="preserve">joulukuussa 2024 julkaistua raporttia varten </w:t>
      </w:r>
      <w:r w:rsidR="00035768">
        <w:t xml:space="preserve">haastattelemat </w:t>
      </w:r>
      <w:r w:rsidR="00035768" w:rsidRPr="00B724D3">
        <w:t xml:space="preserve">M23-taistelijat </w:t>
      </w:r>
      <w:r w:rsidR="00035768">
        <w:t>Goman ja Benin kaupungeissa vahvistivat</w:t>
      </w:r>
      <w:r w:rsidR="00F6736F">
        <w:t>, että</w:t>
      </w:r>
      <w:r w:rsidR="00035768">
        <w:t xml:space="preserve"> RDF:n </w:t>
      </w:r>
      <w:r w:rsidR="00F6736F">
        <w:t>sotilaat ovat läsnä</w:t>
      </w:r>
      <w:r w:rsidR="00035768">
        <w:t xml:space="preserve"> Kongossa</w:t>
      </w:r>
      <w:r w:rsidR="00F6736F">
        <w:t xml:space="preserve">. Heidän mukaansa </w:t>
      </w:r>
      <w:r w:rsidR="00035768" w:rsidRPr="00B724D3">
        <w:t>ruandalaiset</w:t>
      </w:r>
      <w:r w:rsidR="00035768">
        <w:t xml:space="preserve"> </w:t>
      </w:r>
      <w:r w:rsidR="009A2B9E">
        <w:t>erikois</w:t>
      </w:r>
      <w:r w:rsidR="00035768">
        <w:t>joukot</w:t>
      </w:r>
      <w:r w:rsidR="00035768" w:rsidRPr="00B724D3">
        <w:t xml:space="preserve"> tunnet</w:t>
      </w:r>
      <w:r w:rsidR="00035768">
        <w:t xml:space="preserve">aan </w:t>
      </w:r>
      <w:r w:rsidR="00035768" w:rsidRPr="00B724D3">
        <w:t>nimellä ”Friendly Force”</w:t>
      </w:r>
      <w:r w:rsidR="009A2B9E">
        <w:t>. E</w:t>
      </w:r>
      <w:r w:rsidR="00035768" w:rsidRPr="00B724D3">
        <w:t xml:space="preserve">rikoisjoukot </w:t>
      </w:r>
      <w:r w:rsidR="00035768">
        <w:t>ovat olleet</w:t>
      </w:r>
      <w:r w:rsidR="00035768" w:rsidRPr="00B724D3">
        <w:t xml:space="preserve"> paikalla kouluttamassa ja tukemassa kapinallisia, </w:t>
      </w:r>
      <w:r w:rsidR="00035768">
        <w:t>mutta ”tavalliset”</w:t>
      </w:r>
      <w:r w:rsidR="00035768" w:rsidRPr="00B724D3">
        <w:t xml:space="preserve"> M23:</w:t>
      </w:r>
      <w:r w:rsidR="00035768" w:rsidRPr="00AB351E">
        <w:rPr>
          <w:color w:val="000000" w:themeColor="text1"/>
        </w:rPr>
        <w:t>n jäsenet eivät ole saaneet olla tekemisissä heidän kanssaan</w:t>
      </w:r>
      <w:r w:rsidR="00035768">
        <w:rPr>
          <w:color w:val="000000" w:themeColor="text1"/>
        </w:rPr>
        <w:t>.</w:t>
      </w:r>
      <w:r w:rsidR="00035768">
        <w:rPr>
          <w:rStyle w:val="Alaviitteenviite"/>
          <w:color w:val="000000" w:themeColor="text1"/>
        </w:rPr>
        <w:footnoteReference w:id="20"/>
      </w:r>
      <w:r w:rsidR="00035768">
        <w:rPr>
          <w:color w:val="000000" w:themeColor="text1"/>
        </w:rPr>
        <w:t xml:space="preserve"> Raportissa todetaan, että käytännössä jokaista M23:n yksikköä valvotaan ja tuetaan RDF:n erikoisjoukkojen toimesta.</w:t>
      </w:r>
      <w:r w:rsidR="00035768">
        <w:rPr>
          <w:rStyle w:val="Alaviitteenviite"/>
          <w:color w:val="000000" w:themeColor="text1"/>
        </w:rPr>
        <w:footnoteReference w:id="21"/>
      </w:r>
    </w:p>
    <w:p w14:paraId="1EC7CF13" w14:textId="6210C3C6" w:rsidR="00035768" w:rsidRDefault="00035768" w:rsidP="003D0708">
      <w:r>
        <w:t>YK</w:t>
      </w:r>
      <w:r w:rsidR="00FE7E2D">
        <w:t xml:space="preserve">:n </w:t>
      </w:r>
      <w:r w:rsidR="0028052B" w:rsidRPr="0028052B">
        <w:rPr>
          <w:color w:val="000000" w:themeColor="text1"/>
        </w:rPr>
        <w:t xml:space="preserve">ihmisoikeusvaltuutetun toimisto (OHCHR) </w:t>
      </w:r>
      <w:r w:rsidRPr="0028052B">
        <w:rPr>
          <w:color w:val="000000" w:themeColor="text1"/>
        </w:rPr>
        <w:t xml:space="preserve">toteutti maaliskuun ja elokuun 2025 välillä tiedonhankintamatkan Kongoon, Ruandaan ja </w:t>
      </w:r>
      <w:r>
        <w:t>Burundiin. T</w:t>
      </w:r>
      <w:r w:rsidRPr="00DD6B86">
        <w:t>iedonhankinta</w:t>
      </w:r>
      <w:r w:rsidR="00FE7E2D">
        <w:t>matka</w:t>
      </w:r>
      <w:r w:rsidRPr="00DD6B86">
        <w:t>raport</w:t>
      </w:r>
      <w:r w:rsidR="00C76B9A">
        <w:t xml:space="preserve">issa </w:t>
      </w:r>
      <w:r w:rsidRPr="00DD6B86">
        <w:t>t</w:t>
      </w:r>
      <w:r w:rsidR="00C76B9A">
        <w:t>odetaan</w:t>
      </w:r>
      <w:r w:rsidRPr="00DD6B86">
        <w:t>, että Ruanda on todennäköisesti suoraan v</w:t>
      </w:r>
      <w:r>
        <w:t xml:space="preserve">astuussa sen asevoimien suorittamista oikeudenloukkauksista Kongon maaperällä, joihin sisältyy myös sen M23:n koulutusleireille sijoitettuun </w:t>
      </w:r>
      <w:r w:rsidR="00FE7E2D">
        <w:t>armeija</w:t>
      </w:r>
      <w:r>
        <w:t xml:space="preserve">henkilöstöön yhdistettyjä </w:t>
      </w:r>
      <w:r w:rsidR="00FE7E2D">
        <w:t>ihmisoikeusloukkauksia</w:t>
      </w:r>
      <w:r>
        <w:t xml:space="preserve">. </w:t>
      </w:r>
      <w:r w:rsidRPr="00DD6B86">
        <w:t>Tiedonhankintadelegaatio o</w:t>
      </w:r>
      <w:r w:rsidR="00C76B9A">
        <w:t>li</w:t>
      </w:r>
      <w:r w:rsidRPr="00DD6B86">
        <w:t xml:space="preserve"> saanut</w:t>
      </w:r>
      <w:r w:rsidR="009A2B9E">
        <w:t xml:space="preserve"> kuulla</w:t>
      </w:r>
      <w:r w:rsidRPr="00DD6B86">
        <w:t xml:space="preserve"> ”uskottavia väitteitä” RDF:n läsnäolosta M</w:t>
      </w:r>
      <w:r>
        <w:t>23-ryhmän ”sisällä”</w:t>
      </w:r>
      <w:r w:rsidRPr="00DD6B86">
        <w:t>.</w:t>
      </w:r>
      <w:r>
        <w:rPr>
          <w:rStyle w:val="Alaviitteenviite"/>
        </w:rPr>
        <w:footnoteReference w:id="22"/>
      </w:r>
      <w:r>
        <w:t xml:space="preserve"> Myös Kongon demokraattisen tasavallan viestintä- ja mediaministeri </w:t>
      </w:r>
      <w:r w:rsidRPr="000F019C">
        <w:t xml:space="preserve">Patrick Muyaya Katembwe on todennut YK:n ihmisoikeusneuvostossa, että Ruanda on tukemiensa ryhmien kautta vastuussa Kongossa tapahtuneista </w:t>
      </w:r>
      <w:r w:rsidR="00C76B9A">
        <w:t>julmuuksista</w:t>
      </w:r>
      <w:r w:rsidRPr="000F019C">
        <w:t xml:space="preserve">, joihin lukeutuu </w:t>
      </w:r>
      <w:r>
        <w:t>mm.</w:t>
      </w:r>
      <w:r w:rsidRPr="000F019C">
        <w:t xml:space="preserve"> lasten pakkorekrytointia.</w:t>
      </w:r>
      <w:r>
        <w:rPr>
          <w:rStyle w:val="Alaviitteenviite"/>
          <w:lang w:val="en-US"/>
        </w:rPr>
        <w:footnoteReference w:id="23"/>
      </w:r>
      <w:r w:rsidRPr="00DD6B86">
        <w:t xml:space="preserve"> </w:t>
      </w:r>
      <w:r>
        <w:t>Entiset taistelijat ovat paljastaneet myös Human Rights Watch -järjestölle</w:t>
      </w:r>
      <w:r w:rsidR="00977591">
        <w:t xml:space="preserve"> (HRW)</w:t>
      </w:r>
      <w:r>
        <w:t xml:space="preserve">, että ruandalaiset armeijakomentajat ovat olleet mukana kouluttamassa </w:t>
      </w:r>
      <w:r w:rsidR="00C76B9A">
        <w:t>tulevia taistelijoita</w:t>
      </w:r>
      <w:r>
        <w:t xml:space="preserve"> ainakin kahdessa eri koulutuskeskuksessa Kongossa.</w:t>
      </w:r>
      <w:r>
        <w:rPr>
          <w:rStyle w:val="Alaviitteenviite"/>
        </w:rPr>
        <w:footnoteReference w:id="24"/>
      </w:r>
      <w:r w:rsidR="00AA1065">
        <w:t xml:space="preserve"> </w:t>
      </w:r>
    </w:p>
    <w:p w14:paraId="77FA2998" w14:textId="2D2402A3" w:rsidR="00AA1065" w:rsidRDefault="00AA1065" w:rsidP="003D0708">
      <w:r w:rsidRPr="00051B82">
        <w:t>Myös NBC-uutismedia on t</w:t>
      </w:r>
      <w:r>
        <w:t xml:space="preserve">ehnyt tutkivaa journalismia Ruandan armeijan läsnäolosta Kongossa. Sen </w:t>
      </w:r>
      <w:r w:rsidR="00DB38B1">
        <w:t>kesäkuussa 2025 julkaiseman reportaasin</w:t>
      </w:r>
      <w:r>
        <w:t xml:space="preserve"> mukaan Ruandan armeija alkoi pystyttää tukikohtia Kongoon vuonna 2021, </w:t>
      </w:r>
      <w:r w:rsidR="00D25C17">
        <w:t>mistä alkoi erittäin järjestäytynyt operaatio</w:t>
      </w:r>
      <w:r>
        <w:t xml:space="preserve">, jossa M23:n joukkoja koulutettiin ja varustettiin, ja surmansa saavien ruandalaisten taistelijoiden kotiin tuomista alettiin järjestellä ennakoivasti. </w:t>
      </w:r>
      <w:r w:rsidRPr="00984333">
        <w:t>NBC on kerännyt todisteita myös siitä, että Ruandan armeijan s</w:t>
      </w:r>
      <w:r>
        <w:t xml:space="preserve">otilaat ovat taistelleet alueella M23:n kapinallisiksi naamioituneina. Eräässä Ruandan </w:t>
      </w:r>
      <w:r w:rsidRPr="00984333">
        <w:lastRenderedPageBreak/>
        <w:t>armeijan</w:t>
      </w:r>
      <w:r>
        <w:t xml:space="preserve"> sisäisessä</w:t>
      </w:r>
      <w:r w:rsidRPr="00984333">
        <w:t xml:space="preserve"> raporti</w:t>
      </w:r>
      <w:r>
        <w:t xml:space="preserve">ssa </w:t>
      </w:r>
      <w:r w:rsidRPr="00984333">
        <w:t xml:space="preserve">myönnettiin, että </w:t>
      </w:r>
      <w:r>
        <w:t>eräät</w:t>
      </w:r>
      <w:r w:rsidRPr="00984333">
        <w:t xml:space="preserve"> </w:t>
      </w:r>
      <w:r>
        <w:t xml:space="preserve">sen </w:t>
      </w:r>
      <w:r w:rsidRPr="00984333">
        <w:t>sotilaat olivat joutuneet vangi</w:t>
      </w:r>
      <w:r w:rsidR="00916717">
        <w:t>tui</w:t>
      </w:r>
      <w:r w:rsidRPr="00984333">
        <w:t>ksi osallistuessaan M23-kapinallisten hyökkäykseen</w:t>
      </w:r>
      <w:r>
        <w:t xml:space="preserve"> </w:t>
      </w:r>
      <w:r w:rsidRPr="00984333">
        <w:t xml:space="preserve">Rumangabon sotilastukikohdan kasarmeihin. Sisäisessä raportissa todetaan, että rajan ylittäneiden </w:t>
      </w:r>
      <w:r>
        <w:t>sotilaiden</w:t>
      </w:r>
      <w:r w:rsidRPr="00984333">
        <w:t xml:space="preserve"> oli</w:t>
      </w:r>
      <w:r>
        <w:t xml:space="preserve"> ollut</w:t>
      </w:r>
      <w:r w:rsidRPr="00984333">
        <w:t xml:space="preserve"> tarkoitus jättää matkapuhelimensa </w:t>
      </w:r>
      <w:r>
        <w:t xml:space="preserve">rajalle </w:t>
      </w:r>
      <w:r w:rsidRPr="00984333">
        <w:t>ja poistaa tunnusmerkit univormuistaan. Raportissa suositellaan rangaistusta sotilaiden komentajalle, koska hän ei varmistanut, että vangitut sotilaat noudattivat tätä ohjetta.</w:t>
      </w:r>
      <w:r>
        <w:t xml:space="preserve"> </w:t>
      </w:r>
      <w:r w:rsidRPr="00984333">
        <w:t>NBC:n mukaan ruandalaiset sotilaat alkoivat saapua Kongoon huomattavasti</w:t>
      </w:r>
      <w:r>
        <w:t xml:space="preserve"> entistä</w:t>
      </w:r>
      <w:r w:rsidRPr="00984333">
        <w:t xml:space="preserve"> s</w:t>
      </w:r>
      <w:r>
        <w:t>uurem</w:t>
      </w:r>
      <w:r w:rsidR="00C76B9A">
        <w:t xml:space="preserve">pina joukkoina </w:t>
      </w:r>
      <w:r>
        <w:t>loppuvuodesta 2023.</w:t>
      </w:r>
      <w:r>
        <w:rPr>
          <w:rStyle w:val="Alaviitteenviite"/>
        </w:rPr>
        <w:footnoteReference w:id="25"/>
      </w:r>
      <w:r>
        <w:t xml:space="preserve"> Myös </w:t>
      </w:r>
      <w:r w:rsidR="008C6812">
        <w:t xml:space="preserve">Kongon armeija on </w:t>
      </w:r>
      <w:r w:rsidR="00C76B9A">
        <w:t>raportoinut</w:t>
      </w:r>
      <w:r w:rsidR="008C6812">
        <w:t xml:space="preserve"> jo vuonna 2022, että se </w:t>
      </w:r>
      <w:r w:rsidR="00F6736F">
        <w:t>oli havainnut</w:t>
      </w:r>
      <w:r w:rsidR="008C6812">
        <w:t xml:space="preserve"> naamioituneiden ruandalaisten sotilaiden läsnäoloa </w:t>
      </w:r>
      <w:r w:rsidR="00725852">
        <w:t>I</w:t>
      </w:r>
      <w:r w:rsidR="008C6812">
        <w:t>tä-Kongossa. Armeijan mukaan jopa 500 ruandalaista sotilasta oli tuolloin läsnä Tchanzun alueella Pohjois-Kivussa. Sotilaat olivat pukeutuneet vihermustaan univormuun, joka erosi ulkonäöltään Ruandan armeijan tavallisesta univormusta.</w:t>
      </w:r>
      <w:r w:rsidR="008C6812">
        <w:rPr>
          <w:rStyle w:val="Alaviitteenviite"/>
        </w:rPr>
        <w:footnoteReference w:id="26"/>
      </w:r>
      <w:r w:rsidR="008C6812">
        <w:t xml:space="preserve"> </w:t>
      </w:r>
    </w:p>
    <w:p w14:paraId="6BEE2203" w14:textId="60E322B7" w:rsidR="008C6812" w:rsidRDefault="00352B32" w:rsidP="003D0708">
      <w:r>
        <w:t xml:space="preserve">Lisäksi </w:t>
      </w:r>
      <w:r w:rsidR="00C36162">
        <w:t xml:space="preserve">Ruandan raportoitiin </w:t>
      </w:r>
      <w:r w:rsidR="00AA1065">
        <w:t xml:space="preserve">jälleen </w:t>
      </w:r>
      <w:r w:rsidR="00C36162">
        <w:t xml:space="preserve">lisänneen merkittävästi sotilaidensa läsnäoloa Kongossa ennen kuin M23 aloitti </w:t>
      </w:r>
      <w:r w:rsidR="00725852">
        <w:t>etenemisensä Itä-Kongossa</w:t>
      </w:r>
      <w:r w:rsidR="00C36162">
        <w:t xml:space="preserve"> vuoden 2025 alussa. YK:n ”</w:t>
      </w:r>
      <w:r w:rsidR="00C76B9A">
        <w:t xml:space="preserve">varovaisen </w:t>
      </w:r>
      <w:r w:rsidR="00C36162">
        <w:t>arvion” mukaan RDF:n joukkojen vahvuus oli Kongossa tammi-helmikuussa 2025 noin 6 000 henkeä, mutta tämän jälkeen RDF on pyrkinyt entistä hanakammin peittämään läsnäolonsa maassa, ja loppukeväällä 2025 sen vahvuudeksi arvioitiin enää 1 000–</w:t>
      </w:r>
      <w:r w:rsidR="00C76B9A">
        <w:t xml:space="preserve">1 </w:t>
      </w:r>
      <w:r w:rsidR="00C36162">
        <w:t xml:space="preserve">500 sotilasta M23:n hallinnoimilla alueilla. </w:t>
      </w:r>
      <w:r w:rsidR="00916717">
        <w:t>Useiden tuhansien sotilaiden</w:t>
      </w:r>
      <w:r w:rsidR="00C36162">
        <w:t xml:space="preserve"> on kuitenkin havaittu olevan läsnä Ruandan puolella rajaa, ilmeisesti </w:t>
      </w:r>
      <w:r w:rsidR="00916717">
        <w:t>valmiudessa</w:t>
      </w:r>
      <w:r w:rsidR="00C36162">
        <w:t xml:space="preserve"> lähtemään taisteluihin</w:t>
      </w:r>
      <w:r w:rsidR="00735183">
        <w:t>,</w:t>
      </w:r>
      <w:r w:rsidR="00C36162">
        <w:t xml:space="preserve"> mikäli tarve vaatii.</w:t>
      </w:r>
      <w:r w:rsidR="008C6812">
        <w:rPr>
          <w:rStyle w:val="Alaviitteenviite"/>
        </w:rPr>
        <w:footnoteReference w:id="27"/>
      </w:r>
      <w:r w:rsidR="00C36162">
        <w:t xml:space="preserve"> </w:t>
      </w:r>
    </w:p>
    <w:p w14:paraId="37EE4F6C" w14:textId="2EF99683" w:rsidR="003D0708" w:rsidRDefault="00C36162" w:rsidP="003D0708">
      <w:r>
        <w:t>M23:n hallinnoimassa Goman kaupungissa RDF on tukenut</w:t>
      </w:r>
      <w:r w:rsidRPr="00C36162">
        <w:t xml:space="preserve"> jäljellä olevan vastarinnan etsintää</w:t>
      </w:r>
      <w:r w:rsidR="001D6B15">
        <w:t xml:space="preserve">, </w:t>
      </w:r>
      <w:r>
        <w:t xml:space="preserve">osallistunut jatkuvasti sotilasoperaatioihin, sekä </w:t>
      </w:r>
      <w:r w:rsidRPr="001D6B15">
        <w:rPr>
          <w:color w:val="000000" w:themeColor="text1"/>
        </w:rPr>
        <w:t xml:space="preserve">valvonut </w:t>
      </w:r>
      <w:r w:rsidR="001D6B15" w:rsidRPr="001D6B15">
        <w:rPr>
          <w:color w:val="000000" w:themeColor="text1"/>
        </w:rPr>
        <w:t xml:space="preserve">M23:n ja </w:t>
      </w:r>
      <w:r w:rsidR="00916717">
        <w:rPr>
          <w:color w:val="000000" w:themeColor="text1"/>
        </w:rPr>
        <w:t>siihen liitetyn poliittisen</w:t>
      </w:r>
      <w:r w:rsidR="001D6B15" w:rsidRPr="001D6B15">
        <w:rPr>
          <w:color w:val="000000" w:themeColor="text1"/>
        </w:rPr>
        <w:t xml:space="preserve"> AFC</w:t>
      </w:r>
      <w:r w:rsidR="00916717">
        <w:rPr>
          <w:color w:val="000000" w:themeColor="text1"/>
        </w:rPr>
        <w:t>-liittouman</w:t>
      </w:r>
      <w:r w:rsidR="001D6B15">
        <w:t xml:space="preserve"> (</w:t>
      </w:r>
      <w:r w:rsidR="001D6B15" w:rsidRPr="001D6B15">
        <w:rPr>
          <w:i/>
          <w:iCs/>
        </w:rPr>
        <w:t>Alliance Fleuve Congo</w:t>
      </w:r>
      <w:r w:rsidR="001D6B15">
        <w:t xml:space="preserve"> / engl. </w:t>
      </w:r>
      <w:r w:rsidR="001D6B15" w:rsidRPr="001D6B15">
        <w:rPr>
          <w:i/>
          <w:iCs/>
        </w:rPr>
        <w:t>Congo River Alliance</w:t>
      </w:r>
      <w:r w:rsidR="00FE7E2D">
        <w:rPr>
          <w:rStyle w:val="Alaviitteenviite"/>
          <w:i/>
          <w:iCs/>
        </w:rPr>
        <w:footnoteReference w:id="28"/>
      </w:r>
      <w:r w:rsidR="001D6B15">
        <w:t>)</w:t>
      </w:r>
      <w:r w:rsidRPr="001D6B15">
        <w:t xml:space="preserve"> </w:t>
      </w:r>
      <w:r w:rsidRPr="00C36162">
        <w:t>turvallisuutta</w:t>
      </w:r>
      <w:r>
        <w:t>.</w:t>
      </w:r>
      <w:r w:rsidRPr="00C36162">
        <w:t xml:space="preserve"> </w:t>
      </w:r>
      <w:r>
        <w:t>Joukot ovat olleet</w:t>
      </w:r>
      <w:r w:rsidRPr="00C36162">
        <w:t xml:space="preserve"> sijoitettuina strategisiin paikkoihin, kuten rajanylityspaikoille ja lentokentille, </w:t>
      </w:r>
      <w:r>
        <w:t xml:space="preserve">ja ovat </w:t>
      </w:r>
      <w:r w:rsidR="00FE7E2D">
        <w:t>saattaneet usein pukeutua</w:t>
      </w:r>
      <w:r w:rsidRPr="00C36162">
        <w:t xml:space="preserve"> </w:t>
      </w:r>
      <w:r w:rsidR="00FE7E2D">
        <w:t xml:space="preserve">myös </w:t>
      </w:r>
      <w:r w:rsidRPr="00C36162">
        <w:t xml:space="preserve">Kongon </w:t>
      </w:r>
      <w:r w:rsidR="00FE7E2D">
        <w:t xml:space="preserve">armeijan </w:t>
      </w:r>
      <w:r w:rsidR="00FE7E2D" w:rsidRPr="009A2B9E">
        <w:t>(FARDC</w:t>
      </w:r>
      <w:r w:rsidR="009A2B9E" w:rsidRPr="009A2B9E">
        <w:t xml:space="preserve"> / </w:t>
      </w:r>
      <w:r w:rsidR="009A2B9E" w:rsidRPr="009A2B9E">
        <w:rPr>
          <w:i/>
          <w:iCs/>
        </w:rPr>
        <w:t>Forces Armées de la République Démocratique du Congo</w:t>
      </w:r>
      <w:r w:rsidR="00FE7E2D" w:rsidRPr="009A2B9E">
        <w:t xml:space="preserve">) </w:t>
      </w:r>
      <w:r w:rsidRPr="009A2B9E">
        <w:t>virallisiin univorm</w:t>
      </w:r>
      <w:r w:rsidRPr="00C36162">
        <w:t>uihin.</w:t>
      </w:r>
      <w:r>
        <w:rPr>
          <w:rStyle w:val="Alaviitteenviite"/>
        </w:rPr>
        <w:footnoteReference w:id="29"/>
      </w:r>
      <w:r>
        <w:t xml:space="preserve"> YK:n mukaan M23 on saanut suoria käskyjä Ruandan hallinnolta mm. aluevaltauksiin liittyen, mikä osoittaa sekä operationaalisen yhteistyön että hierark</w:t>
      </w:r>
      <w:r w:rsidR="00735183">
        <w:t>k</w:t>
      </w:r>
      <w:r>
        <w:t>isen marssijärjestyksen olemassaolon näiden toimijoiden välillä.</w:t>
      </w:r>
      <w:r>
        <w:rPr>
          <w:rStyle w:val="Alaviitteenviite"/>
        </w:rPr>
        <w:footnoteReference w:id="30"/>
      </w:r>
    </w:p>
    <w:p w14:paraId="6AE1152D" w14:textId="40C81CE1" w:rsidR="001D6B15" w:rsidRPr="0082043D" w:rsidRDefault="00F52266" w:rsidP="003D0708">
      <w:pPr>
        <w:rPr>
          <w:b/>
          <w:bCs/>
        </w:rPr>
      </w:pPr>
      <w:r>
        <w:rPr>
          <w:b/>
          <w:bCs/>
        </w:rPr>
        <w:t>Kongolaispakolaisten sekä ruandalaisten</w:t>
      </w:r>
      <w:r w:rsidR="001D6B15" w:rsidRPr="0082043D">
        <w:rPr>
          <w:b/>
          <w:bCs/>
        </w:rPr>
        <w:t xml:space="preserve"> (pakko)värväys Kongoon</w:t>
      </w:r>
      <w:r w:rsidR="0082043D" w:rsidRPr="0082043D">
        <w:rPr>
          <w:b/>
          <w:bCs/>
        </w:rPr>
        <w:t xml:space="preserve"> RDF:n</w:t>
      </w:r>
      <w:r w:rsidR="001D6B15" w:rsidRPr="0082043D">
        <w:rPr>
          <w:b/>
          <w:bCs/>
        </w:rPr>
        <w:t xml:space="preserve"> </w:t>
      </w:r>
      <w:r w:rsidR="00FE7E2D">
        <w:rPr>
          <w:b/>
          <w:bCs/>
        </w:rPr>
        <w:t>ja/</w:t>
      </w:r>
      <w:r w:rsidR="001D6B15" w:rsidRPr="0082043D">
        <w:rPr>
          <w:b/>
          <w:bCs/>
        </w:rPr>
        <w:t>tai M23:n riveihin</w:t>
      </w:r>
    </w:p>
    <w:p w14:paraId="0954AEE4" w14:textId="0407C39D" w:rsidR="00B84046" w:rsidRDefault="0082043D" w:rsidP="003D0708">
      <w:r w:rsidRPr="00735183">
        <w:t>Freedom House -järjestön mukaan nuoret kongolaiset ja buru</w:t>
      </w:r>
      <w:r>
        <w:t>ndilaiset pakolaiset ovat alttiita joutua pakkorekrytoiduiksi Ruandan turvallisuusviranomaisiin liitettyihin aseistettuihin ryhmiin.</w:t>
      </w:r>
      <w:r>
        <w:rPr>
          <w:rStyle w:val="Alaviitteenviite"/>
        </w:rPr>
        <w:footnoteReference w:id="31"/>
      </w:r>
      <w:r>
        <w:t xml:space="preserve"> </w:t>
      </w:r>
      <w:r w:rsidR="00FE7E2D">
        <w:t xml:space="preserve">Kuten edellä käy ilmi ja kuten useat lähteet toteavat, </w:t>
      </w:r>
      <w:r w:rsidR="00916717">
        <w:t xml:space="preserve">mm. </w:t>
      </w:r>
      <w:r w:rsidR="00FE7E2D">
        <w:t>Ruandan tukema</w:t>
      </w:r>
      <w:r w:rsidR="003D62D4">
        <w:t xml:space="preserve"> M23-ryhmittymä on pakkorekrytoinut taistelijoita </w:t>
      </w:r>
      <w:r>
        <w:t>riveihinsä</w:t>
      </w:r>
      <w:r w:rsidR="003D62D4">
        <w:t>.</w:t>
      </w:r>
      <w:r w:rsidR="003D62D4">
        <w:rPr>
          <w:rStyle w:val="Alaviitteenviite"/>
        </w:rPr>
        <w:footnoteReference w:id="32"/>
      </w:r>
      <w:r w:rsidR="003D62D4">
        <w:t xml:space="preserve"> </w:t>
      </w:r>
      <w:r w:rsidR="00FE7E2D">
        <w:t>M23</w:t>
      </w:r>
      <w:r w:rsidR="005338C2" w:rsidRPr="003D0708">
        <w:t xml:space="preserve"> on rekrytoinut taistelijoita myös Ruandan ja Ugandan pakolaisleireillä, joissa se rekrytoi pääasiassa kongolaispakolaisia.</w:t>
      </w:r>
      <w:r w:rsidR="006638BB">
        <w:t xml:space="preserve"> </w:t>
      </w:r>
      <w:r w:rsidR="006638BB" w:rsidRPr="00D64A01">
        <w:t>Ruandan pakolaiskouluista viedyt lapset ovat kuvanneet, kuinka heidät vietiin RDF:n armeijan tukikohtaan Musanzeen ja sen jälkeen Kongon</w:t>
      </w:r>
      <w:r w:rsidR="006638BB">
        <w:t xml:space="preserve"> puolella rajaa sijaitsevalle</w:t>
      </w:r>
      <w:r w:rsidR="006638BB" w:rsidRPr="00D64A01">
        <w:t xml:space="preserve"> Tchanzun alueelle, jossa </w:t>
      </w:r>
      <w:r w:rsidR="006638BB">
        <w:t>he osallistuivat sotilaskoulutukseen.</w:t>
      </w:r>
      <w:r w:rsidR="005338C2">
        <w:rPr>
          <w:rStyle w:val="Alaviitteenviite"/>
        </w:rPr>
        <w:footnoteReference w:id="33"/>
      </w:r>
      <w:r w:rsidR="006638BB">
        <w:t xml:space="preserve"> </w:t>
      </w:r>
      <w:r w:rsidR="00F52266">
        <w:t>Myös t</w:t>
      </w:r>
      <w:r w:rsidR="00C41540">
        <w:t>oisessa raportissa YK:n asiantuntijaryhmä</w:t>
      </w:r>
      <w:r w:rsidR="00F52266">
        <w:t xml:space="preserve"> toteaa</w:t>
      </w:r>
      <w:r w:rsidR="00C41540">
        <w:t xml:space="preserve"> huhtikuuhun 2024 ulottuvien tietojen perusteella</w:t>
      </w:r>
      <w:r w:rsidR="00F52266">
        <w:t>, että</w:t>
      </w:r>
      <w:r w:rsidR="00C41540">
        <w:t xml:space="preserve"> kaikki Kongossa toimivat </w:t>
      </w:r>
      <w:r w:rsidR="00C41540">
        <w:lastRenderedPageBreak/>
        <w:t>aseistetut toimijat, mukaan lukien M23 ja RDF, ovat hyödyntäneet Kongossa lapsisotilaita ennenäkemättömän paljon.</w:t>
      </w:r>
      <w:r w:rsidR="00C41540">
        <w:rPr>
          <w:rStyle w:val="Alaviitteenviite"/>
        </w:rPr>
        <w:footnoteReference w:id="34"/>
      </w:r>
      <w:r w:rsidR="00C41540">
        <w:t xml:space="preserve"> </w:t>
      </w:r>
      <w:r w:rsidR="004C7AD6">
        <w:t xml:space="preserve">Myös Yhdysvaltain ulkoasiainministeriön (USDOS) </w:t>
      </w:r>
      <w:r w:rsidR="004C56F1">
        <w:t xml:space="preserve">kaksi viimeisintä </w:t>
      </w:r>
      <w:r w:rsidR="004C7AD6">
        <w:t>Ruandaa käsittelevä</w:t>
      </w:r>
      <w:r w:rsidR="004C56F1">
        <w:t xml:space="preserve">ä ihmiskaupparaporttia </w:t>
      </w:r>
      <w:r w:rsidR="004C7AD6">
        <w:t xml:space="preserve">(tarkastelujakso </w:t>
      </w:r>
      <w:r w:rsidR="004C56F1">
        <w:t>4/</w:t>
      </w:r>
      <w:r w:rsidR="004C7AD6">
        <w:t>2023-</w:t>
      </w:r>
      <w:r w:rsidR="004C56F1">
        <w:t>3/</w:t>
      </w:r>
      <w:r w:rsidR="004C7AD6">
        <w:t>202</w:t>
      </w:r>
      <w:r w:rsidR="004C56F1">
        <w:t>5</w:t>
      </w:r>
      <w:r w:rsidR="004C7AD6">
        <w:t xml:space="preserve">) </w:t>
      </w:r>
      <w:r w:rsidR="004C56F1">
        <w:t>toteavat, että</w:t>
      </w:r>
      <w:r w:rsidR="004C7AD6">
        <w:t xml:space="preserve"> Ruandan pakolaisleireiltä on rekrytoitu lapsia </w:t>
      </w:r>
      <w:r w:rsidR="00725852">
        <w:t>I</w:t>
      </w:r>
      <w:r w:rsidR="004C7AD6">
        <w:t>tä-Kongoon sekä taisteluihin että muuhun toimintaan.</w:t>
      </w:r>
      <w:r w:rsidR="004C56F1">
        <w:rPr>
          <w:rStyle w:val="Alaviitteenviite"/>
        </w:rPr>
        <w:footnoteReference w:id="35"/>
      </w:r>
    </w:p>
    <w:p w14:paraId="509FEA55" w14:textId="154327CE" w:rsidR="005338C2" w:rsidRDefault="003D0708" w:rsidP="003D0708">
      <w:r w:rsidRPr="003D0708">
        <w:t xml:space="preserve">YK:n turvallisuusneuvoston kesäkuussa 2024 julkaiseman raportin mukaan </w:t>
      </w:r>
      <w:r w:rsidR="001D6B15">
        <w:t xml:space="preserve">sekä </w:t>
      </w:r>
      <w:r w:rsidRPr="003D0708">
        <w:t xml:space="preserve">M23- </w:t>
      </w:r>
      <w:r w:rsidR="001D6B15">
        <w:t>että</w:t>
      </w:r>
      <w:r w:rsidRPr="003D0708">
        <w:t xml:space="preserve"> RDF-joukkojen rekrytointitoimet lisääntyivät erityisesti lokakuun 2023 jälkeen</w:t>
      </w:r>
      <w:r w:rsidR="00C76B9A">
        <w:t xml:space="preserve"> </w:t>
      </w:r>
      <w:r w:rsidRPr="003D0708">
        <w:t xml:space="preserve">muun muassa </w:t>
      </w:r>
      <w:r>
        <w:t>alaikäisten rekrytoinnilla</w:t>
      </w:r>
      <w:r w:rsidRPr="003D0708">
        <w:t xml:space="preserve"> Kongon demokraattisen tasavallan itäosissa, Ruandassa ja Ugandassa. </w:t>
      </w:r>
      <w:r>
        <w:t xml:space="preserve">Tiedustelulähteet, entiset RDF:n jäsenet ja viisi pakolaisleireiltä rekrytoitua lasta vahvistivat, että rekrytointia </w:t>
      </w:r>
      <w:r w:rsidR="005338C2">
        <w:t>on harjoitettu</w:t>
      </w:r>
      <w:r>
        <w:t xml:space="preserve"> lähes kaiki</w:t>
      </w:r>
      <w:r w:rsidR="00F52266">
        <w:t>ll</w:t>
      </w:r>
      <w:r>
        <w:t>a Ruandan pakolaisleirei</w:t>
      </w:r>
      <w:r w:rsidR="00F52266">
        <w:t>ll</w:t>
      </w:r>
      <w:r>
        <w:t xml:space="preserve">ä, erityisesti Mahamassa, Gisagarassa, Kizimbassa ja Gihembessä. </w:t>
      </w:r>
      <w:r w:rsidR="00C41540">
        <w:t>M23:n pakolaisleireille ulottuva r</w:t>
      </w:r>
      <w:r>
        <w:t>ekrytointi tapahtui pääasiassa RDF:n upseerien antamien v</w:t>
      </w:r>
      <w:r w:rsidR="0082043D">
        <w:t>alheellisten</w:t>
      </w:r>
      <w:r>
        <w:t xml:space="preserve"> palkka- tai työllistämislupausten avulla. Entinen RDF:n upseeri vahvisti, että rekrytoijat olivat koulutettuja tiedustelu</w:t>
      </w:r>
      <w:r w:rsidR="001D6B15">
        <w:t>-</w:t>
      </w:r>
      <w:r>
        <w:t>upseereita, jotka olivat taitavia ideologisessa suostuttelussa ja käyttivät taloudellisia kannustimia tai indoktrinaatiotaktiikoita rekrytoitavien vakuuttamiseksi. Ne, jotka eivät suostuneet, vietiin väkisin.</w:t>
      </w:r>
      <w:r>
        <w:rPr>
          <w:rStyle w:val="Alaviitteenviite"/>
        </w:rPr>
        <w:footnoteReference w:id="36"/>
      </w:r>
      <w:r>
        <w:t xml:space="preserve"> </w:t>
      </w:r>
      <w:r w:rsidR="005338C2">
        <w:t xml:space="preserve"> </w:t>
      </w:r>
      <w:r w:rsidR="00405572">
        <w:t xml:space="preserve">YK:n tiedonhankintaraportin mukaan </w:t>
      </w:r>
      <w:r w:rsidR="00405572" w:rsidRPr="003D62D4">
        <w:t>M23:n rekrytoinnit ovat</w:t>
      </w:r>
      <w:r w:rsidR="00405572">
        <w:t xml:space="preserve"> vuoden 2025 aikana </w:t>
      </w:r>
      <w:r w:rsidR="00405572" w:rsidRPr="003D62D4">
        <w:t xml:space="preserve">sisältäneet myös Ruandan </w:t>
      </w:r>
      <w:r w:rsidR="00405572">
        <w:t>kansalaisia.</w:t>
      </w:r>
      <w:r w:rsidR="00405572">
        <w:rPr>
          <w:rStyle w:val="Alaviitteenviite"/>
        </w:rPr>
        <w:footnoteReference w:id="37"/>
      </w:r>
    </w:p>
    <w:p w14:paraId="7BE721F8" w14:textId="5B4F19D5" w:rsidR="003D0708" w:rsidRDefault="00352B32" w:rsidP="003D0708">
      <w:r>
        <w:t>T</w:t>
      </w:r>
      <w:r w:rsidR="005338C2" w:rsidRPr="00DE0F74">
        <w:t xml:space="preserve">urvallisuuteen keskittyvä Human Security Center -ajatushautomo </w:t>
      </w:r>
      <w:r>
        <w:t xml:space="preserve">(HSC) </w:t>
      </w:r>
      <w:r w:rsidR="00034E27">
        <w:t xml:space="preserve">toteaa, että </w:t>
      </w:r>
      <w:r w:rsidR="00034E27" w:rsidRPr="001D6B15">
        <w:t xml:space="preserve">Ruandan pakolaisleireillä (ml. </w:t>
      </w:r>
      <w:r w:rsidR="00034E27" w:rsidRPr="00D64A01">
        <w:t>Mahamassa, Gisagarassa, Kizimbassa ja Gihembessä) on raportoitu RDF:n tiedustelij</w:t>
      </w:r>
      <w:r w:rsidR="004E1D7D">
        <w:t>oiden ”väijyvän” n</w:t>
      </w:r>
      <w:r w:rsidR="00034E27" w:rsidRPr="00D64A01">
        <w:t xml:space="preserve">uoria pakolaisia </w:t>
      </w:r>
      <w:r w:rsidR="00034E27">
        <w:t>värväystarkoituksessa. HSC:n</w:t>
      </w:r>
      <w:r w:rsidR="00034E27" w:rsidRPr="00DE0F74">
        <w:t xml:space="preserve"> </w:t>
      </w:r>
      <w:r w:rsidR="005338C2" w:rsidRPr="00DE0F74">
        <w:t>mukaan M23 alkoi lisätä pakkorekrytointikampanjoitaan</w:t>
      </w:r>
      <w:r w:rsidR="005338C2">
        <w:t xml:space="preserve"> </w:t>
      </w:r>
      <w:r>
        <w:t>myös</w:t>
      </w:r>
      <w:r w:rsidR="005338C2">
        <w:t xml:space="preserve"> Kongon Rutshurun ja Masisin alueilla</w:t>
      </w:r>
      <w:r w:rsidR="005338C2" w:rsidRPr="00DE0F74">
        <w:t xml:space="preserve"> loppuvuonna 2023. Miehiä ja jopa 10-vuotiaita poikia on pakkorekrytoitu maatiloilta, kodeista ja pakolaisleireiltä. Osa kaapataan kesken työpäivän ja osa houkutellaan mukaan valheellisilla lupauksilla työstä tai koulutuk</w:t>
      </w:r>
      <w:r w:rsidR="005338C2">
        <w:t xml:space="preserve">sesta. </w:t>
      </w:r>
      <w:r w:rsidR="005338C2" w:rsidRPr="001D6B15">
        <w:t xml:space="preserve">Kieltäytyminen voi johtaa teloitukseen. </w:t>
      </w:r>
      <w:r w:rsidR="005338C2" w:rsidRPr="00DE0F74">
        <w:t>Paikallisia yhteisöjen johtajia</w:t>
      </w:r>
      <w:r w:rsidR="005338C2">
        <w:t xml:space="preserve"> </w:t>
      </w:r>
      <w:r w:rsidR="005338C2" w:rsidRPr="00DE0F74">
        <w:t xml:space="preserve">pakotetaan </w:t>
      </w:r>
      <w:r w:rsidR="005338C2">
        <w:t xml:space="preserve">Kongossa </w:t>
      </w:r>
      <w:r w:rsidR="005338C2" w:rsidRPr="00DE0F74">
        <w:t>kokoamaan listoja 15-60-vuotiaista pojista ja miehistä</w:t>
      </w:r>
      <w:r w:rsidR="005338C2" w:rsidRPr="00D64A01">
        <w:t>.</w:t>
      </w:r>
      <w:r w:rsidR="005338C2">
        <w:rPr>
          <w:rStyle w:val="Alaviitteenviite"/>
          <w:lang w:val="en-US"/>
        </w:rPr>
        <w:footnoteReference w:id="38"/>
      </w:r>
      <w:r w:rsidR="008C6812">
        <w:t xml:space="preserve"> </w:t>
      </w:r>
    </w:p>
    <w:p w14:paraId="6E1E7564" w14:textId="477FB483" w:rsidR="00B84046" w:rsidRDefault="003D62D4" w:rsidP="00994F3C">
      <w:r>
        <w:t>YK</w:t>
      </w:r>
      <w:r w:rsidR="00035768">
        <w:t>:n</w:t>
      </w:r>
      <w:r w:rsidR="00405572">
        <w:t xml:space="preserve"> tuoreen</w:t>
      </w:r>
      <w:r w:rsidR="00035768">
        <w:t xml:space="preserve"> </w:t>
      </w:r>
      <w:r w:rsidR="00DD6B86">
        <w:t>ti</w:t>
      </w:r>
      <w:r>
        <w:t>edonhankintaraportin mukaan</w:t>
      </w:r>
      <w:r w:rsidR="006638BB">
        <w:t xml:space="preserve"> </w:t>
      </w:r>
      <w:r w:rsidR="00DD6B86">
        <w:t>tuhansia siviilejä, m</w:t>
      </w:r>
      <w:r w:rsidR="00F52266">
        <w:t>ukaan lukien</w:t>
      </w:r>
      <w:r w:rsidR="00DD6B86">
        <w:t xml:space="preserve"> tyttöjä ja poikia, on otettu kiinni</w:t>
      </w:r>
      <w:r w:rsidR="00994F3C">
        <w:t xml:space="preserve"> etsintäoperaatioiden aikana</w:t>
      </w:r>
      <w:r w:rsidR="00DD6B86">
        <w:t xml:space="preserve"> ja värvätty tahdonvastaisesti M23:n joukkoihin</w:t>
      </w:r>
      <w:r w:rsidR="00994F3C">
        <w:t xml:space="preserve">. </w:t>
      </w:r>
      <w:r w:rsidR="00DD6B86">
        <w:t>Osa on liittynyt</w:t>
      </w:r>
      <w:r w:rsidR="00994F3C">
        <w:t xml:space="preserve"> liikkeeseen</w:t>
      </w:r>
      <w:r w:rsidR="00A076D9">
        <w:t xml:space="preserve"> esim. tappouhkausten vuoksi ja osa </w:t>
      </w:r>
      <w:r w:rsidR="00994F3C">
        <w:t>v</w:t>
      </w:r>
      <w:r w:rsidR="00DD6B86">
        <w:t>alheellisten</w:t>
      </w:r>
      <w:r w:rsidR="00994F3C">
        <w:t xml:space="preserve"> työllistämislupausten perusteella.</w:t>
      </w:r>
      <w:r w:rsidR="00DD6B86">
        <w:t xml:space="preserve"> Erityisesti noin</w:t>
      </w:r>
      <w:r w:rsidR="00994F3C">
        <w:t xml:space="preserve"> 15-vuotiaat ja sitä vanhemmat teini-ikäiset pojat ja nuoret miehet </w:t>
      </w:r>
      <w:r w:rsidR="00DD6B86">
        <w:t xml:space="preserve">ovat olleet </w:t>
      </w:r>
      <w:r w:rsidR="00994F3C">
        <w:t>M23</w:t>
      </w:r>
      <w:r w:rsidR="004E1D7D">
        <w:t>-ryhmittymän</w:t>
      </w:r>
      <w:r w:rsidR="00DD6B86">
        <w:t xml:space="preserve"> kohteena,</w:t>
      </w:r>
      <w:r w:rsidR="00994F3C">
        <w:t xml:space="preserve"> </w:t>
      </w:r>
      <w:r w:rsidR="00A076D9">
        <w:t>josk</w:t>
      </w:r>
      <w:r w:rsidR="004E1D7D">
        <w:t>aa</w:t>
      </w:r>
      <w:r w:rsidR="00A076D9">
        <w:t>n kenenkään ikää ei ole</w:t>
      </w:r>
      <w:r w:rsidR="00994F3C">
        <w:t xml:space="preserve"> tarkistettu</w:t>
      </w:r>
      <w:r w:rsidR="00DD6B86">
        <w:t xml:space="preserve"> värväysoperaatioiden yhteydessä</w:t>
      </w:r>
      <w:r w:rsidR="00994F3C">
        <w:t xml:space="preserve">. </w:t>
      </w:r>
      <w:r w:rsidR="00B84046">
        <w:t>Edellä mainit</w:t>
      </w:r>
      <w:r w:rsidR="006638BB">
        <w:t xml:space="preserve">tua YK:n </w:t>
      </w:r>
      <w:r w:rsidR="00C54293">
        <w:t xml:space="preserve">kesäkuussa 2024 julkaisemaa </w:t>
      </w:r>
      <w:r w:rsidR="006638BB">
        <w:t>raporttia mukaillen</w:t>
      </w:r>
      <w:r w:rsidR="00B84046">
        <w:t xml:space="preserve"> p</w:t>
      </w:r>
      <w:r w:rsidR="00994F3C">
        <w:t xml:space="preserve">akkovärvättyjä tai muulla tavoin pidätettyjä henkilöitä </w:t>
      </w:r>
      <w:r w:rsidR="00DD6B86">
        <w:t>on kuljetettu</w:t>
      </w:r>
      <w:r w:rsidR="00994F3C">
        <w:t xml:space="preserve"> entisiin</w:t>
      </w:r>
      <w:r w:rsidR="00283A4C">
        <w:t xml:space="preserve"> </w:t>
      </w:r>
      <w:r w:rsidR="00F52266">
        <w:t>FARDC:n</w:t>
      </w:r>
      <w:r w:rsidR="00283A4C">
        <w:t xml:space="preserve"> </w:t>
      </w:r>
      <w:r w:rsidR="00994F3C">
        <w:t>leireihin Rumangabossa ja T</w:t>
      </w:r>
      <w:r w:rsidR="006638BB">
        <w:t>c</w:t>
      </w:r>
      <w:r w:rsidR="00994F3C">
        <w:t>hanzussa</w:t>
      </w:r>
      <w:r w:rsidR="00DD6B86">
        <w:t>. Siellä</w:t>
      </w:r>
      <w:r w:rsidR="00994F3C">
        <w:t xml:space="preserve"> heille </w:t>
      </w:r>
      <w:r w:rsidR="006638BB">
        <w:t>on annettu</w:t>
      </w:r>
      <w:r w:rsidR="00994F3C">
        <w:t xml:space="preserve"> ”uudelleenkoulutusta” ja sotilaskoulutusta kolmen tai neljän kuukauden ajan, ennen kuin heidät </w:t>
      </w:r>
      <w:r w:rsidR="00C54293">
        <w:t>on lähetetty</w:t>
      </w:r>
      <w:r w:rsidR="00994F3C">
        <w:t xml:space="preserve"> tiettävästi etulinjaan. Selviytyneiden kertomukset</w:t>
      </w:r>
      <w:r w:rsidR="00283A4C">
        <w:t xml:space="preserve"> ja M23:n julkaisemat videot ovat paljastaneet, että leireillä on läsnä korkea-arvoisia upseereita</w:t>
      </w:r>
      <w:r w:rsidR="00994F3C">
        <w:t xml:space="preserve">. </w:t>
      </w:r>
      <w:r w:rsidR="00DB38B1">
        <w:t>Kertomusten mukaan</w:t>
      </w:r>
      <w:r w:rsidR="00994F3C">
        <w:t xml:space="preserve"> suurin osa </w:t>
      </w:r>
      <w:r w:rsidR="00283A4C">
        <w:t>alokkaiden</w:t>
      </w:r>
      <w:r w:rsidR="00994F3C">
        <w:t xml:space="preserve"> kouluttajista ja vartijoista oli ruandalaisia, mukaan lukien joitakin univormuissa olevia RDF:n jäseniä.</w:t>
      </w:r>
      <w:r w:rsidR="00994F3C">
        <w:rPr>
          <w:rStyle w:val="Alaviitteenviite"/>
        </w:rPr>
        <w:footnoteReference w:id="39"/>
      </w:r>
      <w:r w:rsidR="00DD6B86">
        <w:t xml:space="preserve"> </w:t>
      </w:r>
    </w:p>
    <w:p w14:paraId="1A854ADA" w14:textId="39916B20" w:rsidR="00984333" w:rsidRDefault="00A37EAC" w:rsidP="00BA58E2">
      <w:r w:rsidRPr="00A37EAC">
        <w:t xml:space="preserve">Kongossa surmansa saaneiden </w:t>
      </w:r>
      <w:r w:rsidR="00352B32">
        <w:t>ruandalais</w:t>
      </w:r>
      <w:r w:rsidRPr="00A37EAC">
        <w:t>sotilaiden pe</w:t>
      </w:r>
      <w:r>
        <w:t>rheet ovat kertoneet, etteivät he välttämättä tienneet</w:t>
      </w:r>
      <w:r w:rsidR="00A076D9">
        <w:t xml:space="preserve"> perheenjäsenensä</w:t>
      </w:r>
      <w:r>
        <w:t xml:space="preserve"> joutuvan komennukselle Kongoon. Osa perheistä on kertonut, että heidän poikansa soitti heille lähtöä edellisenä päivänä kertoakseen, että hänen on lähdettävä </w:t>
      </w:r>
      <w:r w:rsidR="004E1D7D">
        <w:t xml:space="preserve">seuraavana päivänä </w:t>
      </w:r>
      <w:r>
        <w:t xml:space="preserve">Kongoon. Osa perheistä ei saanut tietää asiasta </w:t>
      </w:r>
      <w:r w:rsidR="00283A4C">
        <w:t xml:space="preserve">ennen </w:t>
      </w:r>
      <w:r w:rsidR="00283A4C">
        <w:lastRenderedPageBreak/>
        <w:t>kuin heille</w:t>
      </w:r>
      <w:r>
        <w:t xml:space="preserve"> kerrottiin, että heidän poikansa on saanut surmansa Kongossa</w:t>
      </w:r>
      <w:r w:rsidR="00885BAF" w:rsidRPr="00A37EAC">
        <w:t>.</w:t>
      </w:r>
      <w:r w:rsidR="00885BAF">
        <w:rPr>
          <w:rStyle w:val="Alaviitteenviite"/>
          <w:lang w:val="en-US"/>
        </w:rPr>
        <w:footnoteReference w:id="40"/>
      </w:r>
      <w:r w:rsidRPr="00A37EAC">
        <w:t xml:space="preserve"> </w:t>
      </w:r>
      <w:r w:rsidR="00984333">
        <w:t>NBC</w:t>
      </w:r>
      <w:r w:rsidR="00283A4C">
        <w:t>-uutismedian tutkivan journalismin artikkelin mukaan</w:t>
      </w:r>
      <w:r w:rsidR="00984333">
        <w:t xml:space="preserve"> Kongossa kaatuneiden </w:t>
      </w:r>
      <w:r w:rsidR="00283A4C">
        <w:t>ruandalais</w:t>
      </w:r>
      <w:r w:rsidR="00984333">
        <w:t xml:space="preserve">sotilaiden perheet eivät saa julkisesti </w:t>
      </w:r>
      <w:r w:rsidR="00984333" w:rsidRPr="0042764B">
        <w:t xml:space="preserve">keskustella tai surra perheenjäsenensä kuolemaa. Perheet ovat kertoneet Kongoon lähetettyjen sotilaiden soittavan heille epätoivoisia puheluita, ja Kongoon joutumista pidetään käytännössä kuolemantuomiona. Armeijakarkuruus onkin tiedettävästi kasvussa. Lisäksi Kongossa olevat pojat ja miehet pelkäävät </w:t>
      </w:r>
      <w:r w:rsidR="00984333">
        <w:t>jatkuvasti pakkorekrytointia M23:n tai paikallisten kongolaismilitioiden riveihin.</w:t>
      </w:r>
      <w:r w:rsidR="00984333">
        <w:rPr>
          <w:rStyle w:val="Alaviitteenviite"/>
        </w:rPr>
        <w:footnoteReference w:id="41"/>
      </w:r>
      <w:r w:rsidR="00984333">
        <w:t xml:space="preserve"> </w:t>
      </w:r>
    </w:p>
    <w:p w14:paraId="19381FA2" w14:textId="3DBB91D4" w:rsidR="00885BAF" w:rsidRDefault="00352B32" w:rsidP="00BA58E2">
      <w:r w:rsidRPr="00352B32">
        <w:t>On myös tiedossa, että ainakin kaksi ruandalaisjournalistia on joutunut kärsimään seurauksista</w:t>
      </w:r>
      <w:r>
        <w:t xml:space="preserve"> </w:t>
      </w:r>
      <w:r w:rsidR="00A37EAC">
        <w:t>siksi, että he halusivat tutkia</w:t>
      </w:r>
      <w:r w:rsidR="008D6D07">
        <w:t xml:space="preserve"> </w:t>
      </w:r>
      <w:r w:rsidR="003243FD">
        <w:t xml:space="preserve">Kongoon lähetettyjen </w:t>
      </w:r>
      <w:r w:rsidR="008D6D07">
        <w:t>ruandalaissotilaiden kuolemia ja sitä</w:t>
      </w:r>
      <w:r w:rsidR="00A37EAC">
        <w:t>, o</w:t>
      </w:r>
      <w:r w:rsidR="008D6D07">
        <w:t>li</w:t>
      </w:r>
      <w:r w:rsidR="00A37EAC">
        <w:t xml:space="preserve">vatko </w:t>
      </w:r>
      <w:r w:rsidR="004E1D7D">
        <w:t>sotilaat</w:t>
      </w:r>
      <w:r w:rsidR="008D6D07">
        <w:t xml:space="preserve"> </w:t>
      </w:r>
      <w:r w:rsidR="00A37EAC">
        <w:t>tienneet</w:t>
      </w:r>
      <w:r w:rsidR="00283A4C">
        <w:t xml:space="preserve"> etukäteen</w:t>
      </w:r>
      <w:r w:rsidR="00A37EAC">
        <w:t>, mihin heidät o</w:t>
      </w:r>
      <w:r w:rsidR="004E1D7D">
        <w:t>li</w:t>
      </w:r>
      <w:r w:rsidR="00A37EAC">
        <w:t xml:space="preserve"> värvätty. Toinen journalisteista sai surmansa epäilyttävissä olosuhteissa, ja toinen</w:t>
      </w:r>
      <w:r w:rsidR="00051B82">
        <w:t xml:space="preserve">, Samuel Baker, </w:t>
      </w:r>
      <w:r w:rsidR="00A37EAC">
        <w:t xml:space="preserve">joutui </w:t>
      </w:r>
      <w:r w:rsidR="008D6D07">
        <w:t xml:space="preserve">lähtemään </w:t>
      </w:r>
      <w:r w:rsidR="00A37EAC">
        <w:t xml:space="preserve">maanpakoon. </w:t>
      </w:r>
      <w:r w:rsidR="00051B82" w:rsidRPr="00051B82">
        <w:t>Hiljennettyjen journalistien tutkimu</w:t>
      </w:r>
      <w:r w:rsidR="00693BBC">
        <w:t>st</w:t>
      </w:r>
      <w:r w:rsidR="00051B82" w:rsidRPr="00051B82">
        <w:t>en jatkamiseen pyrkivä Forbidden Stories -verkosto on k</w:t>
      </w:r>
      <w:r w:rsidR="00051B82">
        <w:t>uitenkin jatkanut Bakerin kanssa yhteistyötä aiheen parissa.</w:t>
      </w:r>
      <w:r w:rsidR="003243FD">
        <w:t xml:space="preserve"> Heidän tekemissään haastatteluissa Kongoon lähetettyjen sotilaiden tutut ovat kertoneet sotilaiden kohtaloihin liittyvästä epätietoisuudesta.</w:t>
      </w:r>
      <w:r w:rsidR="00051B82">
        <w:t xml:space="preserve"> </w:t>
      </w:r>
      <w:r w:rsidR="003243FD">
        <w:t xml:space="preserve">Sotilaiden kuolinsyitä ei useinkaan paljastettu edes läheisille. Eräs haastateltu totesi, ettei tiennyt, mitä hänen surmattu sotilasystävänsä ajatteli työstään, mutta </w:t>
      </w:r>
      <w:r w:rsidR="008D6D07">
        <w:t xml:space="preserve">armeijaan liittyminen on </w:t>
      </w:r>
      <w:r w:rsidR="003243FD">
        <w:t xml:space="preserve">joka tapauksessa monelle nuorelle </w:t>
      </w:r>
      <w:r w:rsidR="008D6D07">
        <w:t xml:space="preserve">ainoa mahdollisuus työllistyä. </w:t>
      </w:r>
      <w:r w:rsidR="003243FD">
        <w:t xml:space="preserve">Verkosto sai lisäksi paikallisten tutkijoiden avulla tietoa mm. </w:t>
      </w:r>
      <w:r w:rsidR="00051B82">
        <w:t xml:space="preserve">eräästä </w:t>
      </w:r>
      <w:r w:rsidR="003243FD">
        <w:t xml:space="preserve">ruandalaisesta, joka oli liittynyt M23:n joukkoihin jo 13-vuotiaana, sekä eräästä </w:t>
      </w:r>
      <w:r w:rsidR="00051B82">
        <w:t>M23:n komentajasta, joka kertoi palvelleensa ennen Ruandan ja Kongon rajalla</w:t>
      </w:r>
      <w:r w:rsidR="003243FD">
        <w:t xml:space="preserve"> ja oli todennäköisesti</w:t>
      </w:r>
      <w:r w:rsidR="00DB38B1">
        <w:t xml:space="preserve"> myös</w:t>
      </w:r>
      <w:r w:rsidR="003243FD">
        <w:t xml:space="preserve"> joko nykyinen tai entinen</w:t>
      </w:r>
      <w:r w:rsidR="00C54293">
        <w:t xml:space="preserve"> </w:t>
      </w:r>
      <w:r w:rsidR="00051B82">
        <w:t xml:space="preserve">RDF:n </w:t>
      </w:r>
      <w:r w:rsidR="00C54293">
        <w:t>j</w:t>
      </w:r>
      <w:r w:rsidR="003243FD">
        <w:t>äsen</w:t>
      </w:r>
      <w:r w:rsidR="00051B82" w:rsidRPr="00051B82">
        <w:t>.</w:t>
      </w:r>
      <w:r w:rsidR="00051B82">
        <w:rPr>
          <w:rStyle w:val="Alaviitteenviite"/>
        </w:rPr>
        <w:footnoteReference w:id="42"/>
      </w:r>
    </w:p>
    <w:p w14:paraId="7721AAB8" w14:textId="723A184A" w:rsidR="00984B4A" w:rsidRDefault="00735183" w:rsidP="00613F10">
      <w:r>
        <w:t>Ruandan tiedetään värvänneen sotilaita M23:n riveihin</w:t>
      </w:r>
      <w:r w:rsidR="006638BB">
        <w:t xml:space="preserve"> jo</w:t>
      </w:r>
      <w:r>
        <w:t xml:space="preserve"> </w:t>
      </w:r>
      <w:r w:rsidR="006638BB">
        <w:t xml:space="preserve">aiemmin </w:t>
      </w:r>
      <w:r>
        <w:t>vuosina 2012 ja 2013</w:t>
      </w:r>
      <w:r w:rsidR="007A4A44">
        <w:rPr>
          <w:rStyle w:val="Alaviitteenviite"/>
        </w:rPr>
        <w:footnoteReference w:id="43"/>
      </w:r>
      <w:r w:rsidR="00AA1065">
        <w:t>, jolloin M23 oli edellisen kerran aktiivinen</w:t>
      </w:r>
      <w:r w:rsidR="00AA1065">
        <w:rPr>
          <w:rStyle w:val="Alaviitteenviite"/>
        </w:rPr>
        <w:footnoteReference w:id="44"/>
      </w:r>
      <w:r w:rsidR="00AA1065">
        <w:t>.</w:t>
      </w:r>
      <w:r w:rsidR="007A4A44">
        <w:t xml:space="preserve"> L</w:t>
      </w:r>
      <w:r>
        <w:t xml:space="preserve">isäksi </w:t>
      </w:r>
      <w:r w:rsidR="0082043D">
        <w:t xml:space="preserve">Ruandan </w:t>
      </w:r>
      <w:r>
        <w:t>hallinnon viranomaiset tiettävästi pakkorekrytoivat</w:t>
      </w:r>
      <w:r w:rsidR="0082043D">
        <w:t xml:space="preserve"> tuolloin</w:t>
      </w:r>
      <w:r>
        <w:t xml:space="preserve"> entisiä lapsisotilaita kuntoutuskeskuksista uudestaan M23:n riveihin. Ruanda joutui tämän seurauksena mm. Yhdysvaltojen </w:t>
      </w:r>
      <w:r w:rsidR="00FB1AE0">
        <w:t>lapsisotilaita käyttävien tai lapsisotilaiden käyttöä tukevien maiden ”</w:t>
      </w:r>
      <w:r>
        <w:t>CSPA-listalle</w:t>
      </w:r>
      <w:r w:rsidR="00FB1AE0">
        <w:t>” (</w:t>
      </w:r>
      <w:r w:rsidR="00FB1AE0" w:rsidRPr="00FB1AE0">
        <w:rPr>
          <w:i/>
          <w:iCs/>
        </w:rPr>
        <w:t>Child Soldiers Protection Act List</w:t>
      </w:r>
      <w:r w:rsidR="00FB1AE0">
        <w:t>)</w:t>
      </w:r>
      <w:r>
        <w:t xml:space="preserve">. Tämän jälkeisinä vuosina Ruandan ei kuitenkaan havaittu harjoittavan vastaavaa toimintaa, joten se pääsi </w:t>
      </w:r>
      <w:r w:rsidR="00A37EAC">
        <w:t xml:space="preserve">hetkellisesti </w:t>
      </w:r>
      <w:r>
        <w:t>pois listalta</w:t>
      </w:r>
      <w:r w:rsidR="00A37EAC">
        <w:t xml:space="preserve"> vuonna 2015. Samana vuonna </w:t>
      </w:r>
      <w:r w:rsidR="00A37EAC" w:rsidRPr="00A37EAC">
        <w:t xml:space="preserve">Ruandassa Mahaman pakolaisleirillä asuvat burundilaiset pakolaiset, mukaan lukien vähintään kolme lasta, värvättiin </w:t>
      </w:r>
      <w:r w:rsidR="0082043D">
        <w:t xml:space="preserve">kuitenkin </w:t>
      </w:r>
      <w:r w:rsidR="00A37EAC" w:rsidRPr="00A37EAC">
        <w:t>Burundin oppositiota tukeviin ei-valtiollisiin aseellisiin ryhmiin. Leiri</w:t>
      </w:r>
      <w:r w:rsidR="00FB1AE0">
        <w:t>llä v</w:t>
      </w:r>
      <w:r w:rsidR="00A37EAC" w:rsidRPr="00A37EAC">
        <w:t>äestön suojelemisesta vasta</w:t>
      </w:r>
      <w:r w:rsidR="00FB1AE0">
        <w:t>nneiden</w:t>
      </w:r>
      <w:r w:rsidR="00A37EAC" w:rsidRPr="00A37EAC">
        <w:t xml:space="preserve"> ruandalaisten turvallisuusjoukkojen kerrotaan helpottaneen tai suvainneen värväystoimintaa, muun muassa uhkailemalla ja pahoinpitelemällä niitä, jotka kieltäytyivät värväyksestä. </w:t>
      </w:r>
      <w:r w:rsidR="00A37EAC">
        <w:t>Tämän seurauksena Ruanda joutui takaisin listalle vuoden 2016 ajaksi. Tämän jälkeen se jälleen poistettiin listalta, kunnes vuonna 2023 se joutui takaisin listalle</w:t>
      </w:r>
      <w:r w:rsidR="004E1D7D">
        <w:t>, mikä</w:t>
      </w:r>
      <w:r w:rsidR="00A37EAC">
        <w:t xml:space="preserve"> johtu</w:t>
      </w:r>
      <w:r w:rsidR="004E1D7D">
        <w:t>i</w:t>
      </w:r>
      <w:r w:rsidR="00A37EAC">
        <w:t xml:space="preserve"> sen kytköksistä M23</w:t>
      </w:r>
      <w:r w:rsidR="00AA1065">
        <w:t>-ryhmittymään</w:t>
      </w:r>
      <w:r w:rsidR="00A37EAC">
        <w:t>.</w:t>
      </w:r>
      <w:r w:rsidR="00A37EAC">
        <w:rPr>
          <w:rStyle w:val="Alaviitteenviite"/>
        </w:rPr>
        <w:footnoteReference w:id="45"/>
      </w:r>
      <w:r w:rsidR="00A37EAC">
        <w:t xml:space="preserve"> </w:t>
      </w:r>
    </w:p>
    <w:p w14:paraId="449F30B7" w14:textId="76371AD1" w:rsidR="00693BBC" w:rsidRPr="00693BBC" w:rsidRDefault="00D70DA2" w:rsidP="00613F10">
      <w:pPr>
        <w:rPr>
          <w:color w:val="FF0000"/>
        </w:rPr>
      </w:pPr>
      <w:r>
        <w:t>War Resisters International -verkoston vuonna 2016 julkaiseman raportin mukaan</w:t>
      </w:r>
      <w:r w:rsidR="00693BBC">
        <w:t xml:space="preserve"> aina kun Ruanda on lähettänyt joukkoja Kongoon, on mukana ollut myös</w:t>
      </w:r>
      <w:r>
        <w:t xml:space="preserve"> pakkorekrytoituja sotilaita ja</w:t>
      </w:r>
      <w:r w:rsidR="00693BBC">
        <w:t xml:space="preserve"> lapsisotilaita.</w:t>
      </w:r>
      <w:r>
        <w:t xml:space="preserve"> </w:t>
      </w:r>
      <w:r>
        <w:rPr>
          <w:color w:val="000000" w:themeColor="text1"/>
        </w:rPr>
        <w:t xml:space="preserve">Kyseisessä kohdassa </w:t>
      </w:r>
      <w:r w:rsidR="006E0E8C">
        <w:rPr>
          <w:color w:val="000000" w:themeColor="text1"/>
        </w:rPr>
        <w:t>puhutaan</w:t>
      </w:r>
      <w:r w:rsidRPr="00D70DA2">
        <w:rPr>
          <w:color w:val="000000" w:themeColor="text1"/>
        </w:rPr>
        <w:t xml:space="preserve"> etenkin Ruandan M23:lle </w:t>
      </w:r>
      <w:r>
        <w:rPr>
          <w:color w:val="000000" w:themeColor="text1"/>
        </w:rPr>
        <w:t>antama</w:t>
      </w:r>
      <w:r w:rsidR="006E0E8C">
        <w:rPr>
          <w:color w:val="000000" w:themeColor="text1"/>
        </w:rPr>
        <w:t>sta</w:t>
      </w:r>
      <w:r>
        <w:rPr>
          <w:color w:val="000000" w:themeColor="text1"/>
        </w:rPr>
        <w:t xml:space="preserve"> tu</w:t>
      </w:r>
      <w:r w:rsidR="006E0E8C">
        <w:rPr>
          <w:color w:val="000000" w:themeColor="text1"/>
        </w:rPr>
        <w:t>esta</w:t>
      </w:r>
      <w:r w:rsidRPr="00D70DA2">
        <w:rPr>
          <w:color w:val="000000" w:themeColor="text1"/>
        </w:rPr>
        <w:t xml:space="preserve"> vuonna 2012, mutta </w:t>
      </w:r>
      <w:r>
        <w:rPr>
          <w:color w:val="000000" w:themeColor="text1"/>
        </w:rPr>
        <w:t>alaviitteeseen on merkitty</w:t>
      </w:r>
      <w:r w:rsidRPr="00D70DA2">
        <w:rPr>
          <w:color w:val="000000" w:themeColor="text1"/>
        </w:rPr>
        <w:t xml:space="preserve"> Tanskan maahanmuuttoviraston vuonna 2002 tekemä tiedonhankintamatka</w:t>
      </w:r>
      <w:r>
        <w:rPr>
          <w:color w:val="000000" w:themeColor="text1"/>
        </w:rPr>
        <w:t>raportti</w:t>
      </w:r>
      <w:r w:rsidRPr="00D70DA2">
        <w:rPr>
          <w:color w:val="000000" w:themeColor="text1"/>
        </w:rPr>
        <w:t>, jossa Ruandan kerrotaan harjoittaneen pakkorekrytointia Kongoon</w:t>
      </w:r>
      <w:r w:rsidRPr="00D70DA2">
        <w:rPr>
          <w:rStyle w:val="Alaviitteenviite"/>
          <w:color w:val="000000" w:themeColor="text1"/>
        </w:rPr>
        <w:footnoteReference w:id="46"/>
      </w:r>
      <w:r w:rsidRPr="00D70DA2">
        <w:rPr>
          <w:color w:val="000000" w:themeColor="text1"/>
        </w:rPr>
        <w:t>. Ei siis ole täysin selvää, mihin väite perustuu.</w:t>
      </w:r>
      <w:r w:rsidR="00693BBC" w:rsidRPr="00D70DA2">
        <w:rPr>
          <w:rStyle w:val="Alaviitteenviite"/>
          <w:color w:val="000000" w:themeColor="text1"/>
        </w:rPr>
        <w:footnoteReference w:id="47"/>
      </w:r>
      <w:r w:rsidR="00693BBC" w:rsidRPr="00D70DA2">
        <w:rPr>
          <w:color w:val="000000" w:themeColor="text1"/>
        </w:rPr>
        <w:t xml:space="preserve"> Toisaalta Kanadan pakolais- ja maahanmuuttolautakunnan </w:t>
      </w:r>
      <w:r w:rsidR="00750DDF">
        <w:rPr>
          <w:color w:val="000000" w:themeColor="text1"/>
        </w:rPr>
        <w:t xml:space="preserve">(IRB) </w:t>
      </w:r>
      <w:r w:rsidR="00693BBC" w:rsidRPr="00D70DA2">
        <w:rPr>
          <w:color w:val="000000" w:themeColor="text1"/>
        </w:rPr>
        <w:t xml:space="preserve">vuonna 2016 haastattelemalla asiantuntijalla ei </w:t>
      </w:r>
      <w:r w:rsidR="00693BBC" w:rsidRPr="00D70DA2">
        <w:rPr>
          <w:color w:val="000000" w:themeColor="text1"/>
        </w:rPr>
        <w:lastRenderedPageBreak/>
        <w:t>tuolloin ollut tietoa, että Ruandan armeija harjoittaisi pakkorekrytointia</w:t>
      </w:r>
      <w:r w:rsidR="00AA1065">
        <w:rPr>
          <w:color w:val="000000" w:themeColor="text1"/>
        </w:rPr>
        <w:t>.</w:t>
      </w:r>
      <w:r w:rsidRPr="00D70DA2">
        <w:rPr>
          <w:rStyle w:val="Alaviitteenviite"/>
          <w:color w:val="000000" w:themeColor="text1"/>
        </w:rPr>
        <w:footnoteReference w:id="48"/>
      </w:r>
      <w:r w:rsidR="00693BBC" w:rsidRPr="00D70DA2">
        <w:rPr>
          <w:color w:val="000000" w:themeColor="text1"/>
        </w:rPr>
        <w:t xml:space="preserve"> </w:t>
      </w:r>
      <w:r w:rsidR="00AA1065">
        <w:rPr>
          <w:color w:val="000000" w:themeColor="text1"/>
        </w:rPr>
        <w:t xml:space="preserve">Tässä kontekstissa on kuitenkin huomionarvoista, että M23 eli hiljaiseloa </w:t>
      </w:r>
      <w:r w:rsidR="00AA1065" w:rsidRPr="00D70DA2">
        <w:rPr>
          <w:color w:val="000000" w:themeColor="text1"/>
        </w:rPr>
        <w:t>vuosina 2013–2021</w:t>
      </w:r>
      <w:r w:rsidR="00AA1065">
        <w:rPr>
          <w:color w:val="000000" w:themeColor="text1"/>
        </w:rPr>
        <w:t>.</w:t>
      </w:r>
      <w:r w:rsidR="00AA1065">
        <w:rPr>
          <w:rStyle w:val="Alaviitteenviite"/>
          <w:color w:val="000000" w:themeColor="text1"/>
        </w:rPr>
        <w:footnoteReference w:id="49"/>
      </w:r>
    </w:p>
    <w:p w14:paraId="464CA83E" w14:textId="39C2D2AF" w:rsidR="00AA400A" w:rsidRDefault="00356FA1" w:rsidP="00613F10">
      <w:r>
        <w:t xml:space="preserve">Samaisen </w:t>
      </w:r>
      <w:r w:rsidR="00AA400A">
        <w:t>War Resisters International -v</w:t>
      </w:r>
      <w:r w:rsidR="00AA400A" w:rsidRPr="00AA400A">
        <w:t>erkoston</w:t>
      </w:r>
      <w:r w:rsidR="00171498">
        <w:t xml:space="preserve"> raportin</w:t>
      </w:r>
      <w:r w:rsidR="00AA400A" w:rsidRPr="00AA400A">
        <w:t xml:space="preserve"> mukaan sotilaan katsotaan astuneen palvelukseen, kun hän saa armeijan pankilta pankkitilin, jonka </w:t>
      </w:r>
      <w:r w:rsidR="00AA400A">
        <w:t>tunnus</w:t>
      </w:r>
      <w:r w:rsidR="00D70DA2">
        <w:t>luvusta</w:t>
      </w:r>
      <w:r w:rsidR="00AA400A">
        <w:t xml:space="preserve"> tulee sotilaan palvelusnumero. </w:t>
      </w:r>
      <w:r w:rsidR="00AA400A" w:rsidRPr="00AA400A">
        <w:t>Ilman pankkitiliä sotilas ei ole virallisesti RDF:n palveluksessa.</w:t>
      </w:r>
      <w:r w:rsidR="00AA400A">
        <w:t xml:space="preserve"> </w:t>
      </w:r>
      <w:r>
        <w:t>Todellisuudessa</w:t>
      </w:r>
      <w:r w:rsidR="00AA400A" w:rsidRPr="00AA400A">
        <w:t xml:space="preserve"> RDF:n rekrytointikäytännöt ovat kuitenkin eronneet virallisista </w:t>
      </w:r>
      <w:r>
        <w:t>käytännöistä</w:t>
      </w:r>
      <w:r w:rsidR="00AA400A" w:rsidRPr="00AA400A">
        <w:t>, ja verkoston mukaan armeija on saatta</w:t>
      </w:r>
      <w:r w:rsidR="00AA400A">
        <w:t xml:space="preserve">nut pakkorekrytoida sotilaita esimerkiksi silloin, kun tietyn piirikunnan rekrytointitavoitetta ei saada täytettyä vapaaehtoisten sotilaiden voimin. </w:t>
      </w:r>
      <w:r w:rsidR="00AA400A" w:rsidRPr="00AA400A">
        <w:t xml:space="preserve">RDF:n tiedetään </w:t>
      </w:r>
      <w:r>
        <w:t xml:space="preserve">joissain tapauksissa </w:t>
      </w:r>
      <w:r w:rsidR="00AA400A" w:rsidRPr="00AA400A">
        <w:t>esimerkiksi pidättäneen kaikki miehet tietyllä alueella</w:t>
      </w:r>
      <w:r w:rsidR="00AA400A">
        <w:t xml:space="preserve"> (esim. koulu</w:t>
      </w:r>
      <w:r>
        <w:t>i</w:t>
      </w:r>
      <w:r w:rsidR="00AA400A">
        <w:t>sta tai työpaik</w:t>
      </w:r>
      <w:r>
        <w:t>oi</w:t>
      </w:r>
      <w:r w:rsidR="00AA400A">
        <w:t>lta)</w:t>
      </w:r>
      <w:r w:rsidR="00AA400A" w:rsidRPr="00AA400A">
        <w:t xml:space="preserve"> ja takavarikoineen heidän henkil</w:t>
      </w:r>
      <w:r w:rsidR="00AA400A">
        <w:t xml:space="preserve">öllisyysasiakirjansa. </w:t>
      </w:r>
      <w:r w:rsidR="00AA400A" w:rsidRPr="00AA400A">
        <w:t>Tämän jälkeen kaikki vaatimukset täyttävät henkilöt on pakkovärvätty ilman mahdollisuutta paeta.</w:t>
      </w:r>
      <w:r w:rsidR="00AA400A">
        <w:t xml:space="preserve"> </w:t>
      </w:r>
      <w:r w:rsidR="00AA400A" w:rsidRPr="00AA400A">
        <w:t>Va</w:t>
      </w:r>
      <w:r w:rsidR="000A1033">
        <w:t>staavaa oli tapahtunut raportin julkaisemista (2016) edeltävinä vuosina etenkin</w:t>
      </w:r>
      <w:r w:rsidR="00AA400A" w:rsidRPr="00AA400A">
        <w:t xml:space="preserve"> M23:n tukemisen yhteydessä.</w:t>
      </w:r>
      <w:r w:rsidR="00AA400A">
        <w:rPr>
          <w:rStyle w:val="Alaviitteenviite"/>
          <w:lang w:val="en-US"/>
        </w:rPr>
        <w:footnoteReference w:id="50"/>
      </w:r>
      <w:r w:rsidR="00AA400A" w:rsidRPr="00AA400A">
        <w:t xml:space="preserve">  </w:t>
      </w:r>
    </w:p>
    <w:p w14:paraId="483ED9FD" w14:textId="2E3DAB55" w:rsidR="00B01DBB" w:rsidRPr="00B01DBB" w:rsidRDefault="00B01DBB" w:rsidP="00B01DBB">
      <w:pPr>
        <w:pStyle w:val="POTSIKKO"/>
      </w:pPr>
      <w:r w:rsidRPr="00C07FDC">
        <w:t>2. Onko värväämistä tai painostamista tapahtunut Ruandan sotilasakatemioissa?</w:t>
      </w:r>
    </w:p>
    <w:p w14:paraId="205CFB52" w14:textId="689F2AC6" w:rsidR="004C7AD6" w:rsidRDefault="00F97ADD" w:rsidP="006A38E8">
      <w:r>
        <w:t xml:space="preserve">Ruandan puolustusvoimien nettisivujen mukaan </w:t>
      </w:r>
      <w:r w:rsidR="00171498">
        <w:t xml:space="preserve">RDF:n sotilaat saavat </w:t>
      </w:r>
      <w:r>
        <w:t>perus</w:t>
      </w:r>
      <w:r w:rsidR="00171498">
        <w:t xml:space="preserve">koulutuksensa </w:t>
      </w:r>
      <w:r>
        <w:t>Nashon peruskoulutuskeskuksessa</w:t>
      </w:r>
      <w:r w:rsidR="00171498">
        <w:t>.</w:t>
      </w:r>
      <w:r w:rsidR="00171498">
        <w:rPr>
          <w:rStyle w:val="Alaviitteenviite"/>
        </w:rPr>
        <w:footnoteReference w:id="51"/>
      </w:r>
      <w:r w:rsidR="00171498">
        <w:t xml:space="preserve"> </w:t>
      </w:r>
      <w:r>
        <w:t xml:space="preserve">Lisäksi Ruandassa sijaitsee verkkosivujen perusteella Gakon sotilasakatemia, jossa koulutetaan </w:t>
      </w:r>
      <w:r w:rsidR="00276E34">
        <w:t>(upseeri)</w:t>
      </w:r>
      <w:r>
        <w:t>kadetteja, RDFCSC</w:t>
      </w:r>
      <w:r w:rsidR="00FF6F3D">
        <w:t xml:space="preserve"> (RDF Command and Staff College)</w:t>
      </w:r>
      <w:r>
        <w:t xml:space="preserve">, jossa koulutetaan komentajia, sekä </w:t>
      </w:r>
      <w:r w:rsidR="00FF6F3D">
        <w:t xml:space="preserve">CTC </w:t>
      </w:r>
      <w:r>
        <w:t>Gabiro</w:t>
      </w:r>
      <w:r w:rsidR="00977591">
        <w:t>n taistelukoulutuskeskus</w:t>
      </w:r>
      <w:r w:rsidR="00FF6F3D">
        <w:t xml:space="preserve"> (Combat Training Center)</w:t>
      </w:r>
      <w:r>
        <w:t>.</w:t>
      </w:r>
      <w:r>
        <w:rPr>
          <w:rStyle w:val="Alaviitteenviite"/>
        </w:rPr>
        <w:footnoteReference w:id="52"/>
      </w:r>
      <w:r w:rsidR="00FF6F3D">
        <w:t xml:space="preserve"> </w:t>
      </w:r>
      <w:r>
        <w:t>Ruandan a</w:t>
      </w:r>
      <w:r w:rsidR="00FF6F3D">
        <w:t>sepalvelusta</w:t>
      </w:r>
      <w:r w:rsidR="00171498" w:rsidRPr="006A38E8">
        <w:t xml:space="preserve"> </w:t>
      </w:r>
      <w:r w:rsidR="00FF6F3D">
        <w:t xml:space="preserve">ja erityisesti Gakon sotilasakatemiaa </w:t>
      </w:r>
      <w:r w:rsidR="00171498" w:rsidRPr="006A38E8">
        <w:t>on käsitelty maatietopalvelun 7.7.2023 julkaisemassa kyselyvastauksessa.</w:t>
      </w:r>
      <w:r w:rsidR="00171498">
        <w:rPr>
          <w:rStyle w:val="Alaviitteenviite"/>
        </w:rPr>
        <w:footnoteReference w:id="53"/>
      </w:r>
      <w:r w:rsidR="00171498" w:rsidRPr="006A38E8">
        <w:t xml:space="preserve"> </w:t>
      </w:r>
      <w:r w:rsidR="00C320E8">
        <w:t>Ruandassa ei ole käytössä pakollista asevelvollisuutta</w:t>
      </w:r>
      <w:r w:rsidR="009E3D72">
        <w:t>.</w:t>
      </w:r>
      <w:r w:rsidR="009E3D72">
        <w:rPr>
          <w:rStyle w:val="Alaviitteenviite"/>
        </w:rPr>
        <w:footnoteReference w:id="54"/>
      </w:r>
      <w:r w:rsidR="009E3D72">
        <w:t xml:space="preserve"> </w:t>
      </w:r>
    </w:p>
    <w:p w14:paraId="5CE5B4C8" w14:textId="679C698B" w:rsidR="006A38E8" w:rsidRDefault="004C7AD6" w:rsidP="006A38E8">
      <w:r>
        <w:t>Saatavilla olevien lähteiden perusteella</w:t>
      </w:r>
      <w:r w:rsidR="00356568">
        <w:t xml:space="preserve"> </w:t>
      </w:r>
      <w:r w:rsidR="00977591">
        <w:t xml:space="preserve">Ruandan </w:t>
      </w:r>
      <w:r>
        <w:t>sotilasakatemioissa tai -keskuksissa</w:t>
      </w:r>
      <w:r w:rsidR="00356568">
        <w:t xml:space="preserve"> on koulutettu M23:n värväämiä sotilaita</w:t>
      </w:r>
      <w:r>
        <w:t xml:space="preserve">. </w:t>
      </w:r>
      <w:r w:rsidR="006A38E8" w:rsidRPr="006A38E8">
        <w:t xml:space="preserve">YK:n asiantuntijaryhmän heinäkuussa 2025 julkaiseman raportin mukaan </w:t>
      </w:r>
      <w:r w:rsidR="006A38E8">
        <w:t xml:space="preserve">AFC:n ja/tai </w:t>
      </w:r>
      <w:r w:rsidR="006A38E8" w:rsidRPr="006A38E8">
        <w:t xml:space="preserve">M23:n johto </w:t>
      </w:r>
      <w:r w:rsidR="006A38E8">
        <w:t>on vali</w:t>
      </w:r>
      <w:r>
        <w:t xml:space="preserve">koinut </w:t>
      </w:r>
      <w:r w:rsidR="006A38E8">
        <w:t xml:space="preserve">tulevia </w:t>
      </w:r>
      <w:r w:rsidR="006A38E8" w:rsidRPr="006A38E8">
        <w:t>poliittis-sotilaallis</w:t>
      </w:r>
      <w:r w:rsidR="006A38E8">
        <w:t>ia</w:t>
      </w:r>
      <w:r w:rsidR="006A38E8" w:rsidRPr="006A38E8">
        <w:t xml:space="preserve"> johtaj</w:t>
      </w:r>
      <w:r w:rsidR="006A38E8">
        <w:t>ia</w:t>
      </w:r>
      <w:r w:rsidR="006A38E8" w:rsidRPr="006A38E8">
        <w:t xml:space="preserve"> osallistumaan erikoiskoulutukseen </w:t>
      </w:r>
      <w:r w:rsidR="00FF6F3D">
        <w:t>Gabiron</w:t>
      </w:r>
      <w:r w:rsidR="006A38E8" w:rsidRPr="006A38E8">
        <w:t xml:space="preserve"> koulutuskeskuksessa, joka tunnetaan </w:t>
      </w:r>
      <w:r w:rsidR="006A38E8">
        <w:t>sotilasuraan liittyvistä</w:t>
      </w:r>
      <w:r w:rsidR="006A38E8" w:rsidRPr="006A38E8">
        <w:t xml:space="preserve"> </w:t>
      </w:r>
      <w:r w:rsidR="006A38E8">
        <w:t>erikoistumis</w:t>
      </w:r>
      <w:r w:rsidR="006A38E8" w:rsidRPr="006A38E8">
        <w:t xml:space="preserve">kursseista. Lisäksi </w:t>
      </w:r>
      <w:r w:rsidR="00977591">
        <w:t>Nashon ja Gakon sotilaskeskuksia</w:t>
      </w:r>
      <w:r w:rsidR="006A38E8" w:rsidRPr="006A38E8">
        <w:t xml:space="preserve"> on käytetty Ruandan pakolaisleireiltä tulevien rekrytoitujen kouluttamiseen</w:t>
      </w:r>
      <w:r w:rsidR="006A38E8">
        <w:t xml:space="preserve"> M23:n</w:t>
      </w:r>
      <w:r w:rsidR="00276E34">
        <w:t xml:space="preserve"> riveihin</w:t>
      </w:r>
      <w:r w:rsidR="006A38E8">
        <w:t>.</w:t>
      </w:r>
      <w:r w:rsidR="006A38E8">
        <w:rPr>
          <w:rStyle w:val="Alaviitteenviite"/>
          <w:lang w:val="en-US"/>
        </w:rPr>
        <w:footnoteReference w:id="55"/>
      </w:r>
      <w:r w:rsidR="006A38E8" w:rsidRPr="006A38E8">
        <w:t xml:space="preserve"> </w:t>
      </w:r>
      <w:r w:rsidR="006A38E8">
        <w:t>Useat Ruandan pakolaisleireillä asuneet burundilaiset rekrytoidut sekä tiedustelu- ja suojelulähteet paljastivat asiantuntijaryhmälle, että Ruandan pakolaisleireillä on toteutettu järjestelmällisesti rekrytointeja ainakin vuodesta 2017 lähtien, aluksi RED Tabara -</w:t>
      </w:r>
      <w:r w:rsidR="009E3D72">
        <w:t>ryhmän</w:t>
      </w:r>
      <w:r w:rsidR="009E3D72">
        <w:rPr>
          <w:rStyle w:val="Alaviitteenviite"/>
        </w:rPr>
        <w:footnoteReference w:id="56"/>
      </w:r>
      <w:r w:rsidR="006A38E8">
        <w:t xml:space="preserve"> </w:t>
      </w:r>
      <w:r w:rsidR="004E1D7D">
        <w:t>riveihin</w:t>
      </w:r>
      <w:r w:rsidR="006A38E8">
        <w:t xml:space="preserve"> ja M23:n uudelleen</w:t>
      </w:r>
      <w:r w:rsidR="004E1D7D">
        <w:t>aktivoitumisen</w:t>
      </w:r>
      <w:r w:rsidR="006A38E8">
        <w:t xml:space="preserve"> jälkeen jälkimmäisen </w:t>
      </w:r>
      <w:r w:rsidR="004E1D7D">
        <w:t>joukkoihin</w:t>
      </w:r>
      <w:r w:rsidR="006A38E8">
        <w:t>. Uudet rekrytoidut koulutettiin järjestelmällisesti RDF:n aktiivisessa palveluksessa olevien sotilaiden sekä RDF:n koulutuskeskusten, mukaan lukien Nashon ja Gakon, toimesta.</w:t>
      </w:r>
      <w:r w:rsidR="006A38E8">
        <w:rPr>
          <w:rStyle w:val="Alaviitteenviite"/>
        </w:rPr>
        <w:footnoteReference w:id="57"/>
      </w:r>
      <w:r>
        <w:t xml:space="preserve"> Asiantuntijaryhmä on </w:t>
      </w:r>
      <w:r w:rsidR="00ED3FA6">
        <w:t>lisäksi j</w:t>
      </w:r>
      <w:r>
        <w:t xml:space="preserve">o </w:t>
      </w:r>
      <w:r>
        <w:lastRenderedPageBreak/>
        <w:t xml:space="preserve">aiemmin todennut, että useiden </w:t>
      </w:r>
      <w:r w:rsidRPr="004C7AD6">
        <w:t>turvallisuus- ja tiedustelulähteiden mukaan M23</w:t>
      </w:r>
      <w:r w:rsidR="00E16C8D">
        <w:t xml:space="preserve">:n </w:t>
      </w:r>
      <w:r w:rsidRPr="004C7AD6">
        <w:t xml:space="preserve">joukkoja koulutettiin </w:t>
      </w:r>
      <w:r>
        <w:t xml:space="preserve">Gakon sotilasakatemiassa </w:t>
      </w:r>
      <w:r w:rsidRPr="004C7AD6">
        <w:t xml:space="preserve">myös </w:t>
      </w:r>
      <w:r>
        <w:t>vuoden 2023 touko-kesäkuussa.</w:t>
      </w:r>
      <w:r>
        <w:rPr>
          <w:rStyle w:val="Alaviitteenviite"/>
        </w:rPr>
        <w:footnoteReference w:id="58"/>
      </w:r>
    </w:p>
    <w:p w14:paraId="0CF0F193" w14:textId="7A7084D9" w:rsidR="0000445A" w:rsidRDefault="008B52DE" w:rsidP="00057362">
      <w:r w:rsidRPr="008B52DE">
        <w:t>NBC:n haastattelemien perheiden mukaan Kongoon tapahtuvat värväykset aiheuttavat suurta pelkoa, jota pahentaa se, että Ruanda on lyhentänyt kadettien koulutusta vuodesta vain joihinkin kuukausiin. Perheet ovat kertoneet Kongoon lähetettyjen sotilaiden soittavan heille epätoivoisia puheluita, ja Kongoon joutumista pidetään käytännössä kuolemantuomiona.</w:t>
      </w:r>
      <w:r>
        <w:rPr>
          <w:rStyle w:val="Alaviitteenviite"/>
        </w:rPr>
        <w:footnoteReference w:id="59"/>
      </w:r>
      <w:r w:rsidR="00FF6F3D">
        <w:t xml:space="preserve"> Kuten yllä mainittu, kadetteja koulutetaan Ruandassa </w:t>
      </w:r>
      <w:r w:rsidR="009E3D72">
        <w:t xml:space="preserve">ainakin </w:t>
      </w:r>
      <w:r w:rsidR="00FF6F3D">
        <w:t>Gakon sotilasakatemiassa.</w:t>
      </w:r>
      <w:r w:rsidR="00FF6F3D">
        <w:rPr>
          <w:rStyle w:val="Alaviitteenviite"/>
        </w:rPr>
        <w:footnoteReference w:id="60"/>
      </w:r>
      <w:r w:rsidR="0000445A">
        <w:t xml:space="preserve"> Lokakuussa 2025 Kagame piti Gakon sotilasakatemiasta valmistuneille upseerikadeteille puheen, jossa hän vaati vastavalmistuneita sotilaita ”ottamaan </w:t>
      </w:r>
      <w:r w:rsidR="005C4D85">
        <w:t>tosissaan” Ruandan puolustamiseen liittyvät velvollisuutensa</w:t>
      </w:r>
      <w:r w:rsidR="0000445A">
        <w:t xml:space="preserve"> sekä pidättäytymään epätoivotusta käytöksestä, kuten </w:t>
      </w:r>
      <w:r w:rsidR="005C4D85">
        <w:t xml:space="preserve">päihteistä tai </w:t>
      </w:r>
      <w:r w:rsidR="0000445A">
        <w:t>vastuiden laiminlyönnistä. Lisäksi hän totesi, että RDF:n joukkoihin liittymällä sotilaat saavat mahdollisuuden puolustaa rauhaa sekä ”kansallisesti että kansainvälisesti”.</w:t>
      </w:r>
      <w:r w:rsidR="0000445A">
        <w:rPr>
          <w:rStyle w:val="Alaviitteenviite"/>
        </w:rPr>
        <w:footnoteReference w:id="61"/>
      </w:r>
    </w:p>
    <w:p w14:paraId="49A57177" w14:textId="6F6498AE" w:rsidR="006134F6" w:rsidRPr="008B52DE" w:rsidRDefault="006134F6" w:rsidP="00057362">
      <w:r>
        <w:t>Muilta osin saatavilla olevista lähteistä ei löydy mainintoja Ruandan sotilasakatemioissa tapahtuneesta mahdollisesta värväämisestä tai painostamisesta. Kuten tämän vastauksen 1. kohdassa on mainittu, Ruanda on kieltänyt tai vähätellyt sotilaidensa läsnäoloa Kongossa, ja asiaa tutkivia journalisteja sekä sotilaiden perheitä on pyritty hiljentämään.</w:t>
      </w:r>
      <w:r>
        <w:rPr>
          <w:rStyle w:val="Alaviitteenviite"/>
        </w:rPr>
        <w:footnoteReference w:id="62"/>
      </w:r>
      <w:r>
        <w:t xml:space="preserve"> Eugene Gasana, maanpaossa elävä </w:t>
      </w:r>
      <w:r w:rsidRPr="00051B82">
        <w:t>Ruandan entinen pysyvä edustaja YK:ssa</w:t>
      </w:r>
      <w:r>
        <w:t>, on todennut, että Kagame tekee käytännössä bisnestä Kongoon lähetettävillä sotilailla. Gasanan mukaan Kagame lähettää ”tuhansia ja tuhansia” sotilaita Kongoon, mutta ”kukaan ei palaa kotiin”, vaan kaikki saavat surmansa</w:t>
      </w:r>
      <w:r w:rsidRPr="00051B82">
        <w:t>.</w:t>
      </w:r>
      <w:r>
        <w:rPr>
          <w:rStyle w:val="Alaviitteenviite"/>
        </w:rPr>
        <w:footnoteReference w:id="63"/>
      </w:r>
    </w:p>
    <w:p w14:paraId="45DF5D9B" w14:textId="44A713B7" w:rsidR="00507A0F" w:rsidRDefault="00057362" w:rsidP="00057362">
      <w:r>
        <w:t>M23:n pakkorekrytointia on</w:t>
      </w:r>
      <w:r w:rsidR="004C7AD6">
        <w:t xml:space="preserve"> useiden lähteiden mukaan</w:t>
      </w:r>
      <w:r>
        <w:t xml:space="preserve"> kohdistettu Ruandassa etenkin kongolaispakolaisiin.</w:t>
      </w:r>
      <w:r>
        <w:rPr>
          <w:rStyle w:val="Alaviitteenviite"/>
        </w:rPr>
        <w:footnoteReference w:id="64"/>
      </w:r>
      <w:r>
        <w:t xml:space="preserve"> </w:t>
      </w:r>
      <w:r w:rsidR="00784D5B">
        <w:t>Myös vuonna 2012 YK totesi, että RDF:n koordinoimat värväykset M23:n joukkoihin tapahtuivat etenkin Ruandan pakolaisleireillä sekä Ruandan ja Kongon raja-alueen k</w:t>
      </w:r>
      <w:r w:rsidR="006134F6">
        <w:t>unnissa</w:t>
      </w:r>
      <w:r w:rsidR="00784D5B">
        <w:t>. Lisäksi</w:t>
      </w:r>
      <w:r w:rsidR="006134F6">
        <w:t xml:space="preserve"> tuolloin</w:t>
      </w:r>
      <w:r w:rsidR="00784D5B">
        <w:t xml:space="preserve"> rekrytoitiin Ruandan</w:t>
      </w:r>
      <w:r w:rsidR="004B50CA">
        <w:t xml:space="preserve"> aiemmin</w:t>
      </w:r>
      <w:r w:rsidR="00784D5B">
        <w:t xml:space="preserve"> demobilisoimia FDLR:n</w:t>
      </w:r>
      <w:r w:rsidR="00784D5B">
        <w:rPr>
          <w:rStyle w:val="Alaviitteenviite"/>
        </w:rPr>
        <w:footnoteReference w:id="65"/>
      </w:r>
      <w:r w:rsidR="00784D5B">
        <w:t xml:space="preserve"> jäseniä, jotka oli demobilisaatio-ohjelman jälkeen värvätty RDF:n reservijoukkoihin.</w:t>
      </w:r>
      <w:r w:rsidR="00784D5B">
        <w:rPr>
          <w:rStyle w:val="Alaviitteenviite"/>
        </w:rPr>
        <w:footnoteReference w:id="66"/>
      </w:r>
      <w:r w:rsidR="00784D5B">
        <w:t xml:space="preserve"> </w:t>
      </w:r>
      <w:r w:rsidR="004C7AD6">
        <w:t>Ruanda on osallistunut vastaavaan toimintaan myös muissa yhteyksissä: v</w:t>
      </w:r>
      <w:r w:rsidR="00507A0F">
        <w:t xml:space="preserve">uonna 2015 Ruanda rekrytoi pakolaisleireiltä </w:t>
      </w:r>
      <w:r w:rsidR="000A1033">
        <w:t>(ml. Mahaman pakolaisleiriltä) henkilöitä</w:t>
      </w:r>
      <w:r w:rsidR="00171498">
        <w:t xml:space="preserve"> Burundiin, ja rekrytoitujen määrä oli niin suuri</w:t>
      </w:r>
      <w:r w:rsidR="00507A0F">
        <w:t>, että War Resisters International -</w:t>
      </w:r>
      <w:r w:rsidR="000A1033">
        <w:t>verkoston</w:t>
      </w:r>
      <w:r w:rsidR="00507A0F">
        <w:t xml:space="preserve"> tekemien haastatteluiden </w:t>
      </w:r>
      <w:r w:rsidR="000A1033">
        <w:t>mukaan</w:t>
      </w:r>
      <w:r w:rsidR="00507A0F">
        <w:t xml:space="preserve"> </w:t>
      </w:r>
      <w:r w:rsidR="00171498">
        <w:t xml:space="preserve">Ruandan </w:t>
      </w:r>
      <w:r w:rsidR="00507A0F">
        <w:t xml:space="preserve">ei tarvinnut lähettää </w:t>
      </w:r>
      <w:r w:rsidR="00171498">
        <w:t>Burundiin</w:t>
      </w:r>
      <w:r w:rsidR="00507A0F">
        <w:t xml:space="preserve"> lainkaan </w:t>
      </w:r>
      <w:r w:rsidR="000A1033">
        <w:t xml:space="preserve">sen oman </w:t>
      </w:r>
      <w:r w:rsidR="00507A0F">
        <w:t>armeijan sotilaita.</w:t>
      </w:r>
      <w:r w:rsidR="00507A0F">
        <w:rPr>
          <w:rStyle w:val="Alaviitteenviite"/>
        </w:rPr>
        <w:footnoteReference w:id="67"/>
      </w:r>
      <w:r w:rsidR="00AA400A">
        <w:t xml:space="preserve"> </w:t>
      </w:r>
    </w:p>
    <w:p w14:paraId="6ECBB862" w14:textId="4B306154" w:rsidR="00B01DBB" w:rsidRDefault="00B01DBB" w:rsidP="00B01DBB">
      <w:pPr>
        <w:pStyle w:val="POTSIKKO"/>
      </w:pPr>
      <w:r>
        <w:lastRenderedPageBreak/>
        <w:t xml:space="preserve">3. </w:t>
      </w:r>
      <w:r w:rsidRPr="00B01DBB">
        <w:t xml:space="preserve">Kohdistuuko värväytymisestä kieltäytyneihin mielenkiintoa viranomaisten taholta tai onko sillä seurauksia kieltäytyneelle? </w:t>
      </w:r>
    </w:p>
    <w:p w14:paraId="1806FDBE" w14:textId="29B2FED8" w:rsidR="00171498" w:rsidRDefault="00F06C58" w:rsidP="00507A0F">
      <w:r>
        <w:t>RDF:n</w:t>
      </w:r>
      <w:r w:rsidR="00DC2AFD">
        <w:t xml:space="preserve"> </w:t>
      </w:r>
      <w:r w:rsidR="007A4A44">
        <w:t>(pakko)</w:t>
      </w:r>
      <w:r w:rsidR="00DC2AFD">
        <w:t xml:space="preserve">värväyksestä kieltäytymisestä on saatavilla </w:t>
      </w:r>
      <w:r>
        <w:t>hyvin</w:t>
      </w:r>
      <w:r w:rsidR="00DC2AFD">
        <w:t xml:space="preserve"> rajallisesti tietoa, joten tässä kohdassa käsitellään myös </w:t>
      </w:r>
      <w:r>
        <w:t xml:space="preserve">M23:n </w:t>
      </w:r>
      <w:r w:rsidR="006134F6">
        <w:t>pakko</w:t>
      </w:r>
      <w:r>
        <w:t>rekrytoin</w:t>
      </w:r>
      <w:r w:rsidR="006134F6">
        <w:t>nista kieltäytymistä</w:t>
      </w:r>
      <w:r>
        <w:t xml:space="preserve"> sekä </w:t>
      </w:r>
      <w:r w:rsidR="00DC2AFD">
        <w:t>armeijakarkuruutta ja viranomaisten suhtautumista siihen</w:t>
      </w:r>
      <w:r>
        <w:t>.</w:t>
      </w:r>
    </w:p>
    <w:p w14:paraId="316070EA" w14:textId="58D2E130" w:rsidR="00DC2AFD" w:rsidRDefault="00276AEF" w:rsidP="00507A0F">
      <w:r>
        <w:t xml:space="preserve">Ruanda kohdistaa yleisesti ottaen laajaa valvontaa hallinnon kriitikkoina tai ”toisinajattelijoina” pidettyjä henkilöitä kohtaan. RDF ja Kagamen puolue RPF </w:t>
      </w:r>
      <w:r w:rsidR="00F06C58">
        <w:t>(</w:t>
      </w:r>
      <w:r w:rsidR="00F06C58" w:rsidRPr="00F06C58">
        <w:rPr>
          <w:i/>
          <w:iCs/>
        </w:rPr>
        <w:t>Rwandan Patriotic Front</w:t>
      </w:r>
      <w:r w:rsidR="00F06C58">
        <w:t xml:space="preserve">) </w:t>
      </w:r>
      <w:r>
        <w:t xml:space="preserve">on virallisesti erotettu toisistaan, </w:t>
      </w:r>
      <w:r w:rsidR="00F06C58">
        <w:t xml:space="preserve">mutta </w:t>
      </w:r>
      <w:r>
        <w:t>käytännössä armeija harjoittaa maassa suurta poliittista valtaa</w:t>
      </w:r>
      <w:r w:rsidR="004E1D7D">
        <w:t>,</w:t>
      </w:r>
      <w:r>
        <w:t xml:space="preserve"> ja sen suhteet puolueeseen ovat tiiviit. Ruandassa myös armeijaan kuulumattomia kansalaisia velvoitetaan valtion toimesta osallistumaan erilaisiin aktiviteetteihin, kuten paikallisiin yöpartioihin sekä vannomaan valoja Ruandan lipun edessä. Esimerkiksi Jehovan todistajiin, jotka kieltäytyvät tällaisesta toiminnasta, kohdistetaan pidätyksiä. Maan turvallisuusviranomaiset kohdistavat sortotoimia hallituskriitikoiden lisäksi moniin muihin väestönryhmiin, kuten kodittomiin, katukauppiaisiin, ja epäiltyihin pikkurikollisiin. </w:t>
      </w:r>
      <w:r w:rsidR="004E1D7D">
        <w:t>Ruandan turvallisuusviranomaiset uhkaavat maanpaossa eläviä kansalaisiaan mielivaltaisilla pidätyksillä ja pakkopalautuksilla.</w:t>
      </w:r>
      <w:r>
        <w:t xml:space="preserve"> </w:t>
      </w:r>
      <w:r w:rsidR="00F06C58">
        <w:t>Lisäksi s</w:t>
      </w:r>
      <w:r>
        <w:t xml:space="preserve">ekä tavanomaisiin rikollisiin että poliittisin syin pidätettyihin henkilöihin kohdistuu vankeudessa kidutusta ja muuta huonoa kohtelua. Freedom House -järjestö kuitenkin huomauttaa, että </w:t>
      </w:r>
      <w:r w:rsidR="0042764B">
        <w:t>”</w:t>
      </w:r>
      <w:r>
        <w:t>toisinajattelijoina</w:t>
      </w:r>
      <w:r w:rsidR="0042764B">
        <w:t>”</w:t>
      </w:r>
      <w:r>
        <w:t xml:space="preserve"> pidettyihin henkilöihin kohdistuvat vakavimmat oikeudenloukkaukset ovat jossain määrin vähentyneet viime vuosina.</w:t>
      </w:r>
      <w:r>
        <w:rPr>
          <w:rStyle w:val="Alaviitteenviite"/>
        </w:rPr>
        <w:footnoteReference w:id="68"/>
      </w:r>
    </w:p>
    <w:p w14:paraId="2D15E5BA" w14:textId="1C3DA400" w:rsidR="007C73F9" w:rsidRDefault="007C73F9" w:rsidP="00507A0F">
      <w:r>
        <w:t>HRW:n lokakuussa 2023 julkaiseman raportin mukaan Ruandan rajojen ulkopuolella on kolme pääasiallista ryhmää, joista Ruandan viranomaiset ovat kiinnostuneita: ensinnäkin henkilöt, jotka ovat vaikutusvaltaisia (ja usein varakkaita) toimijoita ruandalaispakolaisten yhteisössä isäntämaassaan; toiseksi poliittiset vastustajat tai kriitikot, jotka hyödyntävät maanpaossa elämisen tuomaa turvaa kritisoidakseen hallitusta; sekä kolmanneksi entiset RPF:n ja entisen Ruandan patrioottisen armeijan (RPA) eli nykyisen RDF:n jäsenet, jotka ovat paenneet Ruandasta.</w:t>
      </w:r>
      <w:r>
        <w:rPr>
          <w:rStyle w:val="Alaviitteenviite"/>
        </w:rPr>
        <w:footnoteReference w:id="69"/>
      </w:r>
      <w:r>
        <w:t xml:space="preserve"> </w:t>
      </w:r>
    </w:p>
    <w:p w14:paraId="01E82448" w14:textId="64948064" w:rsidR="004F1F9C" w:rsidRDefault="00171498" w:rsidP="00507A0F">
      <w:r w:rsidRPr="00171498">
        <w:t>YK:n mukaan M23:n pakkorekrytoimia henkilöitä on uhattu mm. heidän henke</w:t>
      </w:r>
      <w:r w:rsidR="004E1D7D">
        <w:t>e</w:t>
      </w:r>
      <w:r w:rsidRPr="00171498">
        <w:t>nsä tai perheeseensä kohdistuvien kostotoimien uhalla. Todistajien mukaan joidenkin oli pakko liittyä liikkeeseen sen jälkeen, kun he olivat nähneet muiden joutuvan raa'asti pahoinpidellyiksi tai surmatuiksi.</w:t>
      </w:r>
      <w:r w:rsidR="00FE14B9">
        <w:rPr>
          <w:rStyle w:val="Alaviitteenviite"/>
        </w:rPr>
        <w:footnoteReference w:id="70"/>
      </w:r>
      <w:r w:rsidRPr="00171498">
        <w:t xml:space="preserve">  Human Security Center -ajatushautomon mukaan M23:n pakkorekrytoinnista kieltäytyminen voi johtaa teloitukseen.</w:t>
      </w:r>
      <w:r w:rsidR="0042764B">
        <w:rPr>
          <w:rStyle w:val="Alaviitteenviite"/>
        </w:rPr>
        <w:footnoteReference w:id="71"/>
      </w:r>
      <w:r w:rsidRPr="00171498">
        <w:t xml:space="preserve">  Eräässä Brit</w:t>
      </w:r>
      <w:r w:rsidR="00E73D9B">
        <w:t>annian</w:t>
      </w:r>
      <w:r w:rsidRPr="00171498">
        <w:t xml:space="preserve"> parlamentin sivuilta löytyvässä tekstissä mainitaan, että ruandalaiset opiskelijat raportoivat vuonna 2013, että Ruandan viranomaiset uhkailivat heitä, kun he olivat kieltäytyneet liittymästä M23:n joukkoihin.</w:t>
      </w:r>
      <w:r w:rsidR="00FE14B9">
        <w:rPr>
          <w:rStyle w:val="Alaviitteenviite"/>
        </w:rPr>
        <w:footnoteReference w:id="72"/>
      </w:r>
      <w:r w:rsidRPr="00171498">
        <w:t xml:space="preserve">  </w:t>
      </w:r>
    </w:p>
    <w:p w14:paraId="17270B38" w14:textId="523B5F8F" w:rsidR="00171498" w:rsidRDefault="0042764B" w:rsidP="00507A0F">
      <w:r>
        <w:t xml:space="preserve">Lisäksi </w:t>
      </w:r>
      <w:r w:rsidR="004E1D7D">
        <w:t xml:space="preserve">viranomaiset valvovat </w:t>
      </w:r>
      <w:r>
        <w:t>Kongossa kuolleiden ruandalaissotilaiden perheitä, jotta</w:t>
      </w:r>
      <w:r w:rsidR="004E1D7D">
        <w:t xml:space="preserve"> nämä</w:t>
      </w:r>
      <w:r>
        <w:t xml:space="preserve"> eivät keskustelisi esim. sotilaiden kuolinsyistä julkisesti.</w:t>
      </w:r>
      <w:r>
        <w:rPr>
          <w:rStyle w:val="Alaviitteenviite"/>
        </w:rPr>
        <w:footnoteReference w:id="73"/>
      </w:r>
      <w:r w:rsidR="004F1F9C">
        <w:t xml:space="preserve"> </w:t>
      </w:r>
      <w:r w:rsidR="004E1D7D">
        <w:t>Kesäkuussa 2024 julkaistun raportin mukaan e</w:t>
      </w:r>
      <w:r w:rsidR="004F1F9C">
        <w:t>ntinen RDF:n komentaja o</w:t>
      </w:r>
      <w:r w:rsidR="004E1D7D">
        <w:t>li</w:t>
      </w:r>
      <w:r w:rsidR="004F1F9C">
        <w:t xml:space="preserve"> kertonut YK:n asiantuntijaryhmälle, että pakolaisleireillä rekrytointi tapahtuu salassa, ja vaikka</w:t>
      </w:r>
      <w:r w:rsidR="007C73F9">
        <w:t xml:space="preserve"> värvätyn </w:t>
      </w:r>
      <w:r w:rsidR="004F1F9C">
        <w:t xml:space="preserve">henkilön perhe saisi tietää rekrytoinnista, ei rekrytointia saa vastustaa, koska se katsotaan ”rikkomukseksi”. Rekrytoijat takavarikoivat </w:t>
      </w:r>
      <w:r w:rsidR="007C73F9">
        <w:t xml:space="preserve">värvättyjen henkilöiden </w:t>
      </w:r>
      <w:r w:rsidR="004F1F9C">
        <w:t>puhelimet ja kieltävät heitä käyttämästä sosiaalista mediaa.</w:t>
      </w:r>
      <w:r w:rsidR="004F1F9C">
        <w:rPr>
          <w:rStyle w:val="Alaviitteenviite"/>
        </w:rPr>
        <w:footnoteReference w:id="74"/>
      </w:r>
    </w:p>
    <w:p w14:paraId="7A4F9EA6" w14:textId="4522B702" w:rsidR="00FE14B9" w:rsidRDefault="00276AEF" w:rsidP="00507A0F">
      <w:r>
        <w:lastRenderedPageBreak/>
        <w:t xml:space="preserve">Western Capen yliopistossa vuonna 2022 julkaistun </w:t>
      </w:r>
      <w:r w:rsidR="00346A7D">
        <w:t>väitöskirjan</w:t>
      </w:r>
      <w:r>
        <w:t xml:space="preserve"> mukaan Ruandan hallinto pitää armeijakarkureita ”valtionvihollisina” ja turvallisuusuhkana. Heitä vainotaan myös ulkomailla.</w:t>
      </w:r>
      <w:r>
        <w:rPr>
          <w:rStyle w:val="Alaviitteenviite"/>
        </w:rPr>
        <w:footnoteReference w:id="75"/>
      </w:r>
      <w:r>
        <w:t xml:space="preserve"> </w:t>
      </w:r>
      <w:r w:rsidR="00FE14B9">
        <w:t xml:space="preserve">Eräs </w:t>
      </w:r>
      <w:r w:rsidR="007C73F9">
        <w:t xml:space="preserve">väitöskirjaa varten </w:t>
      </w:r>
      <w:r w:rsidR="00FE14B9">
        <w:t xml:space="preserve">haastateltu armeijakarkuri kertoi, että hän oli saanut ebolatartunnan komennuksella Kongossa. Vuonna 2013 hänet määrättiin uudestaan komennukselle Kongoon, josta hän pyysi vapautusta johtuen aiemmin sairastetusta ebolasta. Hänen pyyntöään ei kuunneltu ja ainoaksi vaihtoehdoksi jäi </w:t>
      </w:r>
      <w:r w:rsidR="00F06C58">
        <w:t>paeta</w:t>
      </w:r>
      <w:r w:rsidR="00FE14B9">
        <w:t>.</w:t>
      </w:r>
      <w:r w:rsidR="00FE14B9">
        <w:rPr>
          <w:rStyle w:val="Alaviitteenviite"/>
        </w:rPr>
        <w:footnoteReference w:id="76"/>
      </w:r>
      <w:r w:rsidR="00FE14B9">
        <w:t xml:space="preserve"> Toisen vuonna 2019 haastatellun armeijakarkurin mukaan komentajat päättävät, kuka saa lähteä armeijasta ja milloin. Usein ainoa vaihtoehto päästä pois armeijan palveluksesta on karata tai tehdä itsemurha.</w:t>
      </w:r>
      <w:r w:rsidR="00FE14B9">
        <w:rPr>
          <w:rStyle w:val="Alaviitteenviite"/>
        </w:rPr>
        <w:footnoteReference w:id="77"/>
      </w:r>
      <w:r w:rsidR="00FE14B9">
        <w:t xml:space="preserve"> </w:t>
      </w:r>
    </w:p>
    <w:p w14:paraId="68343BB8" w14:textId="4ACDD906" w:rsidR="00507A0F" w:rsidRDefault="00507A0F" w:rsidP="00507A0F">
      <w:r w:rsidRPr="00507A0F">
        <w:t xml:space="preserve">War Resisters International -verkoston </w:t>
      </w:r>
      <w:r>
        <w:t xml:space="preserve">vuonna 2016 </w:t>
      </w:r>
      <w:r w:rsidR="00F06C58">
        <w:t>julkaiseman raportin</w:t>
      </w:r>
      <w:r w:rsidRPr="00507A0F">
        <w:t xml:space="preserve"> m</w:t>
      </w:r>
      <w:r>
        <w:t>ukaan v</w:t>
      </w:r>
      <w:r w:rsidRPr="00507A0F">
        <w:t xml:space="preserve">uosina 1990–2012 </w:t>
      </w:r>
      <w:r>
        <w:t>värvätyille sotilaille (ml. yhä palveluksessa oleville) ei ol</w:t>
      </w:r>
      <w:r w:rsidR="007C73F9">
        <w:t xml:space="preserve">lut ainakaan tuolloin </w:t>
      </w:r>
      <w:r>
        <w:t>olemassa selkeää menettelyä armeijan palveluksesta eroamiseksi, vaan tuona aikana värvättyjen mahdollisuus erota armeijasta o</w:t>
      </w:r>
      <w:r w:rsidR="007C73F9">
        <w:t>li</w:t>
      </w:r>
      <w:r>
        <w:t xml:space="preserve"> täysin komentajien harkinnassa. Karkuriksi joutumisen seuraukset voivat olla vakavia, mutta koska laillisten keinojen löytäminen armeijasta eroamiseksi on vaikeaa, sotilaskarkuruus on monille ainoa vaihtoehto. </w:t>
      </w:r>
      <w:r w:rsidRPr="00DC2AFD">
        <w:t>Lisäksi tutkimuksessa kävi ilmi, että oikeutta aseistakieltäyty</w:t>
      </w:r>
      <w:r w:rsidR="0042764B">
        <w:t>miseen</w:t>
      </w:r>
      <w:r w:rsidR="00FC4820">
        <w:t xml:space="preserve"> asepalveluksen yhteydessä</w:t>
      </w:r>
      <w:r w:rsidRPr="00DC2AFD">
        <w:t xml:space="preserve"> ei </w:t>
      </w:r>
      <w:r w:rsidR="007C73F9">
        <w:t xml:space="preserve">raportin tarkasteluajankohtana </w:t>
      </w:r>
      <w:r w:rsidRPr="00DC2AFD">
        <w:t>kunnioitet</w:t>
      </w:r>
      <w:r w:rsidR="007C73F9">
        <w:t>tu.</w:t>
      </w:r>
      <w:r w:rsidR="00AA400A">
        <w:t xml:space="preserve"> </w:t>
      </w:r>
      <w:r w:rsidR="00AA400A" w:rsidRPr="00AA400A">
        <w:t>Armeijakarkurit ja muut entiset armeijan jäsenet ovat kertoneet, että heihin on</w:t>
      </w:r>
      <w:r w:rsidR="00AA400A">
        <w:t xml:space="preserve"> myös maanpaossa kohdistettu jatkuvaa häirintää ja jopa salamurhausyrityksiä. </w:t>
      </w:r>
      <w:r w:rsidR="00AA400A" w:rsidRPr="00AA400A">
        <w:t>Tällaiset uhat ovat kohdistuneet etenkin sellaisiin sotilaisiin, joi</w:t>
      </w:r>
      <w:r w:rsidR="00AA400A">
        <w:t>lla on ollut pääsy arkaluontoisiin tietoihin</w:t>
      </w:r>
      <w:r w:rsidR="00171498">
        <w:t>. Esimerkiksi e</w:t>
      </w:r>
      <w:r w:rsidR="00AA400A">
        <w:t xml:space="preserve">räässä </w:t>
      </w:r>
      <w:r w:rsidR="007C73F9">
        <w:t xml:space="preserve">raportin mainitsemassa </w:t>
      </w:r>
      <w:r w:rsidR="00AA400A" w:rsidRPr="000A1033">
        <w:rPr>
          <w:color w:val="000000" w:themeColor="text1"/>
        </w:rPr>
        <w:t xml:space="preserve">tapauksessa </w:t>
      </w:r>
      <w:r w:rsidR="00171498" w:rsidRPr="000A1033">
        <w:rPr>
          <w:color w:val="000000" w:themeColor="text1"/>
        </w:rPr>
        <w:t>häirintää</w:t>
      </w:r>
      <w:r w:rsidR="000A1033" w:rsidRPr="000A1033">
        <w:rPr>
          <w:color w:val="000000" w:themeColor="text1"/>
        </w:rPr>
        <w:t xml:space="preserve"> </w:t>
      </w:r>
      <w:r w:rsidR="00977591">
        <w:rPr>
          <w:color w:val="000000" w:themeColor="text1"/>
        </w:rPr>
        <w:t>ja</w:t>
      </w:r>
      <w:r w:rsidR="000A1033" w:rsidRPr="000A1033">
        <w:rPr>
          <w:color w:val="000000" w:themeColor="text1"/>
        </w:rPr>
        <w:t xml:space="preserve"> valvontaa</w:t>
      </w:r>
      <w:r w:rsidR="00171498" w:rsidRPr="000A1033">
        <w:rPr>
          <w:color w:val="000000" w:themeColor="text1"/>
        </w:rPr>
        <w:t xml:space="preserve"> </w:t>
      </w:r>
      <w:r w:rsidR="007C73F9">
        <w:rPr>
          <w:color w:val="000000" w:themeColor="text1"/>
        </w:rPr>
        <w:t xml:space="preserve">kohdistui </w:t>
      </w:r>
      <w:r w:rsidR="00977591">
        <w:rPr>
          <w:color w:val="000000" w:themeColor="text1"/>
        </w:rPr>
        <w:t xml:space="preserve">sellaiseen </w:t>
      </w:r>
      <w:r w:rsidR="00977591">
        <w:t>entiseen sotilaaseen</w:t>
      </w:r>
      <w:r w:rsidR="00AA400A">
        <w:t xml:space="preserve">, joka oli </w:t>
      </w:r>
      <w:r w:rsidR="00977591">
        <w:t xml:space="preserve">palveluksensa aikana </w:t>
      </w:r>
      <w:r w:rsidR="00AA400A">
        <w:t>määrätty kouluttamaan M23-kapinallisia.</w:t>
      </w:r>
      <w:r w:rsidR="00DC2AFD">
        <w:rPr>
          <w:rStyle w:val="Alaviitteenviite"/>
          <w:lang w:val="en-US"/>
        </w:rPr>
        <w:footnoteReference w:id="78"/>
      </w:r>
      <w:r w:rsidR="00DC2AFD" w:rsidRPr="00AA400A">
        <w:t xml:space="preserve"> </w:t>
      </w:r>
    </w:p>
    <w:p w14:paraId="50C2D394" w14:textId="40BBB5D4" w:rsidR="00020449" w:rsidRDefault="00020449" w:rsidP="00507A0F">
      <w:r>
        <w:t xml:space="preserve">Kanadan pakolais- ja maahanmuuttolautakunnan haastattelema asiantuntija totesi marraskuussa 2016, ettei </w:t>
      </w:r>
      <w:r w:rsidRPr="00020449">
        <w:t>sotilaspalveluksesta kieltäytymisestä ole olemassa lakeja tai määräyksiä, ja palveluksessa olevan upseerin kieltäytyminen käskyistä katsotaan sotilaskurin rikkomiseksi tai käskyn noudattamatta jättämiseksi</w:t>
      </w:r>
      <w:r>
        <w:t>. Asiantuntijan mukaan tyypillinen rangaistus sotilaskarkuruudesta tai palveluksen laiminlyönnistä</w:t>
      </w:r>
      <w:r w:rsidR="0042764B">
        <w:t xml:space="preserve"> on vankeustuomio</w:t>
      </w:r>
      <w:r>
        <w:t>. Rangaistuksista päättävät yksikön komentajat, ja vakavissa tapauksissa joskus kurinpitolautakunnat. Vakavissa tapauksissa tai silloin, kun kyseessä on ”vakava poliittinen ongelma”, karkureihin kohdistetaan enemmän valvontaa.</w:t>
      </w:r>
      <w:r>
        <w:rPr>
          <w:rStyle w:val="Alaviitteenviite"/>
        </w:rPr>
        <w:footnoteReference w:id="79"/>
      </w:r>
    </w:p>
    <w:p w14:paraId="063DC318" w14:textId="4A1700E8" w:rsidR="00A95D8B" w:rsidRPr="00CC3EEF" w:rsidRDefault="002B4BCC" w:rsidP="002B4BCC">
      <w:pPr>
        <w:pStyle w:val="POTSIKKO"/>
        <w:rPr>
          <w:lang w:val="en-US"/>
        </w:rPr>
      </w:pPr>
      <w:r w:rsidRPr="00CC3EEF">
        <w:rPr>
          <w:lang w:val="en-US"/>
        </w:rPr>
        <w:t>Lähteet</w:t>
      </w:r>
    </w:p>
    <w:p w14:paraId="00CCDEDA" w14:textId="12A533DA" w:rsidR="00487C8A" w:rsidRPr="00E73D9B" w:rsidRDefault="00487C8A" w:rsidP="00D67CAC">
      <w:pPr>
        <w:jc w:val="left"/>
      </w:pPr>
      <w:r>
        <w:rPr>
          <w:lang w:val="en-US"/>
        </w:rPr>
        <w:t>ACCORD</w:t>
      </w:r>
      <w:r w:rsidR="00FD2CBD">
        <w:rPr>
          <w:lang w:val="en-US"/>
        </w:rPr>
        <w:t xml:space="preserve"> </w:t>
      </w:r>
      <w:r w:rsidR="00521DFD">
        <w:rPr>
          <w:lang w:val="en-US"/>
        </w:rPr>
        <w:t>(</w:t>
      </w:r>
      <w:r w:rsidR="00521DFD" w:rsidRPr="00521DFD">
        <w:rPr>
          <w:lang w:val="en-US"/>
        </w:rPr>
        <w:t>Austrian Centre for Country of Origin and Asylum Research and Documentation</w:t>
      </w:r>
      <w:r w:rsidR="00521DFD">
        <w:rPr>
          <w:lang w:val="en-US"/>
        </w:rPr>
        <w:t xml:space="preserve">) </w:t>
      </w:r>
      <w:r w:rsidR="00FD2CBD">
        <w:rPr>
          <w:lang w:val="en-US"/>
        </w:rPr>
        <w:t>2.5.2024.</w:t>
      </w:r>
      <w:r w:rsidR="00521DFD">
        <w:rPr>
          <w:lang w:val="en-US"/>
        </w:rPr>
        <w:t xml:space="preserve"> </w:t>
      </w:r>
      <w:r w:rsidR="00521DFD" w:rsidRPr="00521DFD">
        <w:rPr>
          <w:i/>
          <w:iCs/>
          <w:lang w:val="en-US"/>
        </w:rPr>
        <w:t>Anfragebeantwortung zu Ruanda: Militärpräsenz in der DR Kongo; Wehrpflicht und Rekrutierungspraxis</w:t>
      </w:r>
      <w:r w:rsidR="00521DFD" w:rsidRPr="00521DFD">
        <w:rPr>
          <w:lang w:val="en-US"/>
        </w:rPr>
        <w:t xml:space="preserve"> [a-12365]</w:t>
      </w:r>
      <w:r w:rsidR="00521DFD">
        <w:rPr>
          <w:lang w:val="en-US"/>
        </w:rPr>
        <w:t xml:space="preserve">. </w:t>
      </w:r>
      <w:r w:rsidR="00521DFD" w:rsidRPr="00E73D9B">
        <w:t>Saatavilla</w:t>
      </w:r>
      <w:r w:rsidR="00E73D9B" w:rsidRPr="00E73D9B">
        <w:t xml:space="preserve"> Ec</w:t>
      </w:r>
      <w:r w:rsidR="00E73D9B">
        <w:t>oi.net-tietokannassa</w:t>
      </w:r>
      <w:r w:rsidR="00521DFD" w:rsidRPr="00E73D9B">
        <w:t>:</w:t>
      </w:r>
      <w:r w:rsidRPr="00E73D9B">
        <w:t xml:space="preserve"> </w:t>
      </w:r>
      <w:hyperlink r:id="rId8" w:history="1">
        <w:r w:rsidRPr="00E73D9B">
          <w:rPr>
            <w:rStyle w:val="Hyperlinkki"/>
          </w:rPr>
          <w:t>https://www.ecoi.net/en/document/2113340.html</w:t>
        </w:r>
      </w:hyperlink>
      <w:r w:rsidRPr="00E73D9B">
        <w:t xml:space="preserve"> </w:t>
      </w:r>
      <w:r w:rsidR="002B52CD" w:rsidRPr="00E73D9B">
        <w:t>(käyty 2.10.2025).</w:t>
      </w:r>
    </w:p>
    <w:p w14:paraId="30C80817" w14:textId="722ED8BD" w:rsidR="00B321AF" w:rsidRPr="00D74D32" w:rsidRDefault="00B321AF" w:rsidP="00D67CAC">
      <w:pPr>
        <w:jc w:val="left"/>
        <w:rPr>
          <w:lang w:val="en-US"/>
        </w:rPr>
      </w:pPr>
      <w:r w:rsidRPr="00B321AF">
        <w:rPr>
          <w:lang w:val="en-US"/>
        </w:rPr>
        <w:t>Africa Center for Strategic Studies 26.2.2025</w:t>
      </w:r>
      <w:r>
        <w:rPr>
          <w:lang w:val="en-US"/>
        </w:rPr>
        <w:t xml:space="preserve">. </w:t>
      </w:r>
      <w:r w:rsidRPr="00B321AF">
        <w:rPr>
          <w:i/>
          <w:iCs/>
          <w:lang w:val="en-US"/>
        </w:rPr>
        <w:t>The DRC Conflict Enters a Dangerous New Phase.</w:t>
      </w:r>
      <w:r>
        <w:rPr>
          <w:lang w:val="en-US"/>
        </w:rPr>
        <w:t xml:space="preserve"> </w:t>
      </w:r>
      <w:hyperlink r:id="rId9" w:history="1">
        <w:r w:rsidRPr="00D74D32">
          <w:rPr>
            <w:rStyle w:val="Hyperlinkki"/>
            <w:lang w:val="en-US"/>
          </w:rPr>
          <w:t>https://africacenter.org/spotlight/drc-conflict-new-phase/</w:t>
        </w:r>
      </w:hyperlink>
      <w:r w:rsidRPr="00D74D32">
        <w:rPr>
          <w:lang w:val="en-US"/>
        </w:rPr>
        <w:t xml:space="preserve"> (käyty 8.10.2025).</w:t>
      </w:r>
    </w:p>
    <w:p w14:paraId="36B56EB2" w14:textId="490E292B" w:rsidR="00BA58E2" w:rsidRDefault="00BA58E2" w:rsidP="00BD14B8">
      <w:pPr>
        <w:jc w:val="left"/>
        <w:rPr>
          <w:lang w:val="en-US"/>
        </w:rPr>
      </w:pPr>
      <w:r>
        <w:rPr>
          <w:lang w:val="en-US"/>
        </w:rPr>
        <w:t xml:space="preserve">BBC </w:t>
      </w:r>
      <w:r w:rsidR="00F715B1">
        <w:rPr>
          <w:lang w:val="en-US"/>
        </w:rPr>
        <w:t xml:space="preserve">(The British Broadcasting Corporation) </w:t>
      </w:r>
      <w:r w:rsidR="00BD14B8">
        <w:rPr>
          <w:lang w:val="en-US"/>
        </w:rPr>
        <w:t xml:space="preserve">/ Maseko, Nomsa </w:t>
      </w:r>
      <w:r>
        <w:rPr>
          <w:lang w:val="en-US"/>
        </w:rPr>
        <w:t>5.3.2025</w:t>
      </w:r>
      <w:r w:rsidR="00BD14B8">
        <w:rPr>
          <w:lang w:val="en-US"/>
        </w:rPr>
        <w:t xml:space="preserve">. </w:t>
      </w:r>
      <w:r w:rsidR="00BD14B8" w:rsidRPr="00BD14B8">
        <w:rPr>
          <w:i/>
          <w:iCs/>
          <w:lang w:val="en-US"/>
        </w:rPr>
        <w:t>'I risked drowning to flee conscription by Congolese rebels'.</w:t>
      </w:r>
      <w:r w:rsidRPr="00BD14B8">
        <w:rPr>
          <w:i/>
          <w:iCs/>
          <w:lang w:val="en-US"/>
        </w:rPr>
        <w:t xml:space="preserve"> </w:t>
      </w:r>
      <w:hyperlink r:id="rId10" w:history="1">
        <w:r w:rsidRPr="00F30352">
          <w:rPr>
            <w:rStyle w:val="Hyperlinkki"/>
            <w:lang w:val="en-US"/>
          </w:rPr>
          <w:t>https://www.bbc.com/news/articles/c93k9476694o</w:t>
        </w:r>
      </w:hyperlink>
      <w:r>
        <w:rPr>
          <w:lang w:val="en-US"/>
        </w:rPr>
        <w:t xml:space="preserve"> </w:t>
      </w:r>
      <w:r w:rsidR="002B52CD">
        <w:rPr>
          <w:lang w:val="en-US"/>
        </w:rPr>
        <w:t>(käyty 2.10.2025).</w:t>
      </w:r>
    </w:p>
    <w:p w14:paraId="37E25DB1" w14:textId="24ABEC90" w:rsidR="00885BAF" w:rsidRDefault="00BD14B8" w:rsidP="00BD14B8">
      <w:pPr>
        <w:jc w:val="left"/>
        <w:rPr>
          <w:lang w:val="en-US"/>
        </w:rPr>
      </w:pPr>
      <w:r>
        <w:rPr>
          <w:lang w:val="en-US"/>
        </w:rPr>
        <w:lastRenderedPageBreak/>
        <w:t xml:space="preserve">BBC (The British Broadcasting Corporation) / Wafula, Ian </w:t>
      </w:r>
      <w:r w:rsidR="00885BAF">
        <w:rPr>
          <w:lang w:val="en-US"/>
        </w:rPr>
        <w:t xml:space="preserve">29.1.2025. </w:t>
      </w:r>
      <w:r w:rsidRPr="00BD14B8">
        <w:rPr>
          <w:i/>
          <w:iCs/>
          <w:lang w:val="en-US"/>
        </w:rPr>
        <w:t>The evidence that shows Rwanda is backing rebels in DR Congo.</w:t>
      </w:r>
      <w:r w:rsidRPr="00BD14B8">
        <w:rPr>
          <w:lang w:val="en-US"/>
        </w:rPr>
        <w:t xml:space="preserve"> </w:t>
      </w:r>
      <w:hyperlink r:id="rId11" w:history="1">
        <w:r w:rsidR="00885BAF" w:rsidRPr="00F30352">
          <w:rPr>
            <w:rStyle w:val="Hyperlinkki"/>
            <w:lang w:val="en-US"/>
          </w:rPr>
          <w:t>https://www.bbc.com/news/articles/ckgyzl1mlkvo</w:t>
        </w:r>
      </w:hyperlink>
      <w:r w:rsidR="00885BAF">
        <w:rPr>
          <w:lang w:val="en-US"/>
        </w:rPr>
        <w:t xml:space="preserve"> </w:t>
      </w:r>
      <w:r w:rsidR="002B52CD">
        <w:rPr>
          <w:lang w:val="en-US"/>
        </w:rPr>
        <w:t>(käyty 1.10.2025).</w:t>
      </w:r>
    </w:p>
    <w:p w14:paraId="39C5A5F2" w14:textId="79E09339" w:rsidR="002E761F" w:rsidRDefault="002E761F" w:rsidP="002E761F">
      <w:pPr>
        <w:jc w:val="left"/>
        <w:rPr>
          <w:lang w:val="en-US"/>
        </w:rPr>
      </w:pPr>
      <w:r w:rsidRPr="002E761F">
        <w:rPr>
          <w:lang w:val="en-US"/>
        </w:rPr>
        <w:t xml:space="preserve">BBC </w:t>
      </w:r>
      <w:r w:rsidR="00BD14B8">
        <w:rPr>
          <w:lang w:val="en-US"/>
        </w:rPr>
        <w:t xml:space="preserve">(The British Broadcasting Corporation) </w:t>
      </w:r>
      <w:r w:rsidRPr="002E761F">
        <w:rPr>
          <w:lang w:val="en-US"/>
        </w:rPr>
        <w:t>/ Zane</w:t>
      </w:r>
      <w:r w:rsidR="00BD14B8">
        <w:rPr>
          <w:lang w:val="en-US"/>
        </w:rPr>
        <w:t>, Damian</w:t>
      </w:r>
      <w:r w:rsidRPr="002E761F">
        <w:rPr>
          <w:lang w:val="en-US"/>
        </w:rPr>
        <w:t xml:space="preserve"> &amp; Chibelushi</w:t>
      </w:r>
      <w:r w:rsidR="00BD14B8">
        <w:rPr>
          <w:lang w:val="en-US"/>
        </w:rPr>
        <w:t>, Wedaeli</w:t>
      </w:r>
      <w:r w:rsidRPr="002E761F">
        <w:rPr>
          <w:lang w:val="en-US"/>
        </w:rPr>
        <w:t xml:space="preserve"> 1.7.2025</w:t>
      </w:r>
      <w:r w:rsidR="00BD14B8">
        <w:rPr>
          <w:lang w:val="en-US"/>
        </w:rPr>
        <w:t>.</w:t>
      </w:r>
      <w:r>
        <w:rPr>
          <w:lang w:val="en-US"/>
        </w:rPr>
        <w:t xml:space="preserve"> </w:t>
      </w:r>
      <w:r w:rsidR="00BD14B8" w:rsidRPr="00BD14B8">
        <w:rPr>
          <w:i/>
          <w:iCs/>
          <w:lang w:val="en-US"/>
        </w:rPr>
        <w:t>What's the fighting in DR Congo all about?</w:t>
      </w:r>
      <w:r w:rsidR="00BD14B8" w:rsidRPr="00BD14B8">
        <w:rPr>
          <w:lang w:val="en-US"/>
        </w:rPr>
        <w:t xml:space="preserve"> </w:t>
      </w:r>
      <w:hyperlink r:id="rId12" w:history="1">
        <w:r w:rsidRPr="0043490B">
          <w:rPr>
            <w:rStyle w:val="Hyperlinkki"/>
            <w:lang w:val="en-US"/>
          </w:rPr>
          <w:t>https://www.bbc.com/news/articles/cgly1yrd9j3o</w:t>
        </w:r>
      </w:hyperlink>
      <w:r>
        <w:rPr>
          <w:lang w:val="en-US"/>
        </w:rPr>
        <w:t xml:space="preserve"> </w:t>
      </w:r>
      <w:r w:rsidR="002B52CD">
        <w:rPr>
          <w:lang w:val="en-US"/>
        </w:rPr>
        <w:t>(käyty 1.10.2025).</w:t>
      </w:r>
    </w:p>
    <w:p w14:paraId="0193E2DC" w14:textId="7398B511" w:rsidR="001B3E4F" w:rsidRPr="002B52CD" w:rsidRDefault="001B3E4F" w:rsidP="002E761F">
      <w:pPr>
        <w:jc w:val="left"/>
      </w:pPr>
      <w:r w:rsidRPr="002B52CD">
        <w:rPr>
          <w:lang w:val="en-US"/>
        </w:rPr>
        <w:t>Bloomberg</w:t>
      </w:r>
      <w:r w:rsidR="00521DFD" w:rsidRPr="002B52CD">
        <w:rPr>
          <w:lang w:val="en-US"/>
        </w:rPr>
        <w:t xml:space="preserve"> </w:t>
      </w:r>
      <w:r w:rsidR="002B52CD" w:rsidRPr="002B52CD">
        <w:rPr>
          <w:lang w:val="en-US"/>
        </w:rPr>
        <w:t xml:space="preserve">/ Marks, Simon &amp; Munshi, Neil </w:t>
      </w:r>
      <w:r w:rsidR="00521DFD" w:rsidRPr="002B52CD">
        <w:rPr>
          <w:lang w:val="en-US"/>
        </w:rPr>
        <w:t xml:space="preserve">19.4.2024. </w:t>
      </w:r>
      <w:r w:rsidR="00521DFD" w:rsidRPr="002B52CD">
        <w:rPr>
          <w:i/>
          <w:iCs/>
          <w:lang w:val="en-US"/>
        </w:rPr>
        <w:t>Rwandan Meddling Is Deepening Congo's Deadly Conflict.</w:t>
      </w:r>
      <w:r w:rsidRPr="002B52CD">
        <w:rPr>
          <w:i/>
          <w:iCs/>
          <w:lang w:val="en-US"/>
        </w:rPr>
        <w:t xml:space="preserve"> </w:t>
      </w:r>
      <w:hyperlink r:id="rId13" w:history="1">
        <w:r w:rsidRPr="002B52CD">
          <w:rPr>
            <w:rStyle w:val="Hyperlinkki"/>
          </w:rPr>
          <w:t>https://www.bloomberg.com/news/features/2024-04-19/rwandan-meddling-is-deepening-congo-s-deadly-conflict?embedded-checkout=true</w:t>
        </w:r>
      </w:hyperlink>
      <w:r w:rsidRPr="002B52CD">
        <w:t xml:space="preserve"> </w:t>
      </w:r>
      <w:r w:rsidR="002B52CD" w:rsidRPr="002B52CD">
        <w:t>(kä</w:t>
      </w:r>
      <w:r w:rsidR="002B52CD">
        <w:t xml:space="preserve">yty 2.10.2025). [Artikkeli muuttui maksulliseksi tätä kyselyvastausta valmistellessa. </w:t>
      </w:r>
      <w:r w:rsidR="00E73D9B">
        <w:t xml:space="preserve">Myös </w:t>
      </w:r>
      <w:r w:rsidR="002B52CD" w:rsidRPr="002B52CD">
        <w:t xml:space="preserve">ACCORD:n maatietovastauksessa on käsitelty </w:t>
      </w:r>
      <w:r w:rsidR="00E73D9B">
        <w:t>kyseisessä</w:t>
      </w:r>
      <w:r w:rsidR="002B52CD" w:rsidRPr="002B52CD">
        <w:t xml:space="preserve"> artikkeli</w:t>
      </w:r>
      <w:r w:rsidR="00E73D9B">
        <w:t>ssa esiteltyjä</w:t>
      </w:r>
      <w:r w:rsidR="002B52CD" w:rsidRPr="002B52CD">
        <w:t xml:space="preserve"> tietoja:</w:t>
      </w:r>
      <w:r w:rsidR="002B52CD">
        <w:t xml:space="preserve"> </w:t>
      </w:r>
      <w:hyperlink r:id="rId14" w:history="1">
        <w:r w:rsidR="002B52CD" w:rsidRPr="00495C09">
          <w:rPr>
            <w:rStyle w:val="Hyperlinkki"/>
          </w:rPr>
          <w:t>https://www.ecoi.net/en/document/2113340.html</w:t>
        </w:r>
      </w:hyperlink>
      <w:r w:rsidR="002B52CD">
        <w:t>.]</w:t>
      </w:r>
    </w:p>
    <w:p w14:paraId="580C79DD" w14:textId="05FD1A97" w:rsidR="002E761F" w:rsidRDefault="002E761F" w:rsidP="00D67CAC">
      <w:pPr>
        <w:jc w:val="left"/>
      </w:pPr>
      <w:r w:rsidRPr="00307288">
        <w:rPr>
          <w:lang w:val="en-US"/>
        </w:rPr>
        <w:t>CFR</w:t>
      </w:r>
      <w:r w:rsidR="00307288" w:rsidRPr="00307288">
        <w:rPr>
          <w:lang w:val="en-US"/>
        </w:rPr>
        <w:t xml:space="preserve"> (</w:t>
      </w:r>
      <w:r w:rsidR="00307288">
        <w:rPr>
          <w:lang w:val="en-US"/>
        </w:rPr>
        <w:t xml:space="preserve">Council on Foreign Relations) 9.6.2025. </w:t>
      </w:r>
      <w:r w:rsidR="00307288" w:rsidRPr="00307288">
        <w:rPr>
          <w:i/>
          <w:iCs/>
          <w:lang w:val="en-US"/>
        </w:rPr>
        <w:t>Conflict in the Democratic Republic of Congo.</w:t>
      </w:r>
      <w:r w:rsidRPr="00307288">
        <w:rPr>
          <w:lang w:val="en-US"/>
        </w:rPr>
        <w:t xml:space="preserve"> </w:t>
      </w:r>
      <w:hyperlink r:id="rId15" w:history="1">
        <w:r w:rsidRPr="002B52CD">
          <w:rPr>
            <w:rStyle w:val="Hyperlinkki"/>
          </w:rPr>
          <w:t>https://www.cfr.org/global-conflict-tracker/conflict/violence-democratic-republic-congo</w:t>
        </w:r>
      </w:hyperlink>
      <w:r w:rsidR="002B52CD" w:rsidRPr="002B52CD">
        <w:t xml:space="preserve"> (kä</w:t>
      </w:r>
      <w:r w:rsidR="002B52CD">
        <w:t>yty 2.10.2025).</w:t>
      </w:r>
    </w:p>
    <w:p w14:paraId="59F1CD26" w14:textId="7695C38C" w:rsidR="00C320E8" w:rsidRPr="00C320E8" w:rsidRDefault="00C320E8" w:rsidP="00D67CAC">
      <w:pPr>
        <w:jc w:val="left"/>
      </w:pPr>
      <w:r w:rsidRPr="00C320E8">
        <w:rPr>
          <w:lang w:val="en-US"/>
        </w:rPr>
        <w:t xml:space="preserve">CIA </w:t>
      </w:r>
      <w:r>
        <w:rPr>
          <w:lang w:val="en-US"/>
        </w:rPr>
        <w:t xml:space="preserve">(Central Intelligence Agency) </w:t>
      </w:r>
      <w:r w:rsidRPr="00C320E8">
        <w:rPr>
          <w:lang w:val="en-US"/>
        </w:rPr>
        <w:t>1.10.2025</w:t>
      </w:r>
      <w:r>
        <w:rPr>
          <w:lang w:val="en-US"/>
        </w:rPr>
        <w:t xml:space="preserve">. </w:t>
      </w:r>
      <w:r w:rsidRPr="00C320E8">
        <w:rPr>
          <w:i/>
          <w:iCs/>
          <w:lang w:val="en-US"/>
        </w:rPr>
        <w:t xml:space="preserve">The World Factbook. </w:t>
      </w:r>
      <w:r w:rsidRPr="00F06C58">
        <w:rPr>
          <w:i/>
          <w:iCs/>
        </w:rPr>
        <w:t xml:space="preserve">Rwanda. </w:t>
      </w:r>
      <w:hyperlink r:id="rId16" w:anchor="military-and-security" w:history="1">
        <w:r w:rsidRPr="00C320E8">
          <w:rPr>
            <w:rStyle w:val="Hyperlinkki"/>
          </w:rPr>
          <w:t>https://www.cia.gov/the-world-factbook/countries/rwanda/#military-and-security</w:t>
        </w:r>
      </w:hyperlink>
      <w:r w:rsidRPr="00C320E8">
        <w:t xml:space="preserve"> (kä</w:t>
      </w:r>
      <w:r>
        <w:t>ytössä 9.10.2025).</w:t>
      </w:r>
    </w:p>
    <w:p w14:paraId="274E634D" w14:textId="61EEBF62" w:rsidR="002E761F" w:rsidRPr="002B52CD" w:rsidRDefault="002E761F" w:rsidP="00D67CAC">
      <w:pPr>
        <w:jc w:val="left"/>
      </w:pPr>
      <w:r w:rsidRPr="00307288">
        <w:rPr>
          <w:lang w:val="en-US"/>
        </w:rPr>
        <w:t>CNN</w:t>
      </w:r>
      <w:r w:rsidR="00307288" w:rsidRPr="00307288">
        <w:rPr>
          <w:lang w:val="en-US"/>
        </w:rPr>
        <w:t xml:space="preserve"> (Cab</w:t>
      </w:r>
      <w:r w:rsidR="00307288">
        <w:rPr>
          <w:lang w:val="en-US"/>
        </w:rPr>
        <w:t xml:space="preserve">le News Network) / Dean, Sarah &amp; Madowo, Larry 22.9.2025. </w:t>
      </w:r>
      <w:r w:rsidR="00307288" w:rsidRPr="00307288">
        <w:rPr>
          <w:i/>
          <w:iCs/>
          <w:lang w:val="en-US"/>
        </w:rPr>
        <w:t>Two countries signed a peace deal in Washington. On the ground, little has changed.</w:t>
      </w:r>
      <w:r w:rsidRPr="00521DFD">
        <w:rPr>
          <w:lang w:val="en-US"/>
        </w:rPr>
        <w:t xml:space="preserve"> </w:t>
      </w:r>
      <w:hyperlink r:id="rId17" w:history="1">
        <w:r w:rsidRPr="002B52CD">
          <w:rPr>
            <w:rStyle w:val="Hyperlinkki"/>
          </w:rPr>
          <w:t>https://edition.cnn.com/2025/09/22/africa/dr-congo-rwanda-peace-deal-trump-fighting-intl-cmd</w:t>
        </w:r>
      </w:hyperlink>
      <w:r w:rsidRPr="002B52CD">
        <w:t xml:space="preserve"> </w:t>
      </w:r>
      <w:r w:rsidR="002B52CD" w:rsidRPr="002B52CD">
        <w:t>(kä</w:t>
      </w:r>
      <w:r w:rsidR="002B52CD">
        <w:t>yty 1.10.2025).</w:t>
      </w:r>
    </w:p>
    <w:p w14:paraId="6BC7ACEF" w14:textId="745F045A" w:rsidR="003D6850" w:rsidRPr="003D6850" w:rsidRDefault="003D6850" w:rsidP="00D67CAC">
      <w:pPr>
        <w:jc w:val="left"/>
      </w:pPr>
      <w:r w:rsidRPr="003D6850">
        <w:rPr>
          <w:lang w:val="en-US"/>
        </w:rPr>
        <w:t>The Conversation / Hajayandi</w:t>
      </w:r>
      <w:r>
        <w:rPr>
          <w:lang w:val="en-US"/>
        </w:rPr>
        <w:t>, Patrick</w:t>
      </w:r>
      <w:r w:rsidRPr="003D6850">
        <w:rPr>
          <w:lang w:val="en-US"/>
        </w:rPr>
        <w:t xml:space="preserve"> 14.4.2024</w:t>
      </w:r>
      <w:r>
        <w:rPr>
          <w:lang w:val="en-US"/>
        </w:rPr>
        <w:t xml:space="preserve">. </w:t>
      </w:r>
      <w:r w:rsidRPr="003D6850">
        <w:rPr>
          <w:i/>
          <w:iCs/>
          <w:lang w:val="en-US"/>
        </w:rPr>
        <w:t>Burundi-Rwanda rivalry: RED-Tabara rebel attacks add to regional tensions.</w:t>
      </w:r>
      <w:r>
        <w:rPr>
          <w:lang w:val="en-US"/>
        </w:rPr>
        <w:t xml:space="preserve"> </w:t>
      </w:r>
      <w:hyperlink r:id="rId18" w:history="1">
        <w:r w:rsidRPr="003D6850">
          <w:rPr>
            <w:rStyle w:val="Hyperlinkki"/>
          </w:rPr>
          <w:t>https://theconversation.com/burundi-rwanda-rivalry-red-tabara-rebel-attacks-add-to-regional-tensions-225801</w:t>
        </w:r>
      </w:hyperlink>
      <w:r w:rsidRPr="003D6850">
        <w:t xml:space="preserve"> (käyty 9.10.202</w:t>
      </w:r>
      <w:r>
        <w:t>5).</w:t>
      </w:r>
    </w:p>
    <w:p w14:paraId="009B03FA" w14:textId="34E2619E" w:rsidR="002E761F" w:rsidRPr="002B52CD" w:rsidRDefault="002E761F" w:rsidP="00D67CAC">
      <w:pPr>
        <w:jc w:val="left"/>
      </w:pPr>
      <w:r w:rsidRPr="002E761F">
        <w:rPr>
          <w:lang w:val="en-US"/>
        </w:rPr>
        <w:t>The Conv</w:t>
      </w:r>
      <w:r w:rsidR="00307288">
        <w:rPr>
          <w:lang w:val="en-US"/>
        </w:rPr>
        <w:t xml:space="preserve">ersation / Titeca, Kristof 2.9.2025. </w:t>
      </w:r>
      <w:r w:rsidR="00307288" w:rsidRPr="00307288">
        <w:rPr>
          <w:i/>
          <w:iCs/>
          <w:lang w:val="en-US"/>
        </w:rPr>
        <w:t>DRC’s latest peace deal is breaking down and it isn’t the first – what’s being done wrong.</w:t>
      </w:r>
      <w:r w:rsidRPr="002E761F">
        <w:rPr>
          <w:lang w:val="en-US"/>
        </w:rPr>
        <w:t xml:space="preserve"> </w:t>
      </w:r>
      <w:hyperlink r:id="rId19" w:history="1">
        <w:r w:rsidRPr="002B52CD">
          <w:rPr>
            <w:rStyle w:val="Hyperlinkki"/>
          </w:rPr>
          <w:t>https://theconversation.com/drcs-latest-peace-deal-is-breaking-down-and-it-isnt-the-first-whats-being-done-wrong-264064</w:t>
        </w:r>
      </w:hyperlink>
      <w:r w:rsidRPr="002B52CD">
        <w:t xml:space="preserve"> </w:t>
      </w:r>
      <w:r w:rsidR="002B52CD" w:rsidRPr="002B52CD">
        <w:t>(kä</w:t>
      </w:r>
      <w:r w:rsidR="002B52CD">
        <w:t>yty 1.10.2025).</w:t>
      </w:r>
    </w:p>
    <w:p w14:paraId="33CFF981" w14:textId="21FACBD4" w:rsidR="00B321AF" w:rsidRPr="00B321AF" w:rsidRDefault="00B321AF" w:rsidP="00B321AF">
      <w:pPr>
        <w:jc w:val="left"/>
      </w:pPr>
      <w:r>
        <w:rPr>
          <w:lang w:val="en-US"/>
        </w:rPr>
        <w:t xml:space="preserve">Critical Threats Project 9.9.2025. </w:t>
      </w:r>
      <w:r w:rsidRPr="00B321AF">
        <w:rPr>
          <w:i/>
          <w:iCs/>
          <w:lang w:val="en-US"/>
        </w:rPr>
        <w:t>Africa File.</w:t>
      </w:r>
      <w:r>
        <w:rPr>
          <w:lang w:val="en-US"/>
        </w:rPr>
        <w:t xml:space="preserve"> </w:t>
      </w:r>
      <w:hyperlink r:id="rId20" w:history="1">
        <w:r w:rsidRPr="00B321AF">
          <w:rPr>
            <w:rStyle w:val="Hyperlinkki"/>
          </w:rPr>
          <w:t>https://www.criticalthreats.org/briefs/africa-file/afc-m23-organizational-network</w:t>
        </w:r>
      </w:hyperlink>
      <w:r w:rsidRPr="00B321AF">
        <w:t xml:space="preserve"> (k</w:t>
      </w:r>
      <w:r>
        <w:t>äyty 8.10.2025).</w:t>
      </w:r>
    </w:p>
    <w:p w14:paraId="3CE592D4" w14:textId="4CD13001" w:rsidR="00356FA1" w:rsidRPr="00356FA1" w:rsidRDefault="007C73F9" w:rsidP="00356FA1">
      <w:pPr>
        <w:jc w:val="left"/>
      </w:pPr>
      <w:r>
        <w:rPr>
          <w:lang w:val="en-US"/>
        </w:rPr>
        <w:t>DIS (</w:t>
      </w:r>
      <w:r w:rsidR="00356FA1">
        <w:rPr>
          <w:lang w:val="en-US"/>
        </w:rPr>
        <w:t>Danish Immigration Service</w:t>
      </w:r>
      <w:r>
        <w:rPr>
          <w:lang w:val="en-US"/>
        </w:rPr>
        <w:t>)</w:t>
      </w:r>
      <w:r w:rsidR="00356FA1">
        <w:rPr>
          <w:lang w:val="en-US"/>
        </w:rPr>
        <w:t xml:space="preserve"> 30.5.2002. </w:t>
      </w:r>
      <w:r w:rsidR="00356FA1" w:rsidRPr="00356FA1">
        <w:rPr>
          <w:i/>
          <w:iCs/>
          <w:lang w:val="en-US"/>
        </w:rPr>
        <w:t xml:space="preserve">Report on political situation, security and human rights in Rwanda. </w:t>
      </w:r>
      <w:r w:rsidR="00356FA1" w:rsidRPr="00356FA1">
        <w:t>Saatavilla</w:t>
      </w:r>
      <w:r>
        <w:t xml:space="preserve"> Refworld-tietokannassa</w:t>
      </w:r>
      <w:r w:rsidR="00356FA1" w:rsidRPr="00356FA1">
        <w:t xml:space="preserve">: </w:t>
      </w:r>
      <w:hyperlink r:id="rId21" w:history="1">
        <w:r w:rsidR="00356FA1" w:rsidRPr="00356FA1">
          <w:rPr>
            <w:rStyle w:val="Hyperlinkki"/>
          </w:rPr>
          <w:t>https://www.refworld.org/reference/factfinding/dis/2002/en/33090</w:t>
        </w:r>
      </w:hyperlink>
      <w:r w:rsidR="00356FA1" w:rsidRPr="00356FA1">
        <w:t xml:space="preserve"> (k</w:t>
      </w:r>
      <w:r w:rsidR="00356FA1">
        <w:t>äyty 7.10.2025).</w:t>
      </w:r>
    </w:p>
    <w:p w14:paraId="153889EC" w14:textId="464E176D" w:rsidR="00885BAF" w:rsidRPr="00885BAF" w:rsidRDefault="00885BAF" w:rsidP="00D67CAC">
      <w:pPr>
        <w:jc w:val="left"/>
        <w:rPr>
          <w:lang w:val="en-US"/>
        </w:rPr>
      </w:pPr>
      <w:r w:rsidRPr="00885BAF">
        <w:rPr>
          <w:lang w:val="en-US"/>
        </w:rPr>
        <w:t xml:space="preserve">EU </w:t>
      </w:r>
      <w:r w:rsidR="002B0BA6">
        <w:rPr>
          <w:lang w:val="en-US"/>
        </w:rPr>
        <w:t xml:space="preserve">(European Union) </w:t>
      </w:r>
      <w:r w:rsidRPr="00885BAF">
        <w:rPr>
          <w:lang w:val="en-US"/>
        </w:rPr>
        <w:t>Observer 4.2.2025</w:t>
      </w:r>
      <w:r w:rsidR="00117BBE">
        <w:rPr>
          <w:lang w:val="en-US"/>
        </w:rPr>
        <w:t xml:space="preserve">. </w:t>
      </w:r>
      <w:r w:rsidR="00117BBE" w:rsidRPr="00117BBE">
        <w:rPr>
          <w:i/>
          <w:iCs/>
          <w:lang w:val="en-US"/>
        </w:rPr>
        <w:t>The EU's unwavering support for Rwanda must end now.</w:t>
      </w:r>
      <w:r w:rsidRPr="00117BBE">
        <w:rPr>
          <w:i/>
          <w:iCs/>
          <w:lang w:val="en-US"/>
        </w:rPr>
        <w:t xml:space="preserve"> </w:t>
      </w:r>
      <w:hyperlink r:id="rId22" w:history="1">
        <w:r w:rsidRPr="00F30352">
          <w:rPr>
            <w:rStyle w:val="Hyperlinkki"/>
            <w:lang w:val="en-US"/>
          </w:rPr>
          <w:t>https://euobserver.com/africa/arce9b9340</w:t>
        </w:r>
      </w:hyperlink>
      <w:r>
        <w:rPr>
          <w:lang w:val="en-US"/>
        </w:rPr>
        <w:t xml:space="preserve"> </w:t>
      </w:r>
      <w:r w:rsidR="00117BBE">
        <w:rPr>
          <w:lang w:val="en-US"/>
        </w:rPr>
        <w:t>(käyty 2.10.2025).</w:t>
      </w:r>
    </w:p>
    <w:p w14:paraId="1E0A44B1" w14:textId="77777777" w:rsidR="00750DDF" w:rsidRDefault="00750DDF" w:rsidP="00750DDF">
      <w:pPr>
        <w:jc w:val="left"/>
      </w:pPr>
      <w:r>
        <w:rPr>
          <w:lang w:val="en-US"/>
        </w:rPr>
        <w:t xml:space="preserve">Forbidden Stories / </w:t>
      </w:r>
      <w:r w:rsidRPr="006747EE">
        <w:rPr>
          <w:lang w:val="en-US"/>
        </w:rPr>
        <w:t>Andrzejewski</w:t>
      </w:r>
      <w:r>
        <w:rPr>
          <w:lang w:val="en-US"/>
        </w:rPr>
        <w:t xml:space="preserve">, Cécile &amp; Baker, Samuel 28.5.2024. </w:t>
      </w:r>
      <w:r w:rsidRPr="00117BBE">
        <w:rPr>
          <w:i/>
          <w:iCs/>
          <w:lang w:val="en-US"/>
        </w:rPr>
        <w:t>Soldiers fallen in silence: Kagame’s unacknowledged war in the Democratic Republic of the Congo.</w:t>
      </w:r>
      <w:r>
        <w:rPr>
          <w:lang w:val="en-US"/>
        </w:rPr>
        <w:t xml:space="preserve"> </w:t>
      </w:r>
      <w:hyperlink r:id="rId23" w:history="1">
        <w:r w:rsidRPr="00117BBE">
          <w:rPr>
            <w:rStyle w:val="Hyperlinkki"/>
          </w:rPr>
          <w:t>https://forbiddenstories.org/soldiers-fallen-in-silence-kagames-unacknowledged-war-in-the-democratic-republic-of-the-congo/</w:t>
        </w:r>
      </w:hyperlink>
      <w:r w:rsidRPr="00117BBE">
        <w:t xml:space="preserve"> (kä</w:t>
      </w:r>
      <w:r>
        <w:t>yty 3.10.2025).</w:t>
      </w:r>
    </w:p>
    <w:p w14:paraId="7B67DF7E" w14:textId="77777777" w:rsidR="00A868C9" w:rsidRDefault="00487C8A" w:rsidP="00D67CAC">
      <w:pPr>
        <w:jc w:val="left"/>
        <w:rPr>
          <w:lang w:val="en-US"/>
        </w:rPr>
      </w:pPr>
      <w:r>
        <w:rPr>
          <w:lang w:val="en-US"/>
        </w:rPr>
        <w:t>Freedom House</w:t>
      </w:r>
      <w:r w:rsidR="00117BBE">
        <w:rPr>
          <w:lang w:val="en-US"/>
        </w:rPr>
        <w:t xml:space="preserve"> </w:t>
      </w:r>
    </w:p>
    <w:p w14:paraId="73A3B984" w14:textId="5AF5D9E3" w:rsidR="00487C8A" w:rsidRDefault="00117BBE" w:rsidP="00A868C9">
      <w:pPr>
        <w:ind w:left="720"/>
        <w:jc w:val="left"/>
      </w:pPr>
      <w:r>
        <w:rPr>
          <w:lang w:val="en-US"/>
        </w:rPr>
        <w:t xml:space="preserve">2025. </w:t>
      </w:r>
      <w:r w:rsidRPr="00117BBE">
        <w:rPr>
          <w:i/>
          <w:iCs/>
          <w:lang w:val="en-US"/>
        </w:rPr>
        <w:t xml:space="preserve">Freedom in the World 2025. </w:t>
      </w:r>
      <w:r w:rsidRPr="00EE6D0C">
        <w:rPr>
          <w:i/>
          <w:iCs/>
        </w:rPr>
        <w:t>Rwanda.</w:t>
      </w:r>
      <w:r w:rsidR="00487C8A" w:rsidRPr="00EE6D0C">
        <w:rPr>
          <w:i/>
          <w:iCs/>
        </w:rPr>
        <w:t xml:space="preserve"> </w:t>
      </w:r>
      <w:hyperlink r:id="rId24" w:history="1">
        <w:r w:rsidR="00487C8A" w:rsidRPr="00EE6D0C">
          <w:rPr>
            <w:rStyle w:val="Hyperlinkki"/>
          </w:rPr>
          <w:t>https://freedomhouse.org/country/rwanda/freedom-world/2025</w:t>
        </w:r>
      </w:hyperlink>
      <w:r w:rsidR="00487C8A" w:rsidRPr="00EE6D0C">
        <w:t xml:space="preserve"> </w:t>
      </w:r>
      <w:r w:rsidRPr="00EE6D0C">
        <w:t>(käyty 1.10.2025).</w:t>
      </w:r>
    </w:p>
    <w:p w14:paraId="24B4AFB6" w14:textId="0A8FC1BA" w:rsidR="00A868C9" w:rsidRPr="00A868C9" w:rsidRDefault="00A868C9" w:rsidP="00A868C9">
      <w:pPr>
        <w:ind w:left="720"/>
        <w:jc w:val="left"/>
        <w:rPr>
          <w:lang w:val="en-US"/>
        </w:rPr>
      </w:pPr>
      <w:r>
        <w:rPr>
          <w:lang w:val="en-US"/>
        </w:rPr>
        <w:t xml:space="preserve">2024. </w:t>
      </w:r>
      <w:r w:rsidRPr="00117BBE">
        <w:rPr>
          <w:i/>
          <w:iCs/>
          <w:lang w:val="en-US"/>
        </w:rPr>
        <w:t>Freedom in the World 202</w:t>
      </w:r>
      <w:r>
        <w:rPr>
          <w:i/>
          <w:iCs/>
          <w:lang w:val="en-US"/>
        </w:rPr>
        <w:t>4</w:t>
      </w:r>
      <w:r w:rsidRPr="00117BBE">
        <w:rPr>
          <w:i/>
          <w:iCs/>
          <w:lang w:val="en-US"/>
        </w:rPr>
        <w:t xml:space="preserve">. </w:t>
      </w:r>
      <w:r w:rsidRPr="00276E34">
        <w:rPr>
          <w:i/>
          <w:iCs/>
          <w:lang w:val="en-US"/>
        </w:rPr>
        <w:t xml:space="preserve">Rwanda. </w:t>
      </w:r>
      <w:hyperlink r:id="rId25" w:history="1">
        <w:r w:rsidRPr="00276E34">
          <w:rPr>
            <w:rStyle w:val="Hyperlinkki"/>
            <w:lang w:val="en-US"/>
          </w:rPr>
          <w:t>https://freedomhouse.org/country/rwanda/freedom-world/2024</w:t>
        </w:r>
      </w:hyperlink>
      <w:r w:rsidRPr="00276E34">
        <w:rPr>
          <w:lang w:val="en-US"/>
        </w:rPr>
        <w:t xml:space="preserve"> </w:t>
      </w:r>
      <w:r w:rsidRPr="00A868C9">
        <w:rPr>
          <w:lang w:val="en-US"/>
        </w:rPr>
        <w:t>(käyty 8.10.2025).</w:t>
      </w:r>
    </w:p>
    <w:p w14:paraId="56116BCF" w14:textId="7D6CAED6" w:rsidR="00A868C9" w:rsidRPr="00276E34" w:rsidRDefault="00A868C9" w:rsidP="00A868C9">
      <w:pPr>
        <w:ind w:left="720"/>
        <w:jc w:val="left"/>
      </w:pPr>
      <w:r>
        <w:rPr>
          <w:lang w:val="en-US"/>
        </w:rPr>
        <w:lastRenderedPageBreak/>
        <w:t xml:space="preserve">2023. </w:t>
      </w:r>
      <w:r w:rsidRPr="00117BBE">
        <w:rPr>
          <w:i/>
          <w:iCs/>
          <w:lang w:val="en-US"/>
        </w:rPr>
        <w:t>Freedom in the World 202</w:t>
      </w:r>
      <w:r>
        <w:rPr>
          <w:i/>
          <w:iCs/>
          <w:lang w:val="en-US"/>
        </w:rPr>
        <w:t>3</w:t>
      </w:r>
      <w:r w:rsidRPr="00117BBE">
        <w:rPr>
          <w:i/>
          <w:iCs/>
          <w:lang w:val="en-US"/>
        </w:rPr>
        <w:t xml:space="preserve">. </w:t>
      </w:r>
      <w:r w:rsidRPr="00276E34">
        <w:rPr>
          <w:i/>
          <w:iCs/>
        </w:rPr>
        <w:t xml:space="preserve">Rwanda. </w:t>
      </w:r>
      <w:hyperlink r:id="rId26" w:history="1">
        <w:r w:rsidRPr="00276E34">
          <w:rPr>
            <w:rStyle w:val="Hyperlinkki"/>
          </w:rPr>
          <w:t>https://freedomhouse.org/country/rwanda/freedom-world/2023</w:t>
        </w:r>
      </w:hyperlink>
      <w:r w:rsidRPr="00276E34">
        <w:t xml:space="preserve"> (käyty 8.10.2025).</w:t>
      </w:r>
    </w:p>
    <w:p w14:paraId="0495A2A5" w14:textId="3464FDB2" w:rsidR="001C0577" w:rsidRPr="001C0577" w:rsidRDefault="001C0577" w:rsidP="00D67CAC">
      <w:pPr>
        <w:jc w:val="left"/>
      </w:pPr>
      <w:r w:rsidRPr="001C0577">
        <w:rPr>
          <w:lang w:val="en-US"/>
        </w:rPr>
        <w:t>The G</w:t>
      </w:r>
      <w:r>
        <w:rPr>
          <w:lang w:val="en-US"/>
        </w:rPr>
        <w:t xml:space="preserve">uardian / Mureithi, Carlos 30.1.2025. </w:t>
      </w:r>
      <w:r w:rsidRPr="001C0577">
        <w:rPr>
          <w:i/>
          <w:iCs/>
          <w:lang w:val="en-US"/>
        </w:rPr>
        <w:t xml:space="preserve">M23 rebels push south from Goma as DRC leader calls for military recruits. </w:t>
      </w:r>
      <w:hyperlink r:id="rId27" w:history="1">
        <w:r w:rsidRPr="001C0577">
          <w:rPr>
            <w:rStyle w:val="Hyperlinkki"/>
          </w:rPr>
          <w:t>https://www.theguardian.com/world/2025/jan/30/drc-leader-calls-for-military-recruits-rwanda-backed-rebels-advance</w:t>
        </w:r>
      </w:hyperlink>
      <w:r w:rsidRPr="001C0577">
        <w:t xml:space="preserve"> (kä</w:t>
      </w:r>
      <w:r>
        <w:t>yty 9.10.2025).</w:t>
      </w:r>
    </w:p>
    <w:p w14:paraId="704ECEE9" w14:textId="0D95B2AD" w:rsidR="0022258C" w:rsidRPr="006747EE" w:rsidRDefault="0022258C" w:rsidP="00D67CAC">
      <w:pPr>
        <w:jc w:val="left"/>
      </w:pPr>
      <w:r>
        <w:rPr>
          <w:lang w:val="en-US"/>
        </w:rPr>
        <w:t xml:space="preserve">The Guardian </w:t>
      </w:r>
      <w:r w:rsidR="006747EE">
        <w:rPr>
          <w:lang w:val="en-US"/>
        </w:rPr>
        <w:t xml:space="preserve">/ Townsend, Mark &amp; Wrong, Michela </w:t>
      </w:r>
      <w:r>
        <w:rPr>
          <w:lang w:val="en-US"/>
        </w:rPr>
        <w:t>7.2.2025</w:t>
      </w:r>
      <w:r w:rsidR="006747EE">
        <w:rPr>
          <w:lang w:val="en-US"/>
        </w:rPr>
        <w:t xml:space="preserve">. </w:t>
      </w:r>
      <w:r w:rsidR="006747EE" w:rsidRPr="006747EE">
        <w:rPr>
          <w:i/>
          <w:iCs/>
          <w:lang w:val="en-US"/>
        </w:rPr>
        <w:t>Rwandan troops ‘dying in large numbers in DRC’, despite official denials of role.</w:t>
      </w:r>
      <w:r>
        <w:rPr>
          <w:lang w:val="en-US"/>
        </w:rPr>
        <w:t xml:space="preserve"> </w:t>
      </w:r>
      <w:hyperlink r:id="rId28" w:history="1">
        <w:r w:rsidRPr="006747EE">
          <w:rPr>
            <w:rStyle w:val="Hyperlinkki"/>
          </w:rPr>
          <w:t>https://www.theguardian.com/global-development/2025/feb/07/democratic-republic-congo-drc-paul-kagame-m23-rebels-goma-rwanda-troops-dying-denials</w:t>
        </w:r>
      </w:hyperlink>
      <w:r w:rsidRPr="006747EE">
        <w:t xml:space="preserve"> </w:t>
      </w:r>
      <w:r w:rsidR="006747EE" w:rsidRPr="006747EE">
        <w:t>(kä</w:t>
      </w:r>
      <w:r w:rsidR="006747EE">
        <w:t>yty 2.10.2025).</w:t>
      </w:r>
    </w:p>
    <w:p w14:paraId="488D2422" w14:textId="486C8983" w:rsidR="00465991" w:rsidRDefault="00D67CAC" w:rsidP="00D67CAC">
      <w:pPr>
        <w:jc w:val="left"/>
        <w:rPr>
          <w:lang w:val="en-US"/>
        </w:rPr>
      </w:pPr>
      <w:r w:rsidRPr="00D67CAC">
        <w:rPr>
          <w:lang w:val="en-US"/>
        </w:rPr>
        <w:t>HR</w:t>
      </w:r>
      <w:r>
        <w:rPr>
          <w:lang w:val="en-US"/>
        </w:rPr>
        <w:t xml:space="preserve">W </w:t>
      </w:r>
      <w:r w:rsidR="006747EE">
        <w:rPr>
          <w:lang w:val="en-US"/>
        </w:rPr>
        <w:t>(Human Rights Watch)</w:t>
      </w:r>
    </w:p>
    <w:p w14:paraId="0221C986" w14:textId="349ED4D6" w:rsidR="00D67CAC" w:rsidRDefault="00D67CAC" w:rsidP="00465991">
      <w:pPr>
        <w:ind w:left="720"/>
        <w:jc w:val="left"/>
      </w:pPr>
      <w:r>
        <w:rPr>
          <w:lang w:val="en-US"/>
        </w:rPr>
        <w:t>18.6.2025</w:t>
      </w:r>
      <w:r w:rsidR="00F42964">
        <w:rPr>
          <w:lang w:val="en-US"/>
        </w:rPr>
        <w:t xml:space="preserve">. </w:t>
      </w:r>
      <w:r w:rsidR="00F42964" w:rsidRPr="00F42964">
        <w:rPr>
          <w:i/>
          <w:iCs/>
          <w:lang w:val="en-US"/>
        </w:rPr>
        <w:t>DR Congo: M23 Armed Group Forcibly Transferring Civilians.</w:t>
      </w:r>
      <w:r w:rsidRPr="00F42964">
        <w:rPr>
          <w:i/>
          <w:iCs/>
          <w:lang w:val="en-US"/>
        </w:rPr>
        <w:t xml:space="preserve"> </w:t>
      </w:r>
      <w:hyperlink r:id="rId29" w:history="1">
        <w:r w:rsidRPr="00F42964">
          <w:rPr>
            <w:rStyle w:val="Hyperlinkki"/>
          </w:rPr>
          <w:t>https://www.hrw.org/news/2025/06/18/dr-congo-m23-armed-group-forcibly-transferring-civilians</w:t>
        </w:r>
      </w:hyperlink>
      <w:r w:rsidRPr="00F42964">
        <w:t xml:space="preserve"> </w:t>
      </w:r>
      <w:r w:rsidR="00F42964" w:rsidRPr="00F42964">
        <w:t>(kä</w:t>
      </w:r>
      <w:r w:rsidR="00F42964">
        <w:t>yty 2.10.2025).</w:t>
      </w:r>
    </w:p>
    <w:p w14:paraId="4C57D73B" w14:textId="487086D8" w:rsidR="007A4A44" w:rsidRPr="00F06C58" w:rsidRDefault="007A4A44" w:rsidP="007A4A44">
      <w:pPr>
        <w:ind w:left="720"/>
        <w:jc w:val="left"/>
        <w:rPr>
          <w:lang w:val="en-US"/>
        </w:rPr>
      </w:pPr>
      <w:r w:rsidRPr="007A4A44">
        <w:rPr>
          <w:lang w:val="en-US"/>
        </w:rPr>
        <w:t xml:space="preserve">16.1.2025. </w:t>
      </w:r>
      <w:r w:rsidRPr="007A4A44">
        <w:rPr>
          <w:i/>
          <w:iCs/>
          <w:lang w:val="en-US"/>
        </w:rPr>
        <w:t>Rwanda. Events of 2024.</w:t>
      </w:r>
      <w:r w:rsidRPr="007A4A44">
        <w:rPr>
          <w:lang w:val="en-US"/>
        </w:rPr>
        <w:t xml:space="preserve"> </w:t>
      </w:r>
      <w:hyperlink r:id="rId30" w:history="1">
        <w:r w:rsidRPr="00F06C58">
          <w:rPr>
            <w:rStyle w:val="Hyperlinkki"/>
            <w:lang w:val="en-US"/>
          </w:rPr>
          <w:t>https://www.hrw.org/world-report/2025/country-chapters/rwanda</w:t>
        </w:r>
      </w:hyperlink>
      <w:r w:rsidRPr="00F06C58">
        <w:rPr>
          <w:lang w:val="en-US"/>
        </w:rPr>
        <w:t xml:space="preserve"> (käyty 9.10.2025).</w:t>
      </w:r>
    </w:p>
    <w:p w14:paraId="5F837E83" w14:textId="0A985FAB" w:rsidR="00F42964" w:rsidRDefault="00465991" w:rsidP="00F42964">
      <w:pPr>
        <w:ind w:left="720"/>
        <w:jc w:val="left"/>
      </w:pPr>
      <w:r w:rsidRPr="00F42964">
        <w:rPr>
          <w:lang w:val="en-US"/>
        </w:rPr>
        <w:t>10.10.2023</w:t>
      </w:r>
      <w:r w:rsidR="00F42964" w:rsidRPr="00F42964">
        <w:rPr>
          <w:lang w:val="en-US"/>
        </w:rPr>
        <w:t xml:space="preserve">. </w:t>
      </w:r>
      <w:r w:rsidR="00F42964" w:rsidRPr="00F42964">
        <w:rPr>
          <w:i/>
          <w:iCs/>
          <w:lang w:val="en-US"/>
        </w:rPr>
        <w:t>“Join Us or Die”. Rwanda’s Extraterritorial Repression.</w:t>
      </w:r>
      <w:r w:rsidRPr="00F42964">
        <w:rPr>
          <w:lang w:val="en-US"/>
        </w:rPr>
        <w:t xml:space="preserve"> </w:t>
      </w:r>
      <w:hyperlink r:id="rId31" w:history="1">
        <w:r w:rsidRPr="00EE6D0C">
          <w:rPr>
            <w:rStyle w:val="Hyperlinkki"/>
          </w:rPr>
          <w:t>https://www.hrw.org/report/2023/10/10/join-us-or-die/rwandas-extraterritorial-repression</w:t>
        </w:r>
      </w:hyperlink>
      <w:r w:rsidR="00F42964" w:rsidRPr="00EE6D0C">
        <w:t xml:space="preserve"> (käyty 2.10.2025).</w:t>
      </w:r>
    </w:p>
    <w:p w14:paraId="129AEAFB" w14:textId="7A019419" w:rsidR="007A4A44" w:rsidRPr="007A4A44" w:rsidRDefault="007A4A44" w:rsidP="00F42964">
      <w:pPr>
        <w:ind w:left="720"/>
        <w:jc w:val="left"/>
      </w:pPr>
      <w:r w:rsidRPr="007A4A44">
        <w:rPr>
          <w:lang w:val="en-US"/>
        </w:rPr>
        <w:t xml:space="preserve">22.7.2013. </w:t>
      </w:r>
      <w:r w:rsidRPr="007A4A44">
        <w:rPr>
          <w:i/>
          <w:iCs/>
          <w:lang w:val="en-US"/>
        </w:rPr>
        <w:t xml:space="preserve">DR Congo: M23 Rebels Kill, Rape Civilians. </w:t>
      </w:r>
      <w:hyperlink r:id="rId32" w:history="1">
        <w:r w:rsidRPr="007A4A44">
          <w:rPr>
            <w:rStyle w:val="Hyperlinkki"/>
          </w:rPr>
          <w:t>https://www.hrw.org/news/2013/07/22/dr-congo-m23-rebels-kill-rape-civilians</w:t>
        </w:r>
      </w:hyperlink>
      <w:r w:rsidRPr="007A4A44">
        <w:t xml:space="preserve"> (kä</w:t>
      </w:r>
      <w:r>
        <w:t>yty 9.10.2025).</w:t>
      </w:r>
    </w:p>
    <w:p w14:paraId="42E874C9" w14:textId="623D6A5C" w:rsidR="00760B07" w:rsidRPr="00F42964" w:rsidRDefault="00760B07" w:rsidP="00F42964">
      <w:pPr>
        <w:jc w:val="left"/>
      </w:pPr>
      <w:r w:rsidRPr="00F42964">
        <w:rPr>
          <w:lang w:val="en-US"/>
        </w:rPr>
        <w:t xml:space="preserve">HSC </w:t>
      </w:r>
      <w:r w:rsidR="00F42964" w:rsidRPr="00F42964">
        <w:rPr>
          <w:lang w:val="en-US"/>
        </w:rPr>
        <w:t xml:space="preserve">(Human Security Center) </w:t>
      </w:r>
      <w:r w:rsidRPr="00F42964">
        <w:rPr>
          <w:lang w:val="en-US"/>
        </w:rPr>
        <w:t>/ Biden</w:t>
      </w:r>
      <w:r w:rsidR="00F42964">
        <w:rPr>
          <w:lang w:val="en-US"/>
        </w:rPr>
        <w:t>, Sam</w:t>
      </w:r>
      <w:r w:rsidRPr="00F42964">
        <w:rPr>
          <w:lang w:val="en-US"/>
        </w:rPr>
        <w:t xml:space="preserve"> 25.4.2025.</w:t>
      </w:r>
      <w:r w:rsidR="00F42964">
        <w:rPr>
          <w:lang w:val="en-US"/>
        </w:rPr>
        <w:t xml:space="preserve"> </w:t>
      </w:r>
      <w:r w:rsidR="00F42964" w:rsidRPr="00F42964">
        <w:rPr>
          <w:i/>
          <w:iCs/>
          <w:lang w:val="en-US"/>
        </w:rPr>
        <w:t>The rise of M23 and its ties to ethnic tension in Rwanda and DRC.</w:t>
      </w:r>
      <w:r w:rsidRPr="00F42964">
        <w:rPr>
          <w:lang w:val="en-US"/>
        </w:rPr>
        <w:t xml:space="preserve"> </w:t>
      </w:r>
      <w:hyperlink r:id="rId33" w:history="1">
        <w:r w:rsidRPr="00F42964">
          <w:rPr>
            <w:rStyle w:val="Hyperlinkki"/>
          </w:rPr>
          <w:t>https://www.hscentre.org/global-governance/rise-m23-ties-ethnic-tension-rwanda-drc/</w:t>
        </w:r>
      </w:hyperlink>
      <w:r w:rsidRPr="00F42964">
        <w:t xml:space="preserve"> </w:t>
      </w:r>
      <w:r w:rsidR="00F42964" w:rsidRPr="00F42964">
        <w:t>(kä</w:t>
      </w:r>
      <w:r w:rsidR="00F42964">
        <w:t>yty 1.10.2025).</w:t>
      </w:r>
    </w:p>
    <w:p w14:paraId="3B0AAE17" w14:textId="3EFD4AC9" w:rsidR="00020449" w:rsidRPr="00020449" w:rsidRDefault="002E761F" w:rsidP="00D67CAC">
      <w:pPr>
        <w:jc w:val="left"/>
      </w:pPr>
      <w:r>
        <w:rPr>
          <w:lang w:val="en-US"/>
        </w:rPr>
        <w:t>International Crisis Group</w:t>
      </w:r>
      <w:r w:rsidR="00F42964">
        <w:rPr>
          <w:lang w:val="en-US"/>
        </w:rPr>
        <w:t xml:space="preserve"> 28.1.2025. </w:t>
      </w:r>
      <w:r w:rsidR="00F42964" w:rsidRPr="00F42964">
        <w:rPr>
          <w:i/>
          <w:iCs/>
          <w:lang w:val="en-US"/>
        </w:rPr>
        <w:t>Fall of DRC’s Goma: Urgent Action Needed to Avert a Regional War.</w:t>
      </w:r>
      <w:r>
        <w:rPr>
          <w:lang w:val="en-US"/>
        </w:rPr>
        <w:t xml:space="preserve"> </w:t>
      </w:r>
      <w:hyperlink r:id="rId34" w:history="1">
        <w:r w:rsidRPr="00F42964">
          <w:rPr>
            <w:rStyle w:val="Hyperlinkki"/>
          </w:rPr>
          <w:t>https://www.crisisgroup.org/africa/great-lakes/democratic-republic-congo/fall-drcs-goma-urgent-action-needed-avert-regional-war</w:t>
        </w:r>
      </w:hyperlink>
      <w:r w:rsidRPr="00F42964">
        <w:t xml:space="preserve"> </w:t>
      </w:r>
      <w:r w:rsidR="00F42964" w:rsidRPr="00F42964">
        <w:t>(kä</w:t>
      </w:r>
      <w:r w:rsidR="00F42964">
        <w:t>yty 1.10.2025).</w:t>
      </w:r>
    </w:p>
    <w:p w14:paraId="687FF008" w14:textId="37ECD3FB" w:rsidR="002E761F" w:rsidRPr="00F42964" w:rsidRDefault="00F42964" w:rsidP="00D67CAC">
      <w:pPr>
        <w:jc w:val="left"/>
      </w:pPr>
      <w:r>
        <w:rPr>
          <w:lang w:val="en-US"/>
        </w:rPr>
        <w:t xml:space="preserve">International </w:t>
      </w:r>
      <w:r w:rsidR="002E761F">
        <w:rPr>
          <w:lang w:val="en-US"/>
        </w:rPr>
        <w:t>Crisis Group / Moncrief</w:t>
      </w:r>
      <w:r>
        <w:rPr>
          <w:lang w:val="en-US"/>
        </w:rPr>
        <w:t xml:space="preserve">f, Richard 4.7.2025. </w:t>
      </w:r>
      <w:r w:rsidRPr="00F42964">
        <w:rPr>
          <w:i/>
          <w:iCs/>
          <w:lang w:val="en-US"/>
        </w:rPr>
        <w:t>The DR Congo-Rwanda Deal: Now Comes the Hard Part.</w:t>
      </w:r>
      <w:r w:rsidR="002E761F">
        <w:rPr>
          <w:lang w:val="en-US"/>
        </w:rPr>
        <w:t xml:space="preserve"> </w:t>
      </w:r>
      <w:hyperlink r:id="rId35" w:history="1">
        <w:r w:rsidR="009D4B56" w:rsidRPr="00F42964">
          <w:rPr>
            <w:rStyle w:val="Hyperlinkki"/>
          </w:rPr>
          <w:t>https://www.crisisgroup.org/africa/democratic-republic-congo/dr-congo-rwanda-deal-now-comes-hard-part</w:t>
        </w:r>
      </w:hyperlink>
      <w:r w:rsidR="002E761F" w:rsidRPr="00F42964">
        <w:t xml:space="preserve"> </w:t>
      </w:r>
      <w:r w:rsidRPr="00F42964">
        <w:t>(kä</w:t>
      </w:r>
      <w:r>
        <w:t>yty 1.10.2025).</w:t>
      </w:r>
    </w:p>
    <w:p w14:paraId="725F68FE" w14:textId="65851618" w:rsidR="00F42964" w:rsidRDefault="00F42964" w:rsidP="00D67CAC">
      <w:pPr>
        <w:jc w:val="left"/>
      </w:pPr>
      <w:r w:rsidRPr="00F42964">
        <w:rPr>
          <w:lang w:val="en-US"/>
        </w:rPr>
        <w:t xml:space="preserve">IRB (Immigration </w:t>
      </w:r>
      <w:r w:rsidR="00EE6D0C">
        <w:rPr>
          <w:lang w:val="en-US"/>
        </w:rPr>
        <w:t xml:space="preserve">and Refugee </w:t>
      </w:r>
      <w:r w:rsidRPr="00F42964">
        <w:rPr>
          <w:lang w:val="en-US"/>
        </w:rPr>
        <w:t xml:space="preserve">Board of Canada) 7.12.2016. </w:t>
      </w:r>
      <w:r w:rsidR="00EE6D0C" w:rsidRPr="00EE6D0C">
        <w:rPr>
          <w:i/>
          <w:iCs/>
          <w:color w:val="000000" w:themeColor="text1"/>
          <w:lang w:val="en-US"/>
        </w:rPr>
        <w:t>Rwanda: Military service laws, including age and conditions for recruitment; penalties for failure to report to duty and desertion; availability of rights for conscientious objection; military recruitment programs (2013-November 2016)</w:t>
      </w:r>
      <w:r w:rsidR="00EE6D0C" w:rsidRPr="00EE6D0C">
        <w:rPr>
          <w:color w:val="000000" w:themeColor="text1"/>
          <w:lang w:val="en-US"/>
        </w:rPr>
        <w:t xml:space="preserve"> [RWA105693.E]. </w:t>
      </w:r>
      <w:hyperlink r:id="rId36" w:history="1">
        <w:r w:rsidR="00346A7D" w:rsidRPr="00EE6D0C">
          <w:rPr>
            <w:rStyle w:val="Hyperlinkki"/>
          </w:rPr>
          <w:t>http://www.irb.gc.ca/Eng/ResRec/RirRdi/Pages/index.aspx?doc=456815&amp;pls=1</w:t>
        </w:r>
      </w:hyperlink>
      <w:r w:rsidRPr="00EE6D0C">
        <w:t xml:space="preserve"> (käyty </w:t>
      </w:r>
      <w:r w:rsidR="00346A7D" w:rsidRPr="00EE6D0C">
        <w:t>6</w:t>
      </w:r>
      <w:r w:rsidRPr="00EE6D0C">
        <w:t xml:space="preserve">.10.2025). </w:t>
      </w:r>
      <w:r>
        <w:t xml:space="preserve">[Alkuperäinen linkki </w:t>
      </w:r>
      <w:r w:rsidR="00E73D9B">
        <w:t>oli hetkellisesti pois toiminnasta</w:t>
      </w:r>
      <w:r>
        <w:t xml:space="preserve"> tätä kyselyvastausta valmistellessa. Lähde on s</w:t>
      </w:r>
      <w:r w:rsidRPr="00020449">
        <w:t>aatavilla myös</w:t>
      </w:r>
      <w:r>
        <w:t xml:space="preserve"> Ecoi</w:t>
      </w:r>
      <w:r w:rsidR="00E73D9B">
        <w:t>.net</w:t>
      </w:r>
      <w:r>
        <w:t>-tietokannassa</w:t>
      </w:r>
      <w:r w:rsidRPr="00020449">
        <w:t xml:space="preserve">: </w:t>
      </w:r>
      <w:hyperlink r:id="rId37" w:history="1">
        <w:r w:rsidRPr="00435B6A">
          <w:rPr>
            <w:rStyle w:val="Hyperlinkki"/>
          </w:rPr>
          <w:t>https://www.ecoi.net/en/document/1421767.html</w:t>
        </w:r>
      </w:hyperlink>
      <w:r w:rsidRPr="00F42964">
        <w:t>.]</w:t>
      </w:r>
      <w:r w:rsidR="00F06C58">
        <w:t xml:space="preserve"> </w:t>
      </w:r>
    </w:p>
    <w:p w14:paraId="42146C00" w14:textId="77777777" w:rsidR="007C73F9" w:rsidRDefault="007C73F9" w:rsidP="007C73F9">
      <w:pPr>
        <w:jc w:val="left"/>
      </w:pPr>
      <w:r w:rsidRPr="007C73F9">
        <w:rPr>
          <w:lang w:val="en-US"/>
        </w:rPr>
        <w:t xml:space="preserve">Al Jazeera 9.6.2022. </w:t>
      </w:r>
      <w:r w:rsidRPr="008C6812">
        <w:rPr>
          <w:i/>
          <w:iCs/>
          <w:lang w:val="en-US"/>
        </w:rPr>
        <w:t>DRC accuses Rwanda of sending disguised soldiers across border.</w:t>
      </w:r>
      <w:r>
        <w:rPr>
          <w:lang w:val="en-US"/>
        </w:rPr>
        <w:t xml:space="preserve"> </w:t>
      </w:r>
      <w:hyperlink r:id="rId38" w:history="1">
        <w:r w:rsidRPr="008C6812">
          <w:rPr>
            <w:rStyle w:val="Hyperlinkki"/>
          </w:rPr>
          <w:t>https://www.aljazeera.com/news/2022/6/9/drc-accuses-rwanda-of-sending-disguised-troops-across-border</w:t>
        </w:r>
      </w:hyperlink>
      <w:r w:rsidRPr="008C6812">
        <w:t xml:space="preserve"> (kä</w:t>
      </w:r>
      <w:r>
        <w:t>yty 7.10.2025).</w:t>
      </w:r>
    </w:p>
    <w:p w14:paraId="3DAD72A8" w14:textId="60B5EC12" w:rsidR="007C73F9" w:rsidRPr="00F42964" w:rsidRDefault="007C73F9" w:rsidP="00D67CAC">
      <w:pPr>
        <w:jc w:val="left"/>
      </w:pPr>
      <w:r w:rsidRPr="00356568">
        <w:rPr>
          <w:lang w:val="en-US"/>
        </w:rPr>
        <w:t xml:space="preserve">Al Jazeera / Ali, Marium 24.3.2025. </w:t>
      </w:r>
      <w:r w:rsidRPr="00356568">
        <w:rPr>
          <w:i/>
          <w:iCs/>
          <w:lang w:val="en-US"/>
        </w:rPr>
        <w:t xml:space="preserve">Mapping the human toll of the conflict in DR Congo. </w:t>
      </w:r>
      <w:hyperlink r:id="rId39" w:history="1">
        <w:r w:rsidRPr="00356568">
          <w:rPr>
            <w:rStyle w:val="Hyperlinkki"/>
          </w:rPr>
          <w:t>https://www.aljazeera.com/news/2025/3/24/mapping-the-human-toll-of-the-conflict-in-dr-congo</w:t>
        </w:r>
      </w:hyperlink>
      <w:r w:rsidRPr="00356568">
        <w:rPr>
          <w:i/>
          <w:iCs/>
        </w:rPr>
        <w:t xml:space="preserve"> </w:t>
      </w:r>
      <w:r w:rsidRPr="00356568">
        <w:t>(kä</w:t>
      </w:r>
      <w:r>
        <w:t>yty 10.10.2025).</w:t>
      </w:r>
    </w:p>
    <w:p w14:paraId="68825E47" w14:textId="00B34755" w:rsidR="00FD2CBD" w:rsidRPr="00EE6D0C" w:rsidRDefault="00FD2CBD" w:rsidP="00D67CAC">
      <w:pPr>
        <w:jc w:val="left"/>
        <w:rPr>
          <w:lang w:val="en-US"/>
        </w:rPr>
      </w:pPr>
      <w:r w:rsidRPr="00FD2CBD">
        <w:rPr>
          <w:lang w:val="sv-SE"/>
        </w:rPr>
        <w:lastRenderedPageBreak/>
        <w:t>Konrad-Adenauer-Stiftung / Kerstan</w:t>
      </w:r>
      <w:r w:rsidR="00F42964">
        <w:rPr>
          <w:lang w:val="sv-SE"/>
        </w:rPr>
        <w:t>, Jakob</w:t>
      </w:r>
      <w:r w:rsidRPr="00FD2CBD">
        <w:rPr>
          <w:lang w:val="sv-SE"/>
        </w:rPr>
        <w:t xml:space="preserve"> 16.12.2024. </w:t>
      </w:r>
      <w:r w:rsidR="00F42964" w:rsidRPr="00F42964">
        <w:rPr>
          <w:i/>
          <w:iCs/>
          <w:lang w:val="en-US"/>
        </w:rPr>
        <w:t>Many Players and No Solution. On the Ongoing Conflict in Eastern Congo.</w:t>
      </w:r>
      <w:r w:rsidR="00F42964">
        <w:rPr>
          <w:lang w:val="en-US"/>
        </w:rPr>
        <w:t xml:space="preserve"> </w:t>
      </w:r>
      <w:hyperlink r:id="rId40" w:history="1">
        <w:r w:rsidR="00F42964" w:rsidRPr="00EE6D0C">
          <w:rPr>
            <w:rStyle w:val="Hyperlinkki"/>
            <w:lang w:val="en-US"/>
          </w:rPr>
          <w:t>https://www.kas.de/documents/259121/33336594/on_the_ongoing_conflict_in_eastern_congo.pdf/d03f36d6-fb65-9112-75eb-dd44535c4067?version=1.1&amp;t=1734362390651</w:t>
        </w:r>
      </w:hyperlink>
      <w:r w:rsidRPr="00EE6D0C">
        <w:rPr>
          <w:lang w:val="en-US"/>
        </w:rPr>
        <w:t xml:space="preserve"> </w:t>
      </w:r>
      <w:r w:rsidR="00F42964" w:rsidRPr="00EE6D0C">
        <w:rPr>
          <w:lang w:val="en-US"/>
        </w:rPr>
        <w:t>(käyty 3.10.2025).</w:t>
      </w:r>
    </w:p>
    <w:p w14:paraId="5393D1A6" w14:textId="4CBBB06E" w:rsidR="00BA58E2" w:rsidRPr="00346A7D" w:rsidRDefault="00BA58E2" w:rsidP="00D67CAC">
      <w:pPr>
        <w:jc w:val="left"/>
      </w:pPr>
      <w:r w:rsidRPr="00BA58E2">
        <w:rPr>
          <w:lang w:val="en-US"/>
        </w:rPr>
        <w:t>Lieber Institute We</w:t>
      </w:r>
      <w:r>
        <w:rPr>
          <w:lang w:val="en-US"/>
        </w:rPr>
        <w:t>st Point</w:t>
      </w:r>
      <w:r w:rsidR="00346A7D">
        <w:rPr>
          <w:lang w:val="en-US"/>
        </w:rPr>
        <w:t xml:space="preserve"> / Maddocks, Jennifer</w:t>
      </w:r>
      <w:r>
        <w:rPr>
          <w:lang w:val="en-US"/>
        </w:rPr>
        <w:t xml:space="preserve"> 6.2.2025</w:t>
      </w:r>
      <w:r w:rsidR="00346A7D">
        <w:rPr>
          <w:lang w:val="en-US"/>
        </w:rPr>
        <w:t xml:space="preserve">. </w:t>
      </w:r>
      <w:r w:rsidR="00346A7D" w:rsidRPr="00346A7D">
        <w:rPr>
          <w:i/>
          <w:iCs/>
          <w:lang w:val="en-US"/>
        </w:rPr>
        <w:t>The Conflict in Eastern DRC and the State Responsibility of Rwanda and Uganda.</w:t>
      </w:r>
      <w:r>
        <w:rPr>
          <w:lang w:val="en-US"/>
        </w:rPr>
        <w:t xml:space="preserve"> </w:t>
      </w:r>
      <w:hyperlink r:id="rId41" w:history="1">
        <w:r w:rsidRPr="00346A7D">
          <w:rPr>
            <w:rStyle w:val="Hyperlinkki"/>
          </w:rPr>
          <w:t>https://lieber.westpoint.edu/conflict-eastern-drc-state-responsibility-rwanda-uganda/</w:t>
        </w:r>
      </w:hyperlink>
      <w:r w:rsidRPr="00346A7D">
        <w:t xml:space="preserve"> </w:t>
      </w:r>
      <w:r w:rsidR="00346A7D" w:rsidRPr="00346A7D">
        <w:t>(kä</w:t>
      </w:r>
      <w:r w:rsidR="00346A7D">
        <w:t>yty 6.10.2025).</w:t>
      </w:r>
    </w:p>
    <w:p w14:paraId="606995AC" w14:textId="06DF06C6" w:rsidR="00DC2AFD" w:rsidRDefault="00DC2AFD" w:rsidP="00D67CAC">
      <w:pPr>
        <w:jc w:val="left"/>
      </w:pPr>
      <w:r w:rsidRPr="00DC2AFD">
        <w:t>Maahanmu</w:t>
      </w:r>
      <w:r>
        <w:t xml:space="preserve">uttovirasto / maatietopalvelu </w:t>
      </w:r>
    </w:p>
    <w:p w14:paraId="35138DB5" w14:textId="1790A0F1" w:rsidR="00DC2AFD" w:rsidRPr="00346A7D" w:rsidRDefault="00DC2AFD" w:rsidP="00DC2AFD">
      <w:pPr>
        <w:ind w:left="720"/>
        <w:jc w:val="left"/>
      </w:pPr>
      <w:r>
        <w:t xml:space="preserve">24.10.2023. </w:t>
      </w:r>
      <w:r w:rsidRPr="00DC2AFD">
        <w:rPr>
          <w:i/>
          <w:iCs/>
        </w:rPr>
        <w:t>Kongon demokraattinen tasavalta / Pohjois-Kivun, Etelä-Kivun ja Iturin turvallisuustilanteiden kehitys 2020-2023 sekä humanitaarinen tilanne, ruandalaistaustaisiin (banyarwandat, banyamulenget) kohdistuneet oikeudenloukkaukset; pakkorekrytointi</w:t>
      </w:r>
      <w:r w:rsidR="00346A7D">
        <w:rPr>
          <w:i/>
          <w:iCs/>
        </w:rPr>
        <w:t xml:space="preserve"> </w:t>
      </w:r>
      <w:r w:rsidR="00346A7D">
        <w:t>[</w:t>
      </w:r>
      <w:r w:rsidR="00346A7D" w:rsidRPr="00346A7D">
        <w:rPr>
          <w:color w:val="000000" w:themeColor="text1"/>
        </w:rPr>
        <w:t>kyselyvastaus]</w:t>
      </w:r>
      <w:r w:rsidRPr="00346A7D">
        <w:rPr>
          <w:i/>
          <w:iCs/>
          <w:color w:val="000000" w:themeColor="text1"/>
        </w:rPr>
        <w:t>.</w:t>
      </w:r>
      <w:r w:rsidR="00346A7D" w:rsidRPr="00346A7D">
        <w:rPr>
          <w:i/>
          <w:iCs/>
          <w:color w:val="000000" w:themeColor="text1"/>
        </w:rPr>
        <w:t xml:space="preserve"> </w:t>
      </w:r>
      <w:r w:rsidR="00346A7D" w:rsidRPr="00346A7D">
        <w:t>Saat</w:t>
      </w:r>
      <w:r w:rsidR="00346A7D">
        <w:t>avilla Tellus-maatietokannassa:</w:t>
      </w:r>
      <w:r w:rsidRPr="00346A7D">
        <w:rPr>
          <w:i/>
          <w:iCs/>
        </w:rPr>
        <w:t xml:space="preserve"> </w:t>
      </w:r>
      <w:hyperlink r:id="rId42" w:history="1">
        <w:r w:rsidRPr="00346A7D">
          <w:rPr>
            <w:rStyle w:val="Hyperlinkki"/>
          </w:rPr>
          <w:t>https://maatieto.migri.fi/base/2724d19a-5460-485d-bff8-6cd8f75f86d5/countryDocument/e9538ae5-44be-4fd6-9ea6-b986a6412b14</w:t>
        </w:r>
      </w:hyperlink>
      <w:r w:rsidRPr="00346A7D">
        <w:rPr>
          <w:i/>
          <w:iCs/>
        </w:rPr>
        <w:t xml:space="preserve"> </w:t>
      </w:r>
      <w:r w:rsidR="00346A7D">
        <w:t>(käyty 1.10.2025).</w:t>
      </w:r>
    </w:p>
    <w:p w14:paraId="5558691A" w14:textId="0F906EC5" w:rsidR="00DC2AFD" w:rsidRPr="00346A7D" w:rsidRDefault="00DC2AFD" w:rsidP="00DC2AFD">
      <w:pPr>
        <w:ind w:left="720"/>
        <w:jc w:val="left"/>
      </w:pPr>
      <w:r>
        <w:t xml:space="preserve">7.7.2023. </w:t>
      </w:r>
      <w:r w:rsidRPr="00DC2AFD">
        <w:rPr>
          <w:i/>
          <w:iCs/>
        </w:rPr>
        <w:t>Ruanda / Gakon sotilasakatemia</w:t>
      </w:r>
      <w:r w:rsidR="00346A7D">
        <w:rPr>
          <w:i/>
          <w:iCs/>
        </w:rPr>
        <w:t xml:space="preserve"> </w:t>
      </w:r>
      <w:r w:rsidR="00346A7D">
        <w:t>[kyselyvastaus]</w:t>
      </w:r>
      <w:r w:rsidRPr="00DC2AFD">
        <w:rPr>
          <w:i/>
          <w:iCs/>
        </w:rPr>
        <w:t>.</w:t>
      </w:r>
      <w:r w:rsidR="00346A7D">
        <w:rPr>
          <w:i/>
          <w:iCs/>
        </w:rPr>
        <w:t xml:space="preserve"> </w:t>
      </w:r>
      <w:r w:rsidR="00346A7D" w:rsidRPr="00346A7D">
        <w:t>Saat</w:t>
      </w:r>
      <w:r w:rsidR="00346A7D">
        <w:t>avilla Tellus-maatietokannassa:</w:t>
      </w:r>
      <w:r w:rsidRPr="00346A7D">
        <w:rPr>
          <w:i/>
          <w:iCs/>
        </w:rPr>
        <w:t xml:space="preserve"> </w:t>
      </w:r>
      <w:hyperlink r:id="rId43" w:history="1">
        <w:r w:rsidRPr="00346A7D">
          <w:rPr>
            <w:rStyle w:val="Hyperlinkki"/>
          </w:rPr>
          <w:t>https://maatieto.migri.fi/base/2724d19a-5460-485d-bff8-6cd8f75f86d5/countryDocument/604900fa-8f2d-44ac-9369-92a554fed15b</w:t>
        </w:r>
      </w:hyperlink>
      <w:r w:rsidRPr="00346A7D">
        <w:rPr>
          <w:i/>
          <w:iCs/>
        </w:rPr>
        <w:t xml:space="preserve"> </w:t>
      </w:r>
      <w:r w:rsidR="00346A7D">
        <w:t>(käyty 1.10.2025).</w:t>
      </w:r>
    </w:p>
    <w:p w14:paraId="03E4ADCD" w14:textId="521BFC43" w:rsidR="00DC2AFD" w:rsidRDefault="00DC2AFD" w:rsidP="00DC2AFD">
      <w:pPr>
        <w:ind w:left="720"/>
        <w:jc w:val="left"/>
      </w:pPr>
      <w:r>
        <w:t xml:space="preserve">21.11.2019. </w:t>
      </w:r>
      <w:r w:rsidRPr="00DC2AFD">
        <w:rPr>
          <w:i/>
          <w:iCs/>
        </w:rPr>
        <w:t>Kongon demokraattinen tasavalta / Pohjois-Kivun ja erityisesti Benin territorion (ja kaupungin) turvallisuustilanne ja siinä tapahtuneet muutokset 2018*2019</w:t>
      </w:r>
      <w:r w:rsidR="00346A7D">
        <w:rPr>
          <w:i/>
          <w:iCs/>
        </w:rPr>
        <w:t xml:space="preserve"> </w:t>
      </w:r>
      <w:r w:rsidR="00346A7D">
        <w:t>[kyselyvastaus]</w:t>
      </w:r>
      <w:r w:rsidRPr="00DC2AFD">
        <w:rPr>
          <w:i/>
          <w:iCs/>
        </w:rPr>
        <w:t>.</w:t>
      </w:r>
      <w:r w:rsidR="00346A7D">
        <w:rPr>
          <w:i/>
          <w:iCs/>
        </w:rPr>
        <w:t xml:space="preserve"> </w:t>
      </w:r>
      <w:r w:rsidR="00346A7D" w:rsidRPr="00346A7D">
        <w:t>Saat</w:t>
      </w:r>
      <w:r w:rsidR="00346A7D">
        <w:t>avilla Tellus-maatietokannassa:</w:t>
      </w:r>
      <w:r w:rsidRPr="00346A7D">
        <w:rPr>
          <w:i/>
          <w:iCs/>
        </w:rPr>
        <w:t xml:space="preserve"> </w:t>
      </w:r>
      <w:hyperlink r:id="rId44" w:history="1">
        <w:r w:rsidRPr="00346A7D">
          <w:rPr>
            <w:rStyle w:val="Hyperlinkki"/>
          </w:rPr>
          <w:t>https://maatieto.migri.fi/base/2724d19a-5460-485d-bff8-6cd8f75f86d5/countryDocument/499b927a-042f-4652-904d-dbaee86b90c6</w:t>
        </w:r>
      </w:hyperlink>
      <w:r w:rsidRPr="00346A7D">
        <w:rPr>
          <w:i/>
          <w:iCs/>
        </w:rPr>
        <w:t xml:space="preserve"> </w:t>
      </w:r>
      <w:r w:rsidR="00346A7D">
        <w:t>(käyty 1.10.2025).</w:t>
      </w:r>
    </w:p>
    <w:p w14:paraId="16A973C7" w14:textId="0206BDF4" w:rsidR="0000445A" w:rsidRPr="00276E34" w:rsidRDefault="0000445A" w:rsidP="0000445A">
      <w:pPr>
        <w:jc w:val="left"/>
        <w:rPr>
          <w:lang w:val="en-US"/>
        </w:rPr>
      </w:pPr>
      <w:r w:rsidRPr="00276E34">
        <w:rPr>
          <w:lang w:val="en-US"/>
        </w:rPr>
        <w:t>MOD (Ministry of Defense)</w:t>
      </w:r>
    </w:p>
    <w:p w14:paraId="57B1FAE7" w14:textId="33B252A2" w:rsidR="0000445A" w:rsidRDefault="0000445A" w:rsidP="0000445A">
      <w:pPr>
        <w:ind w:left="720"/>
        <w:jc w:val="left"/>
      </w:pPr>
      <w:r w:rsidRPr="0000445A">
        <w:rPr>
          <w:lang w:val="en-US"/>
        </w:rPr>
        <w:t xml:space="preserve">19.6.2025. </w:t>
      </w:r>
      <w:r w:rsidRPr="0000445A">
        <w:rPr>
          <w:i/>
          <w:iCs/>
          <w:lang w:val="en-US"/>
        </w:rPr>
        <w:t>Newly Trained Soldiers Graduate at Basic Military Training Centre Nasho.</w:t>
      </w:r>
      <w:r>
        <w:rPr>
          <w:lang w:val="en-US"/>
        </w:rPr>
        <w:t xml:space="preserve"> </w:t>
      </w:r>
      <w:hyperlink r:id="rId45" w:history="1">
        <w:r w:rsidRPr="0000445A">
          <w:rPr>
            <w:rStyle w:val="Hyperlinkki"/>
          </w:rPr>
          <w:t>https://www.mod.gov.rw/news-detail/newely-trained-soldiers-graduate-at-basic-military-training-centre-nasho</w:t>
        </w:r>
      </w:hyperlink>
      <w:r w:rsidRPr="0000445A">
        <w:t xml:space="preserve"> (kä</w:t>
      </w:r>
      <w:r>
        <w:t>yty 8.10.2025).</w:t>
      </w:r>
    </w:p>
    <w:p w14:paraId="5B18CD64" w14:textId="189664C8" w:rsidR="0000445A" w:rsidRPr="0000445A" w:rsidRDefault="0000445A" w:rsidP="0000445A">
      <w:pPr>
        <w:ind w:left="720"/>
        <w:jc w:val="left"/>
      </w:pPr>
      <w:r>
        <w:t xml:space="preserve">[päiväämätön]a. </w:t>
      </w:r>
      <w:r w:rsidRPr="0000445A">
        <w:rPr>
          <w:i/>
          <w:iCs/>
        </w:rPr>
        <w:t xml:space="preserve">Military Training. </w:t>
      </w:r>
      <w:hyperlink r:id="rId46" w:history="1">
        <w:r w:rsidRPr="0000445A">
          <w:rPr>
            <w:rStyle w:val="Hyperlinkki"/>
          </w:rPr>
          <w:t>https://www.mod.gov.rw/news-detail/military-education-training-and-development</w:t>
        </w:r>
      </w:hyperlink>
      <w:r w:rsidRPr="0000445A">
        <w:t xml:space="preserve"> (kä</w:t>
      </w:r>
      <w:r>
        <w:t>yty 8.10.2025).</w:t>
      </w:r>
    </w:p>
    <w:p w14:paraId="4C822119" w14:textId="7FF27EBA" w:rsidR="0000445A" w:rsidRPr="0000445A" w:rsidRDefault="0000445A" w:rsidP="0000445A">
      <w:pPr>
        <w:ind w:left="720"/>
        <w:jc w:val="left"/>
        <w:rPr>
          <w:lang w:val="en-US"/>
        </w:rPr>
      </w:pPr>
      <w:r w:rsidRPr="0000445A">
        <w:rPr>
          <w:lang w:val="en-US"/>
        </w:rPr>
        <w:t xml:space="preserve">[päiväämätön]b. </w:t>
      </w:r>
      <w:r w:rsidRPr="0000445A">
        <w:rPr>
          <w:i/>
          <w:iCs/>
          <w:lang w:val="en-US"/>
        </w:rPr>
        <w:t>RDF Schools and Academies.</w:t>
      </w:r>
      <w:r w:rsidRPr="0000445A">
        <w:rPr>
          <w:lang w:val="en-US"/>
        </w:rPr>
        <w:t xml:space="preserve"> </w:t>
      </w:r>
      <w:hyperlink r:id="rId47" w:history="1">
        <w:r w:rsidRPr="00692064">
          <w:rPr>
            <w:rStyle w:val="Hyperlinkki"/>
            <w:lang w:val="en-US"/>
          </w:rPr>
          <w:t>https://www.mod.gov.rw/rdf/rdf-schools</w:t>
        </w:r>
      </w:hyperlink>
      <w:r>
        <w:rPr>
          <w:lang w:val="en-US"/>
        </w:rPr>
        <w:t xml:space="preserve"> (käyty 8.10.2025).</w:t>
      </w:r>
    </w:p>
    <w:p w14:paraId="70CFF76D" w14:textId="7EC73942" w:rsidR="00613F10" w:rsidRPr="00EE6D0C" w:rsidRDefault="00613F10" w:rsidP="00D67CAC">
      <w:pPr>
        <w:jc w:val="left"/>
        <w:rPr>
          <w:lang w:val="en-US"/>
        </w:rPr>
      </w:pPr>
      <w:r w:rsidRPr="00760B07">
        <w:rPr>
          <w:lang w:val="en-US"/>
        </w:rPr>
        <w:t xml:space="preserve">NBC </w:t>
      </w:r>
      <w:r w:rsidR="00346A7D">
        <w:rPr>
          <w:lang w:val="en-US"/>
        </w:rPr>
        <w:t xml:space="preserve">(The National Broadcasting Company) / Wrong, Michela </w:t>
      </w:r>
      <w:r w:rsidR="00760B07">
        <w:rPr>
          <w:lang w:val="en-US"/>
        </w:rPr>
        <w:t>6.6.2025.</w:t>
      </w:r>
      <w:r w:rsidR="00346A7D">
        <w:rPr>
          <w:lang w:val="en-US"/>
        </w:rPr>
        <w:t xml:space="preserve"> </w:t>
      </w:r>
      <w:r w:rsidR="00346A7D" w:rsidRPr="00346A7D">
        <w:rPr>
          <w:i/>
          <w:iCs/>
          <w:lang w:val="en-US"/>
        </w:rPr>
        <w:t>Hidden invasion: Rwanda's covert war in the Congo.</w:t>
      </w:r>
      <w:r w:rsidRPr="00346A7D">
        <w:rPr>
          <w:i/>
          <w:iCs/>
          <w:lang w:val="en-US"/>
        </w:rPr>
        <w:t xml:space="preserve"> </w:t>
      </w:r>
      <w:hyperlink r:id="rId48" w:history="1">
        <w:r w:rsidRPr="00EE6D0C">
          <w:rPr>
            <w:rStyle w:val="Hyperlinkki"/>
            <w:lang w:val="en-US"/>
          </w:rPr>
          <w:t>https://www.nbcnews.com/world/africa/rwanda-congo-war-hidden-invasion-trump-peace-talks-rcna209051</w:t>
        </w:r>
      </w:hyperlink>
      <w:r w:rsidRPr="00EE6D0C">
        <w:rPr>
          <w:lang w:val="en-US"/>
        </w:rPr>
        <w:t xml:space="preserve"> </w:t>
      </w:r>
      <w:r w:rsidR="00346A7D" w:rsidRPr="00EE6D0C">
        <w:rPr>
          <w:lang w:val="en-US"/>
        </w:rPr>
        <w:t>(käyty 3.10.2025).</w:t>
      </w:r>
    </w:p>
    <w:p w14:paraId="5E41973A" w14:textId="14F49059" w:rsidR="004B122C" w:rsidRDefault="004B122C" w:rsidP="00346A7D">
      <w:pPr>
        <w:jc w:val="left"/>
        <w:rPr>
          <w:lang w:val="en-US"/>
        </w:rPr>
      </w:pPr>
      <w:r>
        <w:rPr>
          <w:lang w:val="en-US"/>
        </w:rPr>
        <w:t>Ncube</w:t>
      </w:r>
      <w:r w:rsidR="00346A7D">
        <w:rPr>
          <w:lang w:val="en-US"/>
        </w:rPr>
        <w:t xml:space="preserve">, Florence 1/2022. </w:t>
      </w:r>
      <w:r w:rsidR="00346A7D" w:rsidRPr="00346A7D">
        <w:rPr>
          <w:i/>
          <w:iCs/>
          <w:lang w:val="en-US"/>
        </w:rPr>
        <w:t>Social Navigation Among Rwandan Army Deserters in South Africa</w:t>
      </w:r>
      <w:r w:rsidR="00346A7D">
        <w:rPr>
          <w:lang w:val="en-US"/>
        </w:rPr>
        <w:t xml:space="preserve"> [väitöskirja].</w:t>
      </w:r>
      <w:r w:rsidR="006C44FE">
        <w:rPr>
          <w:lang w:val="en-US"/>
        </w:rPr>
        <w:t xml:space="preserve"> </w:t>
      </w:r>
      <w:r w:rsidR="006C44FE" w:rsidRPr="006C44FE">
        <w:rPr>
          <w:lang w:val="en-US"/>
        </w:rPr>
        <w:t>University</w:t>
      </w:r>
      <w:r w:rsidR="006C44FE">
        <w:rPr>
          <w:lang w:val="en-US"/>
        </w:rPr>
        <w:t xml:space="preserve"> of the Western Cape.</w:t>
      </w:r>
      <w:r w:rsidR="00346A7D" w:rsidRPr="006C44FE">
        <w:rPr>
          <w:lang w:val="en-US"/>
        </w:rPr>
        <w:t xml:space="preserve"> </w:t>
      </w:r>
      <w:hyperlink r:id="rId49" w:history="1">
        <w:r w:rsidR="00346A7D" w:rsidRPr="00EE6D0C">
          <w:rPr>
            <w:rStyle w:val="Hyperlinkki"/>
            <w:lang w:val="en-US"/>
          </w:rPr>
          <w:t>https://uwcscholar.uwc.ac.za:8443/server/api/core/bitstreams/684dc58a-ad1c-4de5-b427-348daa672719/content</w:t>
        </w:r>
      </w:hyperlink>
      <w:r w:rsidRPr="00EE6D0C">
        <w:rPr>
          <w:lang w:val="en-US"/>
        </w:rPr>
        <w:t xml:space="preserve"> </w:t>
      </w:r>
      <w:r w:rsidR="006C44FE" w:rsidRPr="00EE6D0C">
        <w:rPr>
          <w:lang w:val="en-US"/>
        </w:rPr>
        <w:t xml:space="preserve">(käyty 6.10.2025). </w:t>
      </w:r>
    </w:p>
    <w:p w14:paraId="055253AB" w14:textId="33CFDE30" w:rsidR="0000445A" w:rsidRDefault="0000445A" w:rsidP="00346A7D">
      <w:pPr>
        <w:jc w:val="left"/>
      </w:pPr>
      <w:r>
        <w:rPr>
          <w:lang w:val="en-US"/>
        </w:rPr>
        <w:t xml:space="preserve">The New Times 3.10.2025. </w:t>
      </w:r>
      <w:r w:rsidRPr="0000445A">
        <w:rPr>
          <w:i/>
          <w:iCs/>
          <w:lang w:val="en-US"/>
        </w:rPr>
        <w:t>We want you to protect Rwanda, Kagame tells new RDF officers.</w:t>
      </w:r>
      <w:r>
        <w:rPr>
          <w:lang w:val="en-US"/>
        </w:rPr>
        <w:t xml:space="preserve"> </w:t>
      </w:r>
      <w:hyperlink r:id="rId50" w:history="1">
        <w:r w:rsidRPr="0000445A">
          <w:rPr>
            <w:rStyle w:val="Hyperlinkki"/>
          </w:rPr>
          <w:t>https://www.newtimes.co.rw/article/30208/news/security/we-want-you-to-protect-rwanda-kagame-tells-new-rdf-officers</w:t>
        </w:r>
      </w:hyperlink>
      <w:r w:rsidRPr="0000445A">
        <w:t xml:space="preserve"> (kä</w:t>
      </w:r>
      <w:r>
        <w:t>yty 8.10.2025).</w:t>
      </w:r>
    </w:p>
    <w:p w14:paraId="488B9B19" w14:textId="12F2B8FD" w:rsidR="00750DDF" w:rsidRPr="0000445A" w:rsidRDefault="00750DDF" w:rsidP="00346A7D">
      <w:pPr>
        <w:jc w:val="left"/>
      </w:pPr>
      <w:r w:rsidRPr="002B0BA6">
        <w:rPr>
          <w:lang w:val="en-US"/>
        </w:rPr>
        <w:lastRenderedPageBreak/>
        <w:t>OHCHR</w:t>
      </w:r>
      <w:r>
        <w:rPr>
          <w:lang w:val="en-US"/>
        </w:rPr>
        <w:t xml:space="preserve"> (</w:t>
      </w:r>
      <w:r w:rsidRPr="002B0BA6">
        <w:rPr>
          <w:lang w:val="en-US"/>
        </w:rPr>
        <w:t>Office of the United Nations High Commissioner for Human Rights</w:t>
      </w:r>
      <w:r>
        <w:rPr>
          <w:lang w:val="en-US"/>
        </w:rPr>
        <w:t>)</w:t>
      </w:r>
      <w:r w:rsidRPr="002B0BA6">
        <w:rPr>
          <w:lang w:val="en-US"/>
        </w:rPr>
        <w:t xml:space="preserve"> 5</w:t>
      </w:r>
      <w:r>
        <w:rPr>
          <w:lang w:val="en-US"/>
        </w:rPr>
        <w:t>.9.2025.</w:t>
      </w:r>
      <w:r w:rsidRPr="002B0BA6">
        <w:rPr>
          <w:lang w:val="en-US"/>
        </w:rPr>
        <w:t xml:space="preserve"> </w:t>
      </w:r>
      <w:r w:rsidRPr="002B0BA6">
        <w:rPr>
          <w:i/>
          <w:iCs/>
          <w:lang w:val="en-US"/>
        </w:rPr>
        <w:t>Report of the OHCHR Fact-Finding Mission on the situation in North and South Kivu Provinces of the Democratic Republic of Congo*</w:t>
      </w:r>
      <w:r w:rsidRPr="002B0BA6">
        <w:rPr>
          <w:lang w:val="en-US"/>
        </w:rPr>
        <w:t xml:space="preserve"> [A/HRC/60/80</w:t>
      </w:r>
      <w:r>
        <w:rPr>
          <w:lang w:val="en-US"/>
        </w:rPr>
        <w:t>]</w:t>
      </w:r>
      <w:r w:rsidRPr="002B0BA6">
        <w:rPr>
          <w:i/>
          <w:iCs/>
          <w:lang w:val="en-US"/>
        </w:rPr>
        <w:t xml:space="preserve">. </w:t>
      </w:r>
      <w:hyperlink r:id="rId51" w:history="1">
        <w:r w:rsidRPr="002B0BA6">
          <w:rPr>
            <w:rStyle w:val="Hyperlinkki"/>
          </w:rPr>
          <w:t>https://www.ohchr.org/sites/default/files/documents/hrbodies/hrcouncil/ffmk-drc/a-hrc-60-80-auv-en.pdf</w:t>
        </w:r>
      </w:hyperlink>
      <w:r w:rsidRPr="002B0BA6">
        <w:t xml:space="preserve"> (kä</w:t>
      </w:r>
      <w:r>
        <w:t>yty 1.10.2025).</w:t>
      </w:r>
    </w:p>
    <w:p w14:paraId="623440A7" w14:textId="2AE92F8D" w:rsidR="00885BAF" w:rsidRPr="006C44FE" w:rsidRDefault="00885BAF" w:rsidP="00D67CAC">
      <w:pPr>
        <w:jc w:val="left"/>
      </w:pPr>
      <w:r w:rsidRPr="00CC3EEF">
        <w:rPr>
          <w:lang w:val="en-US"/>
        </w:rPr>
        <w:t>Reuters 2.7.2025</w:t>
      </w:r>
      <w:r w:rsidR="006C44FE">
        <w:rPr>
          <w:lang w:val="en-US"/>
        </w:rPr>
        <w:t xml:space="preserve">. </w:t>
      </w:r>
      <w:r w:rsidR="006C44FE" w:rsidRPr="006C44FE">
        <w:rPr>
          <w:i/>
          <w:iCs/>
          <w:lang w:val="en-US"/>
        </w:rPr>
        <w:t>Exclusive: Rwanda exercises command and control over M23 rebels, say UN experts.</w:t>
      </w:r>
      <w:r w:rsidRPr="00CC3EEF">
        <w:rPr>
          <w:lang w:val="en-US"/>
        </w:rPr>
        <w:t xml:space="preserve"> </w:t>
      </w:r>
      <w:hyperlink r:id="rId52" w:history="1">
        <w:r w:rsidRPr="006C44FE">
          <w:rPr>
            <w:rStyle w:val="Hyperlinkki"/>
          </w:rPr>
          <w:t>https://www.reuters.com/world/africa/rwanda-exercises-command-control-over-m23-rebels-say-un-experts-2025-07-02/</w:t>
        </w:r>
      </w:hyperlink>
      <w:r w:rsidRPr="006C44FE">
        <w:t xml:space="preserve"> </w:t>
      </w:r>
      <w:r w:rsidR="006C44FE" w:rsidRPr="006C44FE">
        <w:t>(kä</w:t>
      </w:r>
      <w:r w:rsidR="006C44FE">
        <w:t>yty 1.10.2025).</w:t>
      </w:r>
    </w:p>
    <w:p w14:paraId="5798EA8B" w14:textId="419ECC06" w:rsidR="00907DB1" w:rsidRPr="006C44FE" w:rsidRDefault="00907DB1" w:rsidP="00D67CAC">
      <w:pPr>
        <w:jc w:val="left"/>
      </w:pPr>
      <w:r w:rsidRPr="006C44FE">
        <w:t>Stimson 6.12.2024</w:t>
      </w:r>
      <w:r w:rsidR="006C44FE" w:rsidRPr="006C44FE">
        <w:t xml:space="preserve">. </w:t>
      </w:r>
      <w:r w:rsidR="006C44FE" w:rsidRPr="006C44FE">
        <w:rPr>
          <w:i/>
          <w:iCs/>
        </w:rPr>
        <w:t>CSPA Implementation Tracker.</w:t>
      </w:r>
      <w:r w:rsidRPr="006C44FE">
        <w:t xml:space="preserve"> </w:t>
      </w:r>
      <w:hyperlink r:id="rId53" w:history="1">
        <w:r w:rsidRPr="006C44FE">
          <w:rPr>
            <w:rStyle w:val="Hyperlinkki"/>
          </w:rPr>
          <w:t>https://www.stimson.org/project/child-soldiers/cspa-implementation-tracker/country-profiles/rwanda/</w:t>
        </w:r>
      </w:hyperlink>
      <w:r w:rsidRPr="006C44FE">
        <w:t xml:space="preserve"> </w:t>
      </w:r>
      <w:r w:rsidR="006C44FE" w:rsidRPr="006C44FE">
        <w:t>(käyty 6.10.2025</w:t>
      </w:r>
      <w:r w:rsidR="006C44FE">
        <w:t>).</w:t>
      </w:r>
    </w:p>
    <w:p w14:paraId="4D808E44" w14:textId="143D351A" w:rsidR="002B0BA6" w:rsidRDefault="004B122C" w:rsidP="00D67CAC">
      <w:pPr>
        <w:jc w:val="left"/>
        <w:rPr>
          <w:lang w:val="en-US"/>
        </w:rPr>
      </w:pPr>
      <w:r w:rsidRPr="00EE6D0C">
        <w:t xml:space="preserve">UK </w:t>
      </w:r>
      <w:r w:rsidR="006C44FE" w:rsidRPr="00EE6D0C">
        <w:t xml:space="preserve">(United Kingdom) </w:t>
      </w:r>
      <w:r w:rsidRPr="00EE6D0C">
        <w:t>Parliament</w:t>
      </w:r>
      <w:r w:rsidR="006C44FE" w:rsidRPr="00EE6D0C">
        <w:t xml:space="preserve"> 4.7.2013. </w:t>
      </w:r>
      <w:r w:rsidR="006C44FE" w:rsidRPr="002B0BA6">
        <w:rPr>
          <w:i/>
          <w:iCs/>
          <w:lang w:val="en-US"/>
        </w:rPr>
        <w:t>Rwandan Army Officers and M23 Militia Gang.</w:t>
      </w:r>
      <w:r w:rsidRPr="006C44FE">
        <w:rPr>
          <w:lang w:val="en-US"/>
        </w:rPr>
        <w:t xml:space="preserve"> </w:t>
      </w:r>
      <w:hyperlink r:id="rId54" w:history="1">
        <w:r w:rsidRPr="006C44FE">
          <w:rPr>
            <w:rStyle w:val="Hyperlinkki"/>
            <w:lang w:val="en-US"/>
          </w:rPr>
          <w:t>https://edm.parliament.uk/early-day-motion/45845</w:t>
        </w:r>
      </w:hyperlink>
      <w:r w:rsidR="002B0BA6">
        <w:rPr>
          <w:lang w:val="en-US"/>
        </w:rPr>
        <w:t xml:space="preserve"> </w:t>
      </w:r>
      <w:r w:rsidR="006C44FE">
        <w:rPr>
          <w:lang w:val="en-US"/>
        </w:rPr>
        <w:t xml:space="preserve">(käyty </w:t>
      </w:r>
      <w:r w:rsidR="002B0BA6">
        <w:rPr>
          <w:lang w:val="en-US"/>
        </w:rPr>
        <w:t>6.10.2025).</w:t>
      </w:r>
    </w:p>
    <w:p w14:paraId="3F0C619E" w14:textId="11A067D4" w:rsidR="00BA58E2" w:rsidRPr="002B0BA6" w:rsidRDefault="00BA58E2" w:rsidP="00D67CAC">
      <w:pPr>
        <w:jc w:val="left"/>
      </w:pPr>
      <w:r w:rsidRPr="006C44FE">
        <w:rPr>
          <w:lang w:val="en-US"/>
        </w:rPr>
        <w:t xml:space="preserve">UN </w:t>
      </w:r>
      <w:r w:rsidR="002B0BA6">
        <w:rPr>
          <w:lang w:val="en-US"/>
        </w:rPr>
        <w:t xml:space="preserve">(United Nations) </w:t>
      </w:r>
      <w:r w:rsidR="006C44FE" w:rsidRPr="006C44FE">
        <w:rPr>
          <w:lang w:val="en-US"/>
        </w:rPr>
        <w:t>News</w:t>
      </w:r>
      <w:r w:rsidR="006C44FE">
        <w:rPr>
          <w:lang w:val="en-US"/>
        </w:rPr>
        <w:t xml:space="preserve"> </w:t>
      </w:r>
      <w:r w:rsidRPr="006C44FE">
        <w:rPr>
          <w:lang w:val="en-US"/>
        </w:rPr>
        <w:t>7.2.2025</w:t>
      </w:r>
      <w:r w:rsidR="006C44FE">
        <w:rPr>
          <w:lang w:val="en-US"/>
        </w:rPr>
        <w:t>.</w:t>
      </w:r>
      <w:r w:rsidR="002B0BA6">
        <w:rPr>
          <w:lang w:val="en-US"/>
        </w:rPr>
        <w:t xml:space="preserve"> </w:t>
      </w:r>
      <w:r w:rsidR="002B0BA6" w:rsidRPr="002B0BA6">
        <w:rPr>
          <w:i/>
          <w:iCs/>
          <w:lang w:val="en-US"/>
        </w:rPr>
        <w:t>High Commissioner for Human Rights: Civilians in the East Democratic Republic of the Congo are Trapped in a Spiral of Violence in this Crushing Conflict.</w:t>
      </w:r>
      <w:r w:rsidRPr="006C44FE">
        <w:rPr>
          <w:lang w:val="en-US"/>
        </w:rPr>
        <w:t xml:space="preserve"> </w:t>
      </w:r>
      <w:hyperlink r:id="rId55" w:history="1">
        <w:r w:rsidRPr="002B0BA6">
          <w:rPr>
            <w:rStyle w:val="Hyperlinkki"/>
          </w:rPr>
          <w:t>https://www.ungeneva.org/en/news-media/meeting-summary/2025/02/high-commissioner-human-rights-civilians-east-democratic</w:t>
        </w:r>
      </w:hyperlink>
      <w:r w:rsidRPr="002B0BA6">
        <w:t xml:space="preserve"> </w:t>
      </w:r>
      <w:r w:rsidR="002B0BA6" w:rsidRPr="002B0BA6">
        <w:t>(kä</w:t>
      </w:r>
      <w:r w:rsidR="002B0BA6">
        <w:t>yty 3.10.2025).</w:t>
      </w:r>
    </w:p>
    <w:p w14:paraId="231EF552" w14:textId="77777777" w:rsidR="002B0BA6" w:rsidRDefault="002B0BA6" w:rsidP="002B0BA6">
      <w:pPr>
        <w:jc w:val="left"/>
        <w:rPr>
          <w:lang w:val="en-US"/>
        </w:rPr>
      </w:pPr>
      <w:r w:rsidRPr="002B0BA6">
        <w:rPr>
          <w:lang w:val="en-US"/>
        </w:rPr>
        <w:t xml:space="preserve">UNSC </w:t>
      </w:r>
      <w:r>
        <w:rPr>
          <w:lang w:val="en-US"/>
        </w:rPr>
        <w:t xml:space="preserve">(United Nations Security Council) </w:t>
      </w:r>
    </w:p>
    <w:p w14:paraId="6073E4F3" w14:textId="77777777" w:rsidR="002B0BA6" w:rsidRPr="002B0BA6" w:rsidRDefault="002B0BA6" w:rsidP="002B0BA6">
      <w:pPr>
        <w:ind w:left="720"/>
        <w:jc w:val="left"/>
        <w:rPr>
          <w:lang w:val="en-US"/>
        </w:rPr>
      </w:pPr>
      <w:r w:rsidRPr="002B0BA6">
        <w:rPr>
          <w:lang w:val="en-US"/>
        </w:rPr>
        <w:t xml:space="preserve">3.7.2025. </w:t>
      </w:r>
      <w:r w:rsidRPr="002B0BA6">
        <w:rPr>
          <w:i/>
          <w:iCs/>
          <w:lang w:val="en-US"/>
        </w:rPr>
        <w:t>Letter dated 3 July 2025 from the Group of Experts on the Democratic Republic of the Congo addressed to the President of the Security Council</w:t>
      </w:r>
      <w:r>
        <w:rPr>
          <w:lang w:val="en-US"/>
        </w:rPr>
        <w:t xml:space="preserve"> [</w:t>
      </w:r>
      <w:r w:rsidRPr="002B0BA6">
        <w:rPr>
          <w:lang w:val="en-US"/>
        </w:rPr>
        <w:t>S/2025/446</w:t>
      </w:r>
      <w:r>
        <w:rPr>
          <w:lang w:val="en-US"/>
        </w:rPr>
        <w:t>].</w:t>
      </w:r>
      <w:r w:rsidRPr="002B0BA6">
        <w:rPr>
          <w:lang w:val="en-US"/>
        </w:rPr>
        <w:t xml:space="preserve"> </w:t>
      </w:r>
      <w:hyperlink r:id="rId56" w:history="1">
        <w:r w:rsidRPr="002B0BA6">
          <w:rPr>
            <w:rStyle w:val="Hyperlinkki"/>
            <w:lang w:val="en-US"/>
          </w:rPr>
          <w:t>https://docs.un.org/en/S/2025/446</w:t>
        </w:r>
      </w:hyperlink>
      <w:r w:rsidRPr="002B0BA6">
        <w:rPr>
          <w:lang w:val="en-US"/>
        </w:rPr>
        <w:t xml:space="preserve"> </w:t>
      </w:r>
      <w:r>
        <w:rPr>
          <w:lang w:val="en-US"/>
        </w:rPr>
        <w:t>(käyty 3.10.2025).</w:t>
      </w:r>
    </w:p>
    <w:p w14:paraId="3DB07476" w14:textId="77777777" w:rsidR="002B0BA6" w:rsidRPr="002B0BA6" w:rsidRDefault="002B0BA6" w:rsidP="002B0BA6">
      <w:pPr>
        <w:ind w:left="720"/>
        <w:jc w:val="left"/>
      </w:pPr>
      <w:r w:rsidRPr="002B0BA6">
        <w:rPr>
          <w:lang w:val="en-US"/>
        </w:rPr>
        <w:t xml:space="preserve">27.12.2024. </w:t>
      </w:r>
      <w:r w:rsidRPr="002B0BA6">
        <w:rPr>
          <w:i/>
          <w:iCs/>
          <w:lang w:val="en-US"/>
        </w:rPr>
        <w:t>Letter dated 27 December 2024 from the Group of Experts on the Democratic Republic of the Congo addressed to the President of the Security Council.</w:t>
      </w:r>
      <w:r w:rsidRPr="002B0BA6">
        <w:rPr>
          <w:lang w:val="en-US"/>
        </w:rPr>
        <w:t xml:space="preserve"> </w:t>
      </w:r>
      <w:hyperlink r:id="rId57" w:history="1">
        <w:r w:rsidRPr="002B0BA6">
          <w:rPr>
            <w:rStyle w:val="Hyperlinkki"/>
          </w:rPr>
          <w:t>https://documents.un.org/doc/undoc/gen/n24/373/37/pdf/n2437337.pdf</w:t>
        </w:r>
      </w:hyperlink>
      <w:r w:rsidRPr="002B0BA6">
        <w:t xml:space="preserve"> (kä</w:t>
      </w:r>
      <w:r>
        <w:t>yty 3.10.2025).</w:t>
      </w:r>
    </w:p>
    <w:p w14:paraId="4289D5F6" w14:textId="77777777" w:rsidR="002B0BA6" w:rsidRPr="002B0BA6" w:rsidRDefault="002B0BA6" w:rsidP="002B0BA6">
      <w:pPr>
        <w:ind w:left="720"/>
        <w:jc w:val="left"/>
      </w:pPr>
      <w:r>
        <w:rPr>
          <w:lang w:val="en-US"/>
        </w:rPr>
        <w:t xml:space="preserve">4.6.2024. </w:t>
      </w:r>
      <w:r w:rsidRPr="002B0BA6">
        <w:rPr>
          <w:i/>
          <w:iCs/>
          <w:lang w:val="en-US"/>
        </w:rPr>
        <w:t>Letter dated 31 May 2024 from the Group of Experts on the Democratic Republic of the Congo addressed to the President of the Security Council</w:t>
      </w:r>
      <w:r>
        <w:rPr>
          <w:lang w:val="en-US"/>
        </w:rPr>
        <w:t xml:space="preserve"> [</w:t>
      </w:r>
      <w:r w:rsidRPr="002B0BA6">
        <w:rPr>
          <w:lang w:val="en-US"/>
        </w:rPr>
        <w:t>S/2024/432</w:t>
      </w:r>
      <w:r>
        <w:rPr>
          <w:lang w:val="en-US"/>
        </w:rPr>
        <w:t>].</w:t>
      </w:r>
      <w:r w:rsidRPr="00E848D1">
        <w:rPr>
          <w:lang w:val="en-US"/>
        </w:rPr>
        <w:t xml:space="preserve"> </w:t>
      </w:r>
      <w:hyperlink r:id="rId58" w:history="1">
        <w:r w:rsidRPr="002B0BA6">
          <w:rPr>
            <w:rStyle w:val="Hyperlinkki"/>
          </w:rPr>
          <w:t>https://documents.un.org/doc/undoc/gen/n24/118/80/pdf/n2411880.pdf</w:t>
        </w:r>
      </w:hyperlink>
      <w:r w:rsidRPr="002B0BA6">
        <w:t xml:space="preserve"> (kä</w:t>
      </w:r>
      <w:r>
        <w:t>yty 2.10.2025).</w:t>
      </w:r>
    </w:p>
    <w:p w14:paraId="46548D1B" w14:textId="114CA34D" w:rsidR="008E304F" w:rsidRDefault="002B0BA6" w:rsidP="002B0BA6">
      <w:pPr>
        <w:ind w:left="720"/>
        <w:jc w:val="left"/>
        <w:rPr>
          <w:lang w:val="en-US"/>
        </w:rPr>
      </w:pPr>
      <w:r>
        <w:rPr>
          <w:lang w:val="en-US"/>
        </w:rPr>
        <w:t xml:space="preserve">30.12.2023. </w:t>
      </w:r>
      <w:r w:rsidRPr="002B0BA6">
        <w:rPr>
          <w:i/>
          <w:iCs/>
          <w:lang w:val="en-US"/>
        </w:rPr>
        <w:t>Letter dated 15 December 2023 from the Group of Experts on the Democratic Republic of the Congo addressed to the President of the Security Council</w:t>
      </w:r>
      <w:r>
        <w:rPr>
          <w:lang w:val="en-US"/>
        </w:rPr>
        <w:t xml:space="preserve"> [</w:t>
      </w:r>
      <w:r w:rsidRPr="002B0BA6">
        <w:rPr>
          <w:lang w:val="en-US"/>
        </w:rPr>
        <w:t>S/2023/990</w:t>
      </w:r>
      <w:r>
        <w:rPr>
          <w:lang w:val="en-US"/>
        </w:rPr>
        <w:t xml:space="preserve">]. </w:t>
      </w:r>
      <w:hyperlink r:id="rId59" w:history="1">
        <w:r w:rsidRPr="00EE6D0C">
          <w:rPr>
            <w:rStyle w:val="Hyperlinkki"/>
            <w:lang w:val="en-US"/>
          </w:rPr>
          <w:t>https://docs.un.org/en/S/2023/990</w:t>
        </w:r>
      </w:hyperlink>
      <w:r w:rsidR="008E304F" w:rsidRPr="00EE6D0C">
        <w:rPr>
          <w:lang w:val="en-US"/>
        </w:rPr>
        <w:t xml:space="preserve"> </w:t>
      </w:r>
      <w:r w:rsidRPr="00EE6D0C">
        <w:rPr>
          <w:lang w:val="en-US"/>
        </w:rPr>
        <w:t>(käyty 6.10.2025).</w:t>
      </w:r>
    </w:p>
    <w:p w14:paraId="44216EE7" w14:textId="4E3DB538" w:rsidR="00784D5B" w:rsidRPr="00784D5B" w:rsidRDefault="00784D5B" w:rsidP="002B0BA6">
      <w:pPr>
        <w:ind w:left="720"/>
        <w:jc w:val="left"/>
      </w:pPr>
      <w:r w:rsidRPr="00784D5B">
        <w:rPr>
          <w:lang w:val="en-US"/>
        </w:rPr>
        <w:t xml:space="preserve">27.6.2012. </w:t>
      </w:r>
      <w:r w:rsidRPr="00784D5B">
        <w:rPr>
          <w:i/>
          <w:iCs/>
          <w:lang w:val="en-US"/>
        </w:rPr>
        <w:t>Letter dated 26 June 2012 from the Chair of the Security Council Committee established pursuant to resolution 1533 (2004) concerning the Democratic Republic of the Congo addressed to the President of the Security Council</w:t>
      </w:r>
      <w:r w:rsidRPr="00784D5B">
        <w:rPr>
          <w:lang w:val="en-US"/>
        </w:rPr>
        <w:t xml:space="preserve"> </w:t>
      </w:r>
      <w:r>
        <w:rPr>
          <w:lang w:val="en-US"/>
        </w:rPr>
        <w:t>[</w:t>
      </w:r>
      <w:r w:rsidRPr="00784D5B">
        <w:rPr>
          <w:lang w:val="en-US"/>
        </w:rPr>
        <w:t>S/2012/348/Add.1</w:t>
      </w:r>
      <w:r>
        <w:rPr>
          <w:lang w:val="en-US"/>
        </w:rPr>
        <w:t>].</w:t>
      </w:r>
      <w:r w:rsidRPr="00784D5B">
        <w:rPr>
          <w:lang w:val="en-US"/>
        </w:rPr>
        <w:t xml:space="preserve"> </w:t>
      </w:r>
      <w:hyperlink r:id="rId60" w:history="1">
        <w:r w:rsidRPr="00784D5B">
          <w:rPr>
            <w:rStyle w:val="Hyperlinkki"/>
          </w:rPr>
          <w:t>https://www.securitycouncilreport.org/atf/cf/%7B65BFCF9B-6D27-4E9C-8CD3-CF6E4FF96FF9%7D/DRC%20S%202012%20348%20ADD%201.pdf</w:t>
        </w:r>
      </w:hyperlink>
      <w:r w:rsidRPr="00784D5B">
        <w:t xml:space="preserve"> (käyty 9.10.2025).</w:t>
      </w:r>
    </w:p>
    <w:p w14:paraId="77CE7175" w14:textId="77777777" w:rsidR="004C56F1" w:rsidRDefault="002B0BA6" w:rsidP="004B148B">
      <w:pPr>
        <w:rPr>
          <w:lang w:val="en-US"/>
        </w:rPr>
      </w:pPr>
      <w:r w:rsidRPr="002B0BA6">
        <w:rPr>
          <w:lang w:val="en-US"/>
        </w:rPr>
        <w:t xml:space="preserve">USDOS (United </w:t>
      </w:r>
      <w:r>
        <w:rPr>
          <w:lang w:val="en-US"/>
        </w:rPr>
        <w:t>States Department of State)</w:t>
      </w:r>
      <w:r w:rsidR="00DD70CF">
        <w:rPr>
          <w:lang w:val="en-US"/>
        </w:rPr>
        <w:t xml:space="preserve"> </w:t>
      </w:r>
    </w:p>
    <w:p w14:paraId="3FD39956" w14:textId="172EF22B" w:rsidR="004C56F1" w:rsidRPr="00F06C58" w:rsidRDefault="004C56F1" w:rsidP="004C56F1">
      <w:pPr>
        <w:ind w:left="720"/>
        <w:jc w:val="left"/>
        <w:rPr>
          <w:lang w:val="en-US"/>
        </w:rPr>
      </w:pPr>
      <w:r w:rsidRPr="00A868C9">
        <w:t xml:space="preserve">29.9.2025. </w:t>
      </w:r>
      <w:r w:rsidRPr="00A868C9">
        <w:rPr>
          <w:i/>
          <w:iCs/>
        </w:rPr>
        <w:t>2025 Trafficking in Persons Report: Rwanda.</w:t>
      </w:r>
      <w:r w:rsidRPr="00A868C9">
        <w:t xml:space="preserve"> </w:t>
      </w:r>
      <w:r w:rsidRPr="004C56F1">
        <w:t xml:space="preserve">Saatavilla Ecoi-tietokannassa: </w:t>
      </w:r>
      <w:hyperlink r:id="rId61" w:history="1">
        <w:r w:rsidRPr="009E7F28">
          <w:rPr>
            <w:rStyle w:val="Hyperlinkki"/>
          </w:rPr>
          <w:t>https://www.ecoi.net/en/document/2130629.html</w:t>
        </w:r>
      </w:hyperlink>
      <w:r>
        <w:t xml:space="preserve"> [Alkuperäinen linkki ei ollut toiminnassa tätä kyselyvastausta valmistellessa: </w:t>
      </w:r>
      <w:hyperlink r:id="rId62" w:history="1">
        <w:r w:rsidRPr="009E7F28">
          <w:rPr>
            <w:rStyle w:val="Hyperlinkki"/>
          </w:rPr>
          <w:t>https://www.state.gov/reports/2025-trafficking-in-persons-report-142/</w:t>
        </w:r>
      </w:hyperlink>
      <w:r>
        <w:t xml:space="preserve">.] </w:t>
      </w:r>
      <w:r w:rsidR="00F06C58" w:rsidRPr="00F06C58">
        <w:rPr>
          <w:lang w:val="en-US"/>
        </w:rPr>
        <w:t>(käy</w:t>
      </w:r>
      <w:r w:rsidR="00F06C58">
        <w:rPr>
          <w:lang w:val="en-US"/>
        </w:rPr>
        <w:t>ty 6.10.2025).</w:t>
      </w:r>
    </w:p>
    <w:p w14:paraId="60EEB6C1" w14:textId="18779D20" w:rsidR="00E848D1" w:rsidRPr="00A868C9" w:rsidRDefault="00EE6D0C" w:rsidP="004C56F1">
      <w:pPr>
        <w:ind w:left="720"/>
        <w:jc w:val="left"/>
        <w:rPr>
          <w:lang w:val="en-US"/>
        </w:rPr>
      </w:pPr>
      <w:r>
        <w:rPr>
          <w:color w:val="000000" w:themeColor="text1"/>
          <w:lang w:val="en-US"/>
        </w:rPr>
        <w:lastRenderedPageBreak/>
        <w:t>24.6.2024</w:t>
      </w:r>
      <w:r w:rsidR="00DD70CF">
        <w:rPr>
          <w:lang w:val="en-US"/>
        </w:rPr>
        <w:t xml:space="preserve">. </w:t>
      </w:r>
      <w:r w:rsidR="00DD70CF" w:rsidRPr="00DD70CF">
        <w:rPr>
          <w:i/>
          <w:iCs/>
          <w:lang w:val="en-US"/>
        </w:rPr>
        <w:t>2024 Trafficking in Persons Report: Rwanda.</w:t>
      </w:r>
      <w:r w:rsidR="00E848D1" w:rsidRPr="00DD70CF">
        <w:rPr>
          <w:i/>
          <w:iCs/>
          <w:lang w:val="en-US"/>
        </w:rPr>
        <w:t xml:space="preserve"> </w:t>
      </w:r>
      <w:hyperlink r:id="rId63" w:history="1">
        <w:r w:rsidR="00E848D1" w:rsidRPr="00A868C9">
          <w:rPr>
            <w:rStyle w:val="Hyperlinkki"/>
            <w:lang w:val="en-US"/>
          </w:rPr>
          <w:t>https://www.state.gov/reports/2024-trafficking-in-persons-report/rwanda/</w:t>
        </w:r>
      </w:hyperlink>
      <w:r w:rsidR="00E848D1" w:rsidRPr="00A868C9">
        <w:rPr>
          <w:lang w:val="en-US"/>
        </w:rPr>
        <w:t xml:space="preserve"> </w:t>
      </w:r>
      <w:r w:rsidR="00DD70CF" w:rsidRPr="00A868C9">
        <w:rPr>
          <w:lang w:val="en-US"/>
        </w:rPr>
        <w:t>(käyty 6.10.2025).</w:t>
      </w:r>
    </w:p>
    <w:p w14:paraId="5AA0B787" w14:textId="594C22AE" w:rsidR="007A4A44" w:rsidRPr="007A4A44" w:rsidRDefault="007A4A44" w:rsidP="00356FA1">
      <w:pPr>
        <w:jc w:val="left"/>
      </w:pPr>
      <w:r>
        <w:rPr>
          <w:lang w:val="en-US"/>
        </w:rPr>
        <w:t xml:space="preserve">VoA (Voice of America) / Lewis, Kim 5.6.2012. </w:t>
      </w:r>
      <w:r w:rsidRPr="007A4A44">
        <w:rPr>
          <w:i/>
          <w:iCs/>
          <w:lang w:val="en-US"/>
        </w:rPr>
        <w:t>Human Rights Watch Calls for Rwanda to Arrest Congolese War Crimes Suspect</w:t>
      </w:r>
      <w:r>
        <w:rPr>
          <w:i/>
          <w:iCs/>
          <w:lang w:val="en-US"/>
        </w:rPr>
        <w:t xml:space="preserve">. </w:t>
      </w:r>
      <w:hyperlink r:id="rId64" w:history="1">
        <w:r w:rsidRPr="007A4A44">
          <w:rPr>
            <w:rStyle w:val="Hyperlinkki"/>
          </w:rPr>
          <w:t>https://www.voanews.com/a/human-rights-watch-calls-for-rwanda-to-arrest/1147360.html</w:t>
        </w:r>
      </w:hyperlink>
      <w:r w:rsidRPr="007A4A44">
        <w:t xml:space="preserve"> (käyty 9.10.2025). </w:t>
      </w:r>
    </w:p>
    <w:p w14:paraId="4553DADA" w14:textId="0F4163DC" w:rsidR="004B122C" w:rsidRPr="00D70DA2" w:rsidRDefault="004B122C" w:rsidP="00356FA1">
      <w:pPr>
        <w:jc w:val="left"/>
      </w:pPr>
      <w:r w:rsidRPr="00A868C9">
        <w:rPr>
          <w:lang w:val="en-US"/>
        </w:rPr>
        <w:t>W</w:t>
      </w:r>
      <w:r w:rsidR="002B0BA6" w:rsidRPr="00A868C9">
        <w:rPr>
          <w:lang w:val="en-US"/>
        </w:rPr>
        <w:t>ar Resisters International</w:t>
      </w:r>
      <w:r w:rsidR="00DD70CF" w:rsidRPr="00A868C9">
        <w:rPr>
          <w:lang w:val="en-US"/>
        </w:rPr>
        <w:t xml:space="preserve"> </w:t>
      </w:r>
      <w:r w:rsidR="00EE6D0C" w:rsidRPr="00D70DA2">
        <w:rPr>
          <w:lang w:val="en-US"/>
        </w:rPr>
        <w:t>16.12.</w:t>
      </w:r>
      <w:r w:rsidR="00DD70CF" w:rsidRPr="00D70DA2">
        <w:rPr>
          <w:lang w:val="en-US"/>
        </w:rPr>
        <w:t>2016</w:t>
      </w:r>
      <w:r w:rsidR="00EE6D0C" w:rsidRPr="00D70DA2">
        <w:rPr>
          <w:lang w:val="en-US"/>
        </w:rPr>
        <w:t xml:space="preserve">. </w:t>
      </w:r>
      <w:r w:rsidR="00D70DA2" w:rsidRPr="00D70DA2">
        <w:rPr>
          <w:i/>
          <w:iCs/>
          <w:lang w:val="en-US"/>
        </w:rPr>
        <w:t>Rwanda: recruitment, desertion and prosecution of soldiers.</w:t>
      </w:r>
      <w:r w:rsidR="00DD70CF" w:rsidRPr="00D70DA2">
        <w:rPr>
          <w:lang w:val="en-US"/>
        </w:rPr>
        <w:t xml:space="preserve"> </w:t>
      </w:r>
      <w:hyperlink r:id="rId65" w:history="1">
        <w:r w:rsidR="00D70DA2" w:rsidRPr="00D70DA2">
          <w:rPr>
            <w:rStyle w:val="Hyperlinkki"/>
          </w:rPr>
          <w:t>https://wri-irg.org/sites/default/files/public_files/Rwanda%3A%20recruitment%2C%20desertion%20and%20prosecution%20of%20soldiers.pdf</w:t>
        </w:r>
      </w:hyperlink>
      <w:r w:rsidR="00D70DA2" w:rsidRPr="00D70DA2">
        <w:t xml:space="preserve"> (käyty 6.10.2025).</w:t>
      </w:r>
    </w:p>
    <w:p w14:paraId="0A72237F" w14:textId="77777777" w:rsidR="00082DFE" w:rsidRPr="001D5CAA" w:rsidRDefault="001752A4" w:rsidP="00082DFE">
      <w:pPr>
        <w:pStyle w:val="LeiptekstiMigri"/>
        <w:ind w:left="0"/>
        <w:rPr>
          <w:lang w:val="en-GB"/>
        </w:rPr>
      </w:pPr>
      <w:r>
        <w:rPr>
          <w:b/>
        </w:rPr>
        <w:pict w14:anchorId="795AAE0F">
          <v:rect id="_x0000_i1028"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77777777" w:rsidR="005C36C8" w:rsidRPr="00A35BCB" w:rsidRDefault="00A35BCB" w:rsidP="00C65F6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66"/>
      <w:headerReference w:type="first" r:id="rId67"/>
      <w:footerReference w:type="first" r:id="rId6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953" w14:textId="77777777" w:rsidR="009E6FD0" w:rsidRDefault="009E6FD0" w:rsidP="007E0069">
      <w:pPr>
        <w:spacing w:after="0" w:line="240" w:lineRule="auto"/>
      </w:pPr>
      <w:r>
        <w:separator/>
      </w:r>
    </w:p>
  </w:endnote>
  <w:endnote w:type="continuationSeparator" w:id="0">
    <w:p w14:paraId="5EC8DB15" w14:textId="77777777" w:rsidR="009E6FD0" w:rsidRDefault="009E6F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5FE" w14:textId="77777777" w:rsidR="009E6FD0" w:rsidRDefault="009E6FD0" w:rsidP="007E0069">
      <w:pPr>
        <w:spacing w:after="0" w:line="240" w:lineRule="auto"/>
      </w:pPr>
      <w:r>
        <w:separator/>
      </w:r>
    </w:p>
  </w:footnote>
  <w:footnote w:type="continuationSeparator" w:id="0">
    <w:p w14:paraId="30A38497" w14:textId="77777777" w:rsidR="009E6FD0" w:rsidRDefault="009E6FD0" w:rsidP="007E0069">
      <w:pPr>
        <w:spacing w:after="0" w:line="240" w:lineRule="auto"/>
      </w:pPr>
      <w:r>
        <w:continuationSeparator/>
      </w:r>
    </w:p>
  </w:footnote>
  <w:footnote w:id="1">
    <w:p w14:paraId="21145AE9" w14:textId="0052EA87" w:rsidR="001D6B15" w:rsidRPr="001D6B15" w:rsidRDefault="001D6B15">
      <w:pPr>
        <w:pStyle w:val="Alaviitteenteksti"/>
      </w:pPr>
      <w:r>
        <w:rPr>
          <w:rStyle w:val="Alaviitteenviite"/>
        </w:rPr>
        <w:footnoteRef/>
      </w:r>
      <w:r w:rsidRPr="001D6B15">
        <w:t xml:space="preserve"> Tässä vastauksessa “Kongolla” viitataan K</w:t>
      </w:r>
      <w:r>
        <w:t>ongon demokraattiseen tasavaltaan.</w:t>
      </w:r>
    </w:p>
  </w:footnote>
  <w:footnote w:id="2">
    <w:p w14:paraId="14572530" w14:textId="5972E677" w:rsidR="00CC3EEF" w:rsidRPr="00B707D7" w:rsidRDefault="00CC3EEF" w:rsidP="00B707D7">
      <w:pPr>
        <w:pStyle w:val="Alaviitteenteksti"/>
        <w:jc w:val="left"/>
        <w:rPr>
          <w:lang w:val="en-US"/>
        </w:rPr>
      </w:pPr>
      <w:r>
        <w:rPr>
          <w:rStyle w:val="Alaviitteenviite"/>
        </w:rPr>
        <w:footnoteRef/>
      </w:r>
      <w:r w:rsidRPr="00B707D7">
        <w:rPr>
          <w:lang w:val="en-US"/>
        </w:rPr>
        <w:t xml:space="preserve"> </w:t>
      </w:r>
      <w:bookmarkStart w:id="2" w:name="_Hlk210211553"/>
      <w:r w:rsidR="00B707D7" w:rsidRPr="00B707D7">
        <w:rPr>
          <w:lang w:val="en-US"/>
        </w:rPr>
        <w:t>BBC / Zane &amp; Chibelushi 1.7.2025</w:t>
      </w:r>
      <w:bookmarkEnd w:id="2"/>
      <w:r w:rsidR="00B707D7" w:rsidRPr="00B707D7">
        <w:rPr>
          <w:lang w:val="en-US"/>
        </w:rPr>
        <w:t xml:space="preserve">; </w:t>
      </w:r>
      <w:r w:rsidR="00B707D7">
        <w:rPr>
          <w:lang w:val="en-US"/>
        </w:rPr>
        <w:t>C</w:t>
      </w:r>
      <w:r w:rsidR="00D74D32">
        <w:rPr>
          <w:lang w:val="en-US"/>
        </w:rPr>
        <w:t>FR</w:t>
      </w:r>
      <w:r w:rsidR="00B707D7">
        <w:rPr>
          <w:lang w:val="en-US"/>
        </w:rPr>
        <w:t xml:space="preserve"> 9.6.2025; International Crisis Group 28.1.2025.</w:t>
      </w:r>
    </w:p>
  </w:footnote>
  <w:footnote w:id="3">
    <w:p w14:paraId="26619C47" w14:textId="4BAACD45" w:rsidR="007151B3" w:rsidRPr="00871ED7" w:rsidRDefault="007151B3" w:rsidP="007151B3">
      <w:pPr>
        <w:pStyle w:val="Alaviitteenteksti"/>
        <w:rPr>
          <w:lang w:val="en-US"/>
        </w:rPr>
      </w:pPr>
      <w:r>
        <w:rPr>
          <w:rStyle w:val="Alaviitteenviite"/>
        </w:rPr>
        <w:footnoteRef/>
      </w:r>
      <w:r w:rsidRPr="00871ED7">
        <w:rPr>
          <w:lang w:val="en-US"/>
        </w:rPr>
        <w:t xml:space="preserve"> EU Observer 4.2.2025; BBC </w:t>
      </w:r>
      <w:r w:rsidR="00D74D32">
        <w:rPr>
          <w:lang w:val="en-US"/>
        </w:rPr>
        <w:t xml:space="preserve">/ Wafula </w:t>
      </w:r>
      <w:r w:rsidRPr="00871ED7">
        <w:rPr>
          <w:lang w:val="en-US"/>
        </w:rPr>
        <w:t>29.1.2025; BBC / Zane &amp; Chibelushi 1.7.2025; Bloomberg / Marks &amp; Munshi 19.4.2024;</w:t>
      </w:r>
      <w:r>
        <w:rPr>
          <w:lang w:val="en-US"/>
        </w:rPr>
        <w:t xml:space="preserve"> </w:t>
      </w:r>
      <w:r w:rsidRPr="00871ED7">
        <w:rPr>
          <w:lang w:val="en-US"/>
        </w:rPr>
        <w:t xml:space="preserve">The Guardian </w:t>
      </w:r>
      <w:r>
        <w:rPr>
          <w:lang w:val="en-US"/>
        </w:rPr>
        <w:t xml:space="preserve">/ Townsend &amp; Wrong </w:t>
      </w:r>
      <w:r w:rsidRPr="00871ED7">
        <w:rPr>
          <w:lang w:val="en-US"/>
        </w:rPr>
        <w:t xml:space="preserve">7.2.2025; </w:t>
      </w:r>
      <w:r>
        <w:rPr>
          <w:lang w:val="en-US"/>
        </w:rPr>
        <w:t>HRW 16.1.2025; OHCHR</w:t>
      </w:r>
      <w:r w:rsidRPr="00871ED7">
        <w:rPr>
          <w:lang w:val="en-US"/>
        </w:rPr>
        <w:t xml:space="preserve"> 5.9.2025, s. 3; UNSC 27.12.2024.</w:t>
      </w:r>
    </w:p>
  </w:footnote>
  <w:footnote w:id="4">
    <w:p w14:paraId="73C0701E" w14:textId="327F6FCB" w:rsidR="00B707D7" w:rsidRPr="00B707D7" w:rsidRDefault="00B707D7" w:rsidP="00B707D7">
      <w:pPr>
        <w:pStyle w:val="Alaviitteenteksti"/>
        <w:jc w:val="left"/>
        <w:rPr>
          <w:lang w:val="en-US"/>
        </w:rPr>
      </w:pPr>
      <w:r>
        <w:rPr>
          <w:rStyle w:val="Alaviitteenviite"/>
        </w:rPr>
        <w:footnoteRef/>
      </w:r>
      <w:r w:rsidRPr="00B707D7">
        <w:rPr>
          <w:lang w:val="en-US"/>
        </w:rPr>
        <w:t xml:space="preserve"> </w:t>
      </w:r>
      <w:r>
        <w:rPr>
          <w:lang w:val="en-US"/>
        </w:rPr>
        <w:t>CNN / Dean &amp; Madowo 22.9.2025; The Conversation / Titeca 2.9.2025; International Crisis Group / Moncrief</w:t>
      </w:r>
      <w:r w:rsidR="00F42964">
        <w:rPr>
          <w:lang w:val="en-US"/>
        </w:rPr>
        <w:t>f</w:t>
      </w:r>
      <w:r>
        <w:rPr>
          <w:lang w:val="en-US"/>
        </w:rPr>
        <w:t xml:space="preserve"> 4.7.2025.</w:t>
      </w:r>
    </w:p>
  </w:footnote>
  <w:footnote w:id="5">
    <w:p w14:paraId="0762CA13" w14:textId="46E95B63" w:rsidR="00BA125B" w:rsidRPr="00BA125B" w:rsidRDefault="00BA125B">
      <w:pPr>
        <w:pStyle w:val="Alaviitteenteksti"/>
      </w:pPr>
      <w:r>
        <w:rPr>
          <w:rStyle w:val="Alaviitteenviite"/>
        </w:rPr>
        <w:footnoteRef/>
      </w:r>
      <w:r>
        <w:t xml:space="preserve"> </w:t>
      </w:r>
      <w:r w:rsidRPr="00BA125B">
        <w:t>CNN / Dean &amp; Madowo 22.9.2025</w:t>
      </w:r>
      <w:r>
        <w:t>.</w:t>
      </w:r>
    </w:p>
  </w:footnote>
  <w:footnote w:id="6">
    <w:p w14:paraId="23E79CFA" w14:textId="1EDAA1FE" w:rsidR="00E73D9B" w:rsidRPr="00E73D9B" w:rsidRDefault="00E73D9B" w:rsidP="00E73D9B">
      <w:pPr>
        <w:pStyle w:val="Alaviitteenteksti"/>
      </w:pPr>
      <w:r>
        <w:rPr>
          <w:rStyle w:val="Alaviitteenviite"/>
        </w:rPr>
        <w:footnoteRef/>
      </w:r>
      <w:r w:rsidRPr="00E73D9B">
        <w:t xml:space="preserve"> BBC </w:t>
      </w:r>
      <w:r w:rsidR="00D74D32">
        <w:t xml:space="preserve">/ Wafula </w:t>
      </w:r>
      <w:r w:rsidRPr="00E73D9B">
        <w:t>29.1.2025.</w:t>
      </w:r>
    </w:p>
  </w:footnote>
  <w:footnote w:id="7">
    <w:p w14:paraId="74B89EBF" w14:textId="77777777" w:rsidR="00356568" w:rsidRDefault="00B707D7" w:rsidP="00642DC8">
      <w:pPr>
        <w:pStyle w:val="Alaviitteenteksti"/>
        <w:jc w:val="left"/>
      </w:pPr>
      <w:r>
        <w:rPr>
          <w:rStyle w:val="Alaviitteenviite"/>
        </w:rPr>
        <w:footnoteRef/>
      </w:r>
      <w:r w:rsidRPr="00DC2AFD">
        <w:t xml:space="preserve"> </w:t>
      </w:r>
      <w:r w:rsidR="004F6118" w:rsidRPr="00DC2AFD">
        <w:t xml:space="preserve">Maahanmuuttovirasto / maatietopalvelu 24.10.2023; </w:t>
      </w:r>
      <w:r w:rsidR="00642DC8" w:rsidRPr="00DC2AFD">
        <w:t>Maahanmuuttovirasto / maatietopalvelu 21.11.2019.</w:t>
      </w:r>
      <w:r w:rsidR="00DC2AFD" w:rsidRPr="00DC2AFD">
        <w:t xml:space="preserve"> Saat</w:t>
      </w:r>
      <w:r w:rsidR="00DC2AFD">
        <w:t>avilla Tellus-maatietokannassa.</w:t>
      </w:r>
      <w:r w:rsidR="00871ED7">
        <w:t xml:space="preserve"> </w:t>
      </w:r>
    </w:p>
    <w:p w14:paraId="034C1B06" w14:textId="555EFBDD" w:rsidR="00B707D7" w:rsidRPr="00DC2AFD" w:rsidRDefault="00871ED7" w:rsidP="00642DC8">
      <w:pPr>
        <w:pStyle w:val="Alaviitteenteksti"/>
        <w:jc w:val="left"/>
      </w:pPr>
      <w:r>
        <w:t>Lisätietoa konfliktin eskaloitumisesta vuoden 2021 jälkeen löytyy m</w:t>
      </w:r>
      <w:r w:rsidR="009A2B9E">
        <w:t xml:space="preserve">yös esim. </w:t>
      </w:r>
      <w:r>
        <w:t xml:space="preserve">seuraavista lähteistä: </w:t>
      </w:r>
      <w:r w:rsidR="00356568">
        <w:t xml:space="preserve">Al Jazeera / Ali 24.3.2025; </w:t>
      </w:r>
      <w:r w:rsidR="009A2B9E" w:rsidRPr="009A2B9E">
        <w:t>BBC / Zane &amp; Chibelushi 1.7.202</w:t>
      </w:r>
      <w:r w:rsidR="009A2B9E">
        <w:t xml:space="preserve">5; </w:t>
      </w:r>
      <w:r w:rsidR="00FD2CBD">
        <w:t>Konrad-Adenauer-Stiftung / Kerstan 16.12.2024.</w:t>
      </w:r>
      <w:r>
        <w:t xml:space="preserve"> </w:t>
      </w:r>
    </w:p>
  </w:footnote>
  <w:footnote w:id="8">
    <w:p w14:paraId="0535C3DB" w14:textId="040B58FD" w:rsidR="00FD2CBD" w:rsidRPr="00FD2CBD" w:rsidRDefault="00FD2CBD" w:rsidP="00E73D9B">
      <w:pPr>
        <w:pStyle w:val="Alaviitteenteksti"/>
        <w:jc w:val="left"/>
      </w:pPr>
      <w:r>
        <w:rPr>
          <w:rStyle w:val="Alaviitteenviite"/>
        </w:rPr>
        <w:footnoteRef/>
      </w:r>
      <w:r w:rsidRPr="00FD2CBD">
        <w:t xml:space="preserve"> Kyseistä teemaa on käsitelty m</w:t>
      </w:r>
      <w:r>
        <w:t xml:space="preserve">yös </w:t>
      </w:r>
      <w:r w:rsidR="00835B6B">
        <w:t>Itävallan maatietopalvelun (</w:t>
      </w:r>
      <w:r>
        <w:t>ACCORD</w:t>
      </w:r>
      <w:r w:rsidR="00835B6B">
        <w:t>)</w:t>
      </w:r>
      <w:r>
        <w:t xml:space="preserve"> 2.5.2024 julkaisemassa kyselyvastauksessa: </w:t>
      </w:r>
      <w:hyperlink r:id="rId1" w:history="1">
        <w:r w:rsidRPr="00435B6A">
          <w:rPr>
            <w:rStyle w:val="Hyperlinkki"/>
          </w:rPr>
          <w:t>https://www.ecoi.net/en/document/2113340.html</w:t>
        </w:r>
      </w:hyperlink>
      <w:r>
        <w:t xml:space="preserve">. </w:t>
      </w:r>
    </w:p>
  </w:footnote>
  <w:footnote w:id="9">
    <w:p w14:paraId="2AAFD9AE" w14:textId="65120D71" w:rsidR="00F146FC" w:rsidRPr="00A868C9" w:rsidRDefault="00F146FC" w:rsidP="00F146FC">
      <w:pPr>
        <w:pStyle w:val="Alaviitteenteksti"/>
        <w:rPr>
          <w:lang w:val="en-US"/>
        </w:rPr>
      </w:pPr>
      <w:r>
        <w:rPr>
          <w:rStyle w:val="Alaviitteenviite"/>
        </w:rPr>
        <w:footnoteRef/>
      </w:r>
      <w:r w:rsidRPr="00A868C9">
        <w:rPr>
          <w:lang w:val="en-US"/>
        </w:rPr>
        <w:t xml:space="preserve"> </w:t>
      </w:r>
      <w:r w:rsidR="0028052B" w:rsidRPr="00A868C9">
        <w:rPr>
          <w:lang w:val="en-US"/>
        </w:rPr>
        <w:t>OHCHR</w:t>
      </w:r>
      <w:r w:rsidRPr="00A868C9">
        <w:rPr>
          <w:lang w:val="en-US"/>
        </w:rPr>
        <w:t xml:space="preserve"> 5.9.2025, s. 3.</w:t>
      </w:r>
    </w:p>
  </w:footnote>
  <w:footnote w:id="10">
    <w:p w14:paraId="7B889E5F" w14:textId="56F9BBD0" w:rsidR="0046177F" w:rsidRPr="00CC3EEF" w:rsidRDefault="0046177F" w:rsidP="0046177F">
      <w:pPr>
        <w:pStyle w:val="Alaviitteenteksti"/>
        <w:rPr>
          <w:lang w:val="en-US"/>
        </w:rPr>
      </w:pPr>
      <w:r>
        <w:rPr>
          <w:rStyle w:val="Alaviitteenviite"/>
        </w:rPr>
        <w:footnoteRef/>
      </w:r>
      <w:r w:rsidRPr="00CC3EEF">
        <w:rPr>
          <w:lang w:val="en-US"/>
        </w:rPr>
        <w:t xml:space="preserve"> BBC </w:t>
      </w:r>
      <w:r w:rsidR="00D74D32">
        <w:rPr>
          <w:lang w:val="en-US"/>
        </w:rPr>
        <w:t xml:space="preserve">/ Wafula </w:t>
      </w:r>
      <w:r w:rsidRPr="00CC3EEF">
        <w:rPr>
          <w:lang w:val="en-US"/>
        </w:rPr>
        <w:t>29.1.2025</w:t>
      </w:r>
      <w:r>
        <w:rPr>
          <w:lang w:val="en-US"/>
        </w:rPr>
        <w:t>; UNSC 27.12.2024, s. 12–13.</w:t>
      </w:r>
    </w:p>
  </w:footnote>
  <w:footnote w:id="11">
    <w:p w14:paraId="6B1819F7" w14:textId="0EAB41E3" w:rsidR="00F146FC" w:rsidRPr="00A868C9" w:rsidRDefault="00F146FC">
      <w:pPr>
        <w:pStyle w:val="Alaviitteenteksti"/>
        <w:rPr>
          <w:lang w:val="en-US"/>
        </w:rPr>
      </w:pPr>
      <w:r>
        <w:rPr>
          <w:rStyle w:val="Alaviitteenviite"/>
        </w:rPr>
        <w:footnoteRef/>
      </w:r>
      <w:r w:rsidRPr="00A868C9">
        <w:rPr>
          <w:lang w:val="en-US"/>
        </w:rPr>
        <w:t xml:space="preserve"> </w:t>
      </w:r>
      <w:r w:rsidR="0028052B" w:rsidRPr="00A868C9">
        <w:rPr>
          <w:lang w:val="en-US"/>
        </w:rPr>
        <w:t>OHCHR</w:t>
      </w:r>
      <w:r w:rsidR="002A76D0" w:rsidRPr="00A868C9">
        <w:rPr>
          <w:lang w:val="en-US"/>
        </w:rPr>
        <w:t xml:space="preserve"> 5.9.2025,</w:t>
      </w:r>
      <w:r w:rsidRPr="00A868C9">
        <w:rPr>
          <w:lang w:val="en-US"/>
        </w:rPr>
        <w:t xml:space="preserve"> s. 4</w:t>
      </w:r>
      <w:r w:rsidR="002A76D0" w:rsidRPr="00A868C9">
        <w:rPr>
          <w:lang w:val="en-US"/>
        </w:rPr>
        <w:t>.</w:t>
      </w:r>
    </w:p>
  </w:footnote>
  <w:footnote w:id="12">
    <w:p w14:paraId="35E4659C" w14:textId="3B881BE5" w:rsidR="009D4B56" w:rsidRPr="00F146FC" w:rsidRDefault="009D4B56">
      <w:pPr>
        <w:pStyle w:val="Alaviitteenteksti"/>
        <w:rPr>
          <w:lang w:val="en-US"/>
        </w:rPr>
      </w:pPr>
      <w:r>
        <w:rPr>
          <w:rStyle w:val="Alaviitteenviite"/>
        </w:rPr>
        <w:footnoteRef/>
      </w:r>
      <w:r w:rsidRPr="00F146FC">
        <w:rPr>
          <w:lang w:val="en-US"/>
        </w:rPr>
        <w:t xml:space="preserve"> </w:t>
      </w:r>
      <w:r w:rsidRPr="00CC3EEF">
        <w:rPr>
          <w:lang w:val="en-US"/>
        </w:rPr>
        <w:t>EU Observer 4.2.2025</w:t>
      </w:r>
      <w:r w:rsidR="00F146FC">
        <w:rPr>
          <w:lang w:val="en-US"/>
        </w:rPr>
        <w:t>; UNSC 27.12.2024, s. 12.</w:t>
      </w:r>
    </w:p>
  </w:footnote>
  <w:footnote w:id="13">
    <w:p w14:paraId="3C571290" w14:textId="1D82BDC4" w:rsidR="00F146FC" w:rsidRPr="00F146FC" w:rsidRDefault="00F146FC">
      <w:pPr>
        <w:pStyle w:val="Alaviitteenteksti"/>
        <w:rPr>
          <w:lang w:val="en-US"/>
        </w:rPr>
      </w:pPr>
      <w:r>
        <w:rPr>
          <w:rStyle w:val="Alaviitteenviite"/>
        </w:rPr>
        <w:footnoteRef/>
      </w:r>
      <w:r w:rsidRPr="00F146FC">
        <w:rPr>
          <w:lang w:val="en-US"/>
        </w:rPr>
        <w:t xml:space="preserve"> </w:t>
      </w:r>
      <w:r w:rsidRPr="00CC3EEF">
        <w:rPr>
          <w:lang w:val="en-US"/>
        </w:rPr>
        <w:t xml:space="preserve">The Guardian </w:t>
      </w:r>
      <w:r w:rsidR="00F42964">
        <w:rPr>
          <w:lang w:val="en-US"/>
        </w:rPr>
        <w:t xml:space="preserve">/ Townsend &amp; Wrong </w:t>
      </w:r>
      <w:r w:rsidRPr="00CC3EEF">
        <w:rPr>
          <w:lang w:val="en-US"/>
        </w:rPr>
        <w:t>7.2.2025</w:t>
      </w:r>
      <w:r w:rsidR="002A76D0">
        <w:rPr>
          <w:lang w:val="en-US"/>
        </w:rPr>
        <w:t>.</w:t>
      </w:r>
    </w:p>
  </w:footnote>
  <w:footnote w:id="14">
    <w:p w14:paraId="7E21313B" w14:textId="42767930" w:rsidR="001C0577" w:rsidRPr="001C0577" w:rsidRDefault="001C0577">
      <w:pPr>
        <w:pStyle w:val="Alaviitteenteksti"/>
        <w:rPr>
          <w:lang w:val="en-US"/>
        </w:rPr>
      </w:pPr>
      <w:r>
        <w:rPr>
          <w:rStyle w:val="Alaviitteenviite"/>
        </w:rPr>
        <w:footnoteRef/>
      </w:r>
      <w:r w:rsidRPr="001C0577">
        <w:rPr>
          <w:lang w:val="en-US"/>
        </w:rPr>
        <w:t xml:space="preserve"> The G</w:t>
      </w:r>
      <w:r>
        <w:rPr>
          <w:lang w:val="en-US"/>
        </w:rPr>
        <w:t>uardian / Mureithi 30.1.2025.</w:t>
      </w:r>
    </w:p>
  </w:footnote>
  <w:footnote w:id="15">
    <w:p w14:paraId="240A0855" w14:textId="77777777" w:rsidR="00C54293" w:rsidRPr="00051B82" w:rsidRDefault="00C54293" w:rsidP="00C54293">
      <w:pPr>
        <w:pStyle w:val="Alaviitteenteksti"/>
        <w:rPr>
          <w:lang w:val="en-US"/>
        </w:rPr>
      </w:pPr>
      <w:r>
        <w:rPr>
          <w:rStyle w:val="Alaviitteenviite"/>
        </w:rPr>
        <w:footnoteRef/>
      </w:r>
      <w:r w:rsidRPr="00984333">
        <w:rPr>
          <w:lang w:val="en-US"/>
        </w:rPr>
        <w:t xml:space="preserve"> </w:t>
      </w:r>
      <w:r w:rsidRPr="00CC3EEF">
        <w:rPr>
          <w:lang w:val="en-US"/>
        </w:rPr>
        <w:t xml:space="preserve">Forbidden Stories </w:t>
      </w:r>
      <w:r>
        <w:rPr>
          <w:lang w:val="en-US"/>
        </w:rPr>
        <w:t xml:space="preserve">/ </w:t>
      </w:r>
      <w:r w:rsidRPr="006747EE">
        <w:rPr>
          <w:lang w:val="en-US"/>
        </w:rPr>
        <w:t>Andrzejewski</w:t>
      </w:r>
      <w:r w:rsidRPr="00CC3EEF">
        <w:rPr>
          <w:lang w:val="en-US"/>
        </w:rPr>
        <w:t xml:space="preserve"> </w:t>
      </w:r>
      <w:r>
        <w:rPr>
          <w:lang w:val="en-US"/>
        </w:rPr>
        <w:t xml:space="preserve">&amp; Baker </w:t>
      </w:r>
      <w:r w:rsidRPr="00CC3EEF">
        <w:rPr>
          <w:lang w:val="en-US"/>
        </w:rPr>
        <w:t>28.5.2024</w:t>
      </w:r>
      <w:r>
        <w:rPr>
          <w:lang w:val="en-US"/>
        </w:rPr>
        <w:t>.</w:t>
      </w:r>
    </w:p>
  </w:footnote>
  <w:footnote w:id="16">
    <w:p w14:paraId="38ED52D8" w14:textId="5EF0A401" w:rsidR="00035768" w:rsidRPr="007921E4" w:rsidRDefault="00035768" w:rsidP="00035768">
      <w:pPr>
        <w:pStyle w:val="Alaviitteenteksti"/>
        <w:rPr>
          <w:lang w:val="en-US"/>
        </w:rPr>
      </w:pPr>
      <w:r>
        <w:rPr>
          <w:rStyle w:val="Alaviitteenviite"/>
        </w:rPr>
        <w:footnoteRef/>
      </w:r>
      <w:r w:rsidRPr="007921E4">
        <w:rPr>
          <w:lang w:val="en-US"/>
        </w:rPr>
        <w:t xml:space="preserve"> </w:t>
      </w:r>
      <w:r w:rsidR="002A76D0">
        <w:rPr>
          <w:lang w:val="en-US"/>
        </w:rPr>
        <w:t>UNSC</w:t>
      </w:r>
      <w:r>
        <w:rPr>
          <w:lang w:val="en-US"/>
        </w:rPr>
        <w:t xml:space="preserve"> 27.12.2024, s. 11</w:t>
      </w:r>
      <w:r w:rsidR="002A76D0">
        <w:rPr>
          <w:lang w:val="en-US"/>
        </w:rPr>
        <w:t>.</w:t>
      </w:r>
    </w:p>
  </w:footnote>
  <w:footnote w:id="17">
    <w:p w14:paraId="6CBE1E54" w14:textId="57F98F6A" w:rsidR="001B3E4F" w:rsidRPr="001B3E4F" w:rsidRDefault="001B3E4F">
      <w:pPr>
        <w:pStyle w:val="Alaviitteenteksti"/>
        <w:rPr>
          <w:lang w:val="en-US"/>
        </w:rPr>
      </w:pPr>
      <w:r>
        <w:rPr>
          <w:rStyle w:val="Alaviitteenviite"/>
        </w:rPr>
        <w:footnoteRef/>
      </w:r>
      <w:r w:rsidRPr="001B3E4F">
        <w:rPr>
          <w:lang w:val="en-US"/>
        </w:rPr>
        <w:t xml:space="preserve"> </w:t>
      </w:r>
      <w:r w:rsidRPr="00871ED7">
        <w:rPr>
          <w:lang w:val="en-US"/>
        </w:rPr>
        <w:t>Bloomberg / Marks &amp; Munshi 19.4.2024</w:t>
      </w:r>
      <w:r>
        <w:rPr>
          <w:lang w:val="en-US"/>
        </w:rPr>
        <w:t>.</w:t>
      </w:r>
    </w:p>
  </w:footnote>
  <w:footnote w:id="18">
    <w:p w14:paraId="038FF9D9" w14:textId="740C23BC" w:rsidR="00035768" w:rsidRPr="007921E4" w:rsidRDefault="00035768" w:rsidP="00035768">
      <w:pPr>
        <w:pStyle w:val="Alaviitteenteksti"/>
        <w:rPr>
          <w:lang w:val="en-US"/>
        </w:rPr>
      </w:pPr>
      <w:r>
        <w:rPr>
          <w:rStyle w:val="Alaviitteenviite"/>
        </w:rPr>
        <w:footnoteRef/>
      </w:r>
      <w:r w:rsidRPr="007921E4">
        <w:rPr>
          <w:lang w:val="en-US"/>
        </w:rPr>
        <w:t xml:space="preserve"> </w:t>
      </w:r>
      <w:r w:rsidR="002A76D0">
        <w:rPr>
          <w:lang w:val="en-US"/>
        </w:rPr>
        <w:t>UNSC</w:t>
      </w:r>
      <w:r>
        <w:rPr>
          <w:lang w:val="en-US"/>
        </w:rPr>
        <w:t xml:space="preserve"> 27.12.</w:t>
      </w:r>
      <w:r w:rsidR="002A76D0">
        <w:rPr>
          <w:lang w:val="en-US"/>
        </w:rPr>
        <w:t>2024,</w:t>
      </w:r>
      <w:r>
        <w:rPr>
          <w:lang w:val="en-US"/>
        </w:rPr>
        <w:t xml:space="preserve"> s. 11 &amp; 72</w:t>
      </w:r>
      <w:r w:rsidR="002A76D0">
        <w:rPr>
          <w:lang w:val="en-US"/>
        </w:rPr>
        <w:t>.</w:t>
      </w:r>
    </w:p>
  </w:footnote>
  <w:footnote w:id="19">
    <w:p w14:paraId="45709C73" w14:textId="10C3C60E" w:rsidR="00035768" w:rsidRPr="00035768" w:rsidRDefault="00035768" w:rsidP="00035768">
      <w:pPr>
        <w:pStyle w:val="Alaviitteenteksti"/>
        <w:rPr>
          <w:lang w:val="en-US"/>
        </w:rPr>
      </w:pPr>
      <w:r>
        <w:rPr>
          <w:rStyle w:val="Alaviitteenviite"/>
        </w:rPr>
        <w:footnoteRef/>
      </w:r>
      <w:r w:rsidRPr="00035768">
        <w:rPr>
          <w:lang w:val="en-US"/>
        </w:rPr>
        <w:t xml:space="preserve"> </w:t>
      </w:r>
      <w:r w:rsidR="002A76D0">
        <w:rPr>
          <w:lang w:val="en-US"/>
        </w:rPr>
        <w:t>UNSC</w:t>
      </w:r>
      <w:r w:rsidRPr="00035768">
        <w:rPr>
          <w:lang w:val="en-US"/>
        </w:rPr>
        <w:t xml:space="preserve"> 27.12.</w:t>
      </w:r>
      <w:r w:rsidR="002A76D0">
        <w:rPr>
          <w:lang w:val="en-US"/>
        </w:rPr>
        <w:t>2024</w:t>
      </w:r>
      <w:r w:rsidRPr="00035768">
        <w:rPr>
          <w:lang w:val="en-US"/>
        </w:rPr>
        <w:t>, s. 67</w:t>
      </w:r>
      <w:r w:rsidR="002A76D0">
        <w:rPr>
          <w:lang w:val="en-US"/>
        </w:rPr>
        <w:t>.</w:t>
      </w:r>
    </w:p>
  </w:footnote>
  <w:footnote w:id="20">
    <w:p w14:paraId="0C2EBE79" w14:textId="2A778A97" w:rsidR="00035768" w:rsidRPr="007921E4" w:rsidRDefault="00035768" w:rsidP="00035768">
      <w:pPr>
        <w:pStyle w:val="Alaviitteenteksti"/>
        <w:rPr>
          <w:lang w:val="en-US"/>
        </w:rPr>
      </w:pPr>
      <w:r>
        <w:rPr>
          <w:rStyle w:val="Alaviitteenviite"/>
        </w:rPr>
        <w:footnoteRef/>
      </w:r>
      <w:r w:rsidRPr="007921E4">
        <w:rPr>
          <w:lang w:val="en-US"/>
        </w:rPr>
        <w:t xml:space="preserve"> </w:t>
      </w:r>
      <w:r w:rsidR="002A76D0">
        <w:rPr>
          <w:lang w:val="en-US"/>
        </w:rPr>
        <w:t>UNSC</w:t>
      </w:r>
      <w:r w:rsidR="002A76D0" w:rsidRPr="00035768">
        <w:rPr>
          <w:lang w:val="en-US"/>
        </w:rPr>
        <w:t xml:space="preserve"> 27.12.</w:t>
      </w:r>
      <w:r w:rsidR="002A76D0">
        <w:rPr>
          <w:lang w:val="en-US"/>
        </w:rPr>
        <w:t>2024</w:t>
      </w:r>
      <w:r w:rsidR="002A76D0" w:rsidRPr="00035768">
        <w:rPr>
          <w:lang w:val="en-US"/>
        </w:rPr>
        <w:t xml:space="preserve">, s. </w:t>
      </w:r>
      <w:r>
        <w:rPr>
          <w:lang w:val="en-US"/>
        </w:rPr>
        <w:t>87</w:t>
      </w:r>
      <w:r w:rsidR="002A76D0">
        <w:rPr>
          <w:lang w:val="en-US"/>
        </w:rPr>
        <w:t>.</w:t>
      </w:r>
    </w:p>
  </w:footnote>
  <w:footnote w:id="21">
    <w:p w14:paraId="784DE180" w14:textId="775A0D73" w:rsidR="00035768" w:rsidRPr="007921E4" w:rsidRDefault="00035768" w:rsidP="00035768">
      <w:pPr>
        <w:pStyle w:val="Alaviitteenteksti"/>
        <w:rPr>
          <w:lang w:val="en-US"/>
        </w:rPr>
      </w:pPr>
      <w:r>
        <w:rPr>
          <w:rStyle w:val="Alaviitteenviite"/>
        </w:rPr>
        <w:footnoteRef/>
      </w:r>
      <w:r w:rsidRPr="007921E4">
        <w:rPr>
          <w:lang w:val="en-US"/>
        </w:rPr>
        <w:t xml:space="preserve"> </w:t>
      </w:r>
      <w:r w:rsidR="002A76D0">
        <w:rPr>
          <w:lang w:val="en-US"/>
        </w:rPr>
        <w:t>UNSC</w:t>
      </w:r>
      <w:r w:rsidR="002A76D0" w:rsidRPr="00035768">
        <w:rPr>
          <w:lang w:val="en-US"/>
        </w:rPr>
        <w:t xml:space="preserve"> 27.12.</w:t>
      </w:r>
      <w:r w:rsidR="002A76D0">
        <w:rPr>
          <w:lang w:val="en-US"/>
        </w:rPr>
        <w:t>2024</w:t>
      </w:r>
      <w:r w:rsidR="002A76D0" w:rsidRPr="00035768">
        <w:rPr>
          <w:lang w:val="en-US"/>
        </w:rPr>
        <w:t>,</w:t>
      </w:r>
      <w:r>
        <w:rPr>
          <w:lang w:val="en-US"/>
        </w:rPr>
        <w:t xml:space="preserve"> s. 12</w:t>
      </w:r>
      <w:r w:rsidR="002A76D0">
        <w:rPr>
          <w:lang w:val="en-US"/>
        </w:rPr>
        <w:t>.</w:t>
      </w:r>
    </w:p>
  </w:footnote>
  <w:footnote w:id="22">
    <w:p w14:paraId="60B62175" w14:textId="1960D4F1" w:rsidR="00035768" w:rsidRPr="00035768" w:rsidRDefault="00035768" w:rsidP="00035768">
      <w:pPr>
        <w:pStyle w:val="Alaviitteenteksti"/>
        <w:rPr>
          <w:lang w:val="en-US"/>
        </w:rPr>
      </w:pPr>
      <w:r>
        <w:rPr>
          <w:rStyle w:val="Alaviitteenviite"/>
        </w:rPr>
        <w:footnoteRef/>
      </w:r>
      <w:r w:rsidRPr="00035768">
        <w:rPr>
          <w:lang w:val="en-US"/>
        </w:rPr>
        <w:t xml:space="preserve"> </w:t>
      </w:r>
      <w:r w:rsidR="0028052B">
        <w:rPr>
          <w:lang w:val="en-US"/>
        </w:rPr>
        <w:t>OHCHR</w:t>
      </w:r>
      <w:r w:rsidR="002A76D0">
        <w:rPr>
          <w:lang w:val="en-US"/>
        </w:rPr>
        <w:t xml:space="preserve"> 5.9.2025,</w:t>
      </w:r>
      <w:r w:rsidRPr="00035768">
        <w:rPr>
          <w:lang w:val="en-US"/>
        </w:rPr>
        <w:t xml:space="preserve"> s. 15</w:t>
      </w:r>
      <w:r w:rsidR="002A76D0">
        <w:rPr>
          <w:lang w:val="en-US"/>
        </w:rPr>
        <w:t>.</w:t>
      </w:r>
    </w:p>
  </w:footnote>
  <w:footnote w:id="23">
    <w:p w14:paraId="462E6D21" w14:textId="4000FDCD" w:rsidR="00035768" w:rsidRPr="00BA58E2" w:rsidRDefault="00035768" w:rsidP="00035768">
      <w:pPr>
        <w:pStyle w:val="Alaviitteenteksti"/>
        <w:rPr>
          <w:lang w:val="en-US"/>
        </w:rPr>
      </w:pPr>
      <w:r>
        <w:rPr>
          <w:rStyle w:val="Alaviitteenviite"/>
        </w:rPr>
        <w:footnoteRef/>
      </w:r>
      <w:r w:rsidRPr="00BA58E2">
        <w:rPr>
          <w:lang w:val="en-US"/>
        </w:rPr>
        <w:t xml:space="preserve"> UN </w:t>
      </w:r>
      <w:r w:rsidR="002A76D0">
        <w:rPr>
          <w:lang w:val="en-US"/>
        </w:rPr>
        <w:t xml:space="preserve">News </w:t>
      </w:r>
      <w:r w:rsidRPr="00BA58E2">
        <w:rPr>
          <w:lang w:val="en-US"/>
        </w:rPr>
        <w:t>7.2.2025</w:t>
      </w:r>
      <w:r w:rsidR="002A76D0">
        <w:rPr>
          <w:lang w:val="en-US"/>
        </w:rPr>
        <w:t>.</w:t>
      </w:r>
    </w:p>
  </w:footnote>
  <w:footnote w:id="24">
    <w:p w14:paraId="7E1D6CD7" w14:textId="54C2FB93" w:rsidR="00035768" w:rsidRPr="00C36162" w:rsidRDefault="00035768" w:rsidP="00035768">
      <w:pPr>
        <w:pStyle w:val="Alaviitteenteksti"/>
        <w:rPr>
          <w:lang w:val="en-US"/>
        </w:rPr>
      </w:pPr>
      <w:r>
        <w:rPr>
          <w:rStyle w:val="Alaviitteenviite"/>
        </w:rPr>
        <w:footnoteRef/>
      </w:r>
      <w:r w:rsidRPr="00C36162">
        <w:rPr>
          <w:lang w:val="en-US"/>
        </w:rPr>
        <w:t xml:space="preserve"> </w:t>
      </w:r>
      <w:r w:rsidRPr="00CC3EEF">
        <w:rPr>
          <w:lang w:val="en-US"/>
        </w:rPr>
        <w:t>HRW 18.6.2025</w:t>
      </w:r>
      <w:r w:rsidR="002A76D0">
        <w:rPr>
          <w:lang w:val="en-US"/>
        </w:rPr>
        <w:t>.</w:t>
      </w:r>
    </w:p>
  </w:footnote>
  <w:footnote w:id="25">
    <w:p w14:paraId="4973284C" w14:textId="77777777" w:rsidR="00AA1065" w:rsidRPr="001D6B15" w:rsidRDefault="00AA1065" w:rsidP="00AA1065">
      <w:pPr>
        <w:pStyle w:val="Alaviitteenteksti"/>
        <w:rPr>
          <w:lang w:val="en-US"/>
        </w:rPr>
      </w:pPr>
      <w:r>
        <w:rPr>
          <w:rStyle w:val="Alaviitteenviite"/>
        </w:rPr>
        <w:footnoteRef/>
      </w:r>
      <w:r w:rsidRPr="001D6B15">
        <w:rPr>
          <w:lang w:val="en-US"/>
        </w:rPr>
        <w:t xml:space="preserve"> NBC</w:t>
      </w:r>
      <w:r>
        <w:rPr>
          <w:lang w:val="en-US"/>
        </w:rPr>
        <w:t xml:space="preserve"> / Wrong 6.6.2025.</w:t>
      </w:r>
    </w:p>
  </w:footnote>
  <w:footnote w:id="26">
    <w:p w14:paraId="27E18C4C" w14:textId="1B70821C" w:rsidR="008C6812" w:rsidRPr="007151B3" w:rsidRDefault="008C6812">
      <w:pPr>
        <w:pStyle w:val="Alaviitteenteksti"/>
        <w:rPr>
          <w:lang w:val="en-US"/>
        </w:rPr>
      </w:pPr>
      <w:r>
        <w:rPr>
          <w:rStyle w:val="Alaviitteenviite"/>
        </w:rPr>
        <w:footnoteRef/>
      </w:r>
      <w:r w:rsidRPr="007151B3">
        <w:rPr>
          <w:lang w:val="en-US"/>
        </w:rPr>
        <w:t xml:space="preserve"> Al Jazeera 9.6.2022.</w:t>
      </w:r>
    </w:p>
  </w:footnote>
  <w:footnote w:id="27">
    <w:p w14:paraId="59590568" w14:textId="0FF428F0" w:rsidR="008C6812" w:rsidRPr="00725852" w:rsidRDefault="008C6812">
      <w:pPr>
        <w:pStyle w:val="Alaviitteenteksti"/>
      </w:pPr>
      <w:r>
        <w:rPr>
          <w:rStyle w:val="Alaviitteenviite"/>
        </w:rPr>
        <w:footnoteRef/>
      </w:r>
      <w:r w:rsidRPr="00725852">
        <w:t xml:space="preserve"> UNSC 3.7.2025, s. 13–14.</w:t>
      </w:r>
    </w:p>
  </w:footnote>
  <w:footnote w:id="28">
    <w:p w14:paraId="68D2D6DE" w14:textId="4D8398B7" w:rsidR="00FE7E2D" w:rsidRPr="00B321AF" w:rsidRDefault="00FE7E2D" w:rsidP="00B321AF">
      <w:pPr>
        <w:pStyle w:val="Alaviitteenteksti"/>
        <w:jc w:val="left"/>
        <w:rPr>
          <w:lang w:val="en-US"/>
        </w:rPr>
      </w:pPr>
      <w:r>
        <w:rPr>
          <w:rStyle w:val="Alaviitteenviite"/>
        </w:rPr>
        <w:footnoteRef/>
      </w:r>
      <w:r w:rsidRPr="00B321AF">
        <w:t xml:space="preserve"> </w:t>
      </w:r>
      <w:r w:rsidR="00051960" w:rsidRPr="00B321AF">
        <w:t xml:space="preserve">AFC on </w:t>
      </w:r>
      <w:r w:rsidR="00B321AF" w:rsidRPr="00B321AF">
        <w:t xml:space="preserve">Kongon </w:t>
      </w:r>
      <w:r w:rsidR="00B321AF">
        <w:t xml:space="preserve">kansallisen vaalilautakunnan entisen johtajan Corneille Nangaan johtama poliittinen liittouma, jonka tavoitteena on vallanvaihto Kinshasassa. M23-ryhmittymää pidetään AFC:n aseellisena siipenä ja se solmi AFC:n kanssa liittouman joulukuussa 2023. </w:t>
      </w:r>
      <w:r w:rsidR="00B321AF" w:rsidRPr="00B321AF">
        <w:rPr>
          <w:lang w:val="en-US"/>
        </w:rPr>
        <w:t>Kts. Africa Center for Strategic Studies 26.2.2025 &amp; Critical T</w:t>
      </w:r>
      <w:r w:rsidR="00B321AF">
        <w:rPr>
          <w:lang w:val="en-US"/>
        </w:rPr>
        <w:t>hreats Project 9.9.2025.</w:t>
      </w:r>
    </w:p>
  </w:footnote>
  <w:footnote w:id="29">
    <w:p w14:paraId="2227F08C" w14:textId="534D64F0" w:rsidR="00C36162" w:rsidRPr="00B321AF" w:rsidRDefault="00C36162">
      <w:pPr>
        <w:pStyle w:val="Alaviitteenteksti"/>
        <w:rPr>
          <w:lang w:val="en-US"/>
        </w:rPr>
      </w:pPr>
      <w:r>
        <w:rPr>
          <w:rStyle w:val="Alaviitteenviite"/>
        </w:rPr>
        <w:footnoteRef/>
      </w:r>
      <w:r w:rsidRPr="00B321AF">
        <w:rPr>
          <w:lang w:val="en-US"/>
        </w:rPr>
        <w:t xml:space="preserve"> UNSC 3.7.2025</w:t>
      </w:r>
      <w:r w:rsidR="002A76D0" w:rsidRPr="00B321AF">
        <w:rPr>
          <w:lang w:val="en-US"/>
        </w:rPr>
        <w:t>,</w:t>
      </w:r>
      <w:r w:rsidRPr="00B321AF">
        <w:rPr>
          <w:lang w:val="en-US"/>
        </w:rPr>
        <w:t xml:space="preserve"> s. 13</w:t>
      </w:r>
      <w:r w:rsidR="002A76D0" w:rsidRPr="00B321AF">
        <w:rPr>
          <w:lang w:val="en-US"/>
        </w:rPr>
        <w:t>–</w:t>
      </w:r>
      <w:r w:rsidRPr="00B321AF">
        <w:rPr>
          <w:lang w:val="en-US"/>
        </w:rPr>
        <w:t>14</w:t>
      </w:r>
      <w:r w:rsidR="002A76D0" w:rsidRPr="00B321AF">
        <w:rPr>
          <w:lang w:val="en-US"/>
        </w:rPr>
        <w:t>.</w:t>
      </w:r>
    </w:p>
  </w:footnote>
  <w:footnote w:id="30">
    <w:p w14:paraId="116E7D23" w14:textId="68407B32" w:rsidR="00C36162" w:rsidRPr="00C36162" w:rsidRDefault="00C36162">
      <w:pPr>
        <w:pStyle w:val="Alaviitteenteksti"/>
        <w:rPr>
          <w:lang w:val="en-US"/>
        </w:rPr>
      </w:pPr>
      <w:r>
        <w:rPr>
          <w:rStyle w:val="Alaviitteenviite"/>
        </w:rPr>
        <w:footnoteRef/>
      </w:r>
      <w:r w:rsidRPr="00C36162">
        <w:rPr>
          <w:lang w:val="en-US"/>
        </w:rPr>
        <w:t xml:space="preserve"> </w:t>
      </w:r>
      <w:r>
        <w:rPr>
          <w:lang w:val="en-US"/>
        </w:rPr>
        <w:t>UNSC 3.7.2025</w:t>
      </w:r>
      <w:r w:rsidR="002A76D0">
        <w:rPr>
          <w:lang w:val="en-US"/>
        </w:rPr>
        <w:t>,</w:t>
      </w:r>
      <w:r>
        <w:rPr>
          <w:lang w:val="en-US"/>
        </w:rPr>
        <w:t xml:space="preserve"> s. 9.</w:t>
      </w:r>
    </w:p>
  </w:footnote>
  <w:footnote w:id="31">
    <w:p w14:paraId="0E0F20F4" w14:textId="3AAB7F63" w:rsidR="0082043D" w:rsidRPr="001D6B15" w:rsidRDefault="0082043D" w:rsidP="0082043D">
      <w:pPr>
        <w:pStyle w:val="Alaviitteenteksti"/>
        <w:rPr>
          <w:lang w:val="en-US"/>
        </w:rPr>
      </w:pPr>
      <w:r>
        <w:rPr>
          <w:rStyle w:val="Alaviitteenviite"/>
        </w:rPr>
        <w:footnoteRef/>
      </w:r>
      <w:r w:rsidRPr="001D6B15">
        <w:rPr>
          <w:lang w:val="en-US"/>
        </w:rPr>
        <w:t xml:space="preserve"> Freedom House 2025</w:t>
      </w:r>
      <w:r w:rsidR="00A868C9">
        <w:rPr>
          <w:lang w:val="en-US"/>
        </w:rPr>
        <w:t>; Freedom House 2024; Freedom House 2023.</w:t>
      </w:r>
    </w:p>
  </w:footnote>
  <w:footnote w:id="32">
    <w:p w14:paraId="0C0DE0D6" w14:textId="5D3C1CA1" w:rsidR="003D62D4" w:rsidRPr="00346A7D" w:rsidRDefault="003D62D4">
      <w:pPr>
        <w:pStyle w:val="Alaviitteenteksti"/>
        <w:rPr>
          <w:color w:val="FF0000"/>
          <w:lang w:val="en-US"/>
        </w:rPr>
      </w:pPr>
      <w:r>
        <w:rPr>
          <w:rStyle w:val="Alaviitteenviite"/>
        </w:rPr>
        <w:footnoteRef/>
      </w:r>
      <w:r w:rsidRPr="003D62D4">
        <w:rPr>
          <w:lang w:val="en-US"/>
        </w:rPr>
        <w:t xml:space="preserve"> </w:t>
      </w:r>
      <w:r w:rsidR="00051960">
        <w:rPr>
          <w:lang w:val="en-US"/>
        </w:rPr>
        <w:t xml:space="preserve">Kts. esim. </w:t>
      </w:r>
      <w:r w:rsidRPr="00BA58E2">
        <w:rPr>
          <w:lang w:val="en-US"/>
        </w:rPr>
        <w:t xml:space="preserve">BBC </w:t>
      </w:r>
      <w:r w:rsidR="00D74D32">
        <w:rPr>
          <w:lang w:val="en-US"/>
        </w:rPr>
        <w:t xml:space="preserve">/ Maseko </w:t>
      </w:r>
      <w:r w:rsidRPr="00BA58E2">
        <w:rPr>
          <w:lang w:val="en-US"/>
        </w:rPr>
        <w:t xml:space="preserve">5.3.2025; </w:t>
      </w:r>
      <w:r w:rsidR="00051960" w:rsidRPr="00521DFD">
        <w:rPr>
          <w:lang w:val="en-US"/>
        </w:rPr>
        <w:t>HSC / Biden 25.4.2025</w:t>
      </w:r>
      <w:r w:rsidR="00051960">
        <w:rPr>
          <w:lang w:val="en-US"/>
        </w:rPr>
        <w:t xml:space="preserve">; </w:t>
      </w:r>
      <w:r w:rsidRPr="00BA58E2">
        <w:rPr>
          <w:lang w:val="en-US"/>
        </w:rPr>
        <w:t>Lieber Institute We</w:t>
      </w:r>
      <w:r>
        <w:rPr>
          <w:lang w:val="en-US"/>
        </w:rPr>
        <w:t xml:space="preserve">st Point </w:t>
      </w:r>
      <w:r w:rsidR="00346A7D">
        <w:rPr>
          <w:lang w:val="en-US"/>
        </w:rPr>
        <w:t xml:space="preserve">/ Maddocks </w:t>
      </w:r>
      <w:r>
        <w:rPr>
          <w:lang w:val="en-US"/>
        </w:rPr>
        <w:t>6.2.2025</w:t>
      </w:r>
      <w:r w:rsidR="00051960">
        <w:rPr>
          <w:lang w:val="en-US"/>
        </w:rPr>
        <w:t xml:space="preserve">; </w:t>
      </w:r>
      <w:r w:rsidR="00051960" w:rsidRPr="00CC3EEF">
        <w:rPr>
          <w:lang w:val="en-US"/>
        </w:rPr>
        <w:t>UNSC 4.6.2024, s. 23</w:t>
      </w:r>
      <w:r w:rsidR="00051960">
        <w:rPr>
          <w:lang w:val="en-US"/>
        </w:rPr>
        <w:t>–</w:t>
      </w:r>
      <w:r w:rsidR="00051960" w:rsidRPr="00CC3EEF">
        <w:rPr>
          <w:lang w:val="en-US"/>
        </w:rPr>
        <w:t>24</w:t>
      </w:r>
      <w:r w:rsidR="00051960">
        <w:rPr>
          <w:lang w:val="en-US"/>
        </w:rPr>
        <w:t xml:space="preserve">. </w:t>
      </w:r>
    </w:p>
  </w:footnote>
  <w:footnote w:id="33">
    <w:p w14:paraId="09D9A9DE" w14:textId="709268C2" w:rsidR="005338C2" w:rsidRPr="005338C2" w:rsidRDefault="005338C2">
      <w:pPr>
        <w:pStyle w:val="Alaviitteenteksti"/>
        <w:rPr>
          <w:lang w:val="en-US"/>
        </w:rPr>
      </w:pPr>
      <w:r>
        <w:rPr>
          <w:rStyle w:val="Alaviitteenviite"/>
        </w:rPr>
        <w:footnoteRef/>
      </w:r>
      <w:r w:rsidRPr="005338C2">
        <w:rPr>
          <w:lang w:val="en-US"/>
        </w:rPr>
        <w:t xml:space="preserve"> </w:t>
      </w:r>
      <w:r w:rsidRPr="00CC3EEF">
        <w:rPr>
          <w:lang w:val="en-US"/>
        </w:rPr>
        <w:t>UNSC 4.6.2024, s. 23-24</w:t>
      </w:r>
      <w:r>
        <w:rPr>
          <w:lang w:val="en-US"/>
        </w:rPr>
        <w:t>; HSC</w:t>
      </w:r>
      <w:r w:rsidR="00760B07">
        <w:rPr>
          <w:lang w:val="en-US"/>
        </w:rPr>
        <w:t xml:space="preserve"> / Biden 25.4.2025.</w:t>
      </w:r>
    </w:p>
  </w:footnote>
  <w:footnote w:id="34">
    <w:p w14:paraId="1C7ECC66" w14:textId="7C1D0EB0" w:rsidR="00C41540" w:rsidRPr="004C56F1" w:rsidRDefault="00C41540">
      <w:pPr>
        <w:pStyle w:val="Alaviitteenteksti"/>
        <w:rPr>
          <w:lang w:val="en-US"/>
        </w:rPr>
      </w:pPr>
      <w:r>
        <w:rPr>
          <w:rStyle w:val="Alaviitteenviite"/>
        </w:rPr>
        <w:footnoteRef/>
      </w:r>
      <w:r w:rsidRPr="004C56F1">
        <w:rPr>
          <w:lang w:val="en-US"/>
        </w:rPr>
        <w:t xml:space="preserve"> UNSC 4.6.2024, s. 3 &amp; 23.</w:t>
      </w:r>
    </w:p>
  </w:footnote>
  <w:footnote w:id="35">
    <w:p w14:paraId="2513F9F0" w14:textId="3F1352E6" w:rsidR="004C56F1" w:rsidRPr="004C56F1" w:rsidRDefault="004C56F1">
      <w:pPr>
        <w:pStyle w:val="Alaviitteenteksti"/>
        <w:rPr>
          <w:lang w:val="en-US"/>
        </w:rPr>
      </w:pPr>
      <w:r>
        <w:rPr>
          <w:rStyle w:val="Alaviitteenviite"/>
        </w:rPr>
        <w:footnoteRef/>
      </w:r>
      <w:r w:rsidRPr="004C56F1">
        <w:rPr>
          <w:lang w:val="en-US"/>
        </w:rPr>
        <w:t xml:space="preserve"> U</w:t>
      </w:r>
      <w:r>
        <w:rPr>
          <w:lang w:val="en-US"/>
        </w:rPr>
        <w:t>SDOS 29.9.2025; USDOS 24.6.2024.</w:t>
      </w:r>
    </w:p>
  </w:footnote>
  <w:footnote w:id="36">
    <w:p w14:paraId="0F4717BE" w14:textId="646B2740" w:rsidR="003D0708" w:rsidRPr="003D0708" w:rsidRDefault="003D0708">
      <w:pPr>
        <w:pStyle w:val="Alaviitteenteksti"/>
        <w:rPr>
          <w:lang w:val="en-US"/>
        </w:rPr>
      </w:pPr>
      <w:r>
        <w:rPr>
          <w:rStyle w:val="Alaviitteenviite"/>
        </w:rPr>
        <w:footnoteRef/>
      </w:r>
      <w:r w:rsidRPr="003D0708">
        <w:rPr>
          <w:lang w:val="en-US"/>
        </w:rPr>
        <w:t xml:space="preserve"> </w:t>
      </w:r>
      <w:r w:rsidRPr="00CC3EEF">
        <w:rPr>
          <w:lang w:val="en-US"/>
        </w:rPr>
        <w:t>UNSC 4.6.2024, s. 23</w:t>
      </w:r>
      <w:r w:rsidR="00760B07">
        <w:rPr>
          <w:lang w:val="en-US"/>
        </w:rPr>
        <w:t>–</w:t>
      </w:r>
      <w:r w:rsidRPr="00CC3EEF">
        <w:rPr>
          <w:lang w:val="en-US"/>
        </w:rPr>
        <w:t>24</w:t>
      </w:r>
      <w:r w:rsidR="00760B07">
        <w:rPr>
          <w:lang w:val="en-US"/>
        </w:rPr>
        <w:t>.</w:t>
      </w:r>
    </w:p>
  </w:footnote>
  <w:footnote w:id="37">
    <w:p w14:paraId="24DBE719" w14:textId="77777777" w:rsidR="00405572" w:rsidRPr="00A868C9" w:rsidRDefault="00405572" w:rsidP="00405572">
      <w:pPr>
        <w:pStyle w:val="Alaviitteenteksti"/>
        <w:rPr>
          <w:lang w:val="en-US"/>
        </w:rPr>
      </w:pPr>
      <w:r>
        <w:rPr>
          <w:rStyle w:val="Alaviitteenviite"/>
        </w:rPr>
        <w:footnoteRef/>
      </w:r>
      <w:r w:rsidRPr="00A868C9">
        <w:rPr>
          <w:lang w:val="en-US"/>
        </w:rPr>
        <w:t xml:space="preserve"> OHCHR 5.9.2025, s. 4.</w:t>
      </w:r>
    </w:p>
  </w:footnote>
  <w:footnote w:id="38">
    <w:p w14:paraId="30475E99" w14:textId="7407EDFB" w:rsidR="005338C2" w:rsidRPr="00521DFD" w:rsidRDefault="005338C2" w:rsidP="00760B07">
      <w:pPr>
        <w:pStyle w:val="Alaviitteenteksti"/>
        <w:jc w:val="left"/>
        <w:rPr>
          <w:lang w:val="en-US"/>
        </w:rPr>
      </w:pPr>
      <w:r>
        <w:rPr>
          <w:rStyle w:val="Alaviitteenviite"/>
        </w:rPr>
        <w:footnoteRef/>
      </w:r>
      <w:r w:rsidRPr="00521DFD">
        <w:rPr>
          <w:lang w:val="en-US"/>
        </w:rPr>
        <w:t xml:space="preserve"> </w:t>
      </w:r>
      <w:r w:rsidR="00760B07" w:rsidRPr="00521DFD">
        <w:rPr>
          <w:lang w:val="en-US"/>
        </w:rPr>
        <w:t xml:space="preserve">HSC / Biden 25.4.2025. </w:t>
      </w:r>
    </w:p>
  </w:footnote>
  <w:footnote w:id="39">
    <w:p w14:paraId="29C09755" w14:textId="35CA2D0D" w:rsidR="00994F3C" w:rsidRPr="00A868C9" w:rsidRDefault="00994F3C">
      <w:pPr>
        <w:pStyle w:val="Alaviitteenteksti"/>
        <w:rPr>
          <w:lang w:val="en-US"/>
        </w:rPr>
      </w:pPr>
      <w:r>
        <w:rPr>
          <w:rStyle w:val="Alaviitteenviite"/>
        </w:rPr>
        <w:footnoteRef/>
      </w:r>
      <w:r w:rsidRPr="00A868C9">
        <w:rPr>
          <w:lang w:val="en-US"/>
        </w:rPr>
        <w:t xml:space="preserve"> </w:t>
      </w:r>
      <w:r w:rsidR="0028052B" w:rsidRPr="00A868C9">
        <w:rPr>
          <w:lang w:val="en-US"/>
        </w:rPr>
        <w:t>OHCHR</w:t>
      </w:r>
      <w:r w:rsidR="00760B07" w:rsidRPr="00A868C9">
        <w:rPr>
          <w:lang w:val="en-US"/>
        </w:rPr>
        <w:t xml:space="preserve"> 5.9.2025,</w:t>
      </w:r>
      <w:r w:rsidRPr="00A868C9">
        <w:rPr>
          <w:lang w:val="en-US"/>
        </w:rPr>
        <w:t xml:space="preserve"> s. 8</w:t>
      </w:r>
      <w:r w:rsidR="00760B07" w:rsidRPr="00A868C9">
        <w:rPr>
          <w:lang w:val="en-US"/>
        </w:rPr>
        <w:t>–</w:t>
      </w:r>
      <w:r w:rsidRPr="00A868C9">
        <w:rPr>
          <w:lang w:val="en-US"/>
        </w:rPr>
        <w:t>9</w:t>
      </w:r>
      <w:r w:rsidR="00760B07" w:rsidRPr="00A868C9">
        <w:rPr>
          <w:lang w:val="en-US"/>
        </w:rPr>
        <w:t>.</w:t>
      </w:r>
    </w:p>
  </w:footnote>
  <w:footnote w:id="40">
    <w:p w14:paraId="2A7163ED" w14:textId="3BB6D4DB" w:rsidR="00885BAF" w:rsidRPr="00CC3EEF" w:rsidRDefault="00885BAF">
      <w:pPr>
        <w:pStyle w:val="Alaviitteenteksti"/>
        <w:rPr>
          <w:lang w:val="en-US"/>
        </w:rPr>
      </w:pPr>
      <w:r>
        <w:rPr>
          <w:rStyle w:val="Alaviitteenviite"/>
        </w:rPr>
        <w:footnoteRef/>
      </w:r>
      <w:r w:rsidRPr="00CC3EEF">
        <w:rPr>
          <w:lang w:val="en-US"/>
        </w:rPr>
        <w:t xml:space="preserve"> </w:t>
      </w:r>
      <w:r w:rsidR="0022258C" w:rsidRPr="00CC3EEF">
        <w:rPr>
          <w:lang w:val="en-US"/>
        </w:rPr>
        <w:t xml:space="preserve">The Guardian </w:t>
      </w:r>
      <w:r w:rsidR="00F42964">
        <w:rPr>
          <w:lang w:val="en-US"/>
        </w:rPr>
        <w:t xml:space="preserve">/ Townsend &amp; Wrong </w:t>
      </w:r>
      <w:r w:rsidR="0022258C" w:rsidRPr="00CC3EEF">
        <w:rPr>
          <w:lang w:val="en-US"/>
        </w:rPr>
        <w:t>7.2.2025</w:t>
      </w:r>
      <w:r w:rsidR="00760B07">
        <w:rPr>
          <w:lang w:val="en-US"/>
        </w:rPr>
        <w:t>.</w:t>
      </w:r>
      <w:r w:rsidR="0022258C" w:rsidRPr="00CC3EEF">
        <w:rPr>
          <w:lang w:val="en-US"/>
        </w:rPr>
        <w:t xml:space="preserve"> </w:t>
      </w:r>
    </w:p>
  </w:footnote>
  <w:footnote w:id="41">
    <w:p w14:paraId="33EE1882" w14:textId="294EEA6A" w:rsidR="00984333" w:rsidRPr="00984333" w:rsidRDefault="00984333">
      <w:pPr>
        <w:pStyle w:val="Alaviitteenteksti"/>
        <w:rPr>
          <w:lang w:val="en-US"/>
        </w:rPr>
      </w:pPr>
      <w:r>
        <w:rPr>
          <w:rStyle w:val="Alaviitteenviite"/>
        </w:rPr>
        <w:footnoteRef/>
      </w:r>
      <w:r w:rsidRPr="00984333">
        <w:rPr>
          <w:lang w:val="en-US"/>
        </w:rPr>
        <w:t xml:space="preserve"> N</w:t>
      </w:r>
      <w:r>
        <w:rPr>
          <w:lang w:val="en-US"/>
        </w:rPr>
        <w:t>BC</w:t>
      </w:r>
      <w:r w:rsidR="00760B07">
        <w:rPr>
          <w:lang w:val="en-US"/>
        </w:rPr>
        <w:t xml:space="preserve"> / Wrong 6.6.2025.</w:t>
      </w:r>
    </w:p>
  </w:footnote>
  <w:footnote w:id="42">
    <w:p w14:paraId="56FE07B8" w14:textId="43B407ED" w:rsidR="00051B82" w:rsidRPr="00051B82" w:rsidRDefault="00051B82">
      <w:pPr>
        <w:pStyle w:val="Alaviitteenteksti"/>
        <w:rPr>
          <w:lang w:val="en-US"/>
        </w:rPr>
      </w:pPr>
      <w:r>
        <w:rPr>
          <w:rStyle w:val="Alaviitteenviite"/>
        </w:rPr>
        <w:footnoteRef/>
      </w:r>
      <w:r w:rsidRPr="00984333">
        <w:rPr>
          <w:lang w:val="en-US"/>
        </w:rPr>
        <w:t xml:space="preserve"> </w:t>
      </w:r>
      <w:r w:rsidRPr="00CC3EEF">
        <w:rPr>
          <w:lang w:val="en-US"/>
        </w:rPr>
        <w:t xml:space="preserve">Forbidden Stories </w:t>
      </w:r>
      <w:r w:rsidR="006747EE">
        <w:rPr>
          <w:lang w:val="en-US"/>
        </w:rPr>
        <w:t xml:space="preserve">/ </w:t>
      </w:r>
      <w:r w:rsidR="006747EE" w:rsidRPr="006747EE">
        <w:rPr>
          <w:lang w:val="en-US"/>
        </w:rPr>
        <w:t>Andrzejewski</w:t>
      </w:r>
      <w:r w:rsidR="006747EE" w:rsidRPr="00CC3EEF">
        <w:rPr>
          <w:lang w:val="en-US"/>
        </w:rPr>
        <w:t xml:space="preserve"> </w:t>
      </w:r>
      <w:r w:rsidR="006747EE">
        <w:rPr>
          <w:lang w:val="en-US"/>
        </w:rPr>
        <w:t xml:space="preserve">&amp; Baker </w:t>
      </w:r>
      <w:r w:rsidRPr="00CC3EEF">
        <w:rPr>
          <w:lang w:val="en-US"/>
        </w:rPr>
        <w:t>28.5.2024</w:t>
      </w:r>
      <w:r w:rsidR="00760B07">
        <w:rPr>
          <w:lang w:val="en-US"/>
        </w:rPr>
        <w:t>.</w:t>
      </w:r>
    </w:p>
  </w:footnote>
  <w:footnote w:id="43">
    <w:p w14:paraId="50F51EEF" w14:textId="3B994009" w:rsidR="007A4A44" w:rsidRPr="007A4A44" w:rsidRDefault="007A4A44">
      <w:pPr>
        <w:pStyle w:val="Alaviitteenteksti"/>
        <w:rPr>
          <w:lang w:val="en-US"/>
        </w:rPr>
      </w:pPr>
      <w:r>
        <w:rPr>
          <w:rStyle w:val="Alaviitteenviite"/>
        </w:rPr>
        <w:footnoteRef/>
      </w:r>
      <w:r w:rsidRPr="007A4A44">
        <w:rPr>
          <w:lang w:val="en-US"/>
        </w:rPr>
        <w:t xml:space="preserve"> HRW 22.7.2013; </w:t>
      </w:r>
      <w:r w:rsidRPr="00A868C9">
        <w:rPr>
          <w:lang w:val="en-US"/>
        </w:rPr>
        <w:t>Stimson 6.12.2024</w:t>
      </w:r>
      <w:r>
        <w:rPr>
          <w:lang w:val="en-US"/>
        </w:rPr>
        <w:t>; VoA / Lewis 5.6.2012</w:t>
      </w:r>
      <w:r w:rsidR="00784D5B">
        <w:rPr>
          <w:lang w:val="en-US"/>
        </w:rPr>
        <w:t>; UNSC 27.6.2012, kts. esim. s. 7–9.</w:t>
      </w:r>
    </w:p>
  </w:footnote>
  <w:footnote w:id="44">
    <w:p w14:paraId="1C45A179" w14:textId="5EB51B6C" w:rsidR="00AA1065" w:rsidRPr="00A24DFB" w:rsidRDefault="00AA1065">
      <w:pPr>
        <w:pStyle w:val="Alaviitteenteksti"/>
        <w:rPr>
          <w:lang w:val="sv-SE"/>
        </w:rPr>
      </w:pPr>
      <w:r>
        <w:rPr>
          <w:rStyle w:val="Alaviitteenviite"/>
        </w:rPr>
        <w:footnoteRef/>
      </w:r>
      <w:r w:rsidRPr="00A24DFB">
        <w:rPr>
          <w:lang w:val="sv-SE"/>
        </w:rPr>
        <w:t xml:space="preserve"> </w:t>
      </w:r>
      <w:r w:rsidR="00A24DFB" w:rsidRPr="00FD2CBD">
        <w:rPr>
          <w:lang w:val="sv-SE"/>
        </w:rPr>
        <w:t>Konrad-Adenauer-Stiftung / Kerstan</w:t>
      </w:r>
      <w:r w:rsidR="00A24DFB">
        <w:rPr>
          <w:lang w:val="sv-SE"/>
        </w:rPr>
        <w:t xml:space="preserve"> 16.12.2024, p. 51.</w:t>
      </w:r>
    </w:p>
  </w:footnote>
  <w:footnote w:id="45">
    <w:p w14:paraId="08B4D4A6" w14:textId="2DA460BF" w:rsidR="00A37EAC" w:rsidRPr="00A24DFB" w:rsidRDefault="00A37EAC">
      <w:pPr>
        <w:pStyle w:val="Alaviitteenteksti"/>
        <w:rPr>
          <w:lang w:val="sv-SE"/>
        </w:rPr>
      </w:pPr>
      <w:r>
        <w:rPr>
          <w:rStyle w:val="Alaviitteenviite"/>
        </w:rPr>
        <w:footnoteRef/>
      </w:r>
      <w:r w:rsidRPr="00A24DFB">
        <w:rPr>
          <w:lang w:val="sv-SE"/>
        </w:rPr>
        <w:t xml:space="preserve"> Stimson 6.12.2024</w:t>
      </w:r>
      <w:r w:rsidR="00760B07" w:rsidRPr="00A24DFB">
        <w:rPr>
          <w:lang w:val="sv-SE"/>
        </w:rPr>
        <w:t>.</w:t>
      </w:r>
    </w:p>
  </w:footnote>
  <w:footnote w:id="46">
    <w:p w14:paraId="51AC9D16" w14:textId="4100711D" w:rsidR="00D70DA2" w:rsidRPr="007151B3" w:rsidRDefault="00D70DA2" w:rsidP="00D70DA2">
      <w:pPr>
        <w:pStyle w:val="Alaviitteenteksti"/>
        <w:rPr>
          <w:lang w:val="sv-SE"/>
        </w:rPr>
      </w:pPr>
      <w:r>
        <w:rPr>
          <w:rStyle w:val="Alaviitteenviite"/>
        </w:rPr>
        <w:footnoteRef/>
      </w:r>
      <w:r w:rsidRPr="007151B3">
        <w:rPr>
          <w:lang w:val="sv-SE"/>
        </w:rPr>
        <w:t xml:space="preserve"> </w:t>
      </w:r>
      <w:r w:rsidR="00356FA1" w:rsidRPr="007151B3">
        <w:rPr>
          <w:lang w:val="sv-SE"/>
        </w:rPr>
        <w:t xml:space="preserve">Kts. </w:t>
      </w:r>
      <w:r w:rsidR="007C73F9">
        <w:rPr>
          <w:lang w:val="sv-SE"/>
        </w:rPr>
        <w:t>DIS</w:t>
      </w:r>
      <w:r w:rsidR="00356FA1" w:rsidRPr="007151B3">
        <w:rPr>
          <w:lang w:val="sv-SE"/>
        </w:rPr>
        <w:t xml:space="preserve"> 30.5.2002, kohta 7.1.</w:t>
      </w:r>
    </w:p>
  </w:footnote>
  <w:footnote w:id="47">
    <w:p w14:paraId="2169A12D" w14:textId="14578178" w:rsidR="00693BBC" w:rsidRPr="007151B3" w:rsidRDefault="00693BBC">
      <w:pPr>
        <w:pStyle w:val="Alaviitteenteksti"/>
        <w:rPr>
          <w:lang w:val="sv-SE"/>
        </w:rPr>
      </w:pPr>
      <w:r>
        <w:rPr>
          <w:rStyle w:val="Alaviitteenviite"/>
        </w:rPr>
        <w:footnoteRef/>
      </w:r>
      <w:r w:rsidRPr="007151B3">
        <w:rPr>
          <w:lang w:val="sv-SE"/>
        </w:rPr>
        <w:t xml:space="preserve"> </w:t>
      </w:r>
      <w:r w:rsidR="00D70DA2" w:rsidRPr="007151B3">
        <w:rPr>
          <w:lang w:val="sv-SE"/>
        </w:rPr>
        <w:t>War Resisters International 16.12.2016, s. 2.</w:t>
      </w:r>
    </w:p>
  </w:footnote>
  <w:footnote w:id="48">
    <w:p w14:paraId="4BACABCA" w14:textId="1F974447" w:rsidR="00D70DA2" w:rsidRPr="00276E34" w:rsidRDefault="00D70DA2">
      <w:pPr>
        <w:pStyle w:val="Alaviitteenteksti"/>
        <w:rPr>
          <w:lang w:val="sv-SE"/>
        </w:rPr>
      </w:pPr>
      <w:r>
        <w:rPr>
          <w:rStyle w:val="Alaviitteenviite"/>
        </w:rPr>
        <w:footnoteRef/>
      </w:r>
      <w:r w:rsidRPr="00276E34">
        <w:rPr>
          <w:lang w:val="sv-SE"/>
        </w:rPr>
        <w:t xml:space="preserve"> IRB 7.12.2016. </w:t>
      </w:r>
    </w:p>
  </w:footnote>
  <w:footnote w:id="49">
    <w:p w14:paraId="28909666" w14:textId="55CD5782" w:rsidR="00AA1065" w:rsidRPr="00A24DFB" w:rsidRDefault="00AA1065" w:rsidP="00AA1065">
      <w:pPr>
        <w:pStyle w:val="Alaviitteenteksti"/>
        <w:rPr>
          <w:lang w:val="sv-SE"/>
        </w:rPr>
      </w:pPr>
      <w:r>
        <w:rPr>
          <w:rStyle w:val="Alaviitteenviite"/>
        </w:rPr>
        <w:footnoteRef/>
      </w:r>
      <w:r w:rsidRPr="007151B3">
        <w:rPr>
          <w:lang w:val="sv-SE"/>
        </w:rPr>
        <w:t xml:space="preserve"> Kts. esim. </w:t>
      </w:r>
      <w:r w:rsidRPr="00A24DFB">
        <w:rPr>
          <w:lang w:val="sv-SE"/>
        </w:rPr>
        <w:t>BBC / Zane &amp; Chibelushi 1.7.2025</w:t>
      </w:r>
      <w:r w:rsidR="00A24DFB" w:rsidRPr="00A24DFB">
        <w:rPr>
          <w:lang w:val="sv-SE"/>
        </w:rPr>
        <w:t xml:space="preserve">; </w:t>
      </w:r>
      <w:r w:rsidR="00A24DFB" w:rsidRPr="00FD2CBD">
        <w:rPr>
          <w:lang w:val="sv-SE"/>
        </w:rPr>
        <w:t>Konrad-Adenauer-Stiftung / Kerstan</w:t>
      </w:r>
      <w:r w:rsidR="00A24DFB">
        <w:rPr>
          <w:lang w:val="sv-SE"/>
        </w:rPr>
        <w:t xml:space="preserve"> 16.12.2024, p. 51–52.</w:t>
      </w:r>
    </w:p>
  </w:footnote>
  <w:footnote w:id="50">
    <w:p w14:paraId="1F2661A2" w14:textId="723C5075" w:rsidR="00AA400A" w:rsidRPr="00D74D32" w:rsidRDefault="00AA400A" w:rsidP="00AA400A">
      <w:pPr>
        <w:pStyle w:val="Alaviitteenteksti"/>
        <w:rPr>
          <w:lang w:val="sv-SE"/>
        </w:rPr>
      </w:pPr>
      <w:r>
        <w:rPr>
          <w:rStyle w:val="Alaviitteenviite"/>
        </w:rPr>
        <w:footnoteRef/>
      </w:r>
      <w:r w:rsidRPr="00D74D32">
        <w:rPr>
          <w:lang w:val="sv-SE"/>
        </w:rPr>
        <w:t xml:space="preserve"> </w:t>
      </w:r>
      <w:r w:rsidR="00760B07" w:rsidRPr="00D74D32">
        <w:rPr>
          <w:lang w:val="sv-SE"/>
        </w:rPr>
        <w:t>War Resisters International 16.12.2016</w:t>
      </w:r>
      <w:r w:rsidR="000A1033" w:rsidRPr="00D74D32">
        <w:rPr>
          <w:lang w:val="sv-SE"/>
        </w:rPr>
        <w:t>, s. 3.</w:t>
      </w:r>
    </w:p>
  </w:footnote>
  <w:footnote w:id="51">
    <w:p w14:paraId="44C10D17" w14:textId="78C92BDA" w:rsidR="00171498" w:rsidRPr="007151B3" w:rsidRDefault="00171498" w:rsidP="00171498">
      <w:pPr>
        <w:pStyle w:val="Alaviitteenteksti"/>
      </w:pPr>
      <w:r>
        <w:rPr>
          <w:rStyle w:val="Alaviitteenviite"/>
        </w:rPr>
        <w:footnoteRef/>
      </w:r>
      <w:r w:rsidRPr="007151B3">
        <w:t xml:space="preserve"> </w:t>
      </w:r>
      <w:r w:rsidR="00FF6F3D" w:rsidRPr="007151B3">
        <w:t>MOD 19.6.2025; MOD [päiväämätön]b.</w:t>
      </w:r>
    </w:p>
  </w:footnote>
  <w:footnote w:id="52">
    <w:p w14:paraId="6793B871" w14:textId="29FA12E4" w:rsidR="00F97ADD" w:rsidRDefault="00F97ADD">
      <w:pPr>
        <w:pStyle w:val="Alaviitteenteksti"/>
      </w:pPr>
      <w:r>
        <w:rPr>
          <w:rStyle w:val="Alaviitteenviite"/>
        </w:rPr>
        <w:footnoteRef/>
      </w:r>
      <w:r>
        <w:t xml:space="preserve"> </w:t>
      </w:r>
      <w:r w:rsidR="00FF6F3D">
        <w:t>MOD [päiväämätön]b.</w:t>
      </w:r>
    </w:p>
  </w:footnote>
  <w:footnote w:id="53">
    <w:p w14:paraId="3D200DD9" w14:textId="77777777" w:rsidR="00171498" w:rsidRDefault="00171498" w:rsidP="00171498">
      <w:pPr>
        <w:pStyle w:val="Alaviitteenteksti"/>
      </w:pPr>
      <w:r>
        <w:rPr>
          <w:rStyle w:val="Alaviitteenviite"/>
        </w:rPr>
        <w:footnoteRef/>
      </w:r>
      <w:r>
        <w:t xml:space="preserve"> Maahanmuuttovirasto / maatietopalvelu 7.7.2023. Saatavilla Tellus-maatietokannassa.</w:t>
      </w:r>
    </w:p>
  </w:footnote>
  <w:footnote w:id="54">
    <w:p w14:paraId="416BB46A" w14:textId="0D761480" w:rsidR="009E3D72" w:rsidRPr="00F06C58" w:rsidRDefault="009E3D72">
      <w:pPr>
        <w:pStyle w:val="Alaviitteenteksti"/>
      </w:pPr>
      <w:r>
        <w:rPr>
          <w:rStyle w:val="Alaviitteenviite"/>
        </w:rPr>
        <w:footnoteRef/>
      </w:r>
      <w:r w:rsidRPr="00F06C58">
        <w:t xml:space="preserve"> CIA </w:t>
      </w:r>
      <w:r w:rsidR="00C320E8" w:rsidRPr="00F06C58">
        <w:t>1.10.2025.</w:t>
      </w:r>
    </w:p>
  </w:footnote>
  <w:footnote w:id="55">
    <w:p w14:paraId="0ECAF40C" w14:textId="13D12A0B" w:rsidR="006A38E8" w:rsidRPr="00F06C58" w:rsidRDefault="006A38E8">
      <w:pPr>
        <w:pStyle w:val="Alaviitteenteksti"/>
      </w:pPr>
      <w:r>
        <w:rPr>
          <w:rStyle w:val="Alaviitteenviite"/>
        </w:rPr>
        <w:footnoteRef/>
      </w:r>
      <w:r w:rsidRPr="00F06C58">
        <w:t xml:space="preserve"> UNSC 3.7.2025, s. 10–11.</w:t>
      </w:r>
    </w:p>
  </w:footnote>
  <w:footnote w:id="56">
    <w:p w14:paraId="721939DC" w14:textId="21C1081E" w:rsidR="009E3D72" w:rsidRPr="00F06C58" w:rsidRDefault="009E3D72" w:rsidP="00750DDF">
      <w:pPr>
        <w:pStyle w:val="Alaviitteenteksti"/>
        <w:jc w:val="left"/>
        <w:rPr>
          <w:lang w:val="en-US"/>
        </w:rPr>
      </w:pPr>
      <w:r>
        <w:rPr>
          <w:rStyle w:val="Alaviitteenviite"/>
        </w:rPr>
        <w:footnoteRef/>
      </w:r>
      <w:r w:rsidRPr="003D6850">
        <w:t xml:space="preserve"> </w:t>
      </w:r>
      <w:r w:rsidR="003D6850" w:rsidRPr="003D6850">
        <w:t>RED Tabara on Kongosta käsin to</w:t>
      </w:r>
      <w:r w:rsidR="003D6850">
        <w:t xml:space="preserve">imiva kapinallisryhmittymä, jonka tavoitteena on syöstä Burundin hallitus vallasta. </w:t>
      </w:r>
      <w:r w:rsidR="003D6850" w:rsidRPr="00F06C58">
        <w:rPr>
          <w:lang w:val="en-US"/>
        </w:rPr>
        <w:t>Kts. lisätietoja esim. The Conversation / Hajayandi 14.4.2024.</w:t>
      </w:r>
    </w:p>
  </w:footnote>
  <w:footnote w:id="57">
    <w:p w14:paraId="65EAF2D4" w14:textId="6D120329" w:rsidR="006A38E8" w:rsidRPr="006A38E8" w:rsidRDefault="006A38E8">
      <w:pPr>
        <w:pStyle w:val="Alaviitteenteksti"/>
        <w:rPr>
          <w:lang w:val="en-US"/>
        </w:rPr>
      </w:pPr>
      <w:r>
        <w:rPr>
          <w:rStyle w:val="Alaviitteenviite"/>
        </w:rPr>
        <w:footnoteRef/>
      </w:r>
      <w:r w:rsidRPr="006A38E8">
        <w:rPr>
          <w:lang w:val="en-US"/>
        </w:rPr>
        <w:t xml:space="preserve"> UNSC</w:t>
      </w:r>
      <w:r>
        <w:rPr>
          <w:lang w:val="en-US"/>
        </w:rPr>
        <w:t xml:space="preserve"> 3.7.2025, s. 75.</w:t>
      </w:r>
    </w:p>
  </w:footnote>
  <w:footnote w:id="58">
    <w:p w14:paraId="0CF0CC74" w14:textId="7AFB3377" w:rsidR="004C7AD6" w:rsidRPr="004C7AD6" w:rsidRDefault="004C7AD6">
      <w:pPr>
        <w:pStyle w:val="Alaviitteenteksti"/>
        <w:rPr>
          <w:lang w:val="en-US"/>
        </w:rPr>
      </w:pPr>
      <w:r>
        <w:rPr>
          <w:rStyle w:val="Alaviitteenviite"/>
        </w:rPr>
        <w:footnoteRef/>
      </w:r>
      <w:r w:rsidRPr="004C7AD6">
        <w:rPr>
          <w:lang w:val="en-US"/>
        </w:rPr>
        <w:t xml:space="preserve"> </w:t>
      </w:r>
      <w:r>
        <w:rPr>
          <w:lang w:val="en-US"/>
        </w:rPr>
        <w:t xml:space="preserve">UNSC 30.12.2023, s. 9. </w:t>
      </w:r>
    </w:p>
  </w:footnote>
  <w:footnote w:id="59">
    <w:p w14:paraId="51CCE5AB" w14:textId="33C0B1DE" w:rsidR="008B52DE" w:rsidRPr="00171498" w:rsidRDefault="008B52DE">
      <w:pPr>
        <w:pStyle w:val="Alaviitteenteksti"/>
        <w:rPr>
          <w:lang w:val="en-US"/>
        </w:rPr>
      </w:pPr>
      <w:r>
        <w:rPr>
          <w:rStyle w:val="Alaviitteenviite"/>
        </w:rPr>
        <w:footnoteRef/>
      </w:r>
      <w:r w:rsidRPr="00171498">
        <w:rPr>
          <w:lang w:val="en-US"/>
        </w:rPr>
        <w:t xml:space="preserve"> </w:t>
      </w:r>
      <w:r w:rsidR="00B87C0E" w:rsidRPr="00984333">
        <w:rPr>
          <w:lang w:val="en-US"/>
        </w:rPr>
        <w:t>N</w:t>
      </w:r>
      <w:r w:rsidR="00B87C0E">
        <w:rPr>
          <w:lang w:val="en-US"/>
        </w:rPr>
        <w:t>BC / Wrong 6.6.2025.</w:t>
      </w:r>
    </w:p>
  </w:footnote>
  <w:footnote w:id="60">
    <w:p w14:paraId="4E894BBB" w14:textId="7E624477" w:rsidR="00FF6F3D" w:rsidRPr="0000445A" w:rsidRDefault="00FF6F3D">
      <w:pPr>
        <w:pStyle w:val="Alaviitteenteksti"/>
        <w:rPr>
          <w:lang w:val="en-US"/>
        </w:rPr>
      </w:pPr>
      <w:r>
        <w:rPr>
          <w:rStyle w:val="Alaviitteenviite"/>
        </w:rPr>
        <w:footnoteRef/>
      </w:r>
      <w:r w:rsidRPr="0000445A">
        <w:rPr>
          <w:lang w:val="en-US"/>
        </w:rPr>
        <w:t xml:space="preserve"> MOD [päiväämätön]b</w:t>
      </w:r>
      <w:r w:rsidR="0000445A" w:rsidRPr="0000445A">
        <w:rPr>
          <w:lang w:val="en-US"/>
        </w:rPr>
        <w:t>; kts. myös The New Time</w:t>
      </w:r>
      <w:r w:rsidR="0000445A">
        <w:rPr>
          <w:lang w:val="en-US"/>
        </w:rPr>
        <w:t xml:space="preserve">s 3.10.2025. </w:t>
      </w:r>
    </w:p>
  </w:footnote>
  <w:footnote w:id="61">
    <w:p w14:paraId="027EC62B" w14:textId="6E901EF6" w:rsidR="0000445A" w:rsidRPr="006863D4" w:rsidRDefault="0000445A">
      <w:pPr>
        <w:pStyle w:val="Alaviitteenteksti"/>
      </w:pPr>
      <w:r>
        <w:rPr>
          <w:rStyle w:val="Alaviitteenviite"/>
        </w:rPr>
        <w:footnoteRef/>
      </w:r>
      <w:r w:rsidRPr="006863D4">
        <w:t xml:space="preserve"> The New Times 3.10.2025. </w:t>
      </w:r>
    </w:p>
  </w:footnote>
  <w:footnote w:id="62">
    <w:p w14:paraId="00287256" w14:textId="1BCBC340" w:rsidR="006134F6" w:rsidRPr="006134F6" w:rsidRDefault="006134F6" w:rsidP="006134F6">
      <w:pPr>
        <w:pStyle w:val="Alaviitteenteksti"/>
        <w:jc w:val="left"/>
      </w:pPr>
      <w:r>
        <w:rPr>
          <w:rStyle w:val="Alaviitteenviite"/>
        </w:rPr>
        <w:footnoteRef/>
      </w:r>
      <w:r w:rsidRPr="006134F6">
        <w:t xml:space="preserve"> Kts. Forbidden Stories / Andrzejewski &amp; Baker 28.5.2024; perheisiin kohdistuneen hilj</w:t>
      </w:r>
      <w:r>
        <w:t xml:space="preserve">entämisen osalta myös </w:t>
      </w:r>
      <w:r w:rsidRPr="006134F6">
        <w:t>NBC / Wrong 6.6.2025.</w:t>
      </w:r>
    </w:p>
  </w:footnote>
  <w:footnote w:id="63">
    <w:p w14:paraId="2AB6FD6C" w14:textId="77777777" w:rsidR="006134F6" w:rsidRPr="00051B82" w:rsidRDefault="006134F6" w:rsidP="006134F6">
      <w:pPr>
        <w:pStyle w:val="Alaviitteenteksti"/>
        <w:rPr>
          <w:lang w:val="en-US"/>
        </w:rPr>
      </w:pPr>
      <w:r>
        <w:rPr>
          <w:rStyle w:val="Alaviitteenviite"/>
        </w:rPr>
        <w:footnoteRef/>
      </w:r>
      <w:r w:rsidRPr="00984333">
        <w:rPr>
          <w:lang w:val="en-US"/>
        </w:rPr>
        <w:t xml:space="preserve"> </w:t>
      </w:r>
      <w:r w:rsidRPr="00CC3EEF">
        <w:rPr>
          <w:lang w:val="en-US"/>
        </w:rPr>
        <w:t xml:space="preserve">Forbidden Stories </w:t>
      </w:r>
      <w:r>
        <w:rPr>
          <w:lang w:val="en-US"/>
        </w:rPr>
        <w:t xml:space="preserve">/ </w:t>
      </w:r>
      <w:r w:rsidRPr="006747EE">
        <w:rPr>
          <w:lang w:val="en-US"/>
        </w:rPr>
        <w:t>Andrzejewski</w:t>
      </w:r>
      <w:r w:rsidRPr="00CC3EEF">
        <w:rPr>
          <w:lang w:val="en-US"/>
        </w:rPr>
        <w:t xml:space="preserve"> </w:t>
      </w:r>
      <w:r>
        <w:rPr>
          <w:lang w:val="en-US"/>
        </w:rPr>
        <w:t xml:space="preserve">&amp; Baker </w:t>
      </w:r>
      <w:r w:rsidRPr="00CC3EEF">
        <w:rPr>
          <w:lang w:val="en-US"/>
        </w:rPr>
        <w:t>28.5.2024</w:t>
      </w:r>
      <w:r>
        <w:rPr>
          <w:lang w:val="en-US"/>
        </w:rPr>
        <w:t>.</w:t>
      </w:r>
    </w:p>
  </w:footnote>
  <w:footnote w:id="64">
    <w:p w14:paraId="323A2142" w14:textId="12F09FA7" w:rsidR="00057362" w:rsidRPr="00507A0F" w:rsidRDefault="00057362">
      <w:pPr>
        <w:pStyle w:val="Alaviitteenteksti"/>
        <w:rPr>
          <w:lang w:val="en-US"/>
        </w:rPr>
      </w:pPr>
      <w:r>
        <w:rPr>
          <w:rStyle w:val="Alaviitteenviite"/>
        </w:rPr>
        <w:footnoteRef/>
      </w:r>
      <w:r w:rsidRPr="00507A0F">
        <w:rPr>
          <w:lang w:val="en-US"/>
        </w:rPr>
        <w:t xml:space="preserve"> </w:t>
      </w:r>
      <w:r w:rsidR="00BD14B8">
        <w:rPr>
          <w:lang w:val="en-US"/>
        </w:rPr>
        <w:t xml:space="preserve">Freedom House 2025; </w:t>
      </w:r>
      <w:r w:rsidR="00BD14B8" w:rsidRPr="00CC3EEF">
        <w:rPr>
          <w:lang w:val="en-US"/>
        </w:rPr>
        <w:t>UNSC 4.6.2024, s. 23-24</w:t>
      </w:r>
      <w:r w:rsidR="00BD14B8">
        <w:rPr>
          <w:lang w:val="en-US"/>
        </w:rPr>
        <w:t>; HSC / Biden 25.4.2025.</w:t>
      </w:r>
    </w:p>
  </w:footnote>
  <w:footnote w:id="65">
    <w:p w14:paraId="3ED69350" w14:textId="61890817" w:rsidR="00784D5B" w:rsidRPr="00267E8A" w:rsidRDefault="00784D5B" w:rsidP="00267E8A">
      <w:pPr>
        <w:pStyle w:val="Alaviitteenteksti"/>
        <w:jc w:val="left"/>
        <w:rPr>
          <w:lang w:val="en-US"/>
        </w:rPr>
      </w:pPr>
      <w:r>
        <w:rPr>
          <w:rStyle w:val="Alaviitteenviite"/>
        </w:rPr>
        <w:footnoteRef/>
      </w:r>
      <w:r w:rsidRPr="00267E8A">
        <w:t xml:space="preserve"> </w:t>
      </w:r>
      <w:r w:rsidR="00267E8A" w:rsidRPr="00267E8A">
        <w:t>FDLR (</w:t>
      </w:r>
      <w:r w:rsidR="00267E8A" w:rsidRPr="00267E8A">
        <w:rPr>
          <w:i/>
          <w:iCs/>
        </w:rPr>
        <w:t>Democratic Forces for the Liberation of Rwanda</w:t>
      </w:r>
      <w:r w:rsidR="00267E8A">
        <w:t xml:space="preserve">) </w:t>
      </w:r>
      <w:r w:rsidR="00267E8A" w:rsidRPr="00267E8A">
        <w:t xml:space="preserve">on huturyhmittymä, joka koostuu osittain Ruandan kansanmurhaan syyllistyneistä äärihutuista. </w:t>
      </w:r>
      <w:r w:rsidR="00267E8A" w:rsidRPr="00267E8A">
        <w:rPr>
          <w:lang w:val="en-US"/>
        </w:rPr>
        <w:t xml:space="preserve">Kts. esim. BBC </w:t>
      </w:r>
      <w:r w:rsidR="00267E8A">
        <w:rPr>
          <w:lang w:val="en-US"/>
        </w:rPr>
        <w:t>/ Zane &amp; Chibelushi 1.7.2025.</w:t>
      </w:r>
    </w:p>
  </w:footnote>
  <w:footnote w:id="66">
    <w:p w14:paraId="0540F94E" w14:textId="42E5EB75" w:rsidR="00784D5B" w:rsidRPr="00784D5B" w:rsidRDefault="00784D5B">
      <w:pPr>
        <w:pStyle w:val="Alaviitteenteksti"/>
        <w:rPr>
          <w:lang w:val="en-US"/>
        </w:rPr>
      </w:pPr>
      <w:r>
        <w:rPr>
          <w:rStyle w:val="Alaviitteenviite"/>
        </w:rPr>
        <w:footnoteRef/>
      </w:r>
      <w:r w:rsidRPr="00784D5B">
        <w:rPr>
          <w:lang w:val="en-US"/>
        </w:rPr>
        <w:t xml:space="preserve"> </w:t>
      </w:r>
      <w:r>
        <w:rPr>
          <w:lang w:val="en-US"/>
        </w:rPr>
        <w:t>UNSC 27.6.2012, s. 7–9.</w:t>
      </w:r>
    </w:p>
  </w:footnote>
  <w:footnote w:id="67">
    <w:p w14:paraId="7AF2182B" w14:textId="7F5DA5CF" w:rsidR="00507A0F" w:rsidRPr="00507A0F" w:rsidRDefault="00507A0F">
      <w:pPr>
        <w:pStyle w:val="Alaviitteenteksti"/>
        <w:rPr>
          <w:lang w:val="en-US"/>
        </w:rPr>
      </w:pPr>
      <w:r>
        <w:rPr>
          <w:rStyle w:val="Alaviitteenviite"/>
        </w:rPr>
        <w:footnoteRef/>
      </w:r>
      <w:r w:rsidRPr="00507A0F">
        <w:rPr>
          <w:lang w:val="en-US"/>
        </w:rPr>
        <w:t xml:space="preserve"> War Resisters I</w:t>
      </w:r>
      <w:r>
        <w:rPr>
          <w:lang w:val="en-US"/>
        </w:rPr>
        <w:t>nternational 16.12.2016</w:t>
      </w:r>
      <w:r w:rsidR="000A1033">
        <w:rPr>
          <w:lang w:val="en-US"/>
        </w:rPr>
        <w:t>, s. 3.</w:t>
      </w:r>
    </w:p>
  </w:footnote>
  <w:footnote w:id="68">
    <w:p w14:paraId="5E6317F1" w14:textId="3445D5E7" w:rsidR="00276AEF" w:rsidRPr="00276AEF" w:rsidRDefault="00276AEF">
      <w:pPr>
        <w:pStyle w:val="Alaviitteenteksti"/>
        <w:rPr>
          <w:lang w:val="en-US"/>
        </w:rPr>
      </w:pPr>
      <w:r>
        <w:rPr>
          <w:rStyle w:val="Alaviitteenviite"/>
        </w:rPr>
        <w:footnoteRef/>
      </w:r>
      <w:r w:rsidRPr="00276AEF">
        <w:rPr>
          <w:lang w:val="en-US"/>
        </w:rPr>
        <w:t xml:space="preserve"> Freedom House 2025.</w:t>
      </w:r>
    </w:p>
  </w:footnote>
  <w:footnote w:id="69">
    <w:p w14:paraId="6ADCC6A6" w14:textId="77777777" w:rsidR="007C73F9" w:rsidRPr="00FE14B9" w:rsidRDefault="007C73F9" w:rsidP="007C73F9">
      <w:pPr>
        <w:pStyle w:val="Alaviitteenteksti"/>
        <w:rPr>
          <w:lang w:val="en-US"/>
        </w:rPr>
      </w:pPr>
      <w:r>
        <w:rPr>
          <w:rStyle w:val="Alaviitteenviite"/>
        </w:rPr>
        <w:footnoteRef/>
      </w:r>
      <w:r w:rsidRPr="00FE14B9">
        <w:rPr>
          <w:lang w:val="en-US"/>
        </w:rPr>
        <w:t xml:space="preserve"> </w:t>
      </w:r>
      <w:r w:rsidRPr="004F6118">
        <w:rPr>
          <w:lang w:val="en-US"/>
        </w:rPr>
        <w:t>HRW 10.10.2023</w:t>
      </w:r>
      <w:r>
        <w:rPr>
          <w:lang w:val="en-US"/>
        </w:rPr>
        <w:t>.</w:t>
      </w:r>
    </w:p>
  </w:footnote>
  <w:footnote w:id="70">
    <w:p w14:paraId="49573A75" w14:textId="46FFB625" w:rsidR="00FE14B9" w:rsidRPr="00FE14B9" w:rsidRDefault="00FE14B9">
      <w:pPr>
        <w:pStyle w:val="Alaviitteenteksti"/>
        <w:rPr>
          <w:lang w:val="en-US"/>
        </w:rPr>
      </w:pPr>
      <w:r>
        <w:rPr>
          <w:rStyle w:val="Alaviitteenviite"/>
        </w:rPr>
        <w:footnoteRef/>
      </w:r>
      <w:r w:rsidRPr="00FE14B9">
        <w:rPr>
          <w:lang w:val="en-US"/>
        </w:rPr>
        <w:t xml:space="preserve"> </w:t>
      </w:r>
      <w:r w:rsidR="0028052B">
        <w:rPr>
          <w:lang w:val="en-US"/>
        </w:rPr>
        <w:t>OHCHR</w:t>
      </w:r>
      <w:r w:rsidR="00B87C0E" w:rsidRPr="00760B07">
        <w:rPr>
          <w:lang w:val="en-US"/>
        </w:rPr>
        <w:t xml:space="preserve"> 5.9.2025, s. 8–9.</w:t>
      </w:r>
    </w:p>
  </w:footnote>
  <w:footnote w:id="71">
    <w:p w14:paraId="2CD10A15" w14:textId="2F718D14" w:rsidR="0042764B" w:rsidRPr="0042764B" w:rsidRDefault="0042764B">
      <w:pPr>
        <w:pStyle w:val="Alaviitteenteksti"/>
        <w:rPr>
          <w:lang w:val="en-US"/>
        </w:rPr>
      </w:pPr>
      <w:r>
        <w:rPr>
          <w:rStyle w:val="Alaviitteenviite"/>
        </w:rPr>
        <w:footnoteRef/>
      </w:r>
      <w:r w:rsidRPr="0042764B">
        <w:rPr>
          <w:lang w:val="en-US"/>
        </w:rPr>
        <w:t xml:space="preserve"> </w:t>
      </w:r>
      <w:r>
        <w:rPr>
          <w:lang w:val="en-US"/>
        </w:rPr>
        <w:t>HSC / Biden 25.4.2025.</w:t>
      </w:r>
    </w:p>
  </w:footnote>
  <w:footnote w:id="72">
    <w:p w14:paraId="4B08965A" w14:textId="27526C9A" w:rsidR="00FE14B9" w:rsidRPr="00FE14B9" w:rsidRDefault="00FE14B9">
      <w:pPr>
        <w:pStyle w:val="Alaviitteenteksti"/>
        <w:rPr>
          <w:lang w:val="en-US"/>
        </w:rPr>
      </w:pPr>
      <w:r>
        <w:rPr>
          <w:rStyle w:val="Alaviitteenviite"/>
        </w:rPr>
        <w:footnoteRef/>
      </w:r>
      <w:r w:rsidRPr="00FE14B9">
        <w:rPr>
          <w:lang w:val="en-US"/>
        </w:rPr>
        <w:t xml:space="preserve"> </w:t>
      </w:r>
      <w:r w:rsidR="0042764B">
        <w:rPr>
          <w:lang w:val="en-US"/>
        </w:rPr>
        <w:t>UK Parliament 4.7.2013.</w:t>
      </w:r>
    </w:p>
  </w:footnote>
  <w:footnote w:id="73">
    <w:p w14:paraId="64C2993F" w14:textId="6B6BEC0F" w:rsidR="0042764B" w:rsidRPr="0042764B" w:rsidRDefault="0042764B">
      <w:pPr>
        <w:pStyle w:val="Alaviitteenteksti"/>
        <w:rPr>
          <w:lang w:val="en-US"/>
        </w:rPr>
      </w:pPr>
      <w:r>
        <w:rPr>
          <w:rStyle w:val="Alaviitteenviite"/>
        </w:rPr>
        <w:footnoteRef/>
      </w:r>
      <w:r w:rsidRPr="0042764B">
        <w:rPr>
          <w:lang w:val="en-US"/>
        </w:rPr>
        <w:t xml:space="preserve"> </w:t>
      </w:r>
      <w:r w:rsidRPr="00984333">
        <w:rPr>
          <w:lang w:val="en-US"/>
        </w:rPr>
        <w:t>N</w:t>
      </w:r>
      <w:r>
        <w:rPr>
          <w:lang w:val="en-US"/>
        </w:rPr>
        <w:t>BC / Wrong 6.6.2025.</w:t>
      </w:r>
    </w:p>
  </w:footnote>
  <w:footnote w:id="74">
    <w:p w14:paraId="1C3CC95F" w14:textId="77777777" w:rsidR="004F1F9C" w:rsidRPr="00725852" w:rsidRDefault="004F1F9C" w:rsidP="004F1F9C">
      <w:pPr>
        <w:pStyle w:val="Alaviitteenteksti"/>
        <w:rPr>
          <w:lang w:val="en-US"/>
        </w:rPr>
      </w:pPr>
      <w:r>
        <w:rPr>
          <w:rStyle w:val="Alaviitteenviite"/>
        </w:rPr>
        <w:footnoteRef/>
      </w:r>
      <w:r w:rsidRPr="00725852">
        <w:rPr>
          <w:lang w:val="en-US"/>
        </w:rPr>
        <w:t xml:space="preserve"> UNSC 4.6.2024, s. 212.</w:t>
      </w:r>
    </w:p>
  </w:footnote>
  <w:footnote w:id="75">
    <w:p w14:paraId="560A027A" w14:textId="15CB443E" w:rsidR="00276AEF" w:rsidRPr="00276AEF" w:rsidRDefault="00276AEF">
      <w:pPr>
        <w:pStyle w:val="Alaviitteenteksti"/>
        <w:rPr>
          <w:lang w:val="en-US"/>
        </w:rPr>
      </w:pPr>
      <w:r>
        <w:rPr>
          <w:rStyle w:val="Alaviitteenviite"/>
        </w:rPr>
        <w:footnoteRef/>
      </w:r>
      <w:r w:rsidRPr="00276AEF">
        <w:rPr>
          <w:lang w:val="en-US"/>
        </w:rPr>
        <w:t xml:space="preserve"> </w:t>
      </w:r>
      <w:r w:rsidRPr="004F6118">
        <w:rPr>
          <w:lang w:val="en-US"/>
        </w:rPr>
        <w:t>Ncube 1/2022, s. 60 &amp; 98</w:t>
      </w:r>
      <w:r w:rsidR="00B87C0E">
        <w:rPr>
          <w:lang w:val="en-US"/>
        </w:rPr>
        <w:t>.</w:t>
      </w:r>
    </w:p>
  </w:footnote>
  <w:footnote w:id="76">
    <w:p w14:paraId="7387DA5D" w14:textId="54CCAE1C" w:rsidR="00FE14B9" w:rsidRPr="00FE14B9" w:rsidRDefault="00FE14B9">
      <w:pPr>
        <w:pStyle w:val="Alaviitteenteksti"/>
        <w:rPr>
          <w:lang w:val="en-US"/>
        </w:rPr>
      </w:pPr>
      <w:r>
        <w:rPr>
          <w:rStyle w:val="Alaviitteenviite"/>
        </w:rPr>
        <w:footnoteRef/>
      </w:r>
      <w:r w:rsidRPr="00FE14B9">
        <w:rPr>
          <w:lang w:val="en-US"/>
        </w:rPr>
        <w:t xml:space="preserve"> </w:t>
      </w:r>
      <w:r w:rsidR="00B87C0E" w:rsidRPr="004F6118">
        <w:rPr>
          <w:lang w:val="en-US"/>
        </w:rPr>
        <w:t xml:space="preserve">Ncube 1/2022, </w:t>
      </w:r>
      <w:r w:rsidRPr="00FE14B9">
        <w:rPr>
          <w:lang w:val="en-US"/>
        </w:rPr>
        <w:t>s. 50</w:t>
      </w:r>
      <w:r w:rsidR="00B87C0E">
        <w:rPr>
          <w:lang w:val="en-US"/>
        </w:rPr>
        <w:t>–</w:t>
      </w:r>
      <w:r w:rsidRPr="00FE14B9">
        <w:rPr>
          <w:lang w:val="en-US"/>
        </w:rPr>
        <w:t>51</w:t>
      </w:r>
      <w:r w:rsidR="00B87C0E">
        <w:rPr>
          <w:lang w:val="en-US"/>
        </w:rPr>
        <w:t>.</w:t>
      </w:r>
    </w:p>
  </w:footnote>
  <w:footnote w:id="77">
    <w:p w14:paraId="3BFDDF22" w14:textId="512ED6F9" w:rsidR="00FE14B9" w:rsidRPr="00FE14B9" w:rsidRDefault="00FE14B9">
      <w:pPr>
        <w:pStyle w:val="Alaviitteenteksti"/>
        <w:rPr>
          <w:lang w:val="en-US"/>
        </w:rPr>
      </w:pPr>
      <w:r>
        <w:rPr>
          <w:rStyle w:val="Alaviitteenviite"/>
        </w:rPr>
        <w:footnoteRef/>
      </w:r>
      <w:r w:rsidRPr="00FE14B9">
        <w:rPr>
          <w:lang w:val="en-US"/>
        </w:rPr>
        <w:t xml:space="preserve"> </w:t>
      </w:r>
      <w:r w:rsidR="00B87C0E" w:rsidRPr="004F6118">
        <w:rPr>
          <w:lang w:val="en-US"/>
        </w:rPr>
        <w:t xml:space="preserve">Ncube 1/2022, </w:t>
      </w:r>
      <w:r w:rsidRPr="00FE14B9">
        <w:rPr>
          <w:lang w:val="en-US"/>
        </w:rPr>
        <w:t>s. 57</w:t>
      </w:r>
      <w:r w:rsidR="00B87C0E">
        <w:rPr>
          <w:lang w:val="en-US"/>
        </w:rPr>
        <w:t>.</w:t>
      </w:r>
    </w:p>
  </w:footnote>
  <w:footnote w:id="78">
    <w:p w14:paraId="6CD7E5A6" w14:textId="1108802C" w:rsidR="00DC2AFD" w:rsidRPr="00AA400A" w:rsidRDefault="00DC2AFD">
      <w:pPr>
        <w:pStyle w:val="Alaviitteenteksti"/>
        <w:rPr>
          <w:lang w:val="en-US"/>
        </w:rPr>
      </w:pPr>
      <w:r>
        <w:rPr>
          <w:rStyle w:val="Alaviitteenviite"/>
        </w:rPr>
        <w:footnoteRef/>
      </w:r>
      <w:r w:rsidRPr="00AA400A">
        <w:rPr>
          <w:lang w:val="en-US"/>
        </w:rPr>
        <w:t xml:space="preserve"> </w:t>
      </w:r>
      <w:r w:rsidR="00B87C0E">
        <w:rPr>
          <w:lang w:val="en-US"/>
        </w:rPr>
        <w:t>War Resisters International 16.12.2016</w:t>
      </w:r>
      <w:r w:rsidR="000A1033">
        <w:rPr>
          <w:lang w:val="en-US"/>
        </w:rPr>
        <w:t xml:space="preserve">, s. </w:t>
      </w:r>
      <w:r w:rsidR="00FE67A6">
        <w:rPr>
          <w:lang w:val="en-US"/>
        </w:rPr>
        <w:t xml:space="preserve">1 &amp; </w:t>
      </w:r>
      <w:r w:rsidR="000A1033">
        <w:rPr>
          <w:lang w:val="en-US"/>
        </w:rPr>
        <w:t>5.</w:t>
      </w:r>
    </w:p>
  </w:footnote>
  <w:footnote w:id="79">
    <w:p w14:paraId="07231E1E" w14:textId="6F7115CC" w:rsidR="00020449" w:rsidRPr="000A1033" w:rsidRDefault="00020449">
      <w:pPr>
        <w:pStyle w:val="Alaviitteenteksti"/>
        <w:rPr>
          <w:lang w:val="en-US"/>
        </w:rPr>
      </w:pPr>
      <w:r>
        <w:rPr>
          <w:rStyle w:val="Alaviitteenviite"/>
        </w:rPr>
        <w:footnoteRef/>
      </w:r>
      <w:r w:rsidRPr="000A1033">
        <w:rPr>
          <w:lang w:val="en-US"/>
        </w:rPr>
        <w:t xml:space="preserve"> IRB 7.12.2016.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5" w15:restartNumberingAfterBreak="0">
    <w:nsid w:val="56B53018"/>
    <w:multiLevelType w:val="hybridMultilevel"/>
    <w:tmpl w:val="13B672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C272BED"/>
    <w:multiLevelType w:val="multilevel"/>
    <w:tmpl w:val="EF286224"/>
    <w:numStyleLink w:val="Style1"/>
  </w:abstractNum>
  <w:abstractNum w:abstractNumId="3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5"/>
  </w:num>
  <w:num w:numId="2">
    <w:abstractNumId w:val="30"/>
  </w:num>
  <w:num w:numId="3">
    <w:abstractNumId w:val="18"/>
  </w:num>
  <w:num w:numId="4">
    <w:abstractNumId w:val="16"/>
  </w:num>
  <w:num w:numId="5">
    <w:abstractNumId w:val="14"/>
  </w:num>
  <w:num w:numId="6">
    <w:abstractNumId w:val="21"/>
  </w:num>
  <w:num w:numId="7">
    <w:abstractNumId w:val="29"/>
  </w:num>
  <w:num w:numId="8">
    <w:abstractNumId w:val="28"/>
  </w:num>
  <w:num w:numId="9">
    <w:abstractNumId w:val="28"/>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4"/>
  </w:num>
  <w:num w:numId="19">
    <w:abstractNumId w:val="23"/>
  </w:num>
  <w:num w:numId="20">
    <w:abstractNumId w:val="34"/>
  </w:num>
  <w:num w:numId="21">
    <w:abstractNumId w:val="9"/>
  </w:num>
  <w:num w:numId="22">
    <w:abstractNumId w:val="32"/>
  </w:num>
  <w:num w:numId="23">
    <w:abstractNumId w:val="5"/>
  </w:num>
  <w:num w:numId="24">
    <w:abstractNumId w:val="11"/>
  </w:num>
  <w:num w:numId="25">
    <w:abstractNumId w:val="0"/>
  </w:num>
  <w:num w:numId="26">
    <w:abstractNumId w:val="33"/>
  </w:num>
  <w:num w:numId="27">
    <w:abstractNumId w:val="12"/>
  </w:num>
  <w:num w:numId="28">
    <w:abstractNumId w:val="7"/>
  </w:num>
  <w:num w:numId="29">
    <w:abstractNumId w:val="20"/>
  </w:num>
  <w:num w:numId="30">
    <w:abstractNumId w:val="4"/>
  </w:num>
  <w:num w:numId="31">
    <w:abstractNumId w:val="4"/>
  </w:num>
  <w:num w:numId="32">
    <w:abstractNumId w:val="4"/>
  </w:num>
  <w:num w:numId="33">
    <w:abstractNumId w:val="4"/>
  </w:num>
  <w:num w:numId="34">
    <w:abstractNumId w:val="26"/>
  </w:num>
  <w:num w:numId="35">
    <w:abstractNumId w:val="8"/>
  </w:num>
  <w:num w:numId="36">
    <w:abstractNumId w:val="2"/>
  </w:num>
  <w:num w:numId="37">
    <w:abstractNumId w:val="6"/>
  </w:num>
  <w:num w:numId="38">
    <w:abstractNumId w:val="27"/>
  </w:num>
  <w:num w:numId="39">
    <w:abstractNumId w:val="22"/>
  </w:num>
  <w:num w:numId="40">
    <w:abstractNumId w:val="17"/>
  </w:num>
  <w:num w:numId="41">
    <w:abstractNumId w:val="19"/>
  </w:num>
  <w:num w:numId="42">
    <w:abstractNumId w:val="31"/>
  </w:num>
  <w:num w:numId="43">
    <w:abstractNumId w:val="10"/>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defaultTabStop w:val="720"/>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0445A"/>
    <w:rsid w:val="00010C97"/>
    <w:rsid w:val="00011B48"/>
    <w:rsid w:val="000123B9"/>
    <w:rsid w:val="0001289F"/>
    <w:rsid w:val="00012EC0"/>
    <w:rsid w:val="00013B40"/>
    <w:rsid w:val="00013D2C"/>
    <w:rsid w:val="00013F3D"/>
    <w:rsid w:val="000140FF"/>
    <w:rsid w:val="00020449"/>
    <w:rsid w:val="00021D9E"/>
    <w:rsid w:val="0002266F"/>
    <w:rsid w:val="00022D94"/>
    <w:rsid w:val="00023864"/>
    <w:rsid w:val="00026220"/>
    <w:rsid w:val="000279BD"/>
    <w:rsid w:val="000311A1"/>
    <w:rsid w:val="00032BC9"/>
    <w:rsid w:val="00034E27"/>
    <w:rsid w:val="00035768"/>
    <w:rsid w:val="00042E96"/>
    <w:rsid w:val="000434C4"/>
    <w:rsid w:val="000449EA"/>
    <w:rsid w:val="000455E3"/>
    <w:rsid w:val="00046783"/>
    <w:rsid w:val="00047B72"/>
    <w:rsid w:val="00051960"/>
    <w:rsid w:val="00051B82"/>
    <w:rsid w:val="00053A94"/>
    <w:rsid w:val="000564EB"/>
    <w:rsid w:val="00057362"/>
    <w:rsid w:val="000663E8"/>
    <w:rsid w:val="00067A5E"/>
    <w:rsid w:val="0007094E"/>
    <w:rsid w:val="00072438"/>
    <w:rsid w:val="000725DF"/>
    <w:rsid w:val="00073D79"/>
    <w:rsid w:val="00082DFE"/>
    <w:rsid w:val="0009323F"/>
    <w:rsid w:val="000A1033"/>
    <w:rsid w:val="000A29EA"/>
    <w:rsid w:val="000A2DC6"/>
    <w:rsid w:val="000B1291"/>
    <w:rsid w:val="000B19AE"/>
    <w:rsid w:val="000B3472"/>
    <w:rsid w:val="000B7936"/>
    <w:rsid w:val="000B7ABB"/>
    <w:rsid w:val="000C0009"/>
    <w:rsid w:val="000C1677"/>
    <w:rsid w:val="000D11D5"/>
    <w:rsid w:val="000D121C"/>
    <w:rsid w:val="000D45F8"/>
    <w:rsid w:val="000E1A4B"/>
    <w:rsid w:val="000E2D54"/>
    <w:rsid w:val="000E693C"/>
    <w:rsid w:val="000E70E2"/>
    <w:rsid w:val="000F019C"/>
    <w:rsid w:val="000F1318"/>
    <w:rsid w:val="000F4AD8"/>
    <w:rsid w:val="000F528D"/>
    <w:rsid w:val="000F6F25"/>
    <w:rsid w:val="000F793B"/>
    <w:rsid w:val="000F7B31"/>
    <w:rsid w:val="00103D9A"/>
    <w:rsid w:val="00110468"/>
    <w:rsid w:val="00110B17"/>
    <w:rsid w:val="00117BBE"/>
    <w:rsid w:val="00117EA9"/>
    <w:rsid w:val="00122D6C"/>
    <w:rsid w:val="00125AC9"/>
    <w:rsid w:val="00130E24"/>
    <w:rsid w:val="00131B7A"/>
    <w:rsid w:val="001360E5"/>
    <w:rsid w:val="001366EE"/>
    <w:rsid w:val="00136FEB"/>
    <w:rsid w:val="00142486"/>
    <w:rsid w:val="001455B4"/>
    <w:rsid w:val="00145ECA"/>
    <w:rsid w:val="0015362E"/>
    <w:rsid w:val="0016200F"/>
    <w:rsid w:val="00162403"/>
    <w:rsid w:val="00165F63"/>
    <w:rsid w:val="001678AD"/>
    <w:rsid w:val="00171498"/>
    <w:rsid w:val="00171F73"/>
    <w:rsid w:val="001741CB"/>
    <w:rsid w:val="001752A4"/>
    <w:rsid w:val="001758C8"/>
    <w:rsid w:val="00184DF5"/>
    <w:rsid w:val="001907C5"/>
    <w:rsid w:val="00191061"/>
    <w:rsid w:val="001951CB"/>
    <w:rsid w:val="0019524D"/>
    <w:rsid w:val="00195763"/>
    <w:rsid w:val="001A1146"/>
    <w:rsid w:val="001A392D"/>
    <w:rsid w:val="001A4752"/>
    <w:rsid w:val="001A6449"/>
    <w:rsid w:val="001B2917"/>
    <w:rsid w:val="001B3E4F"/>
    <w:rsid w:val="001B5A04"/>
    <w:rsid w:val="001B6B07"/>
    <w:rsid w:val="001C0382"/>
    <w:rsid w:val="001C0577"/>
    <w:rsid w:val="001C076A"/>
    <w:rsid w:val="001C245E"/>
    <w:rsid w:val="001C2A8A"/>
    <w:rsid w:val="001C3EB2"/>
    <w:rsid w:val="001C422A"/>
    <w:rsid w:val="001D015C"/>
    <w:rsid w:val="001D1831"/>
    <w:rsid w:val="001D587F"/>
    <w:rsid w:val="001D5CAA"/>
    <w:rsid w:val="001D63F6"/>
    <w:rsid w:val="001D6B15"/>
    <w:rsid w:val="001E1803"/>
    <w:rsid w:val="001E21A8"/>
    <w:rsid w:val="001E40F5"/>
    <w:rsid w:val="001F00E2"/>
    <w:rsid w:val="001F1B08"/>
    <w:rsid w:val="001F44AC"/>
    <w:rsid w:val="001F4CE2"/>
    <w:rsid w:val="00201B3A"/>
    <w:rsid w:val="00206DFC"/>
    <w:rsid w:val="00216561"/>
    <w:rsid w:val="0022258C"/>
    <w:rsid w:val="002248A2"/>
    <w:rsid w:val="00224FD6"/>
    <w:rsid w:val="0022712B"/>
    <w:rsid w:val="00231C6F"/>
    <w:rsid w:val="002350CB"/>
    <w:rsid w:val="00237C15"/>
    <w:rsid w:val="00240762"/>
    <w:rsid w:val="00252F50"/>
    <w:rsid w:val="00253B21"/>
    <w:rsid w:val="002571E9"/>
    <w:rsid w:val="0025735B"/>
    <w:rsid w:val="002629C5"/>
    <w:rsid w:val="00267906"/>
    <w:rsid w:val="00267E88"/>
    <w:rsid w:val="00267E8A"/>
    <w:rsid w:val="00272D9D"/>
    <w:rsid w:val="00273C5C"/>
    <w:rsid w:val="00276AEF"/>
    <w:rsid w:val="00276E34"/>
    <w:rsid w:val="0028052B"/>
    <w:rsid w:val="00283A4C"/>
    <w:rsid w:val="00283EEE"/>
    <w:rsid w:val="00285FCE"/>
    <w:rsid w:val="002A26FF"/>
    <w:rsid w:val="002A46D2"/>
    <w:rsid w:val="002A6054"/>
    <w:rsid w:val="002A76D0"/>
    <w:rsid w:val="002B0BA6"/>
    <w:rsid w:val="002B4BCC"/>
    <w:rsid w:val="002B4F5C"/>
    <w:rsid w:val="002B52CD"/>
    <w:rsid w:val="002B5E48"/>
    <w:rsid w:val="002C2668"/>
    <w:rsid w:val="002C4FEA"/>
    <w:rsid w:val="002C656A"/>
    <w:rsid w:val="002D0032"/>
    <w:rsid w:val="002D4734"/>
    <w:rsid w:val="002D70EF"/>
    <w:rsid w:val="002D7383"/>
    <w:rsid w:val="002E0B87"/>
    <w:rsid w:val="002E761F"/>
    <w:rsid w:val="002E7DCF"/>
    <w:rsid w:val="002F14A4"/>
    <w:rsid w:val="002F3C32"/>
    <w:rsid w:val="00303689"/>
    <w:rsid w:val="00307288"/>
    <w:rsid w:val="003077A4"/>
    <w:rsid w:val="003135FC"/>
    <w:rsid w:val="00313CBC"/>
    <w:rsid w:val="00313CBF"/>
    <w:rsid w:val="0032021E"/>
    <w:rsid w:val="003226F0"/>
    <w:rsid w:val="003243FD"/>
    <w:rsid w:val="00332E19"/>
    <w:rsid w:val="00335D68"/>
    <w:rsid w:val="0033622F"/>
    <w:rsid w:val="00337E76"/>
    <w:rsid w:val="00342A30"/>
    <w:rsid w:val="00346A7D"/>
    <w:rsid w:val="00347105"/>
    <w:rsid w:val="00351B7D"/>
    <w:rsid w:val="00352B32"/>
    <w:rsid w:val="00354E21"/>
    <w:rsid w:val="00356568"/>
    <w:rsid w:val="00356FA1"/>
    <w:rsid w:val="00365407"/>
    <w:rsid w:val="003673C0"/>
    <w:rsid w:val="00370E4F"/>
    <w:rsid w:val="003732E7"/>
    <w:rsid w:val="00373713"/>
    <w:rsid w:val="00376326"/>
    <w:rsid w:val="00377AEB"/>
    <w:rsid w:val="00382A15"/>
    <w:rsid w:val="0038473B"/>
    <w:rsid w:val="00385B1D"/>
    <w:rsid w:val="00386D90"/>
    <w:rsid w:val="00390DB7"/>
    <w:rsid w:val="0039232D"/>
    <w:rsid w:val="003964A3"/>
    <w:rsid w:val="003976AD"/>
    <w:rsid w:val="003A0D6A"/>
    <w:rsid w:val="003A72AA"/>
    <w:rsid w:val="003B0C69"/>
    <w:rsid w:val="003B144B"/>
    <w:rsid w:val="003B3150"/>
    <w:rsid w:val="003C4049"/>
    <w:rsid w:val="003C43BA"/>
    <w:rsid w:val="003C5382"/>
    <w:rsid w:val="003D0708"/>
    <w:rsid w:val="003D0AB9"/>
    <w:rsid w:val="003D1ED4"/>
    <w:rsid w:val="003D4732"/>
    <w:rsid w:val="003D512F"/>
    <w:rsid w:val="003D62D4"/>
    <w:rsid w:val="003D6850"/>
    <w:rsid w:val="003E5660"/>
    <w:rsid w:val="003F12D9"/>
    <w:rsid w:val="003F5BFA"/>
    <w:rsid w:val="00402521"/>
    <w:rsid w:val="004045B4"/>
    <w:rsid w:val="00405572"/>
    <w:rsid w:val="00410407"/>
    <w:rsid w:val="004128EA"/>
    <w:rsid w:val="00413185"/>
    <w:rsid w:val="00415482"/>
    <w:rsid w:val="00415C14"/>
    <w:rsid w:val="00415CAA"/>
    <w:rsid w:val="0041667A"/>
    <w:rsid w:val="00421708"/>
    <w:rsid w:val="004221B0"/>
    <w:rsid w:val="00423E56"/>
    <w:rsid w:val="004252AE"/>
    <w:rsid w:val="00425BF0"/>
    <w:rsid w:val="0042764B"/>
    <w:rsid w:val="00427ABE"/>
    <w:rsid w:val="0043343B"/>
    <w:rsid w:val="00435A25"/>
    <w:rsid w:val="0043717D"/>
    <w:rsid w:val="00440722"/>
    <w:rsid w:val="00443CC2"/>
    <w:rsid w:val="004460C6"/>
    <w:rsid w:val="00452A50"/>
    <w:rsid w:val="00457036"/>
    <w:rsid w:val="00460ADC"/>
    <w:rsid w:val="0046177F"/>
    <w:rsid w:val="00463533"/>
    <w:rsid w:val="00465991"/>
    <w:rsid w:val="00465DC6"/>
    <w:rsid w:val="0047544F"/>
    <w:rsid w:val="00480C06"/>
    <w:rsid w:val="00482D0E"/>
    <w:rsid w:val="00483E37"/>
    <w:rsid w:val="00485CF0"/>
    <w:rsid w:val="00487C8A"/>
    <w:rsid w:val="004910D4"/>
    <w:rsid w:val="004964D9"/>
    <w:rsid w:val="00497381"/>
    <w:rsid w:val="004A2FED"/>
    <w:rsid w:val="004A3E23"/>
    <w:rsid w:val="004B122C"/>
    <w:rsid w:val="004B148B"/>
    <w:rsid w:val="004B2B44"/>
    <w:rsid w:val="004B34E1"/>
    <w:rsid w:val="004B50CA"/>
    <w:rsid w:val="004B5986"/>
    <w:rsid w:val="004C1C47"/>
    <w:rsid w:val="004C23F9"/>
    <w:rsid w:val="004C56F1"/>
    <w:rsid w:val="004C64CE"/>
    <w:rsid w:val="004C6C93"/>
    <w:rsid w:val="004C7AD6"/>
    <w:rsid w:val="004D3E2F"/>
    <w:rsid w:val="004D7499"/>
    <w:rsid w:val="004D76E3"/>
    <w:rsid w:val="004E1D7D"/>
    <w:rsid w:val="004E598B"/>
    <w:rsid w:val="004F15C9"/>
    <w:rsid w:val="004F1F9C"/>
    <w:rsid w:val="004F28FE"/>
    <w:rsid w:val="004F4078"/>
    <w:rsid w:val="004F6118"/>
    <w:rsid w:val="00502269"/>
    <w:rsid w:val="00502482"/>
    <w:rsid w:val="00502BF1"/>
    <w:rsid w:val="00504327"/>
    <w:rsid w:val="00507A0F"/>
    <w:rsid w:val="00521DFD"/>
    <w:rsid w:val="00525360"/>
    <w:rsid w:val="00526810"/>
    <w:rsid w:val="00526C3A"/>
    <w:rsid w:val="00527E87"/>
    <w:rsid w:val="005338C2"/>
    <w:rsid w:val="00541500"/>
    <w:rsid w:val="00543B88"/>
    <w:rsid w:val="00543F66"/>
    <w:rsid w:val="00545E12"/>
    <w:rsid w:val="0054791D"/>
    <w:rsid w:val="00547EC6"/>
    <w:rsid w:val="00550584"/>
    <w:rsid w:val="00552EE7"/>
    <w:rsid w:val="00554136"/>
    <w:rsid w:val="00554A7A"/>
    <w:rsid w:val="0055582F"/>
    <w:rsid w:val="00555E75"/>
    <w:rsid w:val="00556532"/>
    <w:rsid w:val="0056097F"/>
    <w:rsid w:val="00560F05"/>
    <w:rsid w:val="0056613C"/>
    <w:rsid w:val="00566672"/>
    <w:rsid w:val="005719F7"/>
    <w:rsid w:val="005814A1"/>
    <w:rsid w:val="00583FE4"/>
    <w:rsid w:val="00596CC4"/>
    <w:rsid w:val="005A0139"/>
    <w:rsid w:val="005A309A"/>
    <w:rsid w:val="005B00BB"/>
    <w:rsid w:val="005B16CE"/>
    <w:rsid w:val="005B186F"/>
    <w:rsid w:val="005B26DE"/>
    <w:rsid w:val="005B3063"/>
    <w:rsid w:val="005B3A3F"/>
    <w:rsid w:val="005B47D8"/>
    <w:rsid w:val="005B5D06"/>
    <w:rsid w:val="005B6C91"/>
    <w:rsid w:val="005C1765"/>
    <w:rsid w:val="005C36C8"/>
    <w:rsid w:val="005C4D85"/>
    <w:rsid w:val="005D3A33"/>
    <w:rsid w:val="005D7EB5"/>
    <w:rsid w:val="005E2BC1"/>
    <w:rsid w:val="005E63E8"/>
    <w:rsid w:val="005F163B"/>
    <w:rsid w:val="0060063B"/>
    <w:rsid w:val="00601F27"/>
    <w:rsid w:val="00613331"/>
    <w:rsid w:val="006134F6"/>
    <w:rsid w:val="00613F10"/>
    <w:rsid w:val="00620595"/>
    <w:rsid w:val="0062314C"/>
    <w:rsid w:val="00625F86"/>
    <w:rsid w:val="00627C21"/>
    <w:rsid w:val="00633200"/>
    <w:rsid w:val="00633597"/>
    <w:rsid w:val="00633BBD"/>
    <w:rsid w:val="00634FEB"/>
    <w:rsid w:val="00642DC8"/>
    <w:rsid w:val="0064460B"/>
    <w:rsid w:val="0064589F"/>
    <w:rsid w:val="00655C4C"/>
    <w:rsid w:val="00662B56"/>
    <w:rsid w:val="006638BB"/>
    <w:rsid w:val="00666FD6"/>
    <w:rsid w:val="00671041"/>
    <w:rsid w:val="006712C4"/>
    <w:rsid w:val="006747EE"/>
    <w:rsid w:val="0068179D"/>
    <w:rsid w:val="006863D4"/>
    <w:rsid w:val="00686CF3"/>
    <w:rsid w:val="0069181E"/>
    <w:rsid w:val="00691DD0"/>
    <w:rsid w:val="00692084"/>
    <w:rsid w:val="00693BBC"/>
    <w:rsid w:val="006A1A26"/>
    <w:rsid w:val="006A25BD"/>
    <w:rsid w:val="006A2F5D"/>
    <w:rsid w:val="006A38E8"/>
    <w:rsid w:val="006A4F5F"/>
    <w:rsid w:val="006B1508"/>
    <w:rsid w:val="006B1909"/>
    <w:rsid w:val="006B3E85"/>
    <w:rsid w:val="006B4626"/>
    <w:rsid w:val="006B6516"/>
    <w:rsid w:val="006C2EFE"/>
    <w:rsid w:val="006C44FE"/>
    <w:rsid w:val="006C7A99"/>
    <w:rsid w:val="006D1E03"/>
    <w:rsid w:val="006D3068"/>
    <w:rsid w:val="006D54EA"/>
    <w:rsid w:val="006E0E8C"/>
    <w:rsid w:val="006E2006"/>
    <w:rsid w:val="006E7D0B"/>
    <w:rsid w:val="006F0B7C"/>
    <w:rsid w:val="006F0BAE"/>
    <w:rsid w:val="0070377D"/>
    <w:rsid w:val="00711F43"/>
    <w:rsid w:val="00714B49"/>
    <w:rsid w:val="007151B3"/>
    <w:rsid w:val="007168DA"/>
    <w:rsid w:val="007212A4"/>
    <w:rsid w:val="00723843"/>
    <w:rsid w:val="00725852"/>
    <w:rsid w:val="0073068A"/>
    <w:rsid w:val="00735183"/>
    <w:rsid w:val="007358F2"/>
    <w:rsid w:val="0074104A"/>
    <w:rsid w:val="0074158A"/>
    <w:rsid w:val="00745028"/>
    <w:rsid w:val="00745C93"/>
    <w:rsid w:val="00747EF4"/>
    <w:rsid w:val="00750DDF"/>
    <w:rsid w:val="00751EBB"/>
    <w:rsid w:val="00760B07"/>
    <w:rsid w:val="00772240"/>
    <w:rsid w:val="00777EA3"/>
    <w:rsid w:val="00783A36"/>
    <w:rsid w:val="00784746"/>
    <w:rsid w:val="00784A58"/>
    <w:rsid w:val="00784D5B"/>
    <w:rsid w:val="00785D58"/>
    <w:rsid w:val="007921E4"/>
    <w:rsid w:val="007A37AD"/>
    <w:rsid w:val="007A48CF"/>
    <w:rsid w:val="007A4A44"/>
    <w:rsid w:val="007B0EE4"/>
    <w:rsid w:val="007B2D20"/>
    <w:rsid w:val="007C057B"/>
    <w:rsid w:val="007C1151"/>
    <w:rsid w:val="007C25EB"/>
    <w:rsid w:val="007C493B"/>
    <w:rsid w:val="007C4B6F"/>
    <w:rsid w:val="007C5BB2"/>
    <w:rsid w:val="007C73F9"/>
    <w:rsid w:val="007C7655"/>
    <w:rsid w:val="007E0069"/>
    <w:rsid w:val="007E2885"/>
    <w:rsid w:val="007E4CBD"/>
    <w:rsid w:val="00800AA9"/>
    <w:rsid w:val="008020E6"/>
    <w:rsid w:val="00803B42"/>
    <w:rsid w:val="008056B5"/>
    <w:rsid w:val="00810134"/>
    <w:rsid w:val="00813CD8"/>
    <w:rsid w:val="00817C3D"/>
    <w:rsid w:val="00820250"/>
    <w:rsid w:val="0082043D"/>
    <w:rsid w:val="00822922"/>
    <w:rsid w:val="008350F0"/>
    <w:rsid w:val="00835734"/>
    <w:rsid w:val="00835B6B"/>
    <w:rsid w:val="0084029C"/>
    <w:rsid w:val="008443A0"/>
    <w:rsid w:val="008455C0"/>
    <w:rsid w:val="00845940"/>
    <w:rsid w:val="00852D29"/>
    <w:rsid w:val="008571C0"/>
    <w:rsid w:val="00860C12"/>
    <w:rsid w:val="008660EB"/>
    <w:rsid w:val="00871ED7"/>
    <w:rsid w:val="0087371C"/>
    <w:rsid w:val="00873A37"/>
    <w:rsid w:val="008755BF"/>
    <w:rsid w:val="00883C7F"/>
    <w:rsid w:val="00885BAF"/>
    <w:rsid w:val="008936B5"/>
    <w:rsid w:val="008963FF"/>
    <w:rsid w:val="0089643F"/>
    <w:rsid w:val="008A195F"/>
    <w:rsid w:val="008B2637"/>
    <w:rsid w:val="008B44DF"/>
    <w:rsid w:val="008B4C53"/>
    <w:rsid w:val="008B52DE"/>
    <w:rsid w:val="008C3171"/>
    <w:rsid w:val="008C3FF0"/>
    <w:rsid w:val="008C6812"/>
    <w:rsid w:val="008C6A0E"/>
    <w:rsid w:val="008D6D07"/>
    <w:rsid w:val="008D6D13"/>
    <w:rsid w:val="008E0129"/>
    <w:rsid w:val="008E1575"/>
    <w:rsid w:val="008E304F"/>
    <w:rsid w:val="008E618D"/>
    <w:rsid w:val="008E6B88"/>
    <w:rsid w:val="008F20FD"/>
    <w:rsid w:val="008F2AAB"/>
    <w:rsid w:val="008F3103"/>
    <w:rsid w:val="0090479F"/>
    <w:rsid w:val="00904F4F"/>
    <w:rsid w:val="00907DB1"/>
    <w:rsid w:val="00911DB9"/>
    <w:rsid w:val="0091606D"/>
    <w:rsid w:val="00916717"/>
    <w:rsid w:val="009170B9"/>
    <w:rsid w:val="00921538"/>
    <w:rsid w:val="009230EE"/>
    <w:rsid w:val="00940A1F"/>
    <w:rsid w:val="00941FAB"/>
    <w:rsid w:val="00946530"/>
    <w:rsid w:val="00952982"/>
    <w:rsid w:val="00956B49"/>
    <w:rsid w:val="009573BE"/>
    <w:rsid w:val="00966541"/>
    <w:rsid w:val="00977591"/>
    <w:rsid w:val="00980F1C"/>
    <w:rsid w:val="00981784"/>
    <w:rsid w:val="00981808"/>
    <w:rsid w:val="00984333"/>
    <w:rsid w:val="00984B4A"/>
    <w:rsid w:val="00985D89"/>
    <w:rsid w:val="009878FF"/>
    <w:rsid w:val="00994F3C"/>
    <w:rsid w:val="0099548E"/>
    <w:rsid w:val="00996205"/>
    <w:rsid w:val="009A0721"/>
    <w:rsid w:val="009A2B9E"/>
    <w:rsid w:val="009B58E3"/>
    <w:rsid w:val="009B606B"/>
    <w:rsid w:val="009C2571"/>
    <w:rsid w:val="009C25FA"/>
    <w:rsid w:val="009C3E44"/>
    <w:rsid w:val="009D26CC"/>
    <w:rsid w:val="009D44A2"/>
    <w:rsid w:val="009D4B56"/>
    <w:rsid w:val="009D74EA"/>
    <w:rsid w:val="009E0F44"/>
    <w:rsid w:val="009E3B08"/>
    <w:rsid w:val="009E3C92"/>
    <w:rsid w:val="009E3D72"/>
    <w:rsid w:val="009E6FD0"/>
    <w:rsid w:val="009F6DAF"/>
    <w:rsid w:val="00A04FF1"/>
    <w:rsid w:val="00A05864"/>
    <w:rsid w:val="00A058E4"/>
    <w:rsid w:val="00A05A3C"/>
    <w:rsid w:val="00A076D9"/>
    <w:rsid w:val="00A1650B"/>
    <w:rsid w:val="00A24BAA"/>
    <w:rsid w:val="00A24DFB"/>
    <w:rsid w:val="00A30035"/>
    <w:rsid w:val="00A30EA0"/>
    <w:rsid w:val="00A35BCB"/>
    <w:rsid w:val="00A37408"/>
    <w:rsid w:val="00A37EAC"/>
    <w:rsid w:val="00A40C20"/>
    <w:rsid w:val="00A4571D"/>
    <w:rsid w:val="00A464C2"/>
    <w:rsid w:val="00A5193B"/>
    <w:rsid w:val="00A522BB"/>
    <w:rsid w:val="00A613A8"/>
    <w:rsid w:val="00A617E2"/>
    <w:rsid w:val="00A6466D"/>
    <w:rsid w:val="00A66FE3"/>
    <w:rsid w:val="00A74713"/>
    <w:rsid w:val="00A76744"/>
    <w:rsid w:val="00A7678F"/>
    <w:rsid w:val="00A8295C"/>
    <w:rsid w:val="00A83516"/>
    <w:rsid w:val="00A868C9"/>
    <w:rsid w:val="00A900EA"/>
    <w:rsid w:val="00A93B2D"/>
    <w:rsid w:val="00A95D8B"/>
    <w:rsid w:val="00AA0BCE"/>
    <w:rsid w:val="00AA1065"/>
    <w:rsid w:val="00AA400A"/>
    <w:rsid w:val="00AB351E"/>
    <w:rsid w:val="00AC048A"/>
    <w:rsid w:val="00AC4FDE"/>
    <w:rsid w:val="00AC53A0"/>
    <w:rsid w:val="00AC5E4B"/>
    <w:rsid w:val="00AD68AC"/>
    <w:rsid w:val="00AD766E"/>
    <w:rsid w:val="00AE08A1"/>
    <w:rsid w:val="00AE1B7B"/>
    <w:rsid w:val="00AE21E8"/>
    <w:rsid w:val="00AE54AA"/>
    <w:rsid w:val="00AE67F7"/>
    <w:rsid w:val="00AE7452"/>
    <w:rsid w:val="00AE7C7B"/>
    <w:rsid w:val="00AF03BC"/>
    <w:rsid w:val="00AF306C"/>
    <w:rsid w:val="00B00AEC"/>
    <w:rsid w:val="00B01DBB"/>
    <w:rsid w:val="00B0234C"/>
    <w:rsid w:val="00B027FA"/>
    <w:rsid w:val="00B07C42"/>
    <w:rsid w:val="00B112B8"/>
    <w:rsid w:val="00B23410"/>
    <w:rsid w:val="00B321AF"/>
    <w:rsid w:val="00B33381"/>
    <w:rsid w:val="00B37882"/>
    <w:rsid w:val="00B37934"/>
    <w:rsid w:val="00B529CE"/>
    <w:rsid w:val="00B52A4D"/>
    <w:rsid w:val="00B52DD7"/>
    <w:rsid w:val="00B5559E"/>
    <w:rsid w:val="00B65278"/>
    <w:rsid w:val="00B65DBE"/>
    <w:rsid w:val="00B70293"/>
    <w:rsid w:val="00B707D7"/>
    <w:rsid w:val="00B724D3"/>
    <w:rsid w:val="00B7440B"/>
    <w:rsid w:val="00B84046"/>
    <w:rsid w:val="00B85233"/>
    <w:rsid w:val="00B87C0E"/>
    <w:rsid w:val="00B90514"/>
    <w:rsid w:val="00B96A72"/>
    <w:rsid w:val="00BA125B"/>
    <w:rsid w:val="00BA2164"/>
    <w:rsid w:val="00BA2397"/>
    <w:rsid w:val="00BA58E2"/>
    <w:rsid w:val="00BB0B29"/>
    <w:rsid w:val="00BB785D"/>
    <w:rsid w:val="00BB7F45"/>
    <w:rsid w:val="00BC1CB7"/>
    <w:rsid w:val="00BC2A49"/>
    <w:rsid w:val="00BC367A"/>
    <w:rsid w:val="00BD1077"/>
    <w:rsid w:val="00BD14B8"/>
    <w:rsid w:val="00BD6A15"/>
    <w:rsid w:val="00BE0837"/>
    <w:rsid w:val="00BE2758"/>
    <w:rsid w:val="00BE5661"/>
    <w:rsid w:val="00BE608B"/>
    <w:rsid w:val="00BE7E5C"/>
    <w:rsid w:val="00BF016D"/>
    <w:rsid w:val="00BF1D2A"/>
    <w:rsid w:val="00BF232B"/>
    <w:rsid w:val="00BF744C"/>
    <w:rsid w:val="00C06A16"/>
    <w:rsid w:val="00C06FCB"/>
    <w:rsid w:val="00C07FDC"/>
    <w:rsid w:val="00C1035E"/>
    <w:rsid w:val="00C112FB"/>
    <w:rsid w:val="00C121BE"/>
    <w:rsid w:val="00C1302F"/>
    <w:rsid w:val="00C155F4"/>
    <w:rsid w:val="00C16602"/>
    <w:rsid w:val="00C25F4A"/>
    <w:rsid w:val="00C312C8"/>
    <w:rsid w:val="00C320E8"/>
    <w:rsid w:val="00C348A3"/>
    <w:rsid w:val="00C36162"/>
    <w:rsid w:val="00C40C80"/>
    <w:rsid w:val="00C41540"/>
    <w:rsid w:val="00C425D4"/>
    <w:rsid w:val="00C42835"/>
    <w:rsid w:val="00C50407"/>
    <w:rsid w:val="00C52871"/>
    <w:rsid w:val="00C54293"/>
    <w:rsid w:val="00C60D47"/>
    <w:rsid w:val="00C65F61"/>
    <w:rsid w:val="00C73969"/>
    <w:rsid w:val="00C747DB"/>
    <w:rsid w:val="00C75195"/>
    <w:rsid w:val="00C76B9A"/>
    <w:rsid w:val="00C82934"/>
    <w:rsid w:val="00C90D86"/>
    <w:rsid w:val="00C9225C"/>
    <w:rsid w:val="00C94FC7"/>
    <w:rsid w:val="00C95A8B"/>
    <w:rsid w:val="00CA66B5"/>
    <w:rsid w:val="00CC25B9"/>
    <w:rsid w:val="00CC3CAE"/>
    <w:rsid w:val="00CC3EEF"/>
    <w:rsid w:val="00CC7AB0"/>
    <w:rsid w:val="00CD778F"/>
    <w:rsid w:val="00CE26C7"/>
    <w:rsid w:val="00CE39FB"/>
    <w:rsid w:val="00CE62D7"/>
    <w:rsid w:val="00CF3765"/>
    <w:rsid w:val="00CF6A4B"/>
    <w:rsid w:val="00CF712C"/>
    <w:rsid w:val="00CF765E"/>
    <w:rsid w:val="00D130E2"/>
    <w:rsid w:val="00D152E0"/>
    <w:rsid w:val="00D158DD"/>
    <w:rsid w:val="00D171E5"/>
    <w:rsid w:val="00D205C8"/>
    <w:rsid w:val="00D21FB6"/>
    <w:rsid w:val="00D24D52"/>
    <w:rsid w:val="00D25C17"/>
    <w:rsid w:val="00D37291"/>
    <w:rsid w:val="00D4034D"/>
    <w:rsid w:val="00D40708"/>
    <w:rsid w:val="00D43F93"/>
    <w:rsid w:val="00D47232"/>
    <w:rsid w:val="00D54995"/>
    <w:rsid w:val="00D57CC6"/>
    <w:rsid w:val="00D6150B"/>
    <w:rsid w:val="00D6472E"/>
    <w:rsid w:val="00D64A01"/>
    <w:rsid w:val="00D67CAC"/>
    <w:rsid w:val="00D70DA2"/>
    <w:rsid w:val="00D724F3"/>
    <w:rsid w:val="00D74D32"/>
    <w:rsid w:val="00D80B00"/>
    <w:rsid w:val="00D80CF9"/>
    <w:rsid w:val="00D85581"/>
    <w:rsid w:val="00D858D8"/>
    <w:rsid w:val="00D85A53"/>
    <w:rsid w:val="00D86494"/>
    <w:rsid w:val="00D9061B"/>
    <w:rsid w:val="00D92216"/>
    <w:rsid w:val="00D93433"/>
    <w:rsid w:val="00D95E3C"/>
    <w:rsid w:val="00D9702B"/>
    <w:rsid w:val="00DA0CF7"/>
    <w:rsid w:val="00DB0369"/>
    <w:rsid w:val="00DB1E92"/>
    <w:rsid w:val="00DB2394"/>
    <w:rsid w:val="00DB256D"/>
    <w:rsid w:val="00DB38B1"/>
    <w:rsid w:val="00DB6E90"/>
    <w:rsid w:val="00DC1073"/>
    <w:rsid w:val="00DC2AFD"/>
    <w:rsid w:val="00DC5480"/>
    <w:rsid w:val="00DC565C"/>
    <w:rsid w:val="00DC6CD6"/>
    <w:rsid w:val="00DC729C"/>
    <w:rsid w:val="00DD0451"/>
    <w:rsid w:val="00DD2A80"/>
    <w:rsid w:val="00DD6B86"/>
    <w:rsid w:val="00DD70CF"/>
    <w:rsid w:val="00DD7FA9"/>
    <w:rsid w:val="00DE0F74"/>
    <w:rsid w:val="00DE1C15"/>
    <w:rsid w:val="00DE3B87"/>
    <w:rsid w:val="00DE689D"/>
    <w:rsid w:val="00DF4C39"/>
    <w:rsid w:val="00E002A5"/>
    <w:rsid w:val="00E0146F"/>
    <w:rsid w:val="00E01537"/>
    <w:rsid w:val="00E0209A"/>
    <w:rsid w:val="00E100BE"/>
    <w:rsid w:val="00E10F4B"/>
    <w:rsid w:val="00E15EE7"/>
    <w:rsid w:val="00E15F84"/>
    <w:rsid w:val="00E16C8D"/>
    <w:rsid w:val="00E27CC0"/>
    <w:rsid w:val="00E3304A"/>
    <w:rsid w:val="00E368DC"/>
    <w:rsid w:val="00E37B7C"/>
    <w:rsid w:val="00E424D1"/>
    <w:rsid w:val="00E44896"/>
    <w:rsid w:val="00E5437B"/>
    <w:rsid w:val="00E56FAD"/>
    <w:rsid w:val="00E572DB"/>
    <w:rsid w:val="00E61ADE"/>
    <w:rsid w:val="00E61B04"/>
    <w:rsid w:val="00E6371A"/>
    <w:rsid w:val="00E64CFC"/>
    <w:rsid w:val="00E66BD8"/>
    <w:rsid w:val="00E676E0"/>
    <w:rsid w:val="00E70933"/>
    <w:rsid w:val="00E73D9B"/>
    <w:rsid w:val="00E82E58"/>
    <w:rsid w:val="00E848D1"/>
    <w:rsid w:val="00E85D86"/>
    <w:rsid w:val="00E9185D"/>
    <w:rsid w:val="00E959C0"/>
    <w:rsid w:val="00EA211A"/>
    <w:rsid w:val="00EA4FE4"/>
    <w:rsid w:val="00EB031A"/>
    <w:rsid w:val="00EB0BB5"/>
    <w:rsid w:val="00EB347C"/>
    <w:rsid w:val="00EB497E"/>
    <w:rsid w:val="00EB6C6D"/>
    <w:rsid w:val="00EC28FD"/>
    <w:rsid w:val="00EC45CF"/>
    <w:rsid w:val="00EC6646"/>
    <w:rsid w:val="00EC6ABC"/>
    <w:rsid w:val="00ED148F"/>
    <w:rsid w:val="00ED1A55"/>
    <w:rsid w:val="00ED3FA6"/>
    <w:rsid w:val="00ED4233"/>
    <w:rsid w:val="00EE0D40"/>
    <w:rsid w:val="00EE6D0C"/>
    <w:rsid w:val="00EE7E6F"/>
    <w:rsid w:val="00EF6FCF"/>
    <w:rsid w:val="00F04424"/>
    <w:rsid w:val="00F04AE6"/>
    <w:rsid w:val="00F06C58"/>
    <w:rsid w:val="00F146FC"/>
    <w:rsid w:val="00F24CAB"/>
    <w:rsid w:val="00F3609C"/>
    <w:rsid w:val="00F3660A"/>
    <w:rsid w:val="00F40646"/>
    <w:rsid w:val="00F42964"/>
    <w:rsid w:val="00F42D1B"/>
    <w:rsid w:val="00F43553"/>
    <w:rsid w:val="00F50B13"/>
    <w:rsid w:val="00F50DEA"/>
    <w:rsid w:val="00F52266"/>
    <w:rsid w:val="00F61D61"/>
    <w:rsid w:val="00F6736F"/>
    <w:rsid w:val="00F67D66"/>
    <w:rsid w:val="00F70D33"/>
    <w:rsid w:val="00F715B1"/>
    <w:rsid w:val="00F72BD6"/>
    <w:rsid w:val="00F75550"/>
    <w:rsid w:val="00F77892"/>
    <w:rsid w:val="00F81E6B"/>
    <w:rsid w:val="00F82AD2"/>
    <w:rsid w:val="00F82F9C"/>
    <w:rsid w:val="00F937B6"/>
    <w:rsid w:val="00F9400E"/>
    <w:rsid w:val="00F960D9"/>
    <w:rsid w:val="00F97486"/>
    <w:rsid w:val="00F97ADD"/>
    <w:rsid w:val="00FA5ABC"/>
    <w:rsid w:val="00FB0239"/>
    <w:rsid w:val="00FB090D"/>
    <w:rsid w:val="00FB1AB6"/>
    <w:rsid w:val="00FB1AE0"/>
    <w:rsid w:val="00FB4752"/>
    <w:rsid w:val="00FB79DD"/>
    <w:rsid w:val="00FC0084"/>
    <w:rsid w:val="00FC4820"/>
    <w:rsid w:val="00FC6822"/>
    <w:rsid w:val="00FD2CBD"/>
    <w:rsid w:val="00FD5BA5"/>
    <w:rsid w:val="00FE14B9"/>
    <w:rsid w:val="00FE3816"/>
    <w:rsid w:val="00FE67A6"/>
    <w:rsid w:val="00FE7B90"/>
    <w:rsid w:val="00FE7E2D"/>
    <w:rsid w:val="00FF1D25"/>
    <w:rsid w:val="00FF644C"/>
    <w:rsid w:val="00FF6F3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semiHidden/>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semiHidden/>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244459563">
      <w:bodyDiv w:val="1"/>
      <w:marLeft w:val="0"/>
      <w:marRight w:val="0"/>
      <w:marTop w:val="0"/>
      <w:marBottom w:val="0"/>
      <w:divBdr>
        <w:top w:val="none" w:sz="0" w:space="0" w:color="auto"/>
        <w:left w:val="none" w:sz="0" w:space="0" w:color="auto"/>
        <w:bottom w:val="none" w:sz="0" w:space="0" w:color="auto"/>
        <w:right w:val="none" w:sz="0" w:space="0" w:color="auto"/>
      </w:divBdr>
    </w:div>
    <w:div w:id="282276607">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3341637">
      <w:bodyDiv w:val="1"/>
      <w:marLeft w:val="0"/>
      <w:marRight w:val="0"/>
      <w:marTop w:val="0"/>
      <w:marBottom w:val="0"/>
      <w:divBdr>
        <w:top w:val="none" w:sz="0" w:space="0" w:color="auto"/>
        <w:left w:val="none" w:sz="0" w:space="0" w:color="auto"/>
        <w:bottom w:val="none" w:sz="0" w:space="0" w:color="auto"/>
        <w:right w:val="none" w:sz="0" w:space="0" w:color="auto"/>
      </w:divBdr>
    </w:div>
    <w:div w:id="328683240">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373625799">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68716713">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30845940">
      <w:bodyDiv w:val="1"/>
      <w:marLeft w:val="0"/>
      <w:marRight w:val="0"/>
      <w:marTop w:val="0"/>
      <w:marBottom w:val="0"/>
      <w:divBdr>
        <w:top w:val="none" w:sz="0" w:space="0" w:color="auto"/>
        <w:left w:val="none" w:sz="0" w:space="0" w:color="auto"/>
        <w:bottom w:val="none" w:sz="0" w:space="0" w:color="auto"/>
        <w:right w:val="none" w:sz="0" w:space="0" w:color="auto"/>
      </w:divBdr>
    </w:div>
    <w:div w:id="533079640">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628243030">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717166079">
      <w:bodyDiv w:val="1"/>
      <w:marLeft w:val="0"/>
      <w:marRight w:val="0"/>
      <w:marTop w:val="0"/>
      <w:marBottom w:val="0"/>
      <w:divBdr>
        <w:top w:val="none" w:sz="0" w:space="0" w:color="auto"/>
        <w:left w:val="none" w:sz="0" w:space="0" w:color="auto"/>
        <w:bottom w:val="none" w:sz="0" w:space="0" w:color="auto"/>
        <w:right w:val="none" w:sz="0" w:space="0" w:color="auto"/>
      </w:divBdr>
    </w:div>
    <w:div w:id="733963966">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757293619">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38811086">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88761599">
      <w:bodyDiv w:val="1"/>
      <w:marLeft w:val="0"/>
      <w:marRight w:val="0"/>
      <w:marTop w:val="0"/>
      <w:marBottom w:val="0"/>
      <w:divBdr>
        <w:top w:val="none" w:sz="0" w:space="0" w:color="auto"/>
        <w:left w:val="none" w:sz="0" w:space="0" w:color="auto"/>
        <w:bottom w:val="none" w:sz="0" w:space="0" w:color="auto"/>
        <w:right w:val="none" w:sz="0" w:space="0" w:color="auto"/>
      </w:divBdr>
    </w:div>
    <w:div w:id="898783482">
      <w:bodyDiv w:val="1"/>
      <w:marLeft w:val="0"/>
      <w:marRight w:val="0"/>
      <w:marTop w:val="0"/>
      <w:marBottom w:val="0"/>
      <w:divBdr>
        <w:top w:val="none" w:sz="0" w:space="0" w:color="auto"/>
        <w:left w:val="none" w:sz="0" w:space="0" w:color="auto"/>
        <w:bottom w:val="none" w:sz="0" w:space="0" w:color="auto"/>
        <w:right w:val="none" w:sz="0" w:space="0" w:color="auto"/>
      </w:divBdr>
    </w:div>
    <w:div w:id="901865492">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5614886">
      <w:bodyDiv w:val="1"/>
      <w:marLeft w:val="0"/>
      <w:marRight w:val="0"/>
      <w:marTop w:val="0"/>
      <w:marBottom w:val="0"/>
      <w:divBdr>
        <w:top w:val="none" w:sz="0" w:space="0" w:color="auto"/>
        <w:left w:val="none" w:sz="0" w:space="0" w:color="auto"/>
        <w:bottom w:val="none" w:sz="0" w:space="0" w:color="auto"/>
        <w:right w:val="none" w:sz="0" w:space="0" w:color="auto"/>
      </w:divBdr>
    </w:div>
    <w:div w:id="1102803790">
      <w:bodyDiv w:val="1"/>
      <w:marLeft w:val="0"/>
      <w:marRight w:val="0"/>
      <w:marTop w:val="0"/>
      <w:marBottom w:val="0"/>
      <w:divBdr>
        <w:top w:val="none" w:sz="0" w:space="0" w:color="auto"/>
        <w:left w:val="none" w:sz="0" w:space="0" w:color="auto"/>
        <w:bottom w:val="none" w:sz="0" w:space="0" w:color="auto"/>
        <w:right w:val="none" w:sz="0" w:space="0" w:color="auto"/>
      </w:divBdr>
    </w:div>
    <w:div w:id="1112439034">
      <w:bodyDiv w:val="1"/>
      <w:marLeft w:val="0"/>
      <w:marRight w:val="0"/>
      <w:marTop w:val="0"/>
      <w:marBottom w:val="0"/>
      <w:divBdr>
        <w:top w:val="none" w:sz="0" w:space="0" w:color="auto"/>
        <w:left w:val="none" w:sz="0" w:space="0" w:color="auto"/>
        <w:bottom w:val="none" w:sz="0" w:space="0" w:color="auto"/>
        <w:right w:val="none" w:sz="0" w:space="0" w:color="auto"/>
      </w:divBdr>
    </w:div>
    <w:div w:id="1181971479">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200432234">
      <w:bodyDiv w:val="1"/>
      <w:marLeft w:val="0"/>
      <w:marRight w:val="0"/>
      <w:marTop w:val="0"/>
      <w:marBottom w:val="0"/>
      <w:divBdr>
        <w:top w:val="none" w:sz="0" w:space="0" w:color="auto"/>
        <w:left w:val="none" w:sz="0" w:space="0" w:color="auto"/>
        <w:bottom w:val="none" w:sz="0" w:space="0" w:color="auto"/>
        <w:right w:val="none" w:sz="0" w:space="0" w:color="auto"/>
      </w:divBdr>
    </w:div>
    <w:div w:id="1320965893">
      <w:bodyDiv w:val="1"/>
      <w:marLeft w:val="0"/>
      <w:marRight w:val="0"/>
      <w:marTop w:val="0"/>
      <w:marBottom w:val="0"/>
      <w:divBdr>
        <w:top w:val="none" w:sz="0" w:space="0" w:color="auto"/>
        <w:left w:val="none" w:sz="0" w:space="0" w:color="auto"/>
        <w:bottom w:val="none" w:sz="0" w:space="0" w:color="auto"/>
        <w:right w:val="none" w:sz="0" w:space="0" w:color="auto"/>
      </w:divBdr>
    </w:div>
    <w:div w:id="1352103190">
      <w:bodyDiv w:val="1"/>
      <w:marLeft w:val="0"/>
      <w:marRight w:val="0"/>
      <w:marTop w:val="0"/>
      <w:marBottom w:val="0"/>
      <w:divBdr>
        <w:top w:val="none" w:sz="0" w:space="0" w:color="auto"/>
        <w:left w:val="none" w:sz="0" w:space="0" w:color="auto"/>
        <w:bottom w:val="none" w:sz="0" w:space="0" w:color="auto"/>
        <w:right w:val="none" w:sz="0" w:space="0" w:color="auto"/>
      </w:divBdr>
    </w:div>
    <w:div w:id="1373504150">
      <w:bodyDiv w:val="1"/>
      <w:marLeft w:val="0"/>
      <w:marRight w:val="0"/>
      <w:marTop w:val="0"/>
      <w:marBottom w:val="0"/>
      <w:divBdr>
        <w:top w:val="none" w:sz="0" w:space="0" w:color="auto"/>
        <w:left w:val="none" w:sz="0" w:space="0" w:color="auto"/>
        <w:bottom w:val="none" w:sz="0" w:space="0" w:color="auto"/>
        <w:right w:val="none" w:sz="0" w:space="0" w:color="auto"/>
      </w:divBdr>
    </w:div>
    <w:div w:id="1411542664">
      <w:bodyDiv w:val="1"/>
      <w:marLeft w:val="0"/>
      <w:marRight w:val="0"/>
      <w:marTop w:val="0"/>
      <w:marBottom w:val="0"/>
      <w:divBdr>
        <w:top w:val="none" w:sz="0" w:space="0" w:color="auto"/>
        <w:left w:val="none" w:sz="0" w:space="0" w:color="auto"/>
        <w:bottom w:val="none" w:sz="0" w:space="0" w:color="auto"/>
        <w:right w:val="none" w:sz="0" w:space="0" w:color="auto"/>
      </w:divBdr>
    </w:div>
    <w:div w:id="1470779244">
      <w:bodyDiv w:val="1"/>
      <w:marLeft w:val="0"/>
      <w:marRight w:val="0"/>
      <w:marTop w:val="0"/>
      <w:marBottom w:val="0"/>
      <w:divBdr>
        <w:top w:val="none" w:sz="0" w:space="0" w:color="auto"/>
        <w:left w:val="none" w:sz="0" w:space="0" w:color="auto"/>
        <w:bottom w:val="none" w:sz="0" w:space="0" w:color="auto"/>
        <w:right w:val="none" w:sz="0" w:space="0" w:color="auto"/>
      </w:divBdr>
    </w:div>
    <w:div w:id="1483690986">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19393527">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678386712">
      <w:bodyDiv w:val="1"/>
      <w:marLeft w:val="0"/>
      <w:marRight w:val="0"/>
      <w:marTop w:val="0"/>
      <w:marBottom w:val="0"/>
      <w:divBdr>
        <w:top w:val="none" w:sz="0" w:space="0" w:color="auto"/>
        <w:left w:val="none" w:sz="0" w:space="0" w:color="auto"/>
        <w:bottom w:val="none" w:sz="0" w:space="0" w:color="auto"/>
        <w:right w:val="none" w:sz="0" w:space="0" w:color="auto"/>
      </w:divBdr>
    </w:div>
    <w:div w:id="1683245382">
      <w:bodyDiv w:val="1"/>
      <w:marLeft w:val="0"/>
      <w:marRight w:val="0"/>
      <w:marTop w:val="0"/>
      <w:marBottom w:val="0"/>
      <w:divBdr>
        <w:top w:val="none" w:sz="0" w:space="0" w:color="auto"/>
        <w:left w:val="none" w:sz="0" w:space="0" w:color="auto"/>
        <w:bottom w:val="none" w:sz="0" w:space="0" w:color="auto"/>
        <w:right w:val="none" w:sz="0" w:space="0" w:color="auto"/>
      </w:divBdr>
    </w:div>
    <w:div w:id="1683436645">
      <w:bodyDiv w:val="1"/>
      <w:marLeft w:val="0"/>
      <w:marRight w:val="0"/>
      <w:marTop w:val="0"/>
      <w:marBottom w:val="0"/>
      <w:divBdr>
        <w:top w:val="none" w:sz="0" w:space="0" w:color="auto"/>
        <w:left w:val="none" w:sz="0" w:space="0" w:color="auto"/>
        <w:bottom w:val="none" w:sz="0" w:space="0" w:color="auto"/>
        <w:right w:val="none" w:sz="0" w:space="0" w:color="auto"/>
      </w:divBdr>
    </w:div>
    <w:div w:id="1692680421">
      <w:bodyDiv w:val="1"/>
      <w:marLeft w:val="0"/>
      <w:marRight w:val="0"/>
      <w:marTop w:val="0"/>
      <w:marBottom w:val="0"/>
      <w:divBdr>
        <w:top w:val="none" w:sz="0" w:space="0" w:color="auto"/>
        <w:left w:val="none" w:sz="0" w:space="0" w:color="auto"/>
        <w:bottom w:val="none" w:sz="0" w:space="0" w:color="auto"/>
        <w:right w:val="none" w:sz="0" w:space="0" w:color="auto"/>
      </w:divBdr>
    </w:div>
    <w:div w:id="1742629790">
      <w:bodyDiv w:val="1"/>
      <w:marLeft w:val="0"/>
      <w:marRight w:val="0"/>
      <w:marTop w:val="0"/>
      <w:marBottom w:val="0"/>
      <w:divBdr>
        <w:top w:val="none" w:sz="0" w:space="0" w:color="auto"/>
        <w:left w:val="none" w:sz="0" w:space="0" w:color="auto"/>
        <w:bottom w:val="none" w:sz="0" w:space="0" w:color="auto"/>
        <w:right w:val="none" w:sz="0" w:space="0" w:color="auto"/>
      </w:divBdr>
    </w:div>
    <w:div w:id="1748451590">
      <w:bodyDiv w:val="1"/>
      <w:marLeft w:val="0"/>
      <w:marRight w:val="0"/>
      <w:marTop w:val="0"/>
      <w:marBottom w:val="0"/>
      <w:divBdr>
        <w:top w:val="none" w:sz="0" w:space="0" w:color="auto"/>
        <w:left w:val="none" w:sz="0" w:space="0" w:color="auto"/>
        <w:bottom w:val="none" w:sz="0" w:space="0" w:color="auto"/>
        <w:right w:val="none" w:sz="0" w:space="0" w:color="auto"/>
      </w:divBdr>
    </w:div>
    <w:div w:id="1758667341">
      <w:bodyDiv w:val="1"/>
      <w:marLeft w:val="0"/>
      <w:marRight w:val="0"/>
      <w:marTop w:val="0"/>
      <w:marBottom w:val="0"/>
      <w:divBdr>
        <w:top w:val="none" w:sz="0" w:space="0" w:color="auto"/>
        <w:left w:val="none" w:sz="0" w:space="0" w:color="auto"/>
        <w:bottom w:val="none" w:sz="0" w:space="0" w:color="auto"/>
        <w:right w:val="none" w:sz="0" w:space="0" w:color="auto"/>
      </w:divBdr>
    </w:div>
    <w:div w:id="1771505130">
      <w:bodyDiv w:val="1"/>
      <w:marLeft w:val="0"/>
      <w:marRight w:val="0"/>
      <w:marTop w:val="0"/>
      <w:marBottom w:val="0"/>
      <w:divBdr>
        <w:top w:val="none" w:sz="0" w:space="0" w:color="auto"/>
        <w:left w:val="none" w:sz="0" w:space="0" w:color="auto"/>
        <w:bottom w:val="none" w:sz="0" w:space="0" w:color="auto"/>
        <w:right w:val="none" w:sz="0" w:space="0" w:color="auto"/>
      </w:divBdr>
    </w:div>
    <w:div w:id="1825511213">
      <w:bodyDiv w:val="1"/>
      <w:marLeft w:val="0"/>
      <w:marRight w:val="0"/>
      <w:marTop w:val="0"/>
      <w:marBottom w:val="0"/>
      <w:divBdr>
        <w:top w:val="none" w:sz="0" w:space="0" w:color="auto"/>
        <w:left w:val="none" w:sz="0" w:space="0" w:color="auto"/>
        <w:bottom w:val="none" w:sz="0" w:space="0" w:color="auto"/>
        <w:right w:val="none" w:sz="0" w:space="0" w:color="auto"/>
      </w:divBdr>
    </w:div>
    <w:div w:id="1825975061">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70529407">
      <w:bodyDiv w:val="1"/>
      <w:marLeft w:val="0"/>
      <w:marRight w:val="0"/>
      <w:marTop w:val="0"/>
      <w:marBottom w:val="0"/>
      <w:divBdr>
        <w:top w:val="none" w:sz="0" w:space="0" w:color="auto"/>
        <w:left w:val="none" w:sz="0" w:space="0" w:color="auto"/>
        <w:bottom w:val="none" w:sz="0" w:space="0" w:color="auto"/>
        <w:right w:val="none" w:sz="0" w:space="0" w:color="auto"/>
      </w:divBdr>
      <w:divsChild>
        <w:div w:id="1430156709">
          <w:marLeft w:val="0"/>
          <w:marRight w:val="0"/>
          <w:marTop w:val="0"/>
          <w:marBottom w:val="0"/>
          <w:divBdr>
            <w:top w:val="none" w:sz="0" w:space="0" w:color="auto"/>
            <w:left w:val="none" w:sz="0" w:space="0" w:color="auto"/>
            <w:bottom w:val="none" w:sz="0" w:space="0" w:color="auto"/>
            <w:right w:val="none" w:sz="0" w:space="0" w:color="auto"/>
          </w:divBdr>
          <w:divsChild>
            <w:div w:id="1360274266">
              <w:marLeft w:val="-225"/>
              <w:marRight w:val="-225"/>
              <w:marTop w:val="0"/>
              <w:marBottom w:val="0"/>
              <w:divBdr>
                <w:top w:val="none" w:sz="0" w:space="0" w:color="auto"/>
                <w:left w:val="none" w:sz="0" w:space="0" w:color="auto"/>
                <w:bottom w:val="none" w:sz="0" w:space="0" w:color="auto"/>
                <w:right w:val="none" w:sz="0" w:space="0" w:color="auto"/>
              </w:divBdr>
              <w:divsChild>
                <w:div w:id="1467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8155">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40867127">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2038040665">
      <w:bodyDiv w:val="1"/>
      <w:marLeft w:val="0"/>
      <w:marRight w:val="0"/>
      <w:marTop w:val="0"/>
      <w:marBottom w:val="0"/>
      <w:divBdr>
        <w:top w:val="none" w:sz="0" w:space="0" w:color="auto"/>
        <w:left w:val="none" w:sz="0" w:space="0" w:color="auto"/>
        <w:bottom w:val="none" w:sz="0" w:space="0" w:color="auto"/>
        <w:right w:val="none" w:sz="0" w:space="0" w:color="auto"/>
      </w:divBdr>
    </w:div>
    <w:div w:id="208903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eedomhouse.org/country/rwanda/freedom-world/2023" TargetMode="External"/><Relationship Id="rId21" Type="http://schemas.openxmlformats.org/officeDocument/2006/relationships/hyperlink" Target="https://www.refworld.org/reference/factfinding/dis/2002/en/33090" TargetMode="External"/><Relationship Id="rId42" Type="http://schemas.openxmlformats.org/officeDocument/2006/relationships/hyperlink" Target="https://maatieto.migri.fi/base/2724d19a-5460-485d-bff8-6cd8f75f86d5/countryDocument/e9538ae5-44be-4fd6-9ea6-b986a6412b14" TargetMode="External"/><Relationship Id="rId47" Type="http://schemas.openxmlformats.org/officeDocument/2006/relationships/hyperlink" Target="https://www.mod.gov.rw/rdf/rdf-schools" TargetMode="External"/><Relationship Id="rId63" Type="http://schemas.openxmlformats.org/officeDocument/2006/relationships/hyperlink" Target="https://www.state.gov/reports/2024-trafficking-in-persons-report/rwanda/"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ia.gov/the-world-factbook/countries/rwanda/" TargetMode="External"/><Relationship Id="rId29" Type="http://schemas.openxmlformats.org/officeDocument/2006/relationships/hyperlink" Target="https://www.hrw.org/news/2025/06/18/dr-congo-m23-armed-group-forcibly-transferring-civilians" TargetMode="External"/><Relationship Id="rId11" Type="http://schemas.openxmlformats.org/officeDocument/2006/relationships/hyperlink" Target="https://www.bbc.com/news/articles/ckgyzl1mlkvo" TargetMode="External"/><Relationship Id="rId24" Type="http://schemas.openxmlformats.org/officeDocument/2006/relationships/hyperlink" Target="https://freedomhouse.org/country/rwanda/freedom-world/2025" TargetMode="External"/><Relationship Id="rId32" Type="http://schemas.openxmlformats.org/officeDocument/2006/relationships/hyperlink" Target="https://www.hrw.org/news/2013/07/22/dr-congo-m23-rebels-kill-rape-civilians" TargetMode="External"/><Relationship Id="rId37" Type="http://schemas.openxmlformats.org/officeDocument/2006/relationships/hyperlink" Target="https://www.ecoi.net/en/document/1421767.html" TargetMode="External"/><Relationship Id="rId40" Type="http://schemas.openxmlformats.org/officeDocument/2006/relationships/hyperlink" Target="https://www.kas.de/documents/259121/33336594/on_the_ongoing_conflict_in_eastern_congo.pdf/d03f36d6-fb65-9112-75eb-dd44535c4067?version=1.1&amp;t=1734362390651" TargetMode="External"/><Relationship Id="rId45" Type="http://schemas.openxmlformats.org/officeDocument/2006/relationships/hyperlink" Target="https://www.mod.gov.rw/news-detail/newely-trained-soldiers-graduate-at-basic-military-training-centre-nasho" TargetMode="External"/><Relationship Id="rId53" Type="http://schemas.openxmlformats.org/officeDocument/2006/relationships/hyperlink" Target="https://www.stimson.org/project/child-soldiers/cspa-implementation-tracker/country-profiles/rwanda/" TargetMode="External"/><Relationship Id="rId58" Type="http://schemas.openxmlformats.org/officeDocument/2006/relationships/hyperlink" Target="https://documents.un.org/doc/undoc/gen/n24/118/80/pdf/n2411880.pdf" TargetMode="External"/><Relationship Id="rId66" Type="http://schemas.openxmlformats.org/officeDocument/2006/relationships/header" Target="header1.xml"/><Relationship Id="rId74"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www.ecoi.net/en/document/2130629.html" TargetMode="External"/><Relationship Id="rId19" Type="http://schemas.openxmlformats.org/officeDocument/2006/relationships/hyperlink" Target="https://theconversation.com/drcs-latest-peace-deal-is-breaking-down-and-it-isnt-the-first-whats-being-done-wrong-264064" TargetMode="External"/><Relationship Id="rId14" Type="http://schemas.openxmlformats.org/officeDocument/2006/relationships/hyperlink" Target="https://www.ecoi.net/en/document/2113340.html" TargetMode="External"/><Relationship Id="rId22" Type="http://schemas.openxmlformats.org/officeDocument/2006/relationships/hyperlink" Target="https://euobserver.com/africa/arce9b9340" TargetMode="External"/><Relationship Id="rId27" Type="http://schemas.openxmlformats.org/officeDocument/2006/relationships/hyperlink" Target="https://www.theguardian.com/world/2025/jan/30/drc-leader-calls-for-military-recruits-rwanda-backed-rebels-advance" TargetMode="External"/><Relationship Id="rId30" Type="http://schemas.openxmlformats.org/officeDocument/2006/relationships/hyperlink" Target="https://www.hrw.org/world-report/2025/country-chapters/rwanda" TargetMode="External"/><Relationship Id="rId35" Type="http://schemas.openxmlformats.org/officeDocument/2006/relationships/hyperlink" Target="https://www.crisisgroup.org/africa/democratic-republic-congo/dr-congo-rwanda-deal-now-comes-hard-part" TargetMode="External"/><Relationship Id="rId43" Type="http://schemas.openxmlformats.org/officeDocument/2006/relationships/hyperlink" Target="https://maatieto.migri.fi/base/2724d19a-5460-485d-bff8-6cd8f75f86d5/countryDocument/604900fa-8f2d-44ac-9369-92a554fed15b" TargetMode="External"/><Relationship Id="rId48" Type="http://schemas.openxmlformats.org/officeDocument/2006/relationships/hyperlink" Target="https://www.nbcnews.com/world/africa/rwanda-congo-war-hidden-invasion-trump-peace-talks-rcna209051" TargetMode="External"/><Relationship Id="rId56" Type="http://schemas.openxmlformats.org/officeDocument/2006/relationships/hyperlink" Target="https://docs.un.org/en/S/2025/446" TargetMode="External"/><Relationship Id="rId64" Type="http://schemas.openxmlformats.org/officeDocument/2006/relationships/hyperlink" Target="https://www.voanews.com/a/human-rights-watch-calls-for-rwanda-to-arrest/1147360.html" TargetMode="External"/><Relationship Id="rId69" Type="http://schemas.openxmlformats.org/officeDocument/2006/relationships/fontTable" Target="fontTable.xml"/><Relationship Id="rId8" Type="http://schemas.openxmlformats.org/officeDocument/2006/relationships/hyperlink" Target="https://www.ecoi.net/en/document/2113340.html" TargetMode="External"/><Relationship Id="rId51" Type="http://schemas.openxmlformats.org/officeDocument/2006/relationships/hyperlink" Target="https://www.ohchr.org/sites/default/files/documents/hrbodies/hrcouncil/ffmk-drc/a-hrc-60-80-auv-en.pdf" TargetMode="External"/><Relationship Id="rId72"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bbc.com/news/articles/cgly1yrd9j3o" TargetMode="External"/><Relationship Id="rId17" Type="http://schemas.openxmlformats.org/officeDocument/2006/relationships/hyperlink" Target="https://edition.cnn.com/2025/09/22/africa/dr-congo-rwanda-peace-deal-trump-fighting-intl-cmd" TargetMode="External"/><Relationship Id="rId25" Type="http://schemas.openxmlformats.org/officeDocument/2006/relationships/hyperlink" Target="https://freedomhouse.org/country/rwanda/freedom-world/2024" TargetMode="External"/><Relationship Id="rId33" Type="http://schemas.openxmlformats.org/officeDocument/2006/relationships/hyperlink" Target="https://www.hscentre.org/global-governance/rise-m23-ties-ethnic-tension-rwanda-drc/" TargetMode="External"/><Relationship Id="rId38" Type="http://schemas.openxmlformats.org/officeDocument/2006/relationships/hyperlink" Target="https://www.aljazeera.com/news/2022/6/9/drc-accuses-rwanda-of-sending-disguised-troops-across-border" TargetMode="External"/><Relationship Id="rId46" Type="http://schemas.openxmlformats.org/officeDocument/2006/relationships/hyperlink" Target="https://www.mod.gov.rw/news-detail/military-education-training-and-development" TargetMode="External"/><Relationship Id="rId59" Type="http://schemas.openxmlformats.org/officeDocument/2006/relationships/hyperlink" Target="https://docs.un.org/en/S/2023/990" TargetMode="External"/><Relationship Id="rId67" Type="http://schemas.openxmlformats.org/officeDocument/2006/relationships/header" Target="header2.xml"/><Relationship Id="rId20" Type="http://schemas.openxmlformats.org/officeDocument/2006/relationships/hyperlink" Target="https://www.criticalthreats.org/briefs/africa-file/afc-m23-organizational-network" TargetMode="External"/><Relationship Id="rId41" Type="http://schemas.openxmlformats.org/officeDocument/2006/relationships/hyperlink" Target="https://lieber.westpoint.edu/conflict-eastern-drc-state-responsibility-rwanda-uganda/" TargetMode="External"/><Relationship Id="rId54" Type="http://schemas.openxmlformats.org/officeDocument/2006/relationships/hyperlink" Target="https://edm.parliament.uk/early-day-motion/45845" TargetMode="External"/><Relationship Id="rId62" Type="http://schemas.openxmlformats.org/officeDocument/2006/relationships/hyperlink" Target="https://www.state.gov/reports/2025-trafficking-in-persons-report-142/" TargetMode="External"/><Relationship Id="rId70" Type="http://schemas.openxmlformats.org/officeDocument/2006/relationships/glossaryDocument" Target="glossary/document.xml"/><Relationship Id="rId75"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fr.org/global-conflict-tracker/conflict/violence-democratic-republic-congo" TargetMode="External"/><Relationship Id="rId23" Type="http://schemas.openxmlformats.org/officeDocument/2006/relationships/hyperlink" Target="https://forbiddenstories.org/soldiers-fallen-in-silence-kagames-unacknowledged-war-in-the-democratic-republic-of-the-congo/" TargetMode="External"/><Relationship Id="rId28" Type="http://schemas.openxmlformats.org/officeDocument/2006/relationships/hyperlink" Target="https://www.theguardian.com/global-development/2025/feb/07/democratic-republic-congo-drc-paul-kagame-m23-rebels-goma-rwanda-troops-dying-denials" TargetMode="External"/><Relationship Id="rId36" Type="http://schemas.openxmlformats.org/officeDocument/2006/relationships/hyperlink" Target="http://www.irb.gc.ca/Eng/ResRec/RirRdi/Pages/index.aspx?doc=456815&amp;pls=1" TargetMode="External"/><Relationship Id="rId49" Type="http://schemas.openxmlformats.org/officeDocument/2006/relationships/hyperlink" Target="https://uwcscholar.uwc.ac.za:8443/server/api/core/bitstreams/684dc58a-ad1c-4de5-b427-348daa672719/content" TargetMode="External"/><Relationship Id="rId57" Type="http://schemas.openxmlformats.org/officeDocument/2006/relationships/hyperlink" Target="https://documents.un.org/doc/undoc/gen/n24/373/37/pdf/n2437337.pdf" TargetMode="External"/><Relationship Id="rId10" Type="http://schemas.openxmlformats.org/officeDocument/2006/relationships/hyperlink" Target="https://www.bbc.com/news/articles/c93k9476694o" TargetMode="External"/><Relationship Id="rId31" Type="http://schemas.openxmlformats.org/officeDocument/2006/relationships/hyperlink" Target="https://www.hrw.org/report/2023/10/10/join-us-or-die/rwandas-extraterritorial-repression" TargetMode="External"/><Relationship Id="rId44" Type="http://schemas.openxmlformats.org/officeDocument/2006/relationships/hyperlink" Target="https://maatieto.migri.fi/base/2724d19a-5460-485d-bff8-6cd8f75f86d5/countryDocument/499b927a-042f-4652-904d-dbaee86b90c6" TargetMode="External"/><Relationship Id="rId52" Type="http://schemas.openxmlformats.org/officeDocument/2006/relationships/hyperlink" Target="https://www.reuters.com/world/africa/rwanda-exercises-command-control-over-m23-rebels-say-un-experts-2025-07-02/" TargetMode="External"/><Relationship Id="rId60" Type="http://schemas.openxmlformats.org/officeDocument/2006/relationships/hyperlink" Target="https://www.securitycouncilreport.org/atf/cf/%7B65BFCF9B-6D27-4E9C-8CD3-CF6E4FF96FF9%7D/DRC%20S%202012%20348%20ADD%201.pdf" TargetMode="External"/><Relationship Id="rId65" Type="http://schemas.openxmlformats.org/officeDocument/2006/relationships/hyperlink" Target="https://wri-irg.org/sites/default/files/public_files/Rwanda%3A%20recruitment%2C%20desertion%20and%20prosecution%20of%20soldiers.pdf" TargetMode="External"/><Relationship Id="rId73"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fricacenter.org/spotlight/drc-conflict-new-phase/" TargetMode="External"/><Relationship Id="rId13" Type="http://schemas.openxmlformats.org/officeDocument/2006/relationships/hyperlink" Target="https://www.bloomberg.com/news/features/2024-04-19/rwandan-meddling-is-deepening-congo-s-deadly-conflict?embedded-checkout=true" TargetMode="External"/><Relationship Id="rId18" Type="http://schemas.openxmlformats.org/officeDocument/2006/relationships/hyperlink" Target="https://theconversation.com/burundi-rwanda-rivalry-red-tabara-rebel-attacks-add-to-regional-tensions-225801" TargetMode="External"/><Relationship Id="rId39" Type="http://schemas.openxmlformats.org/officeDocument/2006/relationships/hyperlink" Target="https://www.aljazeera.com/news/2025/3/24/mapping-the-human-toll-of-the-conflict-in-dr-congo" TargetMode="External"/><Relationship Id="rId34" Type="http://schemas.openxmlformats.org/officeDocument/2006/relationships/hyperlink" Target="https://www.crisisgroup.org/africa/great-lakes/democratic-republic-congo/fall-drcs-goma-urgent-action-needed-avert-regional-war" TargetMode="External"/><Relationship Id="rId50" Type="http://schemas.openxmlformats.org/officeDocument/2006/relationships/hyperlink" Target="https://www.newtimes.co.rw/article/30208/news/security/we-want-you-to-protect-rwanda-kagame-tells-new-rdf-officers" TargetMode="External"/><Relationship Id="rId55" Type="http://schemas.openxmlformats.org/officeDocument/2006/relationships/hyperlink" Target="https://www.ungeneva.org/en/news-media/meeting-summary/2025/02/high-commissioner-human-rights-civilians-east-democratic" TargetMode="External"/><Relationship Id="rId76" Type="http://schemas.openxmlformats.org/officeDocument/2006/relationships/customXml" Target="../customXml/item6.xml"/><Relationship Id="rId7" Type="http://schemas.openxmlformats.org/officeDocument/2006/relationships/endnotes" Target="endnotes.xml"/><Relationship Id="rId7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coi.net/en/document/211334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1569CC"/>
    <w:rsid w:val="00164C14"/>
    <w:rsid w:val="001E562A"/>
    <w:rsid w:val="00927823"/>
    <w:rsid w:val="00C342DB"/>
    <w:rsid w:val="00D43AFB"/>
    <w:rsid w:val="00F043C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64C14"/>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SOLDIERS,CHILD SOLDIERS,ARMED FORCES,ARMED GROUPS,ARMED ATTACKS,ARMED CONFLICTS,ARMIES,DESERTERS,MILITARY OPERATIONS,EDUCATION AND TRAINING,MILITARY PERSONNEL,REBELS,CONGOLESE DRC,BURUNDIANS,CHILD REFUGEES,REFUGEE CAMPS,REFUGEES,MILITARY RECRUITMENT</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Rwanda</TermName>
          <TermId xmlns="http://schemas.microsoft.com/office/infopath/2007/PartnerControls">48522364-221f-45e6-a5ab-103ea89f9b5c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2025-10-14T22:00:00+00:00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70</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91</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Ruanda / Sotilaiden värväys Kongon demokraattiseen tasavaltaan
Rwanda / Recruitment of soldiers to the Democratic Republic of the Congo
Kysymykset
Questions
1. Have Rwandans in Rwanda been forcibly recruited or pressured to enlist as soldiers to Congo? What about Congolese refugees in Rwanda?
2. Has recruitment or pressuring happened in the military academies of Rwanda? 
3. Do authorities target those who have refused to be recruited, or does refusing have some kind of consequences for the person? 
1. Onko Ruandassa olevia ruandalaisia pakkovärvätty tai painostettu värväytymään sotilaaksi Kongoon[footnoteRef:1]? Entä Ruandassa asuvia kongolaisia pakolaisia? [1: Tässä vastauksessa “Kongolla” viitataan Kongon demokraattiseen tasavaltaan.] 
Ruandan tukema M23-kapinallisryhmittymä (Mouvement du 23 Mars / engl. March 23 Movement) alkoi vuosien hiljaiselon jälkeen aktivoitua uudestaan vuonna 2021. Vuoden 2025 alussa se alkoi vallata itselleen strategisesti</COIDocAbstract>
    <COIWSGroundsRejection xmlns="b5be3156-7e14-46bc-bfca-5c242eb3de3f" xsi:nil="true"/>
    <COIDocAuthors xmlns="e235e197-502c-49f1-8696-39d199cd5131">
      <Value>143</Value>
    </COIDocAuthors>
    <COIDocID xmlns="b5be3156-7e14-46bc-bfca-5c242eb3de3f">929</COIDocID>
    <_dlc_DocId xmlns="e235e197-502c-49f1-8696-39d199cd5131">FI011-215589946-12690</_dlc_DocId>
    <_dlc_DocIdUrl xmlns="e235e197-502c-49f1-8696-39d199cd5131">
      <Url>https://coiadmin.euaa.europa.eu/administration/finland/_layouts/15/DocIdRedir.aspx?ID=FI011-215589946-12690</Url>
      <Description>FI011-215589946-12690</Description>
    </_dlc_DocIdUrl>
  </documentManagement>
</p:properties>
</file>

<file path=customXml/itemProps1.xml><?xml version="1.0" encoding="utf-8"?>
<ds:datastoreItem xmlns:ds="http://schemas.openxmlformats.org/officeDocument/2006/customXml" ds:itemID="{A7A485CD-831E-4F6F-8E7D-A668F6BFE587}">
  <ds:schemaRefs>
    <ds:schemaRef ds:uri="http://schemas.openxmlformats.org/officeDocument/2006/bibliography"/>
  </ds:schemaRefs>
</ds:datastoreItem>
</file>

<file path=customXml/itemProps2.xml><?xml version="1.0" encoding="utf-8"?>
<ds:datastoreItem xmlns:ds="http://schemas.openxmlformats.org/officeDocument/2006/customXml" ds:itemID="{B4E918B1-2522-471F-A42B-7CA9A5B71F1D}"/>
</file>

<file path=customXml/itemProps3.xml><?xml version="1.0" encoding="utf-8"?>
<ds:datastoreItem xmlns:ds="http://schemas.openxmlformats.org/officeDocument/2006/customXml" ds:itemID="{EAA9424C-F6BA-4D4D-8A16-53DEAEF0AF78}"/>
</file>

<file path=customXml/itemProps4.xml><?xml version="1.0" encoding="utf-8"?>
<ds:datastoreItem xmlns:ds="http://schemas.openxmlformats.org/officeDocument/2006/customXml" ds:itemID="{D70244B6-4E2D-4AA7-8CB5-D53A805E4FAA}"/>
</file>

<file path=customXml/itemProps5.xml><?xml version="1.0" encoding="utf-8"?>
<ds:datastoreItem xmlns:ds="http://schemas.openxmlformats.org/officeDocument/2006/customXml" ds:itemID="{43BA85F6-E778-4040-8D25-EC12257F1043}"/>
</file>

<file path=customXml/itemProps6.xml><?xml version="1.0" encoding="utf-8"?>
<ds:datastoreItem xmlns:ds="http://schemas.openxmlformats.org/officeDocument/2006/customXml" ds:itemID="{FC311D8D-41DF-4145-B293-5098E4A0F403}"/>
</file>

<file path=docProps/app.xml><?xml version="1.0" encoding="utf-8"?>
<Properties xmlns="http://schemas.openxmlformats.org/officeDocument/2006/extended-properties" xmlns:vt="http://schemas.openxmlformats.org/officeDocument/2006/docPropsVTypes">
  <Template>Normal</Template>
  <TotalTime>0</TotalTime>
  <Pages>15</Pages>
  <Words>5538</Words>
  <Characters>44863</Characters>
  <Application>Microsoft Office Word</Application>
  <DocSecurity>0</DocSecurity>
  <Lines>373</Lines>
  <Paragraphs>100</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50301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Ruanda / Sotilaiden värväys Kongon demokraattiseen tasavaltaan // Rwanda / Recruitment of soldiers to the Democratic Republic of the Congo</dc:title>
  <dc:creator/>
  <cp:lastModifiedBy/>
  <cp:revision>1</cp:revision>
  <dcterms:created xsi:type="dcterms:W3CDTF">2025-10-17T05:35:00Z</dcterms:created>
  <dcterms:modified xsi:type="dcterms:W3CDTF">2025-10-17T05:35:00Z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6cfa0b85-2df2-4f04-b3ef-8812a54b2b0c</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70;#Rwanda|48522364-221f-45e6-a5ab-103ea89f9b5c</vt:lpwstr>
  </property>
  <property fmtid="{D5CDD505-2E9C-101B-9397-08002B2CF9AE}" pid="9" name="COIInformTypeMM">
    <vt:lpwstr>4;#Response to COI Query|74af11f0-82c2-4825-bd8f-d6b1cac3a3aa</vt:lpwstr>
  </property>
</Properties>
</file>