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41CEF"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5E06A1B0"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3F75C4DD" w14:textId="5AF32887" w:rsidR="00800AA9" w:rsidRPr="00800AA9" w:rsidRDefault="00800AA9" w:rsidP="00C348A3">
      <w:pPr>
        <w:spacing w:before="0" w:after="0"/>
      </w:pPr>
      <w:r w:rsidRPr="00BB7F45">
        <w:rPr>
          <w:b/>
        </w:rPr>
        <w:t>Asiakirjan tunnus:</w:t>
      </w:r>
      <w:r>
        <w:t xml:space="preserve"> KT</w:t>
      </w:r>
      <w:r w:rsidR="001B3C32">
        <w:t>1431</w:t>
      </w:r>
    </w:p>
    <w:p w14:paraId="240E29A7" w14:textId="3687E767" w:rsidR="00800AA9" w:rsidRDefault="00800AA9" w:rsidP="00C348A3">
      <w:pPr>
        <w:spacing w:before="0" w:after="0"/>
      </w:pPr>
      <w:r w:rsidRPr="00BB7F45">
        <w:rPr>
          <w:b/>
        </w:rPr>
        <w:t>Päivämäärä</w:t>
      </w:r>
      <w:r>
        <w:t xml:space="preserve">: </w:t>
      </w:r>
      <w:r w:rsidR="00584FAC">
        <w:t>5</w:t>
      </w:r>
      <w:r w:rsidR="00A5298D">
        <w:t>.11</w:t>
      </w:r>
      <w:r w:rsidR="00810134">
        <w:t>.</w:t>
      </w:r>
      <w:r w:rsidR="001B3C32">
        <w:t>2026</w:t>
      </w:r>
    </w:p>
    <w:p w14:paraId="4E60BD90" w14:textId="56CDE0D7"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70552B9B" w14:textId="77777777" w:rsidR="00800AA9" w:rsidRPr="00633BBD" w:rsidRDefault="00D5639A" w:rsidP="00800AA9">
      <w:pPr>
        <w:rPr>
          <w:rStyle w:val="Otsikko1Char"/>
          <w:b w:val="0"/>
          <w:sz w:val="20"/>
          <w:szCs w:val="20"/>
        </w:rPr>
      </w:pPr>
      <w:r>
        <w:rPr>
          <w:b/>
        </w:rPr>
        <w:pict w14:anchorId="5290A783">
          <v:rect id="_x0000_i1025" style="width:0;height:1.5pt" o:hralign="center" o:hrstd="t" o:hr="t" fillcolor="#a0a0a0" stroked="f"/>
        </w:pict>
      </w:r>
    </w:p>
    <w:p w14:paraId="0E76C18A" w14:textId="6C17F779" w:rsidR="008020E6" w:rsidRPr="00543F66" w:rsidRDefault="00D5639A"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469676E8AED643C0AB91E229E3736C0D"/>
          </w:placeholder>
          <w:text/>
        </w:sdtPr>
        <w:sdtEndPr>
          <w:rPr>
            <w:rStyle w:val="Otsikko1Char"/>
          </w:rPr>
        </w:sdtEndPr>
        <w:sdtContent>
          <w:r w:rsidR="001B3C32">
            <w:rPr>
              <w:rStyle w:val="Otsikko1Char"/>
              <w:rFonts w:cs="Times New Roman"/>
              <w:b/>
              <w:szCs w:val="24"/>
            </w:rPr>
            <w:t>Myanmar</w:t>
          </w:r>
          <w:r w:rsidR="001B3C32" w:rsidRPr="001B3C32">
            <w:rPr>
              <w:rStyle w:val="Otsikko1Char"/>
              <w:rFonts w:cs="Times New Roman"/>
              <w:b/>
              <w:szCs w:val="24"/>
            </w:rPr>
            <w:t xml:space="preserve"> / Avio</w:t>
          </w:r>
          <w:r w:rsidR="001B3C32">
            <w:rPr>
              <w:rStyle w:val="Otsikko1Char"/>
              <w:rFonts w:cs="Times New Roman"/>
              <w:b/>
              <w:szCs w:val="24"/>
            </w:rPr>
            <w:t xml:space="preserve">- tai </w:t>
          </w:r>
          <w:r w:rsidR="001B3C32" w:rsidRPr="001B3C32">
            <w:rPr>
              <w:rStyle w:val="Otsikko1Char"/>
              <w:rFonts w:cs="Times New Roman"/>
              <w:b/>
              <w:szCs w:val="24"/>
            </w:rPr>
            <w:t>avoliitto ja la</w:t>
          </w:r>
          <w:r w:rsidR="001B3C32">
            <w:rPr>
              <w:rStyle w:val="Otsikko1Char"/>
              <w:rFonts w:cs="Times New Roman"/>
              <w:b/>
              <w:szCs w:val="24"/>
            </w:rPr>
            <w:t>ste</w:t>
          </w:r>
          <w:r w:rsidR="001B3C32" w:rsidRPr="001B3C32">
            <w:rPr>
              <w:rStyle w:val="Otsikko1Char"/>
              <w:rFonts w:cs="Times New Roman"/>
              <w:b/>
              <w:szCs w:val="24"/>
            </w:rPr>
            <w:t>n huoltajuus</w:t>
          </w:r>
        </w:sdtContent>
      </w:sdt>
    </w:p>
    <w:sdt>
      <w:sdtPr>
        <w:rPr>
          <w:rStyle w:val="Otsikko1Char"/>
          <w:rFonts w:cs="Times New Roman"/>
          <w:b/>
          <w:szCs w:val="24"/>
          <w:lang w:val="en-US"/>
        </w:rPr>
        <w:alias w:val="Country / Title in English"/>
        <w:tag w:val="Country / Title in English"/>
        <w:id w:val="2146699517"/>
        <w:lock w:val="sdtLocked"/>
        <w:placeholder>
          <w:docPart w:val="9C6BB16E09D7418A8E4AEC4B8EACFBA5"/>
        </w:placeholder>
        <w:text/>
      </w:sdtPr>
      <w:sdtEndPr>
        <w:rPr>
          <w:rStyle w:val="Kappaleenoletusfontti"/>
          <w:rFonts w:eastAsia="Times New Roman"/>
        </w:rPr>
      </w:sdtEndPr>
      <w:sdtContent>
        <w:p w14:paraId="7CEB71B8" w14:textId="3E46254D" w:rsidR="00082DFE" w:rsidRPr="001B3C32" w:rsidRDefault="001B3C32" w:rsidP="00543F66">
          <w:pPr>
            <w:pStyle w:val="POTSIKKO"/>
            <w:rPr>
              <w:lang w:val="en-US"/>
            </w:rPr>
          </w:pPr>
          <w:r w:rsidRPr="001B3C32">
            <w:rPr>
              <w:rStyle w:val="Otsikko1Char"/>
              <w:rFonts w:cs="Times New Roman"/>
              <w:b/>
              <w:szCs w:val="24"/>
              <w:lang w:val="en-US"/>
            </w:rPr>
            <w:t>Myanmar</w:t>
          </w:r>
          <w:r w:rsidR="00810134" w:rsidRPr="001B3C32">
            <w:rPr>
              <w:rStyle w:val="Otsikko1Char"/>
              <w:rFonts w:cs="Times New Roman"/>
              <w:b/>
              <w:szCs w:val="24"/>
              <w:lang w:val="en-US"/>
            </w:rPr>
            <w:t xml:space="preserve"> / </w:t>
          </w:r>
          <w:r w:rsidRPr="001B3C32">
            <w:rPr>
              <w:rStyle w:val="Otsikko1Char"/>
              <w:rFonts w:cs="Times New Roman"/>
              <w:b/>
              <w:szCs w:val="24"/>
              <w:lang w:val="en-US"/>
            </w:rPr>
            <w:t>Marriage or live-i</w:t>
          </w:r>
          <w:r>
            <w:rPr>
              <w:rStyle w:val="Otsikko1Char"/>
              <w:rFonts w:cs="Times New Roman"/>
              <w:b/>
              <w:szCs w:val="24"/>
              <w:lang w:val="en-US"/>
            </w:rPr>
            <w:t>n relationship, and custody of children</w:t>
          </w:r>
        </w:p>
      </w:sdtContent>
    </w:sdt>
    <w:p w14:paraId="6F768E96" w14:textId="77777777" w:rsidR="00082DFE" w:rsidRDefault="00D5639A" w:rsidP="00082DFE">
      <w:pPr>
        <w:rPr>
          <w:b/>
        </w:rPr>
      </w:pPr>
      <w:r>
        <w:rPr>
          <w:b/>
        </w:rPr>
        <w:pict w14:anchorId="127723A9">
          <v:rect id="_x0000_i1026" style="width:0;height:1.5pt" o:hralign="center" o:hrstd="t" o:hr="t" fillcolor="#a0a0a0" stroked="f"/>
        </w:pict>
      </w:r>
    </w:p>
    <w:p w14:paraId="3248FC51"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EF84BF2CAC4140BB8F79F41BEF1F10A1"/>
        </w:placeholder>
      </w:sdtPr>
      <w:sdtEndPr>
        <w:rPr>
          <w:rStyle w:val="Kappaleenoletusfontti"/>
          <w:color w:val="404040" w:themeColor="text1" w:themeTint="BF"/>
        </w:rPr>
      </w:sdtEndPr>
      <w:sdtContent>
        <w:sdt>
          <w:sdtPr>
            <w:rPr>
              <w:rFonts w:eastAsia="Calibri" w:cs="Calibri"/>
              <w:i w:val="0"/>
              <w:iCs w:val="0"/>
              <w:color w:val="auto"/>
            </w:rPr>
            <w:alias w:val="Questions"/>
            <w:tag w:val="Fill in the questions here"/>
            <w:id w:val="353243802"/>
            <w:placeholder>
              <w:docPart w:val="8F0E7FB477324BEDA19D07021B475375"/>
            </w:placeholder>
            <w:text w:multiLine="1"/>
          </w:sdtPr>
          <w:sdtEndPr/>
          <w:sdtContent>
            <w:p w14:paraId="35047197" w14:textId="3D3A6832" w:rsidR="00810134" w:rsidRPr="00315E70" w:rsidRDefault="001B3C32" w:rsidP="001B3C32">
              <w:pPr>
                <w:pStyle w:val="Lainaus"/>
                <w:ind w:left="0"/>
                <w:jc w:val="left"/>
                <w:rPr>
                  <w:i w:val="0"/>
                  <w:iCs w:val="0"/>
                  <w:color w:val="000000" w:themeColor="text1"/>
                  <w:lang w:val="en-US"/>
                </w:rPr>
              </w:pPr>
              <w:r w:rsidRPr="00E30ADF">
                <w:rPr>
                  <w:rFonts w:eastAsia="Calibri" w:cs="Calibri"/>
                  <w:i w:val="0"/>
                  <w:iCs w:val="0"/>
                  <w:color w:val="auto"/>
                </w:rPr>
                <w:t xml:space="preserve">1. Avioliittokäytännöt Myanmarissa ja etenkin maan buddhalaisen enemmistön parissa. </w:t>
              </w:r>
              <w:r w:rsidR="00E30ADF">
                <w:rPr>
                  <w:rFonts w:eastAsia="Calibri" w:cs="Calibri"/>
                  <w:i w:val="0"/>
                  <w:iCs w:val="0"/>
                  <w:color w:val="auto"/>
                </w:rPr>
                <w:br/>
              </w:r>
              <w:r w:rsidR="00E30ADF" w:rsidRPr="00E30ADF">
                <w:rPr>
                  <w:rFonts w:eastAsia="Calibri" w:cs="Calibri"/>
                  <w:i w:val="0"/>
                  <w:iCs w:val="0"/>
                  <w:color w:val="auto"/>
                </w:rPr>
                <w:br/>
                <w:t>1.</w:t>
              </w:r>
              <w:r w:rsidR="00E30ADF">
                <w:rPr>
                  <w:rFonts w:eastAsia="Calibri" w:cs="Calibri"/>
                  <w:i w:val="0"/>
                  <w:iCs w:val="0"/>
                  <w:color w:val="auto"/>
                </w:rPr>
                <w:t xml:space="preserve">1. </w:t>
              </w:r>
              <w:r w:rsidRPr="00E30ADF">
                <w:rPr>
                  <w:rFonts w:eastAsia="Calibri" w:cs="Calibri"/>
                  <w:i w:val="0"/>
                  <w:iCs w:val="0"/>
                  <w:color w:val="auto"/>
                </w:rPr>
                <w:t xml:space="preserve">Miten tapaoikeuden/perinteiden mukainen liitto rinnastuu Myanmarissa viralliseen, rekisteröityyn avioliittoon? </w:t>
              </w:r>
              <w:r w:rsidR="00E30ADF">
                <w:rPr>
                  <w:rFonts w:eastAsia="Calibri" w:cs="Calibri"/>
                  <w:i w:val="0"/>
                  <w:iCs w:val="0"/>
                  <w:color w:val="auto"/>
                </w:rPr>
                <w:br/>
              </w:r>
              <w:r w:rsidR="00E30ADF">
                <w:rPr>
                  <w:rFonts w:eastAsia="Calibri" w:cs="Calibri"/>
                  <w:i w:val="0"/>
                  <w:iCs w:val="0"/>
                  <w:color w:val="auto"/>
                </w:rPr>
                <w:br/>
                <w:t xml:space="preserve">1.2. </w:t>
              </w:r>
              <w:r w:rsidRPr="00E30ADF">
                <w:rPr>
                  <w:rFonts w:eastAsia="Calibri" w:cs="Calibri"/>
                  <w:i w:val="0"/>
                  <w:iCs w:val="0"/>
                  <w:color w:val="auto"/>
                </w:rPr>
                <w:t xml:space="preserve">Kuinka yleistä virallinen avioliitto on suhteessa perinteiseen buddhalaiseen avioliittoon? </w:t>
              </w:r>
              <w:r w:rsidR="00E30ADF">
                <w:rPr>
                  <w:rFonts w:eastAsia="Calibri" w:cs="Calibri"/>
                  <w:i w:val="0"/>
                  <w:iCs w:val="0"/>
                  <w:color w:val="auto"/>
                </w:rPr>
                <w:br/>
              </w:r>
              <w:r w:rsidR="00E30ADF">
                <w:rPr>
                  <w:rFonts w:eastAsia="Calibri" w:cs="Calibri"/>
                  <w:i w:val="0"/>
                  <w:iCs w:val="0"/>
                  <w:color w:val="auto"/>
                </w:rPr>
                <w:br/>
                <w:t xml:space="preserve">1.3. </w:t>
              </w:r>
              <w:r w:rsidRPr="00E30ADF">
                <w:rPr>
                  <w:rFonts w:eastAsia="Calibri" w:cs="Calibri"/>
                  <w:i w:val="0"/>
                  <w:iCs w:val="0"/>
                  <w:color w:val="auto"/>
                </w:rPr>
                <w:t>Voiko perinteiden mukaisessa liitossa oleva saada virallisen avioliittotodistuksen</w:t>
              </w:r>
              <w:r w:rsidR="00043F90" w:rsidRPr="00E30ADF">
                <w:rPr>
                  <w:rFonts w:eastAsia="Calibri" w:cs="Calibri"/>
                  <w:i w:val="0"/>
                  <w:iCs w:val="0"/>
                  <w:color w:val="auto"/>
                </w:rPr>
                <w:t>,</w:t>
              </w:r>
              <w:r w:rsidRPr="00E30ADF">
                <w:rPr>
                  <w:rFonts w:eastAsia="Calibri" w:cs="Calibri"/>
                  <w:i w:val="0"/>
                  <w:iCs w:val="0"/>
                  <w:color w:val="auto"/>
                </w:rPr>
                <w:t xml:space="preserve"> jonka voi laillistaa? Jos ei, minkälaisen todistuksen siitä voi saada?</w:t>
              </w:r>
              <w:r w:rsidRPr="00E30ADF">
                <w:rPr>
                  <w:rFonts w:eastAsia="Calibri" w:cs="Calibri"/>
                  <w:i w:val="0"/>
                  <w:iCs w:val="0"/>
                  <w:color w:val="auto"/>
                </w:rPr>
                <w:br/>
              </w:r>
              <w:r w:rsidRPr="00E30ADF">
                <w:rPr>
                  <w:rFonts w:eastAsia="Calibri" w:cs="Calibri"/>
                  <w:i w:val="0"/>
                  <w:iCs w:val="0"/>
                  <w:color w:val="auto"/>
                </w:rPr>
                <w:br/>
                <w:t>2. Miten lapsen huoltajuus määräytyy a) perinteisen/tapaoikeuden mukaisessa liitossa ja b) virallisessa avioliitossa? Entä tapauksissa, joissa vanhemmat eivät vielä syntymän aikaan ole minkäänlaisessa liitossa? Voiko huoltajuudesta saada todistusta?</w:t>
              </w:r>
            </w:p>
          </w:sdtContent>
        </w:sdt>
      </w:sdtContent>
    </w:sdt>
    <w:p w14:paraId="0686703F" w14:textId="77777777" w:rsidR="00082DFE" w:rsidRPr="00315E70" w:rsidRDefault="00082DFE" w:rsidP="00C348A3">
      <w:pPr>
        <w:pStyle w:val="Numeroimatonotsikko"/>
        <w:rPr>
          <w:lang w:val="en-US"/>
        </w:rPr>
      </w:pPr>
      <w:r w:rsidRPr="00315E70">
        <w:rPr>
          <w:lang w:val="en-US"/>
        </w:rPr>
        <w:t>Questions</w:t>
      </w:r>
    </w:p>
    <w:sdt>
      <w:sdtPr>
        <w:rPr>
          <w:rFonts w:cs="Segoe UI"/>
          <w:color w:val="auto"/>
          <w:spacing w:val="-3"/>
          <w:szCs w:val="20"/>
          <w:shd w:val="clear" w:color="auto" w:fill="F7F7F7"/>
          <w:lang w:val="en-US"/>
        </w:rPr>
        <w:alias w:val="Questions"/>
        <w:tag w:val="Fill in the questions here"/>
        <w:id w:val="-849104524"/>
        <w:lock w:val="sdtLocked"/>
        <w:placeholder>
          <w:docPart w:val="3E71D901055E4D969ABF3B29F7276313"/>
        </w:placeholder>
        <w:text w:multiLine="1"/>
      </w:sdtPr>
      <w:sdtEndPr/>
      <w:sdtContent>
        <w:p w14:paraId="6E8CD1D0" w14:textId="0EFD15E1" w:rsidR="00082DFE" w:rsidRPr="001B3C32" w:rsidRDefault="001B3C32" w:rsidP="003C5382">
          <w:pPr>
            <w:pStyle w:val="Lainaus"/>
            <w:ind w:left="0"/>
            <w:jc w:val="left"/>
            <w:rPr>
              <w:rStyle w:val="KysymyksetChar"/>
              <w:color w:val="auto"/>
              <w:szCs w:val="20"/>
            </w:rPr>
          </w:pPr>
          <w:r w:rsidRPr="001B3C32">
            <w:rPr>
              <w:rFonts w:cs="Segoe UI"/>
              <w:color w:val="auto"/>
              <w:spacing w:val="-3"/>
              <w:szCs w:val="20"/>
              <w:shd w:val="clear" w:color="auto" w:fill="F7F7F7"/>
              <w:lang w:val="en-US"/>
            </w:rPr>
            <w:t xml:space="preserve">1. Marriage practices in Myanmar and especially among the country's Buddhist majority. </w:t>
          </w:r>
          <w:r w:rsidR="00C44491">
            <w:rPr>
              <w:rFonts w:cs="Segoe UI"/>
              <w:color w:val="auto"/>
              <w:spacing w:val="-3"/>
              <w:szCs w:val="20"/>
              <w:shd w:val="clear" w:color="auto" w:fill="F7F7F7"/>
              <w:lang w:val="en-US"/>
            </w:rPr>
            <w:br/>
          </w:r>
          <w:r w:rsidR="00C44491">
            <w:rPr>
              <w:rFonts w:cs="Segoe UI"/>
              <w:color w:val="auto"/>
              <w:spacing w:val="-3"/>
              <w:szCs w:val="20"/>
              <w:shd w:val="clear" w:color="auto" w:fill="F7F7F7"/>
              <w:lang w:val="en-US"/>
            </w:rPr>
            <w:br/>
            <w:t xml:space="preserve">1.1. </w:t>
          </w:r>
          <w:r w:rsidRPr="001B3C32">
            <w:rPr>
              <w:rFonts w:cs="Segoe UI"/>
              <w:color w:val="auto"/>
              <w:spacing w:val="-3"/>
              <w:szCs w:val="20"/>
              <w:shd w:val="clear" w:color="auto" w:fill="F7F7F7"/>
              <w:lang w:val="en-US"/>
            </w:rPr>
            <w:t xml:space="preserve">How does a customary union/traditional marriage compare to an official, registered marriage in Myanmar? </w:t>
          </w:r>
          <w:r w:rsidR="00C44491">
            <w:rPr>
              <w:rFonts w:cs="Segoe UI"/>
              <w:color w:val="auto"/>
              <w:spacing w:val="-3"/>
              <w:szCs w:val="20"/>
              <w:shd w:val="clear" w:color="auto" w:fill="F7F7F7"/>
              <w:lang w:val="en-US"/>
            </w:rPr>
            <w:br/>
          </w:r>
          <w:r w:rsidR="00C44491">
            <w:rPr>
              <w:rFonts w:cs="Segoe UI"/>
              <w:color w:val="auto"/>
              <w:spacing w:val="-3"/>
              <w:szCs w:val="20"/>
              <w:shd w:val="clear" w:color="auto" w:fill="F7F7F7"/>
              <w:lang w:val="en-US"/>
            </w:rPr>
            <w:br/>
            <w:t xml:space="preserve">1.2. </w:t>
          </w:r>
          <w:r w:rsidRPr="001B3C32">
            <w:rPr>
              <w:rFonts w:cs="Segoe UI"/>
              <w:color w:val="auto"/>
              <w:spacing w:val="-3"/>
              <w:szCs w:val="20"/>
              <w:shd w:val="clear" w:color="auto" w:fill="F7F7F7"/>
              <w:lang w:val="en-US"/>
            </w:rPr>
            <w:t xml:space="preserve">How common is an official marriage in relation to a traditional Buddhist marriage? </w:t>
          </w:r>
          <w:r w:rsidR="00C44491">
            <w:rPr>
              <w:rFonts w:cs="Segoe UI"/>
              <w:color w:val="auto"/>
              <w:spacing w:val="-3"/>
              <w:szCs w:val="20"/>
              <w:shd w:val="clear" w:color="auto" w:fill="F7F7F7"/>
              <w:lang w:val="en-US"/>
            </w:rPr>
            <w:br/>
          </w:r>
          <w:r w:rsidR="00C44491">
            <w:rPr>
              <w:rFonts w:cs="Segoe UI"/>
              <w:color w:val="auto"/>
              <w:spacing w:val="-3"/>
              <w:szCs w:val="20"/>
              <w:shd w:val="clear" w:color="auto" w:fill="F7F7F7"/>
              <w:lang w:val="en-US"/>
            </w:rPr>
            <w:br/>
            <w:t xml:space="preserve">1.3. </w:t>
          </w:r>
          <w:r w:rsidRPr="001B3C32">
            <w:rPr>
              <w:rFonts w:cs="Segoe UI"/>
              <w:color w:val="auto"/>
              <w:spacing w:val="-3"/>
              <w:szCs w:val="20"/>
              <w:shd w:val="clear" w:color="auto" w:fill="F7F7F7"/>
              <w:lang w:val="en-US"/>
            </w:rPr>
            <w:t xml:space="preserve">Can a person in a traditional marriage get an official marriage certificate that can be legalized? If not, what kind of certificate can I get for it? </w:t>
          </w:r>
          <w:r w:rsidRPr="001B3C32">
            <w:rPr>
              <w:rFonts w:cs="Segoe UI"/>
              <w:color w:val="auto"/>
              <w:spacing w:val="-3"/>
              <w:szCs w:val="20"/>
              <w:shd w:val="clear" w:color="auto" w:fill="F7F7F7"/>
              <w:lang w:val="en-US"/>
            </w:rPr>
            <w:br/>
          </w:r>
          <w:r w:rsidRPr="001B3C32">
            <w:rPr>
              <w:rFonts w:cs="Segoe UI"/>
              <w:color w:val="auto"/>
              <w:spacing w:val="-3"/>
              <w:szCs w:val="20"/>
              <w:shd w:val="clear" w:color="auto" w:fill="F7F7F7"/>
              <w:lang w:val="en-US"/>
            </w:rPr>
            <w:br/>
          </w:r>
          <w:r w:rsidRPr="001B3C32">
            <w:rPr>
              <w:rFonts w:cs="Segoe UI"/>
              <w:color w:val="auto"/>
              <w:spacing w:val="-3"/>
              <w:szCs w:val="20"/>
              <w:shd w:val="clear" w:color="auto" w:fill="F7F7F7"/>
              <w:lang w:val="en-US"/>
            </w:rPr>
            <w:lastRenderedPageBreak/>
            <w:t>2. How is the custody of a child determined in the case of (a) a traditional/customary union and (b) a formal marriage? What if the parents are not yet in any kind of union at the time of birth? Can I obtain a certificate of custody?</w:t>
          </w:r>
        </w:p>
      </w:sdtContent>
    </w:sdt>
    <w:p w14:paraId="2B5A09DB" w14:textId="77777777" w:rsidR="00082DFE" w:rsidRPr="00082DFE" w:rsidRDefault="00D5639A" w:rsidP="00082DFE">
      <w:pPr>
        <w:pStyle w:val="LeiptekstiMigri"/>
        <w:ind w:left="0"/>
        <w:rPr>
          <w:lang w:val="en-GB"/>
        </w:rPr>
      </w:pPr>
      <w:r>
        <w:rPr>
          <w:b/>
        </w:rPr>
        <w:pict w14:anchorId="7F9FC06A">
          <v:rect id="_x0000_i1027" style="width:0;height:1.5pt" o:hralign="center" o:hrstd="t" o:hr="t" fillcolor="#a0a0a0" stroked="f"/>
        </w:pict>
      </w:r>
    </w:p>
    <w:p w14:paraId="7A17AC4C" w14:textId="77777777" w:rsidR="00E30ADF" w:rsidRDefault="001B3C32" w:rsidP="001B3C32">
      <w:pPr>
        <w:pStyle w:val="Otsikko1"/>
      </w:pPr>
      <w:bookmarkStart w:id="0" w:name="_Hlk129259295"/>
      <w:r>
        <w:t xml:space="preserve">Avioliittokäytännöt Myanmarissa ja etenkin maan buddhalaisen enemmistön parissa. </w:t>
      </w:r>
    </w:p>
    <w:p w14:paraId="11A8EEAA" w14:textId="77777777" w:rsidR="00E30ADF" w:rsidRDefault="001B3C32" w:rsidP="00E30ADF">
      <w:pPr>
        <w:pStyle w:val="Otsikko2"/>
      </w:pPr>
      <w:r>
        <w:t xml:space="preserve">Miten tapaoikeuden/perinteiden mukainen liitto rinnastuu Myanmarissa viralliseen, rekisteröityyn avioliittoon? </w:t>
      </w:r>
    </w:p>
    <w:p w14:paraId="359F7DED" w14:textId="32268D85" w:rsidR="00E30ADF" w:rsidRDefault="00E30ADF" w:rsidP="00E30ADF">
      <w:r w:rsidRPr="00E30ADF">
        <w:t>Myanmarissa kullakin uskontokunnalla on omat perhelakinsa tai tapaoikeutensa. Buddhalainen enemmistö noudattaa kirjoittamattomia sääntöjä, jotka ilmenevät perinteisissä käytännöissä ja oikeudellisissa ennakkotapauksissa.</w:t>
      </w:r>
      <w:r>
        <w:t xml:space="preserve"> Kaikki lailliset avioliitot ovat tasavertaisia, eikä rekisteröinti vaikuta niiden pätevyyteen, lasten asemaan tai muihin seuraamuksiin.</w:t>
      </w:r>
      <w:r>
        <w:rPr>
          <w:rStyle w:val="Alaviitteenviite"/>
        </w:rPr>
        <w:footnoteReference w:id="1"/>
      </w:r>
    </w:p>
    <w:p w14:paraId="5463E176" w14:textId="55A6EF32" w:rsidR="00E30ADF" w:rsidRDefault="00E30ADF" w:rsidP="00E30ADF">
      <w:r>
        <w:t>Häitä järjestetään vaihtelevasti (yli sadalla heimolla on kullakin omat perinteensä), tyypillisesti yhdistämällä intialaisia (hindujen) ja länsimaisia tapoja. Päivän valinnassa voidaan konsultoida astrologeja ja munkeilta pyytää siunausta, juhlapaikka voi olla morsiamen kotona tai erityisessä paviljongissa. Häät voidaan julistaa alkaneiksi puhaltamalla simpukankuoreen. Tapana on punoa kultalankaa kihlaparin käsiin tai morsiamen hiuksiin, pirskottaa vettä, uhrata hengille, syödä, antaa lahjoja, soittaa elävää musiikkia ja tanssia. Nykyaikaisia länsimaisia vaikutteita ovat mahdollinen sormusten ja valojen vaihto sekä valokuvaus tai videointi.</w:t>
      </w:r>
      <w:r>
        <w:rPr>
          <w:rStyle w:val="Alaviitteenviite"/>
        </w:rPr>
        <w:footnoteReference w:id="2"/>
      </w:r>
      <w:r>
        <w:t xml:space="preserve"> Rekisteröintiin ei sinänsä liity tällaisia</w:t>
      </w:r>
      <w:r w:rsidR="006D20D5">
        <w:t xml:space="preserve"> tapoja, eikä</w:t>
      </w:r>
      <w:r w:rsidR="00CA4A2C">
        <w:t xml:space="preserve"> </w:t>
      </w:r>
      <w:r w:rsidR="006D20D5">
        <w:t>erityisiä muodollisuuksia</w:t>
      </w:r>
      <w:r w:rsidR="00CA4A2C">
        <w:t>, mutta ne on kuulutettava</w:t>
      </w:r>
      <w:r w:rsidR="006D20D5">
        <w:t>.</w:t>
      </w:r>
      <w:r w:rsidR="006D20D5">
        <w:rPr>
          <w:rStyle w:val="Alaviitteenviite"/>
        </w:rPr>
        <w:footnoteReference w:id="3"/>
      </w:r>
    </w:p>
    <w:p w14:paraId="767C5D1C" w14:textId="77777777" w:rsidR="00E30ADF" w:rsidRDefault="001B3C32" w:rsidP="00E30ADF">
      <w:pPr>
        <w:pStyle w:val="Otsikko2"/>
      </w:pPr>
      <w:r>
        <w:t xml:space="preserve">Kuinka yleistä virallinen avioliitto on suhteessa perinteiseen buddhalaiseen avioliittoon? </w:t>
      </w:r>
    </w:p>
    <w:p w14:paraId="22F603A8" w14:textId="3370AACE" w:rsidR="00E30ADF" w:rsidRPr="00E30ADF" w:rsidRDefault="006D20D5" w:rsidP="00E30ADF">
      <w:r>
        <w:t xml:space="preserve">Käytettävissä olevista lähteistä ei löydy arvioita perinteisten avioliittojen määristä. </w:t>
      </w:r>
      <w:r w:rsidR="00E30ADF">
        <w:t>Myanmarissa rekisteröitiin vuonna 2024 kaikkiaan runsaat 27</w:t>
      </w:r>
      <w:r>
        <w:t xml:space="preserve"> </w:t>
      </w:r>
      <w:r w:rsidR="00E30ADF">
        <w:t>000 avioliittoa,</w:t>
      </w:r>
      <w:r w:rsidR="00E30ADF">
        <w:rPr>
          <w:rStyle w:val="Alaviitteenviite"/>
        </w:rPr>
        <w:footnoteReference w:id="4"/>
      </w:r>
      <w:r w:rsidR="00E30ADF">
        <w:t xml:space="preserve"> mikä oli vain hieman enemmän kuin Suomessa (21.000), vaikka väkiluku on kymmenkertainen. Siitä päätellen Myanmarin tosiasiallisista avioliitoista</w:t>
      </w:r>
      <w:r>
        <w:t xml:space="preserve"> vain</w:t>
      </w:r>
      <w:r w:rsidR="00E30ADF">
        <w:t xml:space="preserve"> murto-osa rekisteröidään</w:t>
      </w:r>
      <w:r>
        <w:t>.</w:t>
      </w:r>
      <w:r w:rsidR="00E30ADF">
        <w:t xml:space="preserve"> Usein kihlapari lykkää häitä korkeiden kustannusten vuoksi.</w:t>
      </w:r>
      <w:r w:rsidR="00E30ADF">
        <w:rPr>
          <w:rStyle w:val="Alaviitteenviite"/>
        </w:rPr>
        <w:footnoteReference w:id="5"/>
      </w:r>
    </w:p>
    <w:p w14:paraId="403985AB" w14:textId="029A5A07" w:rsidR="001B3C32" w:rsidRDefault="001B3C32" w:rsidP="00E30ADF">
      <w:pPr>
        <w:pStyle w:val="Otsikko2"/>
      </w:pPr>
      <w:r>
        <w:t>Voiko perinteiden mukaisessa liitossa oleva saada virallisen avioliittotodistuksen</w:t>
      </w:r>
      <w:r w:rsidR="00043F90">
        <w:t>,</w:t>
      </w:r>
      <w:r>
        <w:t xml:space="preserve"> jonka voi laillistaa? Jos ei, minkälaisen todistuksen siitä voi saada?</w:t>
      </w:r>
    </w:p>
    <w:p w14:paraId="14A431AC" w14:textId="3CD6F557" w:rsidR="001B3C32" w:rsidRPr="001B3C32" w:rsidRDefault="008F2ABC" w:rsidP="001B3C32">
      <w:r>
        <w:t>Buddhalainen avioliitto tunnistetaan yhteisasumisen ja yhteisön käsityksen perusteella, eikä</w:t>
      </w:r>
      <w:r w:rsidR="00FC3564">
        <w:t xml:space="preserve"> sinänsä</w:t>
      </w:r>
      <w:r>
        <w:t xml:space="preserve"> edellytä seremoniaa tai rekisteröintiä. Tuomioistuin voi myöntää todistuksen</w:t>
      </w:r>
      <w:r w:rsidR="006D20D5">
        <w:t xml:space="preserve"> </w:t>
      </w:r>
      <w:r w:rsidR="006D20D5">
        <w:lastRenderedPageBreak/>
        <w:t>avioliittomuodosta riippumatta</w:t>
      </w:r>
      <w:r w:rsidR="00006411">
        <w:t>, kun ainakin yksi puolisoista on maan kansalainen</w:t>
      </w:r>
      <w:r w:rsidR="0047268C">
        <w:t>, mutta sillä ei ole mitään määrättyä muotoa</w:t>
      </w:r>
      <w:r>
        <w:t>.</w:t>
      </w:r>
      <w:r>
        <w:rPr>
          <w:rStyle w:val="Alaviitteenviite"/>
        </w:rPr>
        <w:footnoteReference w:id="6"/>
      </w:r>
    </w:p>
    <w:p w14:paraId="3838E29D" w14:textId="4C850E76" w:rsidR="00543F66" w:rsidRDefault="001B3C32" w:rsidP="001B3C32">
      <w:pPr>
        <w:pStyle w:val="Otsikko1"/>
      </w:pPr>
      <w:r>
        <w:t>Miten lapsen huoltajuus määräytyy a) perinteisen/tapaoikeuden mukaisessa liitossa ja b) virallisessa avioliitossa? Entä tapauksissa, joissa vanhemmat eivät vielä syntymän aikaan ole minkäänlaisessa liitossa? Voiko huoltajuudesta saada todistusta?</w:t>
      </w:r>
    </w:p>
    <w:p w14:paraId="795A6285" w14:textId="06C64936" w:rsidR="00543F66" w:rsidRPr="00543F66" w:rsidRDefault="006B6117" w:rsidP="00A5298D">
      <w:r>
        <w:t xml:space="preserve">Myanmar Child </w:t>
      </w:r>
      <w:proofErr w:type="spellStart"/>
      <w:r>
        <w:t>Law</w:t>
      </w:r>
      <w:proofErr w:type="spellEnd"/>
      <w:r>
        <w:t xml:space="preserve"> säädettiin 1993</w:t>
      </w:r>
      <w:r w:rsidR="00F46F0D">
        <w:t xml:space="preserve"> ja asettaa lapsen edun huoltajuuden perustaksi</w:t>
      </w:r>
      <w:r>
        <w:t>.</w:t>
      </w:r>
      <w:r w:rsidR="00F46F0D">
        <w:t xml:space="preserve"> Tapauskohtaisissa ratkaisuissa otetaan huomioon lasten ikä, tunnesiteet, vanhempien edellytykset </w:t>
      </w:r>
      <w:r w:rsidR="004B71A2">
        <w:t>sekä</w:t>
      </w:r>
      <w:r w:rsidR="00F46F0D">
        <w:t xml:space="preserve"> muut olosuhteet.</w:t>
      </w:r>
      <w:r w:rsidR="0052473C" w:rsidRPr="0052473C">
        <w:t xml:space="preserve"> Tuomioistuin arvioi kokonaisvaltaisesti lapsen</w:t>
      </w:r>
      <w:r w:rsidR="00A5298D">
        <w:t xml:space="preserve"> edun ja oikeuden</w:t>
      </w:r>
      <w:r w:rsidR="0052473C" w:rsidRPr="0052473C">
        <w:t xml:space="preserve"> hyvinvoin</w:t>
      </w:r>
      <w:r w:rsidR="00A5298D">
        <w:t>tii</w:t>
      </w:r>
      <w:r w:rsidR="0052473C" w:rsidRPr="0052473C">
        <w:t>n, rakastava</w:t>
      </w:r>
      <w:r w:rsidR="00A5298D">
        <w:t>a</w:t>
      </w:r>
      <w:r w:rsidR="0052473C" w:rsidRPr="0052473C">
        <w:t>n kasvatuks</w:t>
      </w:r>
      <w:r w:rsidR="00A5298D">
        <w:t>e</w:t>
      </w:r>
      <w:r w:rsidR="0052473C" w:rsidRPr="0052473C">
        <w:t>en ja tukiverkos</w:t>
      </w:r>
      <w:r w:rsidR="0052473C">
        <w:t>to</w:t>
      </w:r>
      <w:r w:rsidR="00A5298D">
        <w:t>o</w:t>
      </w:r>
      <w:r w:rsidR="0052473C">
        <w:t>n.</w:t>
      </w:r>
      <w:r w:rsidR="00A5298D">
        <w:t xml:space="preserve"> </w:t>
      </w:r>
      <w:r w:rsidR="00A5298D" w:rsidRPr="00A5298D">
        <w:t>Lain 3 § y</w:t>
      </w:r>
      <w:r w:rsidR="00CA4A2C">
        <w:t>-kohta</w:t>
      </w:r>
      <w:r w:rsidR="00A5298D" w:rsidRPr="00A5298D">
        <w:t xml:space="preserve"> luettelee perustarpeina ruoan, vaatteet, terveydenh</w:t>
      </w:r>
      <w:r w:rsidR="00A5298D">
        <w:t>oidon, koulutuksen, rakkauden ja lämmön.</w:t>
      </w:r>
      <w:r>
        <w:rPr>
          <w:rStyle w:val="Alaviitteenviite"/>
        </w:rPr>
        <w:footnoteReference w:id="7"/>
      </w:r>
      <w:r w:rsidR="0033376C" w:rsidRPr="0052473C">
        <w:t xml:space="preserve"> </w:t>
      </w:r>
      <w:r w:rsidR="0033376C">
        <w:t xml:space="preserve">Vanhempien aviosäädyllä ja </w:t>
      </w:r>
      <w:bookmarkStart w:id="1" w:name="_Hlk244671586"/>
      <w:r w:rsidR="0033376C">
        <w:t>avio- tai avoliiton muodolla ei ole merkitystä</w:t>
      </w:r>
      <w:r w:rsidR="004B71A2">
        <w:t xml:space="preserve"> huoltajuuden määräytymisessä</w:t>
      </w:r>
      <w:r w:rsidR="00CA4A2C">
        <w:t>, sillä tapaoikeuksiinkin perustuvat parisuhteet</w:t>
      </w:r>
      <w:r w:rsidR="00F323F2">
        <w:t xml:space="preserve"> (ilman minkäänlaista avioliittoa)</w:t>
      </w:r>
      <w:r w:rsidR="00CA4A2C">
        <w:t xml:space="preserve"> ovat yhtä virallisia kuin rekisteröidyt</w:t>
      </w:r>
      <w:bookmarkEnd w:id="1"/>
      <w:r w:rsidR="00CA4A2C">
        <w:t>. A</w:t>
      </w:r>
      <w:r w:rsidR="0033376C">
        <w:t>sumuserossa lapsen huoltajuus jää joko molemmille vanhemmille yhteisesti tai sille vanhemmalle, joka elää yhdessä lapsen kanssa.</w:t>
      </w:r>
      <w:r w:rsidR="0033376C">
        <w:rPr>
          <w:rStyle w:val="Alaviitteenviite"/>
        </w:rPr>
        <w:footnoteReference w:id="8"/>
      </w:r>
      <w:r w:rsidR="0033376C">
        <w:t xml:space="preserve"> </w:t>
      </w:r>
      <w:r w:rsidR="00CA4A2C">
        <w:t>Tyypillisesti nuorimmat pojat ja tyttäret jäävät äidille.</w:t>
      </w:r>
      <w:r w:rsidR="00CA4A2C">
        <w:rPr>
          <w:rStyle w:val="Alaviitteenviite"/>
        </w:rPr>
        <w:footnoteReference w:id="9"/>
      </w:r>
      <w:r w:rsidR="00CA4A2C">
        <w:t xml:space="preserve"> </w:t>
      </w:r>
      <w:r w:rsidR="003B5925">
        <w:t>Lapsen isällä on elatusvastuu.</w:t>
      </w:r>
      <w:r w:rsidR="003B5925">
        <w:rPr>
          <w:rStyle w:val="Alaviitteenviite"/>
        </w:rPr>
        <w:footnoteReference w:id="10"/>
      </w:r>
      <w:r w:rsidR="00D10AB1">
        <w:t xml:space="preserve"> Tuomioistuimet antavat huoltajuudesta todistuksia ja notaarit vahvistavat vanhempien keskinäisiä sopimuksia, jotka eivät ole määrämuotoisia.</w:t>
      </w:r>
      <w:r w:rsidR="003F0B54">
        <w:t xml:space="preserve"> </w:t>
      </w:r>
      <w:r w:rsidR="0016143B">
        <w:t>Lakis</w:t>
      </w:r>
      <w:r w:rsidR="00A5298D">
        <w:t>ä</w:t>
      </w:r>
      <w:r w:rsidR="0016143B">
        <w:t>äteinen v</w:t>
      </w:r>
      <w:r w:rsidR="003F0B54">
        <w:t>äestökirjanote (</w:t>
      </w:r>
      <w:proofErr w:type="spellStart"/>
      <w:r w:rsidR="003F0B54" w:rsidRPr="003F0B54">
        <w:t>Household</w:t>
      </w:r>
      <w:proofErr w:type="spellEnd"/>
      <w:r w:rsidR="003F0B54" w:rsidRPr="003F0B54">
        <w:t xml:space="preserve"> </w:t>
      </w:r>
      <w:proofErr w:type="spellStart"/>
      <w:r w:rsidR="003F0B54" w:rsidRPr="003F0B54">
        <w:t>Registration</w:t>
      </w:r>
      <w:proofErr w:type="spellEnd"/>
      <w:r w:rsidR="003F0B54" w:rsidRPr="003F0B54">
        <w:t xml:space="preserve"> </w:t>
      </w:r>
      <w:proofErr w:type="spellStart"/>
      <w:r w:rsidR="003F0B54" w:rsidRPr="003F0B54">
        <w:t>List</w:t>
      </w:r>
      <w:proofErr w:type="spellEnd"/>
      <w:r w:rsidR="003F0B54">
        <w:t>) on usein paras viitteellinen asiakirja siitä, kenen luona lapsi asuu ja ketkä muodostavat perheen.</w:t>
      </w:r>
      <w:r w:rsidR="008E4B1E">
        <w:rPr>
          <w:rStyle w:val="Alaviitteenviite"/>
        </w:rPr>
        <w:footnoteReference w:id="11"/>
      </w:r>
    </w:p>
    <w:bookmarkEnd w:id="0"/>
    <w:p w14:paraId="1B827F15" w14:textId="77777777" w:rsidR="00082DFE" w:rsidRPr="00E30ADF" w:rsidRDefault="00082DFE" w:rsidP="00543F66">
      <w:pPr>
        <w:pStyle w:val="Otsikko2"/>
        <w:numPr>
          <w:ilvl w:val="0"/>
          <w:numId w:val="0"/>
        </w:numPr>
        <w:rPr>
          <w:lang w:val="en-US"/>
        </w:rPr>
      </w:pPr>
      <w:proofErr w:type="spellStart"/>
      <w:r w:rsidRPr="00E30ADF">
        <w:rPr>
          <w:lang w:val="en-US"/>
        </w:rPr>
        <w:t>Lähteet</w:t>
      </w:r>
      <w:proofErr w:type="spellEnd"/>
    </w:p>
    <w:p w14:paraId="6749EC8D" w14:textId="3BBBE875" w:rsidR="00315E70" w:rsidRDefault="00043F90" w:rsidP="00326B9F">
      <w:pPr>
        <w:jc w:val="left"/>
      </w:pPr>
      <w:bookmarkStart w:id="2" w:name="_Hlk244074435"/>
      <w:r w:rsidRPr="008F2ABC">
        <w:rPr>
          <w:lang w:val="en-US"/>
        </w:rPr>
        <w:t>CCS Nationwide Ltd</w:t>
      </w:r>
      <w:r w:rsidR="008F2ABC" w:rsidRPr="008F2ABC">
        <w:rPr>
          <w:lang w:val="en-US"/>
        </w:rPr>
        <w:t xml:space="preserve"> 2018</w:t>
      </w:r>
      <w:bookmarkEnd w:id="2"/>
      <w:r w:rsidR="008F2ABC" w:rsidRPr="008F2ABC">
        <w:rPr>
          <w:lang w:val="en-US"/>
        </w:rPr>
        <w:t xml:space="preserve">. </w:t>
      </w:r>
      <w:r w:rsidR="008F2ABC" w:rsidRPr="008F2ABC">
        <w:rPr>
          <w:i/>
          <w:iCs/>
          <w:lang w:val="en-US"/>
        </w:rPr>
        <w:t xml:space="preserve">Procurement of Documents in Myanmar. </w:t>
      </w:r>
      <w:hyperlink r:id="rId8" w:history="1">
        <w:r w:rsidR="008F2ABC" w:rsidRPr="008F2ABC">
          <w:rPr>
            <w:rStyle w:val="Hyperlinkki"/>
          </w:rPr>
          <w:t>https://www.ccsnationwide.com/products-and-services/documents/myanmar/</w:t>
        </w:r>
      </w:hyperlink>
      <w:bookmarkStart w:id="3" w:name="_Hlk244074273"/>
      <w:r w:rsidR="008F2ABC" w:rsidRPr="008F2ABC">
        <w:t xml:space="preserve"> (käy</w:t>
      </w:r>
      <w:r w:rsidR="008F2ABC">
        <w:t>ty 19.10.2026).</w:t>
      </w:r>
      <w:bookmarkEnd w:id="3"/>
    </w:p>
    <w:p w14:paraId="6C028AC0" w14:textId="6ABF8297" w:rsidR="008E4B1E" w:rsidRPr="008E4B1E" w:rsidRDefault="008E4B1E" w:rsidP="00326B9F">
      <w:pPr>
        <w:jc w:val="left"/>
      </w:pPr>
      <w:bookmarkStart w:id="4" w:name="_Hlk244235962"/>
      <w:r w:rsidRPr="008E4B1E">
        <w:rPr>
          <w:lang w:val="en-US"/>
        </w:rPr>
        <w:t>Chen, Erin</w:t>
      </w:r>
      <w:r>
        <w:rPr>
          <w:lang w:val="en-US"/>
        </w:rPr>
        <w:t xml:space="preserve"> / </w:t>
      </w:r>
      <w:proofErr w:type="spellStart"/>
      <w:r>
        <w:rPr>
          <w:lang w:val="en-US"/>
        </w:rPr>
        <w:t>CertOf</w:t>
      </w:r>
      <w:proofErr w:type="spellEnd"/>
      <w:r w:rsidRPr="008E4B1E">
        <w:rPr>
          <w:lang w:val="en-US"/>
        </w:rPr>
        <w:t xml:space="preserve"> 11.5.2026</w:t>
      </w:r>
      <w:bookmarkEnd w:id="4"/>
      <w:r>
        <w:rPr>
          <w:lang w:val="en-US"/>
        </w:rPr>
        <w:t xml:space="preserve">. </w:t>
      </w:r>
      <w:r w:rsidRPr="008E4B1E">
        <w:rPr>
          <w:i/>
          <w:iCs/>
          <w:lang w:val="en-US"/>
        </w:rPr>
        <w:t>Myanmar Civil Documents Certified English Translation for U.S. Family Immigration.</w:t>
      </w:r>
      <w:r>
        <w:rPr>
          <w:lang w:val="en-US"/>
        </w:rPr>
        <w:t xml:space="preserve"> </w:t>
      </w:r>
      <w:hyperlink r:id="rId9" w:history="1">
        <w:r w:rsidRPr="008E4B1E">
          <w:rPr>
            <w:rStyle w:val="Hyperlinkki"/>
          </w:rPr>
          <w:t>https://certof.com/resources/immigration-uscis/myanmar-civil-documents-certified-english-translation-family-immigration/</w:t>
        </w:r>
      </w:hyperlink>
      <w:r w:rsidRPr="008E4B1E">
        <w:t xml:space="preserve"> (kä</w:t>
      </w:r>
      <w:r>
        <w:t>yty 30.10.2026).</w:t>
      </w:r>
    </w:p>
    <w:p w14:paraId="6A82B5A9" w14:textId="35C74F2D" w:rsidR="006B6117" w:rsidRPr="006B6117" w:rsidRDefault="006B6117" w:rsidP="00326B9F">
      <w:pPr>
        <w:jc w:val="left"/>
      </w:pPr>
      <w:r w:rsidRPr="006B6117">
        <w:rPr>
          <w:lang w:val="en-US"/>
        </w:rPr>
        <w:t>Generis Global Legal</w:t>
      </w:r>
      <w:r>
        <w:rPr>
          <w:lang w:val="en-US"/>
        </w:rPr>
        <w:t xml:space="preserve"> Services 23.11.2024. </w:t>
      </w:r>
      <w:r w:rsidRPr="006B6117">
        <w:rPr>
          <w:i/>
          <w:iCs/>
          <w:lang w:val="en-US"/>
        </w:rPr>
        <w:t>Understanding Child Custody and Adoption Laws in Myanmar.</w:t>
      </w:r>
      <w:r>
        <w:rPr>
          <w:lang w:val="en-US"/>
        </w:rPr>
        <w:t xml:space="preserve"> </w:t>
      </w:r>
      <w:hyperlink r:id="rId10" w:history="1">
        <w:r w:rsidRPr="006B6117">
          <w:rPr>
            <w:rStyle w:val="Hyperlinkki"/>
          </w:rPr>
          <w:t>https://generisonline.com/understanding-child-custody-and-adoption-laws-in-myanmar/</w:t>
        </w:r>
      </w:hyperlink>
      <w:r w:rsidRPr="006B6117">
        <w:t xml:space="preserve"> (käyty 19.10.2026).</w:t>
      </w:r>
    </w:p>
    <w:p w14:paraId="5427A531" w14:textId="3C81D23A" w:rsidR="008D295B" w:rsidRPr="008D295B" w:rsidRDefault="008D295B" w:rsidP="00006411">
      <w:pPr>
        <w:jc w:val="left"/>
      </w:pPr>
      <w:proofErr w:type="spellStart"/>
      <w:r w:rsidRPr="008E4B1E">
        <w:rPr>
          <w:lang w:val="en-US"/>
        </w:rPr>
        <w:t>Lann</w:t>
      </w:r>
      <w:proofErr w:type="spellEnd"/>
      <w:r w:rsidRPr="008E4B1E">
        <w:rPr>
          <w:lang w:val="en-US"/>
        </w:rPr>
        <w:t xml:space="preserve"> </w:t>
      </w:r>
      <w:proofErr w:type="spellStart"/>
      <w:r w:rsidRPr="008E4B1E">
        <w:rPr>
          <w:lang w:val="en-US"/>
        </w:rPr>
        <w:t>Pya</w:t>
      </w:r>
      <w:proofErr w:type="spellEnd"/>
      <w:r w:rsidRPr="008E4B1E">
        <w:rPr>
          <w:lang w:val="en-US"/>
        </w:rPr>
        <w:t xml:space="preserve"> [</w:t>
      </w:r>
      <w:proofErr w:type="spellStart"/>
      <w:r w:rsidRPr="008E4B1E">
        <w:rPr>
          <w:lang w:val="en-US"/>
        </w:rPr>
        <w:t>päiväämätön</w:t>
      </w:r>
      <w:proofErr w:type="spellEnd"/>
      <w:r w:rsidRPr="008E4B1E">
        <w:rPr>
          <w:lang w:val="en-US"/>
        </w:rPr>
        <w:t xml:space="preserve">]. </w:t>
      </w:r>
      <w:r w:rsidRPr="008D295B">
        <w:rPr>
          <w:i/>
          <w:iCs/>
          <w:lang w:val="en-US"/>
        </w:rPr>
        <w:t xml:space="preserve">Marriage, Divorce, and Custody of Children after Divorce. </w:t>
      </w:r>
      <w:hyperlink r:id="rId11" w:anchor="1726310068968-cac82614-8d04" w:history="1">
        <w:r w:rsidRPr="00413C0C">
          <w:rPr>
            <w:rStyle w:val="Hyperlinkki"/>
          </w:rPr>
          <w:t>https://lannpya.com/en/help-details-married-divorced/?amp=1#1726310068968-cac82614-8d04</w:t>
        </w:r>
      </w:hyperlink>
      <w:r w:rsidRPr="008D295B">
        <w:t xml:space="preserve"> (kä</w:t>
      </w:r>
      <w:r>
        <w:t>yty 29.10.2026).</w:t>
      </w:r>
    </w:p>
    <w:p w14:paraId="55B87A1D" w14:textId="1D17F919" w:rsidR="00315E70" w:rsidRDefault="00326B9F" w:rsidP="00326B9F">
      <w:pPr>
        <w:jc w:val="left"/>
      </w:pPr>
      <w:r w:rsidRPr="008E4B1E">
        <w:rPr>
          <w:lang w:val="en-US"/>
        </w:rPr>
        <w:lastRenderedPageBreak/>
        <w:t xml:space="preserve">LG (Law Gratis) 20.5.2025. </w:t>
      </w:r>
      <w:r w:rsidRPr="0047268C">
        <w:rPr>
          <w:i/>
          <w:iCs/>
          <w:lang w:val="en-US"/>
        </w:rPr>
        <w:t>Family Law in Myanmar.</w:t>
      </w:r>
      <w:r>
        <w:rPr>
          <w:lang w:val="en-US"/>
        </w:rPr>
        <w:t xml:space="preserve"> </w:t>
      </w:r>
      <w:hyperlink r:id="rId12" w:history="1">
        <w:r w:rsidRPr="0047268C">
          <w:rPr>
            <w:rStyle w:val="Hyperlinkki"/>
          </w:rPr>
          <w:t>https://mail.lawgratis.com/blog-detail/family-law-in-myanmar</w:t>
        </w:r>
      </w:hyperlink>
      <w:r w:rsidRPr="0047268C">
        <w:t xml:space="preserve"> (käyty 19.10.2026).</w:t>
      </w:r>
    </w:p>
    <w:p w14:paraId="22CF7C20" w14:textId="3CF0FF95" w:rsidR="00F46F0D" w:rsidRDefault="00682F33" w:rsidP="00F46F0D">
      <w:pPr>
        <w:jc w:val="left"/>
      </w:pPr>
      <w:r>
        <w:t>Maahanmuuttovirasto</w:t>
      </w:r>
      <w:r w:rsidR="006D20D5">
        <w:t xml:space="preserve"> / Maatietopalvelu</w:t>
      </w:r>
      <w:r>
        <w:t xml:space="preserve"> 5.11.2024. </w:t>
      </w:r>
      <w:r w:rsidRPr="00682F33">
        <w:rPr>
          <w:i/>
          <w:iCs/>
        </w:rPr>
        <w:t xml:space="preserve">Myanmar / Avioliittotodistukset ja uskontokuntien väliset avioliitot. </w:t>
      </w:r>
      <w:r w:rsidRPr="00682F33">
        <w:t xml:space="preserve">Saatavilla Tellus-maatietokannassa: </w:t>
      </w:r>
      <w:hyperlink r:id="rId13" w:history="1">
        <w:r w:rsidRPr="00413C0C">
          <w:rPr>
            <w:rStyle w:val="Hyperlinkki"/>
          </w:rPr>
          <w:t>https://maatieto.migri.fi/base/2724d19a-5460-485d-bff8-6cd8f75f86d5/countryDocument/1b589ac6-943f-43b8-9943-94712cd50939</w:t>
        </w:r>
      </w:hyperlink>
      <w:r>
        <w:t xml:space="preserve"> </w:t>
      </w:r>
      <w:r w:rsidRPr="00682F33">
        <w:t xml:space="preserve">(käyty </w:t>
      </w:r>
      <w:r>
        <w:t>29.10.2026</w:t>
      </w:r>
      <w:r w:rsidRPr="00682F33">
        <w:t>)</w:t>
      </w:r>
      <w:r>
        <w:t>.</w:t>
      </w:r>
    </w:p>
    <w:p w14:paraId="30E96CAC" w14:textId="04703ADB" w:rsidR="00CA4A2C" w:rsidRPr="00CA4A2C" w:rsidRDefault="00CA4A2C" w:rsidP="00F46F0D">
      <w:pPr>
        <w:jc w:val="left"/>
      </w:pPr>
      <w:r w:rsidRPr="00CA4A2C">
        <w:rPr>
          <w:lang w:val="en-US"/>
        </w:rPr>
        <w:t>Marry on Chain 6.5.2023</w:t>
      </w:r>
      <w:r>
        <w:rPr>
          <w:lang w:val="en-US"/>
        </w:rPr>
        <w:t xml:space="preserve">. </w:t>
      </w:r>
      <w:r w:rsidRPr="00CA4A2C">
        <w:rPr>
          <w:i/>
          <w:iCs/>
          <w:lang w:val="en-US"/>
        </w:rPr>
        <w:t xml:space="preserve">Everything you need to know about marriage in Myanmar. </w:t>
      </w:r>
      <w:hyperlink r:id="rId14" w:history="1">
        <w:r w:rsidRPr="004441A5">
          <w:rPr>
            <w:rStyle w:val="Hyperlinkki"/>
          </w:rPr>
          <w:t>https://marryonchain.com/p/articles/everything-you-need-to-know-about-marriage-in-myanmar</w:t>
        </w:r>
      </w:hyperlink>
      <w:r w:rsidRPr="00CA4A2C">
        <w:t xml:space="preserve"> (kä</w:t>
      </w:r>
      <w:r>
        <w:t>yty 4.11.2026).</w:t>
      </w:r>
    </w:p>
    <w:p w14:paraId="2DB70B50" w14:textId="60E91903" w:rsidR="00F46F0D" w:rsidRDefault="0033376C" w:rsidP="00326B9F">
      <w:pPr>
        <w:jc w:val="left"/>
      </w:pPr>
      <w:r w:rsidRPr="008E4B1E">
        <w:rPr>
          <w:lang w:val="en-US"/>
        </w:rPr>
        <w:t xml:space="preserve">MLIS (Myanmar Law Information System) 23.7.2019. </w:t>
      </w:r>
      <w:r w:rsidRPr="0033376C">
        <w:rPr>
          <w:i/>
          <w:iCs/>
          <w:lang w:val="en-US"/>
        </w:rPr>
        <w:t>The Child Rights Law.</w:t>
      </w:r>
      <w:r>
        <w:rPr>
          <w:lang w:val="en-US"/>
        </w:rPr>
        <w:t xml:space="preserve"> </w:t>
      </w:r>
      <w:r w:rsidRPr="0033376C">
        <w:t>Sa</w:t>
      </w:r>
      <w:r>
        <w:t xml:space="preserve">atavilla </w:t>
      </w:r>
      <w:proofErr w:type="spellStart"/>
      <w:r>
        <w:t>Refworld</w:t>
      </w:r>
      <w:proofErr w:type="spellEnd"/>
      <w:r>
        <w:t xml:space="preserve">-tietokannassa: </w:t>
      </w:r>
      <w:hyperlink r:id="rId15" w:history="1">
        <w:r w:rsidRPr="00413C0C">
          <w:rPr>
            <w:rStyle w:val="Hyperlinkki"/>
          </w:rPr>
          <w:t>https://www.refworld.org/sites/default/files/2025-03/2019_child_rights_law_-_en.pdf</w:t>
        </w:r>
      </w:hyperlink>
      <w:r w:rsidR="00F46F0D" w:rsidRPr="0033376C">
        <w:t xml:space="preserve"> (käyty 19.10.2026).</w:t>
      </w:r>
    </w:p>
    <w:p w14:paraId="4AC53347" w14:textId="2E25D90D" w:rsidR="0077038E" w:rsidRDefault="0077038E" w:rsidP="00326B9F">
      <w:pPr>
        <w:jc w:val="left"/>
      </w:pPr>
      <w:bookmarkStart w:id="5" w:name="_Hlk244163399"/>
      <w:proofErr w:type="spellStart"/>
      <w:r w:rsidRPr="00F46F0D">
        <w:rPr>
          <w:lang w:val="en-US"/>
        </w:rPr>
        <w:t>Remitly</w:t>
      </w:r>
      <w:proofErr w:type="spellEnd"/>
      <w:r w:rsidRPr="00F46F0D">
        <w:rPr>
          <w:lang w:val="en-US"/>
        </w:rPr>
        <w:t xml:space="preserve"> 2.6.2026. </w:t>
      </w:r>
      <w:bookmarkEnd w:id="5"/>
      <w:r w:rsidRPr="00F46F0D">
        <w:rPr>
          <w:i/>
          <w:iCs/>
          <w:lang w:val="en-US"/>
        </w:rPr>
        <w:t>All About Wedding Traditions in Myanmar</w:t>
      </w:r>
      <w:r w:rsidRPr="00F46F0D">
        <w:rPr>
          <w:lang w:val="en-US"/>
        </w:rPr>
        <w:t xml:space="preserve"> [</w:t>
      </w:r>
      <w:proofErr w:type="spellStart"/>
      <w:r w:rsidRPr="00F46F0D">
        <w:rPr>
          <w:lang w:val="en-US"/>
        </w:rPr>
        <w:t>blogi</w:t>
      </w:r>
      <w:proofErr w:type="spellEnd"/>
      <w:r w:rsidRPr="00F46F0D">
        <w:rPr>
          <w:lang w:val="en-US"/>
        </w:rPr>
        <w:t xml:space="preserve">]. </w:t>
      </w:r>
      <w:hyperlink r:id="rId16" w:history="1">
        <w:r w:rsidRPr="0077038E">
          <w:rPr>
            <w:rStyle w:val="Hyperlinkki"/>
          </w:rPr>
          <w:t>https://www.remitly.com/blog/lifestyle-culture/wedding-traditions-in-myanmar/</w:t>
        </w:r>
      </w:hyperlink>
      <w:r w:rsidRPr="0077038E">
        <w:t xml:space="preserve"> </w:t>
      </w:r>
      <w:r w:rsidRPr="008F2ABC">
        <w:t>(käy</w:t>
      </w:r>
      <w:r>
        <w:t>ty 19.10.2026).</w:t>
      </w:r>
    </w:p>
    <w:p w14:paraId="304FE5D7" w14:textId="21DED768" w:rsidR="00326B9F" w:rsidRDefault="00326B9F" w:rsidP="00326B9F">
      <w:pPr>
        <w:jc w:val="left"/>
        <w:rPr>
          <w:lang w:val="en-US"/>
        </w:rPr>
      </w:pPr>
      <w:proofErr w:type="spellStart"/>
      <w:r w:rsidRPr="00326B9F">
        <w:rPr>
          <w:lang w:val="en-US"/>
        </w:rPr>
        <w:t>Thawdar</w:t>
      </w:r>
      <w:proofErr w:type="spellEnd"/>
      <w:r w:rsidRPr="00326B9F">
        <w:rPr>
          <w:lang w:val="en-US"/>
        </w:rPr>
        <w:t xml:space="preserve"> </w:t>
      </w:r>
      <w:proofErr w:type="spellStart"/>
      <w:r w:rsidRPr="00326B9F">
        <w:rPr>
          <w:lang w:val="en-US"/>
        </w:rPr>
        <w:t>Eain</w:t>
      </w:r>
      <w:proofErr w:type="spellEnd"/>
      <w:r w:rsidRPr="00326B9F">
        <w:rPr>
          <w:lang w:val="en-US"/>
        </w:rPr>
        <w:t xml:space="preserve"> / NP News 31.1.2025. </w:t>
      </w:r>
      <w:r w:rsidRPr="00326B9F">
        <w:rPr>
          <w:i/>
          <w:iCs/>
          <w:lang w:val="en-US"/>
        </w:rPr>
        <w:t xml:space="preserve">Love, tradition, and spirituality: A deep dive into Myanmar wedding customs. </w:t>
      </w:r>
      <w:hyperlink r:id="rId17" w:history="1">
        <w:r w:rsidRPr="00C157C2">
          <w:rPr>
            <w:rStyle w:val="Hyperlinkki"/>
            <w:lang w:val="en-US"/>
          </w:rPr>
          <w:t>https://www.npnewsmm.com/news/679c5900e835bd58941fa7d4</w:t>
        </w:r>
      </w:hyperlink>
      <w:r w:rsidRPr="00C157C2">
        <w:rPr>
          <w:lang w:val="en-US"/>
        </w:rPr>
        <w:t xml:space="preserve"> (</w:t>
      </w:r>
      <w:proofErr w:type="spellStart"/>
      <w:r w:rsidRPr="00C157C2">
        <w:rPr>
          <w:lang w:val="en-US"/>
        </w:rPr>
        <w:t>käyty</w:t>
      </w:r>
      <w:proofErr w:type="spellEnd"/>
      <w:r w:rsidRPr="00C157C2">
        <w:rPr>
          <w:lang w:val="en-US"/>
        </w:rPr>
        <w:t xml:space="preserve"> 19.10.2026).</w:t>
      </w:r>
    </w:p>
    <w:p w14:paraId="177D957E" w14:textId="3D0BF794" w:rsidR="00C44491" w:rsidRDefault="00C44491" w:rsidP="00326B9F">
      <w:pPr>
        <w:jc w:val="left"/>
        <w:rPr>
          <w:lang w:val="en-US"/>
        </w:rPr>
      </w:pPr>
      <w:bookmarkStart w:id="6" w:name="_Hlk244074818"/>
      <w:r w:rsidRPr="00C44491">
        <w:t xml:space="preserve">UK (United </w:t>
      </w:r>
      <w:proofErr w:type="spellStart"/>
      <w:r w:rsidRPr="00C44491">
        <w:t>Kingdom</w:t>
      </w:r>
      <w:proofErr w:type="spellEnd"/>
      <w:r w:rsidRPr="00C44491">
        <w:t>)</w:t>
      </w:r>
      <w:r w:rsidR="00584FAC">
        <w:t xml:space="preserve"> /</w:t>
      </w:r>
      <w:r w:rsidRPr="00C44491">
        <w:t xml:space="preserve"> HM</w:t>
      </w:r>
      <w:r w:rsidR="00584FAC">
        <w:t xml:space="preserve"> (</w:t>
      </w:r>
      <w:proofErr w:type="spellStart"/>
      <w:r w:rsidR="00584FAC">
        <w:t>His</w:t>
      </w:r>
      <w:proofErr w:type="spellEnd"/>
      <w:r w:rsidR="00584FAC">
        <w:t xml:space="preserve"> </w:t>
      </w:r>
      <w:proofErr w:type="spellStart"/>
      <w:r w:rsidR="00584FAC">
        <w:t>Majesty’s</w:t>
      </w:r>
      <w:proofErr w:type="spellEnd"/>
      <w:r w:rsidR="00584FAC">
        <w:t>)</w:t>
      </w:r>
      <w:r w:rsidRPr="00C44491">
        <w:t xml:space="preserve"> Passport Office (Yhdistyneen kuningaskunnan</w:t>
      </w:r>
      <w:r w:rsidR="00584FAC">
        <w:t xml:space="preserve"> sisäministeriön</w:t>
      </w:r>
      <w:r w:rsidRPr="00C44491">
        <w:t xml:space="preserve"> passi</w:t>
      </w:r>
      <w:r>
        <w:t>virasto)</w:t>
      </w:r>
      <w:r w:rsidRPr="00C44491">
        <w:t xml:space="preserve"> 7.10.2026. </w:t>
      </w:r>
      <w:bookmarkEnd w:id="6"/>
      <w:r w:rsidRPr="00006411">
        <w:rPr>
          <w:i/>
          <w:iCs/>
          <w:lang w:val="en-US"/>
        </w:rPr>
        <w:t>Myanmar (Burma): Knowledge Base profile.</w:t>
      </w:r>
      <w:r>
        <w:rPr>
          <w:lang w:val="en-US"/>
        </w:rPr>
        <w:t xml:space="preserve"> </w:t>
      </w:r>
      <w:hyperlink r:id="rId18" w:history="1">
        <w:r w:rsidRPr="00C44491">
          <w:rPr>
            <w:rStyle w:val="Hyperlinkki"/>
            <w:lang w:val="en-US"/>
          </w:rPr>
          <w:t>https://www.gov.uk/government/publications/myanmar-burma-knowledge-base-profile/myanmar-burma-knowledge-base-profile</w:t>
        </w:r>
      </w:hyperlink>
      <w:r w:rsidRPr="00C44491">
        <w:rPr>
          <w:lang w:val="en-US"/>
        </w:rPr>
        <w:t xml:space="preserve"> (</w:t>
      </w:r>
      <w:proofErr w:type="spellStart"/>
      <w:r w:rsidRPr="00C44491">
        <w:rPr>
          <w:lang w:val="en-US"/>
        </w:rPr>
        <w:t>käyty</w:t>
      </w:r>
      <w:proofErr w:type="spellEnd"/>
      <w:r w:rsidRPr="00C44491">
        <w:rPr>
          <w:lang w:val="en-US"/>
        </w:rPr>
        <w:t xml:space="preserve"> 19.10.2026).</w:t>
      </w:r>
    </w:p>
    <w:p w14:paraId="2CD2DCB3" w14:textId="2421F5B3" w:rsidR="003F0B54" w:rsidRPr="003F0B54" w:rsidRDefault="003F0B54" w:rsidP="00326B9F">
      <w:pPr>
        <w:jc w:val="left"/>
        <w:rPr>
          <w:lang w:val="en-US"/>
        </w:rPr>
      </w:pPr>
      <w:r w:rsidRPr="00C44491">
        <w:t>UNHCR</w:t>
      </w:r>
      <w:r w:rsidR="00C44491" w:rsidRPr="00C44491">
        <w:t xml:space="preserve"> (United</w:t>
      </w:r>
      <w:r w:rsidRPr="00C44491">
        <w:t xml:space="preserve"> </w:t>
      </w:r>
      <w:proofErr w:type="spellStart"/>
      <w:r w:rsidR="00C44491" w:rsidRPr="00C44491">
        <w:t>Nations</w:t>
      </w:r>
      <w:proofErr w:type="spellEnd"/>
      <w:r w:rsidR="00C44491" w:rsidRPr="00C44491">
        <w:t xml:space="preserve"> </w:t>
      </w:r>
      <w:proofErr w:type="spellStart"/>
      <w:r w:rsidR="00C44491" w:rsidRPr="00C44491">
        <w:t>High</w:t>
      </w:r>
      <w:proofErr w:type="spellEnd"/>
      <w:r w:rsidR="00C44491" w:rsidRPr="00C44491">
        <w:t xml:space="preserve"> </w:t>
      </w:r>
      <w:proofErr w:type="spellStart"/>
      <w:r w:rsidR="00C44491" w:rsidRPr="00C44491">
        <w:t>Commissioner</w:t>
      </w:r>
      <w:proofErr w:type="spellEnd"/>
      <w:r w:rsidR="00C44491" w:rsidRPr="00C44491">
        <w:t xml:space="preserve"> for </w:t>
      </w:r>
      <w:proofErr w:type="spellStart"/>
      <w:r w:rsidR="00C44491" w:rsidRPr="00C44491">
        <w:t>Refugees</w:t>
      </w:r>
      <w:proofErr w:type="spellEnd"/>
      <w:r w:rsidR="00C44491" w:rsidRPr="00C44491">
        <w:t>, Yhdistyneiden kansakuntien pakolais</w:t>
      </w:r>
      <w:r w:rsidR="00584FAC">
        <w:t>järjestö</w:t>
      </w:r>
      <w:r w:rsidR="00C44491" w:rsidRPr="00C44491">
        <w:t>)</w:t>
      </w:r>
      <w:r w:rsidR="00C44491">
        <w:t xml:space="preserve"> </w:t>
      </w:r>
      <w:r w:rsidRPr="00C44491">
        <w:t xml:space="preserve">2026. </w:t>
      </w:r>
      <w:r w:rsidRPr="003F0B54">
        <w:rPr>
          <w:i/>
          <w:iCs/>
          <w:lang w:val="en-US"/>
        </w:rPr>
        <w:t>Legal Assistance / What is a Household List and why is it important.</w:t>
      </w:r>
      <w:r>
        <w:rPr>
          <w:lang w:val="en-US"/>
        </w:rPr>
        <w:t xml:space="preserve"> </w:t>
      </w:r>
      <w:hyperlink r:id="rId19" w:history="1">
        <w:r w:rsidRPr="00DB352D">
          <w:rPr>
            <w:rStyle w:val="Hyperlinkki"/>
            <w:lang w:val="en-US"/>
          </w:rPr>
          <w:t>https://help.unhcr.org/myanmar/topics/legal-assistance/</w:t>
        </w:r>
      </w:hyperlink>
      <w:r w:rsidRPr="003F0B54">
        <w:rPr>
          <w:lang w:val="en-US"/>
        </w:rPr>
        <w:t xml:space="preserve"> (</w:t>
      </w:r>
      <w:proofErr w:type="spellStart"/>
      <w:r w:rsidRPr="003F0B54">
        <w:rPr>
          <w:lang w:val="en-US"/>
        </w:rPr>
        <w:t>käyty</w:t>
      </w:r>
      <w:proofErr w:type="spellEnd"/>
      <w:r w:rsidRPr="003F0B54">
        <w:rPr>
          <w:lang w:val="en-US"/>
        </w:rPr>
        <w:t xml:space="preserve"> 30.10.2026).</w:t>
      </w:r>
    </w:p>
    <w:p w14:paraId="422EEFA4" w14:textId="3C3240E8" w:rsidR="00315E70" w:rsidRPr="00C157C2" w:rsidRDefault="00C44491" w:rsidP="0047268C">
      <w:pPr>
        <w:jc w:val="left"/>
        <w:rPr>
          <w:lang w:val="en-US"/>
        </w:rPr>
      </w:pPr>
      <w:r w:rsidRPr="00C44491">
        <w:t>USDOS (</w:t>
      </w:r>
      <w:r w:rsidR="0047268C" w:rsidRPr="00C44491">
        <w:t>U</w:t>
      </w:r>
      <w:r>
        <w:t xml:space="preserve">nited </w:t>
      </w:r>
      <w:proofErr w:type="spellStart"/>
      <w:r>
        <w:t>States</w:t>
      </w:r>
      <w:proofErr w:type="spellEnd"/>
      <w:r w:rsidR="0047268C" w:rsidRPr="00C44491">
        <w:t xml:space="preserve"> Department of State</w:t>
      </w:r>
      <w:r w:rsidRPr="00C44491">
        <w:t>, Yhdysvaltain ulkomi</w:t>
      </w:r>
      <w:r>
        <w:t>nisteriö)</w:t>
      </w:r>
      <w:r w:rsidR="0047268C" w:rsidRPr="00C44491">
        <w:t xml:space="preserve"> [päivä</w:t>
      </w:r>
      <w:r w:rsidR="00682F33" w:rsidRPr="00C44491">
        <w:t>ämätön</w:t>
      </w:r>
      <w:r w:rsidR="0047268C" w:rsidRPr="00C44491">
        <w:t xml:space="preserve">]. </w:t>
      </w:r>
      <w:r w:rsidR="0047268C" w:rsidRPr="0047268C">
        <w:rPr>
          <w:i/>
          <w:iCs/>
          <w:lang w:val="en-US"/>
        </w:rPr>
        <w:t xml:space="preserve">Marriage, Divorce Certificates. </w:t>
      </w:r>
      <w:hyperlink r:id="rId20" w:history="1">
        <w:r w:rsidR="0047268C" w:rsidRPr="00C157C2">
          <w:rPr>
            <w:rStyle w:val="Hyperlinkki"/>
            <w:lang w:val="en-US"/>
          </w:rPr>
          <w:t>https://travel.state.gov/content/travel/en/us-visas/Visa-Reciprocity-and-Civil-Documents-by-Country/Burma.html</w:t>
        </w:r>
      </w:hyperlink>
      <w:r w:rsidR="008F2ABC" w:rsidRPr="00C157C2">
        <w:rPr>
          <w:lang w:val="en-US"/>
        </w:rPr>
        <w:t xml:space="preserve"> (</w:t>
      </w:r>
      <w:proofErr w:type="spellStart"/>
      <w:r w:rsidR="008F2ABC" w:rsidRPr="00C157C2">
        <w:rPr>
          <w:lang w:val="en-US"/>
        </w:rPr>
        <w:t>käyty</w:t>
      </w:r>
      <w:proofErr w:type="spellEnd"/>
      <w:r w:rsidR="008F2ABC" w:rsidRPr="00C157C2">
        <w:rPr>
          <w:lang w:val="en-US"/>
        </w:rPr>
        <w:t xml:space="preserve"> </w:t>
      </w:r>
      <w:r w:rsidR="00006411" w:rsidRPr="00C157C2">
        <w:rPr>
          <w:lang w:val="en-US"/>
        </w:rPr>
        <w:t>28</w:t>
      </w:r>
      <w:r w:rsidR="008F2ABC" w:rsidRPr="00C157C2">
        <w:rPr>
          <w:lang w:val="en-US"/>
        </w:rPr>
        <w:t>.10.2026).</w:t>
      </w:r>
    </w:p>
    <w:p w14:paraId="7BB63015" w14:textId="37D1830B" w:rsidR="00315E70" w:rsidRPr="00682F33" w:rsidRDefault="00682F33" w:rsidP="00682F33">
      <w:pPr>
        <w:jc w:val="left"/>
        <w:rPr>
          <w:lang w:val="en-US"/>
        </w:rPr>
      </w:pPr>
      <w:r w:rsidRPr="008E4B1E">
        <w:rPr>
          <w:lang w:val="en-US"/>
        </w:rPr>
        <w:t xml:space="preserve">Xinhua 17.11.2025. </w:t>
      </w:r>
      <w:r w:rsidRPr="00682F33">
        <w:rPr>
          <w:i/>
          <w:iCs/>
          <w:lang w:val="en-US"/>
        </w:rPr>
        <w:t xml:space="preserve">Feature: Small weddings, big commitment: Myanmar couples wed amid hardships. </w:t>
      </w:r>
      <w:hyperlink r:id="rId21" w:history="1">
        <w:r w:rsidRPr="00413C0C">
          <w:rPr>
            <w:rStyle w:val="Hyperlinkki"/>
            <w:lang w:val="en-US"/>
          </w:rPr>
          <w:t>https://english.news.cn/20251117/838c61fbfe0f4ec898ac81d980df6d1f/c.html</w:t>
        </w:r>
      </w:hyperlink>
      <w:r w:rsidRPr="00682F33">
        <w:rPr>
          <w:lang w:val="en-US"/>
        </w:rPr>
        <w:t xml:space="preserve"> (</w:t>
      </w:r>
      <w:proofErr w:type="spellStart"/>
      <w:r w:rsidRPr="00682F33">
        <w:rPr>
          <w:lang w:val="en-US"/>
        </w:rPr>
        <w:t>käyty</w:t>
      </w:r>
      <w:proofErr w:type="spellEnd"/>
      <w:r w:rsidRPr="00682F33">
        <w:rPr>
          <w:lang w:val="en-US"/>
        </w:rPr>
        <w:t xml:space="preserve"> 28.10.2026).</w:t>
      </w:r>
    </w:p>
    <w:p w14:paraId="18343B8F" w14:textId="77777777" w:rsidR="00315E70" w:rsidRDefault="00315E70" w:rsidP="00D0742F"/>
    <w:p w14:paraId="75897D54" w14:textId="77777777" w:rsidR="00082DFE" w:rsidRPr="001D5CAA" w:rsidRDefault="00D5639A" w:rsidP="00082DFE">
      <w:pPr>
        <w:pStyle w:val="LeiptekstiMigri"/>
        <w:ind w:left="0"/>
        <w:rPr>
          <w:lang w:val="en-GB"/>
        </w:rPr>
      </w:pPr>
      <w:r>
        <w:rPr>
          <w:b/>
        </w:rPr>
        <w:pict w14:anchorId="2EA5A14A">
          <v:rect id="_x0000_i1028" style="width:0;height:1.5pt" o:hralign="center" o:hrstd="t" o:hr="t" fillcolor="#a0a0a0" stroked="f"/>
        </w:pict>
      </w:r>
    </w:p>
    <w:p w14:paraId="3699EE8F" w14:textId="77777777" w:rsidR="00082DFE" w:rsidRDefault="001D63F6" w:rsidP="00810134">
      <w:pPr>
        <w:pStyle w:val="Numeroimatonotsikko"/>
      </w:pPr>
      <w:r>
        <w:t>Tietoja vastauksesta</w:t>
      </w:r>
    </w:p>
    <w:p w14:paraId="4A61C548"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w:t>
      </w:r>
      <w:r w:rsidRPr="00A35BCB">
        <w:lastRenderedPageBreak/>
        <w:t>Maahanmuuttoviraston virallista kantaa, eikä se ole poliittinen kannanotto tai oikeudellinen arvio.</w:t>
      </w:r>
    </w:p>
    <w:p w14:paraId="23DA3320" w14:textId="77777777" w:rsidR="001D63F6" w:rsidRPr="00BC367A" w:rsidRDefault="001D63F6" w:rsidP="00810134">
      <w:pPr>
        <w:pStyle w:val="Numeroimatonotsikko"/>
        <w:rPr>
          <w:lang w:val="en-GB"/>
        </w:rPr>
      </w:pPr>
      <w:r w:rsidRPr="00BC367A">
        <w:rPr>
          <w:lang w:val="en-GB"/>
        </w:rPr>
        <w:t>Information on the response</w:t>
      </w:r>
    </w:p>
    <w:p w14:paraId="04E80F8C"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55A914D2" w14:textId="77777777" w:rsidR="00B112B8" w:rsidRPr="00A35BCB" w:rsidRDefault="00B112B8" w:rsidP="00A35BCB">
      <w:pPr>
        <w:rPr>
          <w:lang w:val="en-GB"/>
        </w:rPr>
      </w:pPr>
    </w:p>
    <w:sectPr w:rsidR="00B112B8" w:rsidRPr="00A35BCB" w:rsidSect="00072438">
      <w:headerReference w:type="default" r:id="rId22"/>
      <w:headerReference w:type="first" r:id="rId23"/>
      <w:footerReference w:type="first" r:id="rId24"/>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265CA" w14:textId="77777777" w:rsidR="00C0584A" w:rsidRDefault="00C0584A" w:rsidP="007E0069">
      <w:pPr>
        <w:spacing w:after="0" w:line="240" w:lineRule="auto"/>
      </w:pPr>
      <w:r>
        <w:separator/>
      </w:r>
    </w:p>
  </w:endnote>
  <w:endnote w:type="continuationSeparator" w:id="0">
    <w:p w14:paraId="5D875FA2" w14:textId="77777777" w:rsidR="00C0584A" w:rsidRDefault="00C0584A"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8B17F"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19D06C94" w14:textId="77777777" w:rsidTr="00483E37">
      <w:trPr>
        <w:trHeight w:val="189"/>
      </w:trPr>
      <w:tc>
        <w:tcPr>
          <w:tcW w:w="1560" w:type="dxa"/>
        </w:tcPr>
        <w:p w14:paraId="7EDE4CCB" w14:textId="77777777" w:rsidR="004D76E3" w:rsidRPr="00A83D54" w:rsidRDefault="004D76E3" w:rsidP="00337E76">
          <w:pPr>
            <w:pStyle w:val="Alatunniste"/>
            <w:rPr>
              <w:sz w:val="14"/>
              <w:szCs w:val="14"/>
            </w:rPr>
          </w:pPr>
        </w:p>
      </w:tc>
      <w:tc>
        <w:tcPr>
          <w:tcW w:w="2551" w:type="dxa"/>
        </w:tcPr>
        <w:p w14:paraId="3135167C" w14:textId="77777777" w:rsidR="004D76E3" w:rsidRPr="00A83D54" w:rsidRDefault="004D76E3" w:rsidP="00337E76">
          <w:pPr>
            <w:pStyle w:val="Alatunniste"/>
            <w:rPr>
              <w:sz w:val="14"/>
              <w:szCs w:val="14"/>
            </w:rPr>
          </w:pPr>
        </w:p>
      </w:tc>
      <w:tc>
        <w:tcPr>
          <w:tcW w:w="2552" w:type="dxa"/>
        </w:tcPr>
        <w:p w14:paraId="5CAC6DEF" w14:textId="77777777" w:rsidR="004D76E3" w:rsidRPr="00A83D54" w:rsidRDefault="004D76E3" w:rsidP="00337E76">
          <w:pPr>
            <w:pStyle w:val="Alatunniste"/>
            <w:rPr>
              <w:sz w:val="14"/>
              <w:szCs w:val="14"/>
            </w:rPr>
          </w:pPr>
        </w:p>
      </w:tc>
      <w:tc>
        <w:tcPr>
          <w:tcW w:w="2830" w:type="dxa"/>
        </w:tcPr>
        <w:p w14:paraId="5E025053" w14:textId="77777777" w:rsidR="004D76E3" w:rsidRPr="00A83D54" w:rsidRDefault="004D76E3" w:rsidP="00337E76">
          <w:pPr>
            <w:pStyle w:val="Alatunniste"/>
            <w:rPr>
              <w:sz w:val="14"/>
              <w:szCs w:val="14"/>
            </w:rPr>
          </w:pPr>
        </w:p>
      </w:tc>
    </w:tr>
    <w:tr w:rsidR="004D76E3" w:rsidRPr="00A83D54" w14:paraId="7F5107D6" w14:textId="77777777" w:rsidTr="00483E37">
      <w:trPr>
        <w:trHeight w:val="189"/>
      </w:trPr>
      <w:tc>
        <w:tcPr>
          <w:tcW w:w="1560" w:type="dxa"/>
        </w:tcPr>
        <w:p w14:paraId="6BE216DF" w14:textId="77777777" w:rsidR="004D76E3" w:rsidRPr="00A83D54" w:rsidRDefault="004D76E3" w:rsidP="00337E76">
          <w:pPr>
            <w:pStyle w:val="Alatunniste"/>
            <w:rPr>
              <w:sz w:val="14"/>
              <w:szCs w:val="14"/>
            </w:rPr>
          </w:pPr>
        </w:p>
      </w:tc>
      <w:tc>
        <w:tcPr>
          <w:tcW w:w="2551" w:type="dxa"/>
        </w:tcPr>
        <w:p w14:paraId="5B945030" w14:textId="77777777" w:rsidR="004D76E3" w:rsidRPr="00A83D54" w:rsidRDefault="004D76E3" w:rsidP="00337E76">
          <w:pPr>
            <w:pStyle w:val="Alatunniste"/>
            <w:rPr>
              <w:sz w:val="14"/>
              <w:szCs w:val="14"/>
            </w:rPr>
          </w:pPr>
        </w:p>
      </w:tc>
      <w:tc>
        <w:tcPr>
          <w:tcW w:w="2552" w:type="dxa"/>
        </w:tcPr>
        <w:p w14:paraId="63D51FEC" w14:textId="77777777" w:rsidR="004D76E3" w:rsidRPr="00A83D54" w:rsidRDefault="004D76E3" w:rsidP="00337E76">
          <w:pPr>
            <w:pStyle w:val="Alatunniste"/>
            <w:rPr>
              <w:sz w:val="14"/>
              <w:szCs w:val="14"/>
            </w:rPr>
          </w:pPr>
        </w:p>
      </w:tc>
      <w:tc>
        <w:tcPr>
          <w:tcW w:w="2830" w:type="dxa"/>
        </w:tcPr>
        <w:p w14:paraId="02367C73" w14:textId="77777777" w:rsidR="004D76E3" w:rsidRPr="00A83D54" w:rsidRDefault="004D76E3" w:rsidP="00337E76">
          <w:pPr>
            <w:pStyle w:val="Alatunniste"/>
            <w:rPr>
              <w:sz w:val="14"/>
              <w:szCs w:val="14"/>
            </w:rPr>
          </w:pPr>
        </w:p>
      </w:tc>
    </w:tr>
    <w:tr w:rsidR="004D76E3" w:rsidRPr="00A83D54" w14:paraId="75F2B2E9" w14:textId="77777777" w:rsidTr="00483E37">
      <w:trPr>
        <w:trHeight w:val="189"/>
      </w:trPr>
      <w:tc>
        <w:tcPr>
          <w:tcW w:w="1560" w:type="dxa"/>
        </w:tcPr>
        <w:p w14:paraId="62A6A88F" w14:textId="77777777" w:rsidR="004D76E3" w:rsidRPr="00A83D54" w:rsidRDefault="004D76E3" w:rsidP="00337E76">
          <w:pPr>
            <w:pStyle w:val="Alatunniste"/>
            <w:rPr>
              <w:sz w:val="14"/>
              <w:szCs w:val="14"/>
            </w:rPr>
          </w:pPr>
        </w:p>
      </w:tc>
      <w:tc>
        <w:tcPr>
          <w:tcW w:w="2551" w:type="dxa"/>
        </w:tcPr>
        <w:p w14:paraId="2E9D649F" w14:textId="77777777" w:rsidR="004D76E3" w:rsidRPr="00A83D54" w:rsidRDefault="004D76E3" w:rsidP="00337E76">
          <w:pPr>
            <w:pStyle w:val="Alatunniste"/>
            <w:rPr>
              <w:sz w:val="14"/>
              <w:szCs w:val="14"/>
            </w:rPr>
          </w:pPr>
        </w:p>
      </w:tc>
      <w:tc>
        <w:tcPr>
          <w:tcW w:w="2552" w:type="dxa"/>
        </w:tcPr>
        <w:p w14:paraId="6729E61A" w14:textId="77777777" w:rsidR="004D76E3" w:rsidRPr="00A83D54" w:rsidRDefault="004D76E3" w:rsidP="00337E76">
          <w:pPr>
            <w:pStyle w:val="Alatunniste"/>
            <w:rPr>
              <w:sz w:val="14"/>
              <w:szCs w:val="14"/>
            </w:rPr>
          </w:pPr>
        </w:p>
      </w:tc>
      <w:tc>
        <w:tcPr>
          <w:tcW w:w="2830" w:type="dxa"/>
        </w:tcPr>
        <w:p w14:paraId="4D6D5214" w14:textId="77777777" w:rsidR="004D76E3" w:rsidRPr="00A83D54" w:rsidRDefault="004D76E3" w:rsidP="00337E76">
          <w:pPr>
            <w:pStyle w:val="Alatunniste"/>
            <w:rPr>
              <w:sz w:val="14"/>
              <w:szCs w:val="14"/>
            </w:rPr>
          </w:pPr>
        </w:p>
      </w:tc>
    </w:tr>
  </w:tbl>
  <w:p w14:paraId="7AC69930"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0426F641" wp14:editId="65C1C0ED">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2FEFD314"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03E6F" w14:textId="77777777" w:rsidR="00C0584A" w:rsidRDefault="00C0584A" w:rsidP="007E0069">
      <w:pPr>
        <w:spacing w:after="0" w:line="240" w:lineRule="auto"/>
      </w:pPr>
      <w:r>
        <w:separator/>
      </w:r>
    </w:p>
  </w:footnote>
  <w:footnote w:type="continuationSeparator" w:id="0">
    <w:p w14:paraId="54BC2189" w14:textId="77777777" w:rsidR="00C0584A" w:rsidRDefault="00C0584A" w:rsidP="007E0069">
      <w:pPr>
        <w:spacing w:after="0" w:line="240" w:lineRule="auto"/>
      </w:pPr>
      <w:r>
        <w:continuationSeparator/>
      </w:r>
    </w:p>
  </w:footnote>
  <w:footnote w:id="1">
    <w:p w14:paraId="0C0FEE0D" w14:textId="6F2B48A0" w:rsidR="00E30ADF" w:rsidRPr="00E30ADF" w:rsidRDefault="00E30ADF">
      <w:pPr>
        <w:pStyle w:val="Alaviitteenteksti"/>
        <w:rPr>
          <w:lang w:val="en-US"/>
        </w:rPr>
      </w:pPr>
      <w:r>
        <w:rPr>
          <w:rStyle w:val="Alaviitteenviite"/>
        </w:rPr>
        <w:footnoteRef/>
      </w:r>
      <w:r w:rsidRPr="00E30ADF">
        <w:rPr>
          <w:lang w:val="en-US"/>
        </w:rPr>
        <w:t xml:space="preserve"> </w:t>
      </w:r>
      <w:r w:rsidR="00CA4A2C" w:rsidRPr="00CA4A2C">
        <w:rPr>
          <w:lang w:val="en-US"/>
        </w:rPr>
        <w:t>Marry on Chain 6.5.2023</w:t>
      </w:r>
      <w:r w:rsidR="00CA4A2C">
        <w:rPr>
          <w:lang w:val="en-US"/>
        </w:rPr>
        <w:t>.</w:t>
      </w:r>
    </w:p>
  </w:footnote>
  <w:footnote w:id="2">
    <w:p w14:paraId="5D9606CE" w14:textId="77777777" w:rsidR="00E30ADF" w:rsidRPr="003B5925" w:rsidRDefault="00E30ADF" w:rsidP="00E30ADF">
      <w:pPr>
        <w:pStyle w:val="Alaviitteenteksti"/>
      </w:pPr>
      <w:r>
        <w:rPr>
          <w:rStyle w:val="Alaviitteenviite"/>
        </w:rPr>
        <w:footnoteRef/>
      </w:r>
      <w:r w:rsidRPr="00C157C2">
        <w:rPr>
          <w:lang w:val="en-US"/>
        </w:rPr>
        <w:t xml:space="preserve"> </w:t>
      </w:r>
      <w:proofErr w:type="spellStart"/>
      <w:r w:rsidRPr="0077038E">
        <w:rPr>
          <w:lang w:val="en-US"/>
        </w:rPr>
        <w:t>Remitly</w:t>
      </w:r>
      <w:proofErr w:type="spellEnd"/>
      <w:r w:rsidRPr="0077038E">
        <w:rPr>
          <w:lang w:val="en-US"/>
        </w:rPr>
        <w:t xml:space="preserve"> 2.6.2026</w:t>
      </w:r>
      <w:r>
        <w:rPr>
          <w:lang w:val="en-US"/>
        </w:rPr>
        <w:t xml:space="preserve">; </w:t>
      </w:r>
      <w:proofErr w:type="spellStart"/>
      <w:r w:rsidRPr="00C157C2">
        <w:rPr>
          <w:lang w:val="en-US"/>
        </w:rPr>
        <w:t>Thawdar</w:t>
      </w:r>
      <w:proofErr w:type="spellEnd"/>
      <w:r w:rsidRPr="00C157C2">
        <w:rPr>
          <w:lang w:val="en-US"/>
        </w:rPr>
        <w:t xml:space="preserve"> </w:t>
      </w:r>
      <w:proofErr w:type="spellStart"/>
      <w:r w:rsidRPr="00C157C2">
        <w:rPr>
          <w:lang w:val="en-US"/>
        </w:rPr>
        <w:t>Eain</w:t>
      </w:r>
      <w:proofErr w:type="spellEnd"/>
      <w:r w:rsidRPr="00C157C2">
        <w:rPr>
          <w:lang w:val="en-US"/>
        </w:rPr>
        <w:t xml:space="preserve"> / NP News 31.1.2025.</w:t>
      </w:r>
      <w:r>
        <w:rPr>
          <w:lang w:val="en-US"/>
        </w:rPr>
        <w:t xml:space="preserve"> </w:t>
      </w:r>
      <w:r w:rsidRPr="003B5925">
        <w:t>Tarkempi kuvaus</w:t>
      </w:r>
      <w:r>
        <w:t xml:space="preserve"> yhdenlaisesta hääjuhlasta</w:t>
      </w:r>
      <w:r w:rsidRPr="003B5925">
        <w:t xml:space="preserve"> l</w:t>
      </w:r>
      <w:r>
        <w:t>öytyy esimerkiksi Wikipedia-sivulle ”</w:t>
      </w:r>
      <w:proofErr w:type="spellStart"/>
      <w:r>
        <w:t>Marriage</w:t>
      </w:r>
      <w:proofErr w:type="spellEnd"/>
      <w:r>
        <w:t xml:space="preserve"> in Myanmar” koostetuista ja käännetyistä burmankielisistä lähteistä.</w:t>
      </w:r>
    </w:p>
  </w:footnote>
  <w:footnote w:id="3">
    <w:p w14:paraId="40375F36" w14:textId="6DEBE6AC" w:rsidR="006D20D5" w:rsidRPr="00C44491" w:rsidRDefault="006D20D5">
      <w:pPr>
        <w:pStyle w:val="Alaviitteenteksti"/>
        <w:rPr>
          <w:lang w:val="en-US"/>
        </w:rPr>
      </w:pPr>
      <w:r>
        <w:rPr>
          <w:rStyle w:val="Alaviitteenviite"/>
        </w:rPr>
        <w:footnoteRef/>
      </w:r>
      <w:r w:rsidRPr="00C44491">
        <w:rPr>
          <w:lang w:val="en-US"/>
        </w:rPr>
        <w:t xml:space="preserve"> </w:t>
      </w:r>
      <w:r w:rsidR="00CA4A2C" w:rsidRPr="00C44491">
        <w:rPr>
          <w:lang w:val="en-US"/>
        </w:rPr>
        <w:t>Marry on Chain 6.5.2023.</w:t>
      </w:r>
    </w:p>
  </w:footnote>
  <w:footnote w:id="4">
    <w:p w14:paraId="6908F64F" w14:textId="77777777" w:rsidR="00E30ADF" w:rsidRPr="00C44491" w:rsidRDefault="00E30ADF" w:rsidP="00E30ADF">
      <w:pPr>
        <w:pStyle w:val="Alaviitteenteksti"/>
        <w:rPr>
          <w:lang w:val="en-US"/>
        </w:rPr>
      </w:pPr>
      <w:r>
        <w:rPr>
          <w:rStyle w:val="Alaviitteenviite"/>
        </w:rPr>
        <w:footnoteRef/>
      </w:r>
      <w:r w:rsidRPr="00C44491">
        <w:rPr>
          <w:lang w:val="en-US"/>
        </w:rPr>
        <w:t xml:space="preserve"> Xinhua 17.11.2025.</w:t>
      </w:r>
    </w:p>
  </w:footnote>
  <w:footnote w:id="5">
    <w:p w14:paraId="17DE1D14" w14:textId="77777777" w:rsidR="00E30ADF" w:rsidRPr="00C44491" w:rsidRDefault="00E30ADF" w:rsidP="00E30ADF">
      <w:pPr>
        <w:pStyle w:val="Alaviitteenteksti"/>
        <w:rPr>
          <w:lang w:val="en-US"/>
        </w:rPr>
      </w:pPr>
      <w:r>
        <w:rPr>
          <w:rStyle w:val="Alaviitteenviite"/>
        </w:rPr>
        <w:footnoteRef/>
      </w:r>
      <w:r w:rsidRPr="00C44491">
        <w:rPr>
          <w:lang w:val="en-US"/>
        </w:rPr>
        <w:t xml:space="preserve"> Xinhua 17.11.2025.</w:t>
      </w:r>
    </w:p>
  </w:footnote>
  <w:footnote w:id="6">
    <w:p w14:paraId="48D24E2E" w14:textId="75FE210E" w:rsidR="008F2ABC" w:rsidRPr="00C44491" w:rsidRDefault="008F2ABC">
      <w:pPr>
        <w:pStyle w:val="Alaviitteenteksti"/>
        <w:rPr>
          <w:lang w:val="en-US"/>
        </w:rPr>
      </w:pPr>
      <w:r>
        <w:rPr>
          <w:rStyle w:val="Alaviitteenviite"/>
        </w:rPr>
        <w:footnoteRef/>
      </w:r>
      <w:r w:rsidRPr="00C44491">
        <w:rPr>
          <w:lang w:val="en-US"/>
        </w:rPr>
        <w:t xml:space="preserve"> </w:t>
      </w:r>
      <w:r w:rsidR="00C44491" w:rsidRPr="00C44491">
        <w:rPr>
          <w:lang w:val="en-US"/>
        </w:rPr>
        <w:t xml:space="preserve">UK </w:t>
      </w:r>
      <w:r w:rsidR="00C44491">
        <w:rPr>
          <w:lang w:val="en-US"/>
        </w:rPr>
        <w:t xml:space="preserve">/ </w:t>
      </w:r>
      <w:r w:rsidR="00006411" w:rsidRPr="00C44491">
        <w:rPr>
          <w:lang w:val="en-US"/>
        </w:rPr>
        <w:t xml:space="preserve">HM Passport Office 7.10.2026; </w:t>
      </w:r>
      <w:r w:rsidR="0038010F" w:rsidRPr="00C44491">
        <w:rPr>
          <w:lang w:val="en-US"/>
        </w:rPr>
        <w:t xml:space="preserve">Chen, Erin / </w:t>
      </w:r>
      <w:proofErr w:type="spellStart"/>
      <w:r w:rsidR="0038010F" w:rsidRPr="00C44491">
        <w:rPr>
          <w:lang w:val="en-US"/>
        </w:rPr>
        <w:t>CertOf</w:t>
      </w:r>
      <w:proofErr w:type="spellEnd"/>
      <w:r w:rsidR="0038010F" w:rsidRPr="00C44491">
        <w:rPr>
          <w:lang w:val="en-US"/>
        </w:rPr>
        <w:t xml:space="preserve"> 11.5.2026; </w:t>
      </w:r>
      <w:proofErr w:type="spellStart"/>
      <w:r w:rsidR="00682F33" w:rsidRPr="00C44491">
        <w:rPr>
          <w:lang w:val="en-US"/>
        </w:rPr>
        <w:t>Maahanmuuttovirasto</w:t>
      </w:r>
      <w:proofErr w:type="spellEnd"/>
      <w:r w:rsidR="006D20D5" w:rsidRPr="00C44491">
        <w:rPr>
          <w:lang w:val="en-US"/>
        </w:rPr>
        <w:t xml:space="preserve"> / </w:t>
      </w:r>
      <w:proofErr w:type="spellStart"/>
      <w:r w:rsidR="006D20D5" w:rsidRPr="00C44491">
        <w:rPr>
          <w:lang w:val="en-US"/>
        </w:rPr>
        <w:t>Maatietopalvelu</w:t>
      </w:r>
      <w:proofErr w:type="spellEnd"/>
      <w:r w:rsidR="00682F33" w:rsidRPr="00C44491">
        <w:rPr>
          <w:lang w:val="en-US"/>
        </w:rPr>
        <w:t xml:space="preserve"> 5.11.2024; </w:t>
      </w:r>
      <w:r w:rsidRPr="00C44491">
        <w:rPr>
          <w:lang w:val="en-US"/>
        </w:rPr>
        <w:t>CCS Nationwide Ltd 2018</w:t>
      </w:r>
      <w:r w:rsidR="0047268C" w:rsidRPr="00C44491">
        <w:rPr>
          <w:lang w:val="en-US"/>
        </w:rPr>
        <w:t xml:space="preserve">; </w:t>
      </w:r>
      <w:r w:rsidR="00C44491" w:rsidRPr="00C44491">
        <w:rPr>
          <w:lang w:val="en-US"/>
        </w:rPr>
        <w:t>USDOS</w:t>
      </w:r>
      <w:r w:rsidR="0047268C" w:rsidRPr="00C44491">
        <w:rPr>
          <w:lang w:val="en-US"/>
        </w:rPr>
        <w:t xml:space="preserve"> [</w:t>
      </w:r>
      <w:proofErr w:type="spellStart"/>
      <w:r w:rsidR="0047268C" w:rsidRPr="00C44491">
        <w:rPr>
          <w:lang w:val="en-US"/>
        </w:rPr>
        <w:t>päivä</w:t>
      </w:r>
      <w:r w:rsidR="00682F33" w:rsidRPr="00C44491">
        <w:rPr>
          <w:lang w:val="en-US"/>
        </w:rPr>
        <w:t>ämätön</w:t>
      </w:r>
      <w:proofErr w:type="spellEnd"/>
      <w:r w:rsidR="0047268C" w:rsidRPr="00C44491">
        <w:rPr>
          <w:lang w:val="en-US"/>
        </w:rPr>
        <w:t>]</w:t>
      </w:r>
      <w:r w:rsidR="003356A5" w:rsidRPr="00C44491">
        <w:rPr>
          <w:lang w:val="en-US"/>
        </w:rPr>
        <w:t xml:space="preserve">; </w:t>
      </w:r>
      <w:proofErr w:type="spellStart"/>
      <w:r w:rsidR="003356A5" w:rsidRPr="00C44491">
        <w:rPr>
          <w:lang w:val="en-US"/>
        </w:rPr>
        <w:t>Lann</w:t>
      </w:r>
      <w:proofErr w:type="spellEnd"/>
      <w:r w:rsidR="003356A5" w:rsidRPr="00C44491">
        <w:rPr>
          <w:lang w:val="en-US"/>
        </w:rPr>
        <w:t xml:space="preserve"> </w:t>
      </w:r>
      <w:proofErr w:type="spellStart"/>
      <w:r w:rsidR="003356A5" w:rsidRPr="00C44491">
        <w:rPr>
          <w:lang w:val="en-US"/>
        </w:rPr>
        <w:t>Pya</w:t>
      </w:r>
      <w:proofErr w:type="spellEnd"/>
      <w:r w:rsidR="003356A5" w:rsidRPr="00C44491">
        <w:rPr>
          <w:lang w:val="en-US"/>
        </w:rPr>
        <w:t xml:space="preserve"> [</w:t>
      </w:r>
      <w:proofErr w:type="spellStart"/>
      <w:r w:rsidR="003356A5" w:rsidRPr="00C44491">
        <w:rPr>
          <w:lang w:val="en-US"/>
        </w:rPr>
        <w:t>päiväämätön</w:t>
      </w:r>
      <w:proofErr w:type="spellEnd"/>
      <w:r w:rsidR="003356A5" w:rsidRPr="00C44491">
        <w:rPr>
          <w:lang w:val="en-US"/>
        </w:rPr>
        <w:t>]</w:t>
      </w:r>
      <w:r w:rsidRPr="00C44491">
        <w:rPr>
          <w:lang w:val="en-US"/>
        </w:rPr>
        <w:t>.</w:t>
      </w:r>
    </w:p>
  </w:footnote>
  <w:footnote w:id="7">
    <w:p w14:paraId="425B3238" w14:textId="790232D0" w:rsidR="006B6117" w:rsidRPr="0033376C" w:rsidRDefault="006B6117">
      <w:pPr>
        <w:pStyle w:val="Alaviitteenteksti"/>
        <w:rPr>
          <w:lang w:val="en-US"/>
        </w:rPr>
      </w:pPr>
      <w:r>
        <w:rPr>
          <w:rStyle w:val="Alaviitteenviite"/>
        </w:rPr>
        <w:footnoteRef/>
      </w:r>
      <w:r w:rsidRPr="0033376C">
        <w:rPr>
          <w:lang w:val="en-US"/>
        </w:rPr>
        <w:t xml:space="preserve"> Generis Global Legal Services 23.11.2024</w:t>
      </w:r>
      <w:r w:rsidR="0033376C" w:rsidRPr="0033376C">
        <w:rPr>
          <w:lang w:val="en-US"/>
        </w:rPr>
        <w:t>; MLIS 23.7.2019</w:t>
      </w:r>
      <w:r w:rsidRPr="0033376C">
        <w:rPr>
          <w:lang w:val="en-US"/>
        </w:rPr>
        <w:t>.</w:t>
      </w:r>
    </w:p>
  </w:footnote>
  <w:footnote w:id="8">
    <w:p w14:paraId="77911F55" w14:textId="35823820" w:rsidR="0033376C" w:rsidRPr="00E30ADF" w:rsidRDefault="0033376C">
      <w:pPr>
        <w:pStyle w:val="Alaviitteenteksti"/>
        <w:rPr>
          <w:lang w:val="en-US"/>
        </w:rPr>
      </w:pPr>
      <w:r>
        <w:rPr>
          <w:rStyle w:val="Alaviitteenviite"/>
        </w:rPr>
        <w:footnoteRef/>
      </w:r>
      <w:r w:rsidRPr="00E30ADF">
        <w:rPr>
          <w:lang w:val="en-US"/>
        </w:rPr>
        <w:t xml:space="preserve"> MLIS 23.7.2019, 36 § a.</w:t>
      </w:r>
    </w:p>
  </w:footnote>
  <w:footnote w:id="9">
    <w:p w14:paraId="2D2B0199" w14:textId="7C7BC7DB" w:rsidR="00CA4A2C" w:rsidRPr="00CA4A2C" w:rsidRDefault="00CA4A2C">
      <w:pPr>
        <w:pStyle w:val="Alaviitteenteksti"/>
        <w:rPr>
          <w:lang w:val="en-US"/>
        </w:rPr>
      </w:pPr>
      <w:r>
        <w:rPr>
          <w:rStyle w:val="Alaviitteenviite"/>
        </w:rPr>
        <w:footnoteRef/>
      </w:r>
      <w:r w:rsidRPr="00CA4A2C">
        <w:rPr>
          <w:lang w:val="en-US"/>
        </w:rPr>
        <w:t xml:space="preserve"> Marry on Chain 6.5.2023</w:t>
      </w:r>
      <w:r>
        <w:rPr>
          <w:lang w:val="en-US"/>
        </w:rPr>
        <w:t>.</w:t>
      </w:r>
    </w:p>
  </w:footnote>
  <w:footnote w:id="10">
    <w:p w14:paraId="2F5E2164" w14:textId="07E2191B" w:rsidR="003B5925" w:rsidRPr="00E30ADF" w:rsidRDefault="003B5925">
      <w:pPr>
        <w:pStyle w:val="Alaviitteenteksti"/>
        <w:rPr>
          <w:lang w:val="en-US"/>
        </w:rPr>
      </w:pPr>
      <w:r>
        <w:rPr>
          <w:rStyle w:val="Alaviitteenviite"/>
        </w:rPr>
        <w:footnoteRef/>
      </w:r>
      <w:r w:rsidRPr="00E30ADF">
        <w:rPr>
          <w:lang w:val="en-US"/>
        </w:rPr>
        <w:t xml:space="preserve"> MLIS 23.7.2019, 42 § a.</w:t>
      </w:r>
    </w:p>
  </w:footnote>
  <w:footnote w:id="11">
    <w:p w14:paraId="10CB4AF2" w14:textId="6D5E4988" w:rsidR="008E4B1E" w:rsidRPr="00E30ADF" w:rsidRDefault="008E4B1E">
      <w:pPr>
        <w:pStyle w:val="Alaviitteenteksti"/>
        <w:rPr>
          <w:lang w:val="en-US"/>
        </w:rPr>
      </w:pPr>
      <w:r>
        <w:rPr>
          <w:rStyle w:val="Alaviitteenviite"/>
        </w:rPr>
        <w:footnoteRef/>
      </w:r>
      <w:r w:rsidRPr="00E30ADF">
        <w:rPr>
          <w:lang w:val="en-US"/>
        </w:rPr>
        <w:t xml:space="preserve"> Chen, Erin / </w:t>
      </w:r>
      <w:proofErr w:type="spellStart"/>
      <w:r w:rsidRPr="00E30ADF">
        <w:rPr>
          <w:lang w:val="en-US"/>
        </w:rPr>
        <w:t>CertOf</w:t>
      </w:r>
      <w:proofErr w:type="spellEnd"/>
      <w:r w:rsidRPr="00E30ADF">
        <w:rPr>
          <w:lang w:val="en-US"/>
        </w:rPr>
        <w:t xml:space="preserve"> 11.5.2026</w:t>
      </w:r>
      <w:r w:rsidR="0016143B" w:rsidRPr="00E30ADF">
        <w:rPr>
          <w:lang w:val="en-US"/>
        </w:rPr>
        <w:t>; UNHCR 2026</w:t>
      </w:r>
      <w:r w:rsidRPr="00E30ADF">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3B1DDA38" w14:textId="77777777" w:rsidTr="00110B17">
      <w:trPr>
        <w:tblHeader/>
      </w:trPr>
      <w:tc>
        <w:tcPr>
          <w:tcW w:w="3005" w:type="dxa"/>
          <w:tcBorders>
            <w:top w:val="nil"/>
            <w:left w:val="nil"/>
            <w:bottom w:val="nil"/>
            <w:right w:val="nil"/>
          </w:tcBorders>
        </w:tcPr>
        <w:p w14:paraId="309CAA83" w14:textId="77777777" w:rsidR="0064460B" w:rsidRPr="00A058E4" w:rsidRDefault="0064460B">
          <w:pPr>
            <w:pStyle w:val="Yltunniste"/>
            <w:rPr>
              <w:sz w:val="16"/>
              <w:szCs w:val="16"/>
            </w:rPr>
          </w:pPr>
        </w:p>
      </w:tc>
      <w:tc>
        <w:tcPr>
          <w:tcW w:w="3005" w:type="dxa"/>
          <w:tcBorders>
            <w:top w:val="nil"/>
            <w:left w:val="nil"/>
            <w:bottom w:val="nil"/>
            <w:right w:val="nil"/>
          </w:tcBorders>
        </w:tcPr>
        <w:p w14:paraId="05462E5F" w14:textId="77777777" w:rsidR="0064460B" w:rsidRPr="00A058E4" w:rsidRDefault="0064460B">
          <w:pPr>
            <w:pStyle w:val="Yltunniste"/>
            <w:rPr>
              <w:b/>
              <w:sz w:val="16"/>
              <w:szCs w:val="16"/>
            </w:rPr>
          </w:pPr>
        </w:p>
      </w:tc>
      <w:tc>
        <w:tcPr>
          <w:tcW w:w="3006" w:type="dxa"/>
          <w:tcBorders>
            <w:top w:val="nil"/>
            <w:left w:val="nil"/>
            <w:bottom w:val="nil"/>
            <w:right w:val="nil"/>
          </w:tcBorders>
        </w:tcPr>
        <w:p w14:paraId="706DB0A0"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30739FF2" w14:textId="77777777" w:rsidTr="00421708">
      <w:tc>
        <w:tcPr>
          <w:tcW w:w="3005" w:type="dxa"/>
          <w:tcBorders>
            <w:top w:val="nil"/>
            <w:left w:val="nil"/>
            <w:bottom w:val="nil"/>
            <w:right w:val="nil"/>
          </w:tcBorders>
        </w:tcPr>
        <w:p w14:paraId="034965FF" w14:textId="77777777" w:rsidR="0064460B" w:rsidRPr="00A058E4" w:rsidRDefault="0064460B">
          <w:pPr>
            <w:pStyle w:val="Yltunniste"/>
            <w:rPr>
              <w:sz w:val="16"/>
              <w:szCs w:val="16"/>
            </w:rPr>
          </w:pPr>
        </w:p>
      </w:tc>
      <w:tc>
        <w:tcPr>
          <w:tcW w:w="3005" w:type="dxa"/>
          <w:tcBorders>
            <w:top w:val="nil"/>
            <w:left w:val="nil"/>
            <w:bottom w:val="nil"/>
            <w:right w:val="nil"/>
          </w:tcBorders>
        </w:tcPr>
        <w:p w14:paraId="31DA9E56" w14:textId="77777777" w:rsidR="0064460B" w:rsidRPr="00A058E4" w:rsidRDefault="0064460B">
          <w:pPr>
            <w:pStyle w:val="Yltunniste"/>
            <w:rPr>
              <w:sz w:val="16"/>
              <w:szCs w:val="16"/>
            </w:rPr>
          </w:pPr>
        </w:p>
      </w:tc>
      <w:tc>
        <w:tcPr>
          <w:tcW w:w="3006" w:type="dxa"/>
          <w:tcBorders>
            <w:top w:val="nil"/>
            <w:left w:val="nil"/>
            <w:bottom w:val="nil"/>
            <w:right w:val="nil"/>
          </w:tcBorders>
        </w:tcPr>
        <w:p w14:paraId="2AF913A6" w14:textId="77777777" w:rsidR="0064460B" w:rsidRPr="00A058E4" w:rsidRDefault="0064460B" w:rsidP="00A058E4">
          <w:pPr>
            <w:pStyle w:val="Yltunniste"/>
            <w:jc w:val="right"/>
            <w:rPr>
              <w:sz w:val="16"/>
              <w:szCs w:val="16"/>
            </w:rPr>
          </w:pPr>
        </w:p>
      </w:tc>
    </w:tr>
    <w:tr w:rsidR="0064460B" w:rsidRPr="00A058E4" w14:paraId="79A34AFF" w14:textId="77777777" w:rsidTr="00421708">
      <w:tc>
        <w:tcPr>
          <w:tcW w:w="3005" w:type="dxa"/>
          <w:tcBorders>
            <w:top w:val="nil"/>
            <w:left w:val="nil"/>
            <w:bottom w:val="nil"/>
            <w:right w:val="nil"/>
          </w:tcBorders>
        </w:tcPr>
        <w:p w14:paraId="5ECBDC2E" w14:textId="77777777" w:rsidR="0064460B" w:rsidRPr="00A058E4" w:rsidRDefault="0064460B">
          <w:pPr>
            <w:pStyle w:val="Yltunniste"/>
            <w:rPr>
              <w:sz w:val="16"/>
              <w:szCs w:val="16"/>
            </w:rPr>
          </w:pPr>
        </w:p>
      </w:tc>
      <w:tc>
        <w:tcPr>
          <w:tcW w:w="3005" w:type="dxa"/>
          <w:tcBorders>
            <w:top w:val="nil"/>
            <w:left w:val="nil"/>
            <w:bottom w:val="nil"/>
            <w:right w:val="nil"/>
          </w:tcBorders>
        </w:tcPr>
        <w:p w14:paraId="4DCAC5AC" w14:textId="77777777" w:rsidR="0064460B" w:rsidRPr="00A058E4" w:rsidRDefault="0064460B">
          <w:pPr>
            <w:pStyle w:val="Yltunniste"/>
            <w:rPr>
              <w:sz w:val="16"/>
              <w:szCs w:val="16"/>
            </w:rPr>
          </w:pPr>
        </w:p>
      </w:tc>
      <w:tc>
        <w:tcPr>
          <w:tcW w:w="3006" w:type="dxa"/>
          <w:tcBorders>
            <w:top w:val="nil"/>
            <w:left w:val="nil"/>
            <w:bottom w:val="nil"/>
            <w:right w:val="nil"/>
          </w:tcBorders>
        </w:tcPr>
        <w:p w14:paraId="770E4613" w14:textId="77777777" w:rsidR="0064460B" w:rsidRPr="00A058E4" w:rsidRDefault="0064460B" w:rsidP="00A058E4">
          <w:pPr>
            <w:pStyle w:val="Yltunniste"/>
            <w:jc w:val="right"/>
            <w:rPr>
              <w:sz w:val="16"/>
              <w:szCs w:val="16"/>
            </w:rPr>
          </w:pPr>
        </w:p>
      </w:tc>
    </w:tr>
  </w:tbl>
  <w:p w14:paraId="088121D6"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13FAA85B" wp14:editId="12196E0C">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7AD00C30" w14:textId="77777777" w:rsidTr="004B2B44">
      <w:tc>
        <w:tcPr>
          <w:tcW w:w="3005" w:type="dxa"/>
          <w:tcBorders>
            <w:top w:val="nil"/>
            <w:left w:val="nil"/>
            <w:bottom w:val="nil"/>
            <w:right w:val="nil"/>
          </w:tcBorders>
        </w:tcPr>
        <w:p w14:paraId="3EF54B6F" w14:textId="77777777" w:rsidR="00873A37" w:rsidRPr="00A058E4" w:rsidRDefault="00873A37">
          <w:pPr>
            <w:pStyle w:val="Yltunniste"/>
            <w:rPr>
              <w:sz w:val="16"/>
              <w:szCs w:val="16"/>
            </w:rPr>
          </w:pPr>
        </w:p>
      </w:tc>
      <w:tc>
        <w:tcPr>
          <w:tcW w:w="3005" w:type="dxa"/>
          <w:tcBorders>
            <w:top w:val="nil"/>
            <w:left w:val="nil"/>
            <w:bottom w:val="nil"/>
            <w:right w:val="nil"/>
          </w:tcBorders>
        </w:tcPr>
        <w:p w14:paraId="635BB205" w14:textId="77777777" w:rsidR="00873A37" w:rsidRPr="00A058E4" w:rsidRDefault="00873A37">
          <w:pPr>
            <w:pStyle w:val="Yltunniste"/>
            <w:rPr>
              <w:b/>
              <w:sz w:val="16"/>
              <w:szCs w:val="16"/>
            </w:rPr>
          </w:pPr>
        </w:p>
      </w:tc>
      <w:tc>
        <w:tcPr>
          <w:tcW w:w="3006" w:type="dxa"/>
          <w:tcBorders>
            <w:top w:val="nil"/>
            <w:left w:val="nil"/>
            <w:bottom w:val="nil"/>
            <w:right w:val="nil"/>
          </w:tcBorders>
        </w:tcPr>
        <w:p w14:paraId="4FC95BB5"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155B049" w14:textId="77777777" w:rsidTr="004B2B44">
      <w:tc>
        <w:tcPr>
          <w:tcW w:w="3005" w:type="dxa"/>
          <w:tcBorders>
            <w:top w:val="nil"/>
            <w:left w:val="nil"/>
            <w:bottom w:val="nil"/>
            <w:right w:val="nil"/>
          </w:tcBorders>
        </w:tcPr>
        <w:p w14:paraId="1A707AB0" w14:textId="77777777" w:rsidR="00873A37" w:rsidRPr="00A058E4" w:rsidRDefault="00873A37">
          <w:pPr>
            <w:pStyle w:val="Yltunniste"/>
            <w:rPr>
              <w:sz w:val="16"/>
              <w:szCs w:val="16"/>
            </w:rPr>
          </w:pPr>
        </w:p>
      </w:tc>
      <w:tc>
        <w:tcPr>
          <w:tcW w:w="3005" w:type="dxa"/>
          <w:tcBorders>
            <w:top w:val="nil"/>
            <w:left w:val="nil"/>
            <w:bottom w:val="nil"/>
            <w:right w:val="nil"/>
          </w:tcBorders>
        </w:tcPr>
        <w:p w14:paraId="681F5F1E" w14:textId="77777777" w:rsidR="00873A37" w:rsidRPr="00A058E4" w:rsidRDefault="00873A37">
          <w:pPr>
            <w:pStyle w:val="Yltunniste"/>
            <w:rPr>
              <w:sz w:val="16"/>
              <w:szCs w:val="16"/>
            </w:rPr>
          </w:pPr>
        </w:p>
      </w:tc>
      <w:tc>
        <w:tcPr>
          <w:tcW w:w="3006" w:type="dxa"/>
          <w:tcBorders>
            <w:top w:val="nil"/>
            <w:left w:val="nil"/>
            <w:bottom w:val="nil"/>
            <w:right w:val="nil"/>
          </w:tcBorders>
        </w:tcPr>
        <w:p w14:paraId="1690F00C" w14:textId="77777777" w:rsidR="00873A37" w:rsidRPr="00A058E4" w:rsidRDefault="00873A37" w:rsidP="00A058E4">
          <w:pPr>
            <w:pStyle w:val="Yltunniste"/>
            <w:jc w:val="right"/>
            <w:rPr>
              <w:sz w:val="16"/>
              <w:szCs w:val="16"/>
            </w:rPr>
          </w:pPr>
        </w:p>
      </w:tc>
    </w:tr>
    <w:tr w:rsidR="00873A37" w:rsidRPr="00A058E4" w14:paraId="1E8D02A0" w14:textId="77777777" w:rsidTr="004B2B44">
      <w:tc>
        <w:tcPr>
          <w:tcW w:w="3005" w:type="dxa"/>
          <w:tcBorders>
            <w:top w:val="nil"/>
            <w:left w:val="nil"/>
            <w:bottom w:val="nil"/>
            <w:right w:val="nil"/>
          </w:tcBorders>
        </w:tcPr>
        <w:p w14:paraId="5F58B5A3" w14:textId="77777777" w:rsidR="00873A37" w:rsidRPr="00A058E4" w:rsidRDefault="00873A37">
          <w:pPr>
            <w:pStyle w:val="Yltunniste"/>
            <w:rPr>
              <w:sz w:val="16"/>
              <w:szCs w:val="16"/>
            </w:rPr>
          </w:pPr>
        </w:p>
      </w:tc>
      <w:tc>
        <w:tcPr>
          <w:tcW w:w="3005" w:type="dxa"/>
          <w:tcBorders>
            <w:top w:val="nil"/>
            <w:left w:val="nil"/>
            <w:bottom w:val="nil"/>
            <w:right w:val="nil"/>
          </w:tcBorders>
        </w:tcPr>
        <w:p w14:paraId="693D153D" w14:textId="77777777" w:rsidR="00873A37" w:rsidRPr="00A058E4" w:rsidRDefault="00873A37">
          <w:pPr>
            <w:pStyle w:val="Yltunniste"/>
            <w:rPr>
              <w:sz w:val="16"/>
              <w:szCs w:val="16"/>
            </w:rPr>
          </w:pPr>
        </w:p>
      </w:tc>
      <w:tc>
        <w:tcPr>
          <w:tcW w:w="3006" w:type="dxa"/>
          <w:tcBorders>
            <w:top w:val="nil"/>
            <w:left w:val="nil"/>
            <w:bottom w:val="nil"/>
            <w:right w:val="nil"/>
          </w:tcBorders>
        </w:tcPr>
        <w:p w14:paraId="6764BBFF" w14:textId="77777777" w:rsidR="00873A37" w:rsidRPr="00A058E4" w:rsidRDefault="00873A37" w:rsidP="00A058E4">
          <w:pPr>
            <w:pStyle w:val="Yltunniste"/>
            <w:jc w:val="right"/>
            <w:rPr>
              <w:sz w:val="16"/>
              <w:szCs w:val="16"/>
            </w:rPr>
          </w:pPr>
        </w:p>
      </w:tc>
    </w:tr>
  </w:tbl>
  <w:p w14:paraId="22AA7790"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749F84AB" wp14:editId="26B18ACF">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59997726">
    <w:abstractNumId w:val="24"/>
  </w:num>
  <w:num w:numId="2" w16cid:durableId="1360862595">
    <w:abstractNumId w:val="20"/>
  </w:num>
  <w:num w:numId="3" w16cid:durableId="1400203968">
    <w:abstractNumId w:val="13"/>
  </w:num>
  <w:num w:numId="4" w16cid:durableId="259146596">
    <w:abstractNumId w:val="12"/>
  </w:num>
  <w:num w:numId="5" w16cid:durableId="1247616576">
    <w:abstractNumId w:val="10"/>
  </w:num>
  <w:num w:numId="6" w16cid:durableId="543294871">
    <w:abstractNumId w:val="15"/>
  </w:num>
  <w:num w:numId="7" w16cid:durableId="521473894">
    <w:abstractNumId w:val="19"/>
  </w:num>
  <w:num w:numId="8" w16cid:durableId="909971848">
    <w:abstractNumId w:val="18"/>
  </w:num>
  <w:num w:numId="9" w16cid:durableId="1996451998">
    <w:abstractNumId w:val="18"/>
    <w:lvlOverride w:ilvl="0">
      <w:startOverride w:val="1"/>
    </w:lvlOverride>
  </w:num>
  <w:num w:numId="10" w16cid:durableId="1850218421">
    <w:abstractNumId w:val="11"/>
  </w:num>
  <w:num w:numId="11" w16cid:durableId="1171989653">
    <w:abstractNumId w:val="11"/>
    <w:lvlOverride w:ilvl="0">
      <w:startOverride w:val="1"/>
    </w:lvlOverride>
  </w:num>
  <w:num w:numId="12" w16cid:durableId="1334144117">
    <w:abstractNumId w:val="11"/>
    <w:lvlOverride w:ilvl="0">
      <w:startOverride w:val="1"/>
    </w:lvlOverride>
  </w:num>
  <w:num w:numId="13" w16cid:durableId="1284341172">
    <w:abstractNumId w:val="11"/>
    <w:lvlOverride w:ilvl="0">
      <w:startOverride w:val="1"/>
    </w:lvlOverride>
  </w:num>
  <w:num w:numId="14" w16cid:durableId="863635255">
    <w:abstractNumId w:val="9"/>
  </w:num>
  <w:num w:numId="15" w16cid:durableId="1213614962">
    <w:abstractNumId w:val="2"/>
  </w:num>
  <w:num w:numId="16" w16cid:durableId="1529635335">
    <w:abstractNumId w:val="2"/>
  </w:num>
  <w:num w:numId="17" w16cid:durableId="255788575">
    <w:abstractNumId w:val="1"/>
  </w:num>
  <w:num w:numId="18" w16cid:durableId="426971756">
    <w:abstractNumId w:val="17"/>
  </w:num>
  <w:num w:numId="19" w16cid:durableId="1125346388">
    <w:abstractNumId w:val="16"/>
  </w:num>
  <w:num w:numId="20" w16cid:durableId="1045258286">
    <w:abstractNumId w:val="23"/>
  </w:num>
  <w:num w:numId="21" w16cid:durableId="1049957857">
    <w:abstractNumId w:val="6"/>
  </w:num>
  <w:num w:numId="22" w16cid:durableId="1332366621">
    <w:abstractNumId w:val="21"/>
  </w:num>
  <w:num w:numId="23" w16cid:durableId="1483236164">
    <w:abstractNumId w:val="4"/>
  </w:num>
  <w:num w:numId="24" w16cid:durableId="1762990095">
    <w:abstractNumId w:val="7"/>
  </w:num>
  <w:num w:numId="25" w16cid:durableId="1693872219">
    <w:abstractNumId w:val="0"/>
  </w:num>
  <w:num w:numId="26" w16cid:durableId="366873685">
    <w:abstractNumId w:val="22"/>
  </w:num>
  <w:num w:numId="27" w16cid:durableId="305398678">
    <w:abstractNumId w:val="8"/>
  </w:num>
  <w:num w:numId="28" w16cid:durableId="1526677479">
    <w:abstractNumId w:val="5"/>
  </w:num>
  <w:num w:numId="29" w16cid:durableId="1890801133">
    <w:abstractNumId w:val="14"/>
  </w:num>
  <w:num w:numId="30" w16cid:durableId="1842164583">
    <w:abstractNumId w:val="3"/>
  </w:num>
  <w:num w:numId="31" w16cid:durableId="383984795">
    <w:abstractNumId w:val="3"/>
  </w:num>
  <w:num w:numId="32" w16cid:durableId="1973750790">
    <w:abstractNumId w:val="3"/>
  </w:num>
  <w:num w:numId="33" w16cid:durableId="207842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F70"/>
    <w:rsid w:val="00006411"/>
    <w:rsid w:val="000103F1"/>
    <w:rsid w:val="00010C97"/>
    <w:rsid w:val="0001289F"/>
    <w:rsid w:val="00012EC0"/>
    <w:rsid w:val="00013B40"/>
    <w:rsid w:val="00013F3D"/>
    <w:rsid w:val="000140FF"/>
    <w:rsid w:val="00015628"/>
    <w:rsid w:val="00022D94"/>
    <w:rsid w:val="00023864"/>
    <w:rsid w:val="00043F90"/>
    <w:rsid w:val="000449EA"/>
    <w:rsid w:val="000455E3"/>
    <w:rsid w:val="00046783"/>
    <w:rsid w:val="000564EB"/>
    <w:rsid w:val="000600A8"/>
    <w:rsid w:val="000663E8"/>
    <w:rsid w:val="0007094E"/>
    <w:rsid w:val="00072438"/>
    <w:rsid w:val="00075348"/>
    <w:rsid w:val="00082DFE"/>
    <w:rsid w:val="0009323F"/>
    <w:rsid w:val="000B7ABB"/>
    <w:rsid w:val="000D45F8"/>
    <w:rsid w:val="000E1A4B"/>
    <w:rsid w:val="000E2D54"/>
    <w:rsid w:val="000E693C"/>
    <w:rsid w:val="000F4AD8"/>
    <w:rsid w:val="000F6F25"/>
    <w:rsid w:val="000F793B"/>
    <w:rsid w:val="00110468"/>
    <w:rsid w:val="00110B17"/>
    <w:rsid w:val="00117EA9"/>
    <w:rsid w:val="00131B7A"/>
    <w:rsid w:val="001360E5"/>
    <w:rsid w:val="001366EE"/>
    <w:rsid w:val="00136FEB"/>
    <w:rsid w:val="0015362E"/>
    <w:rsid w:val="0016143B"/>
    <w:rsid w:val="001678AD"/>
    <w:rsid w:val="001741CB"/>
    <w:rsid w:val="001758C8"/>
    <w:rsid w:val="00190806"/>
    <w:rsid w:val="0019524D"/>
    <w:rsid w:val="00195763"/>
    <w:rsid w:val="001A4752"/>
    <w:rsid w:val="001B2917"/>
    <w:rsid w:val="001B3C32"/>
    <w:rsid w:val="001B5A04"/>
    <w:rsid w:val="001B6B07"/>
    <w:rsid w:val="001C0382"/>
    <w:rsid w:val="001C3EB2"/>
    <w:rsid w:val="001C422A"/>
    <w:rsid w:val="001D015C"/>
    <w:rsid w:val="001D1831"/>
    <w:rsid w:val="001D587F"/>
    <w:rsid w:val="001D5CAA"/>
    <w:rsid w:val="001D63F6"/>
    <w:rsid w:val="001E21A8"/>
    <w:rsid w:val="001F1B08"/>
    <w:rsid w:val="00206DFC"/>
    <w:rsid w:val="002248A2"/>
    <w:rsid w:val="00224FD6"/>
    <w:rsid w:val="0022712B"/>
    <w:rsid w:val="002350CB"/>
    <w:rsid w:val="00237C15"/>
    <w:rsid w:val="002518BE"/>
    <w:rsid w:val="00252F50"/>
    <w:rsid w:val="00253B21"/>
    <w:rsid w:val="002571E9"/>
    <w:rsid w:val="002629C5"/>
    <w:rsid w:val="00267906"/>
    <w:rsid w:val="00267E88"/>
    <w:rsid w:val="00272D9D"/>
    <w:rsid w:val="002A6054"/>
    <w:rsid w:val="002B4F5C"/>
    <w:rsid w:val="002B5E48"/>
    <w:rsid w:val="002C2668"/>
    <w:rsid w:val="002C4FEA"/>
    <w:rsid w:val="002C656A"/>
    <w:rsid w:val="002D0032"/>
    <w:rsid w:val="002D0312"/>
    <w:rsid w:val="002D70EF"/>
    <w:rsid w:val="002D7383"/>
    <w:rsid w:val="002E0B87"/>
    <w:rsid w:val="002E7DCF"/>
    <w:rsid w:val="003077A4"/>
    <w:rsid w:val="003135FC"/>
    <w:rsid w:val="00313CBC"/>
    <w:rsid w:val="00313CBF"/>
    <w:rsid w:val="00315E70"/>
    <w:rsid w:val="0032021E"/>
    <w:rsid w:val="003226F0"/>
    <w:rsid w:val="003227E6"/>
    <w:rsid w:val="00326B9F"/>
    <w:rsid w:val="0033376C"/>
    <w:rsid w:val="003356A5"/>
    <w:rsid w:val="00335D68"/>
    <w:rsid w:val="0033622F"/>
    <w:rsid w:val="00337E76"/>
    <w:rsid w:val="00342A30"/>
    <w:rsid w:val="00351B7D"/>
    <w:rsid w:val="003673C0"/>
    <w:rsid w:val="00370E4F"/>
    <w:rsid w:val="00373713"/>
    <w:rsid w:val="00376326"/>
    <w:rsid w:val="00377AEB"/>
    <w:rsid w:val="0038010F"/>
    <w:rsid w:val="0038473B"/>
    <w:rsid w:val="00385B1D"/>
    <w:rsid w:val="00390DB7"/>
    <w:rsid w:val="0039232D"/>
    <w:rsid w:val="003964A3"/>
    <w:rsid w:val="003976AD"/>
    <w:rsid w:val="003B144B"/>
    <w:rsid w:val="003B3150"/>
    <w:rsid w:val="003B5925"/>
    <w:rsid w:val="003C04BE"/>
    <w:rsid w:val="003C4049"/>
    <w:rsid w:val="003C5382"/>
    <w:rsid w:val="003D0AB9"/>
    <w:rsid w:val="003D4732"/>
    <w:rsid w:val="003F0B54"/>
    <w:rsid w:val="003F5BFA"/>
    <w:rsid w:val="004045B4"/>
    <w:rsid w:val="00410407"/>
    <w:rsid w:val="0041667A"/>
    <w:rsid w:val="00421708"/>
    <w:rsid w:val="004221B0"/>
    <w:rsid w:val="00423E56"/>
    <w:rsid w:val="0043343B"/>
    <w:rsid w:val="0043717D"/>
    <w:rsid w:val="00440722"/>
    <w:rsid w:val="004460C6"/>
    <w:rsid w:val="00446FED"/>
    <w:rsid w:val="00460ADC"/>
    <w:rsid w:val="00465DC6"/>
    <w:rsid w:val="0047268C"/>
    <w:rsid w:val="0047544F"/>
    <w:rsid w:val="00483E37"/>
    <w:rsid w:val="004A3E23"/>
    <w:rsid w:val="004B2B44"/>
    <w:rsid w:val="004B34E1"/>
    <w:rsid w:val="004B71A2"/>
    <w:rsid w:val="004C1C47"/>
    <w:rsid w:val="004C23F9"/>
    <w:rsid w:val="004D7499"/>
    <w:rsid w:val="004D76E3"/>
    <w:rsid w:val="004E598B"/>
    <w:rsid w:val="004F15C9"/>
    <w:rsid w:val="004F28FE"/>
    <w:rsid w:val="004F4078"/>
    <w:rsid w:val="0052473C"/>
    <w:rsid w:val="00525360"/>
    <w:rsid w:val="00527E87"/>
    <w:rsid w:val="00543B88"/>
    <w:rsid w:val="00543F66"/>
    <w:rsid w:val="00554136"/>
    <w:rsid w:val="00554A7A"/>
    <w:rsid w:val="0055582F"/>
    <w:rsid w:val="00555E75"/>
    <w:rsid w:val="00556532"/>
    <w:rsid w:val="0056613C"/>
    <w:rsid w:val="00566672"/>
    <w:rsid w:val="005719F7"/>
    <w:rsid w:val="00577752"/>
    <w:rsid w:val="005814A1"/>
    <w:rsid w:val="00583FE4"/>
    <w:rsid w:val="00584FAC"/>
    <w:rsid w:val="005A0E60"/>
    <w:rsid w:val="005A309A"/>
    <w:rsid w:val="005B00BB"/>
    <w:rsid w:val="005B3A3F"/>
    <w:rsid w:val="005B47D8"/>
    <w:rsid w:val="005B5124"/>
    <w:rsid w:val="005B6C91"/>
    <w:rsid w:val="005D3A33"/>
    <w:rsid w:val="005D7EB5"/>
    <w:rsid w:val="005E2BC1"/>
    <w:rsid w:val="005E4AC6"/>
    <w:rsid w:val="005F163B"/>
    <w:rsid w:val="0060063B"/>
    <w:rsid w:val="00601F27"/>
    <w:rsid w:val="00613331"/>
    <w:rsid w:val="00620595"/>
    <w:rsid w:val="00627C21"/>
    <w:rsid w:val="00633597"/>
    <w:rsid w:val="00633BBD"/>
    <w:rsid w:val="00634FEB"/>
    <w:rsid w:val="0064460B"/>
    <w:rsid w:val="0064589F"/>
    <w:rsid w:val="0065457D"/>
    <w:rsid w:val="00655C4C"/>
    <w:rsid w:val="00662B56"/>
    <w:rsid w:val="00666FD6"/>
    <w:rsid w:val="00671041"/>
    <w:rsid w:val="00682F33"/>
    <w:rsid w:val="00686CF3"/>
    <w:rsid w:val="0069181E"/>
    <w:rsid w:val="006A2F5D"/>
    <w:rsid w:val="006A4F5F"/>
    <w:rsid w:val="006B1508"/>
    <w:rsid w:val="006B3E85"/>
    <w:rsid w:val="006B4626"/>
    <w:rsid w:val="006B6117"/>
    <w:rsid w:val="006C7A99"/>
    <w:rsid w:val="006D20D5"/>
    <w:rsid w:val="006D3068"/>
    <w:rsid w:val="006E7D0B"/>
    <w:rsid w:val="006F0B7C"/>
    <w:rsid w:val="0070377D"/>
    <w:rsid w:val="007168DA"/>
    <w:rsid w:val="007212A4"/>
    <w:rsid w:val="00723843"/>
    <w:rsid w:val="0073068A"/>
    <w:rsid w:val="0074104A"/>
    <w:rsid w:val="0074158A"/>
    <w:rsid w:val="00751EBB"/>
    <w:rsid w:val="00765B30"/>
    <w:rsid w:val="0077038E"/>
    <w:rsid w:val="00772240"/>
    <w:rsid w:val="00785D58"/>
    <w:rsid w:val="00792A55"/>
    <w:rsid w:val="007B2D20"/>
    <w:rsid w:val="007C057B"/>
    <w:rsid w:val="007C1151"/>
    <w:rsid w:val="007C25EB"/>
    <w:rsid w:val="007C4B6F"/>
    <w:rsid w:val="007C5BB2"/>
    <w:rsid w:val="007E0069"/>
    <w:rsid w:val="00800AA9"/>
    <w:rsid w:val="008020E6"/>
    <w:rsid w:val="00803B42"/>
    <w:rsid w:val="00810134"/>
    <w:rsid w:val="008350F0"/>
    <w:rsid w:val="00835734"/>
    <w:rsid w:val="0084029C"/>
    <w:rsid w:val="008429D0"/>
    <w:rsid w:val="00845940"/>
    <w:rsid w:val="008571C0"/>
    <w:rsid w:val="00860C12"/>
    <w:rsid w:val="00862C10"/>
    <w:rsid w:val="0087371C"/>
    <w:rsid w:val="00873A37"/>
    <w:rsid w:val="008755BF"/>
    <w:rsid w:val="008B2637"/>
    <w:rsid w:val="008B44DF"/>
    <w:rsid w:val="008B4C53"/>
    <w:rsid w:val="008C3171"/>
    <w:rsid w:val="008C3FF0"/>
    <w:rsid w:val="008C6A0E"/>
    <w:rsid w:val="008D295B"/>
    <w:rsid w:val="008E0129"/>
    <w:rsid w:val="008E1575"/>
    <w:rsid w:val="008E1F53"/>
    <w:rsid w:val="008E4B1E"/>
    <w:rsid w:val="008E6C34"/>
    <w:rsid w:val="008F20FD"/>
    <w:rsid w:val="008F2AAB"/>
    <w:rsid w:val="008F2ABC"/>
    <w:rsid w:val="0090479F"/>
    <w:rsid w:val="009170B9"/>
    <w:rsid w:val="009230EE"/>
    <w:rsid w:val="00941FAB"/>
    <w:rsid w:val="00946D83"/>
    <w:rsid w:val="00952982"/>
    <w:rsid w:val="009567AC"/>
    <w:rsid w:val="00966541"/>
    <w:rsid w:val="009745BE"/>
    <w:rsid w:val="00980F1C"/>
    <w:rsid w:val="00981808"/>
    <w:rsid w:val="009B606B"/>
    <w:rsid w:val="009D26CC"/>
    <w:rsid w:val="009D44A2"/>
    <w:rsid w:val="009E0F44"/>
    <w:rsid w:val="009E3B08"/>
    <w:rsid w:val="009E3C92"/>
    <w:rsid w:val="00A04FF1"/>
    <w:rsid w:val="00A058E4"/>
    <w:rsid w:val="00A05C57"/>
    <w:rsid w:val="00A35BCB"/>
    <w:rsid w:val="00A522BB"/>
    <w:rsid w:val="00A5298D"/>
    <w:rsid w:val="00A6466D"/>
    <w:rsid w:val="00A74713"/>
    <w:rsid w:val="00A7678F"/>
    <w:rsid w:val="00A8295C"/>
    <w:rsid w:val="00A900EA"/>
    <w:rsid w:val="00A93B2D"/>
    <w:rsid w:val="00AC4FDE"/>
    <w:rsid w:val="00AC5E4B"/>
    <w:rsid w:val="00AE08A1"/>
    <w:rsid w:val="00AE21E8"/>
    <w:rsid w:val="00AE54AA"/>
    <w:rsid w:val="00AE7C7B"/>
    <w:rsid w:val="00AF03BC"/>
    <w:rsid w:val="00AF1571"/>
    <w:rsid w:val="00B0234C"/>
    <w:rsid w:val="00B07C42"/>
    <w:rsid w:val="00B112B8"/>
    <w:rsid w:val="00B176D3"/>
    <w:rsid w:val="00B20054"/>
    <w:rsid w:val="00B33381"/>
    <w:rsid w:val="00B37882"/>
    <w:rsid w:val="00B529CE"/>
    <w:rsid w:val="00B52A4D"/>
    <w:rsid w:val="00B52DD7"/>
    <w:rsid w:val="00B65278"/>
    <w:rsid w:val="00B70293"/>
    <w:rsid w:val="00B7440B"/>
    <w:rsid w:val="00B748FF"/>
    <w:rsid w:val="00B764EE"/>
    <w:rsid w:val="00B96A72"/>
    <w:rsid w:val="00BA2164"/>
    <w:rsid w:val="00BA2A69"/>
    <w:rsid w:val="00BB0B29"/>
    <w:rsid w:val="00BB785D"/>
    <w:rsid w:val="00BB7F45"/>
    <w:rsid w:val="00BC1CB7"/>
    <w:rsid w:val="00BC367A"/>
    <w:rsid w:val="00BE0837"/>
    <w:rsid w:val="00BE2758"/>
    <w:rsid w:val="00BE608B"/>
    <w:rsid w:val="00BE7E5C"/>
    <w:rsid w:val="00BF7144"/>
    <w:rsid w:val="00BF744C"/>
    <w:rsid w:val="00C0584A"/>
    <w:rsid w:val="00C06A16"/>
    <w:rsid w:val="00C06FCB"/>
    <w:rsid w:val="00C1035E"/>
    <w:rsid w:val="00C112FB"/>
    <w:rsid w:val="00C1302F"/>
    <w:rsid w:val="00C157C2"/>
    <w:rsid w:val="00C16602"/>
    <w:rsid w:val="00C25F4A"/>
    <w:rsid w:val="00C312C8"/>
    <w:rsid w:val="00C348A3"/>
    <w:rsid w:val="00C40C80"/>
    <w:rsid w:val="00C44491"/>
    <w:rsid w:val="00C747DB"/>
    <w:rsid w:val="00C864B5"/>
    <w:rsid w:val="00C90D86"/>
    <w:rsid w:val="00C94FC7"/>
    <w:rsid w:val="00C95A8B"/>
    <w:rsid w:val="00CA4A2C"/>
    <w:rsid w:val="00CC25B9"/>
    <w:rsid w:val="00CC3CAE"/>
    <w:rsid w:val="00CE26C7"/>
    <w:rsid w:val="00CE3D8B"/>
    <w:rsid w:val="00CF712C"/>
    <w:rsid w:val="00D0742F"/>
    <w:rsid w:val="00D10AB1"/>
    <w:rsid w:val="00D130E2"/>
    <w:rsid w:val="00D152E0"/>
    <w:rsid w:val="00D171E5"/>
    <w:rsid w:val="00D205C8"/>
    <w:rsid w:val="00D24D52"/>
    <w:rsid w:val="00D37291"/>
    <w:rsid w:val="00D47232"/>
    <w:rsid w:val="00D6472E"/>
    <w:rsid w:val="00D724F3"/>
    <w:rsid w:val="00D74224"/>
    <w:rsid w:val="00D80CF9"/>
    <w:rsid w:val="00D85581"/>
    <w:rsid w:val="00D93433"/>
    <w:rsid w:val="00D9702B"/>
    <w:rsid w:val="00DB1E92"/>
    <w:rsid w:val="00DB256D"/>
    <w:rsid w:val="00DC1073"/>
    <w:rsid w:val="00DC5480"/>
    <w:rsid w:val="00DC565C"/>
    <w:rsid w:val="00DC6668"/>
    <w:rsid w:val="00DC6CD6"/>
    <w:rsid w:val="00DC729C"/>
    <w:rsid w:val="00DD0451"/>
    <w:rsid w:val="00DD2A80"/>
    <w:rsid w:val="00DE1C15"/>
    <w:rsid w:val="00DE3B87"/>
    <w:rsid w:val="00DF4C39"/>
    <w:rsid w:val="00E002A5"/>
    <w:rsid w:val="00E0146F"/>
    <w:rsid w:val="00E01537"/>
    <w:rsid w:val="00E100BE"/>
    <w:rsid w:val="00E10F4B"/>
    <w:rsid w:val="00E15EE7"/>
    <w:rsid w:val="00E30ADF"/>
    <w:rsid w:val="00E37B7C"/>
    <w:rsid w:val="00E424D1"/>
    <w:rsid w:val="00E44896"/>
    <w:rsid w:val="00E53DB8"/>
    <w:rsid w:val="00E5437B"/>
    <w:rsid w:val="00E61ADE"/>
    <w:rsid w:val="00E61B04"/>
    <w:rsid w:val="00E6371A"/>
    <w:rsid w:val="00E64CFC"/>
    <w:rsid w:val="00E66BD8"/>
    <w:rsid w:val="00E7483D"/>
    <w:rsid w:val="00E804F8"/>
    <w:rsid w:val="00E82F70"/>
    <w:rsid w:val="00E85D86"/>
    <w:rsid w:val="00E9185D"/>
    <w:rsid w:val="00EA211A"/>
    <w:rsid w:val="00EA4FE4"/>
    <w:rsid w:val="00EB031A"/>
    <w:rsid w:val="00EB0BB5"/>
    <w:rsid w:val="00EB347C"/>
    <w:rsid w:val="00EB6C6D"/>
    <w:rsid w:val="00EC45CF"/>
    <w:rsid w:val="00ED148F"/>
    <w:rsid w:val="00EF6FCF"/>
    <w:rsid w:val="00F04424"/>
    <w:rsid w:val="00F04AE6"/>
    <w:rsid w:val="00F24CAB"/>
    <w:rsid w:val="00F323F2"/>
    <w:rsid w:val="00F40646"/>
    <w:rsid w:val="00F43553"/>
    <w:rsid w:val="00F46F0D"/>
    <w:rsid w:val="00F50B13"/>
    <w:rsid w:val="00F61D61"/>
    <w:rsid w:val="00F75550"/>
    <w:rsid w:val="00F81E6B"/>
    <w:rsid w:val="00F82F9C"/>
    <w:rsid w:val="00F937B6"/>
    <w:rsid w:val="00F9400E"/>
    <w:rsid w:val="00FA7143"/>
    <w:rsid w:val="00FA7AE5"/>
    <w:rsid w:val="00FB0239"/>
    <w:rsid w:val="00FB090D"/>
    <w:rsid w:val="00FB4752"/>
    <w:rsid w:val="00FC0084"/>
    <w:rsid w:val="00FC0B58"/>
    <w:rsid w:val="00FC3564"/>
    <w:rsid w:val="00FC682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C10F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snationwide.com/products-and-services/documents/myanmar/" TargetMode="External"/><Relationship Id="rId13" Type="http://schemas.openxmlformats.org/officeDocument/2006/relationships/hyperlink" Target="https://maatieto.migri.fi/base/2724d19a-5460-485d-bff8-6cd8f75f86d5/countryDocument/1b589ac6-943f-43b8-9943-94712cd50939" TargetMode="External"/><Relationship Id="rId18" Type="http://schemas.openxmlformats.org/officeDocument/2006/relationships/hyperlink" Target="https://www.gov.uk/government/publications/myanmar-burma-knowledge-base-profile/myanmar-burma-knowledge-base-profile"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english.news.cn/20251117/838c61fbfe0f4ec898ac81d980df6d1f/c.html" TargetMode="External"/><Relationship Id="rId7" Type="http://schemas.openxmlformats.org/officeDocument/2006/relationships/endnotes" Target="endnotes.xml"/><Relationship Id="rId12" Type="http://schemas.openxmlformats.org/officeDocument/2006/relationships/hyperlink" Target="https://mail.lawgratis.com/blog-detail/family-law-in-myanmar" TargetMode="External"/><Relationship Id="rId17" Type="http://schemas.openxmlformats.org/officeDocument/2006/relationships/hyperlink" Target="https://www.npnewsmm.com/news/679c5900e835bd58941fa7d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mitly.com/blog/lifestyle-culture/wedding-traditions-in-myanmar/" TargetMode="External"/><Relationship Id="rId20" Type="http://schemas.openxmlformats.org/officeDocument/2006/relationships/hyperlink" Target="https://travel.state.gov/content/travel/en/us-visas/Visa-Reciprocity-and-Civil-Documents-by-Country/Burma.html"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nnpya.com/en/help-details-married-divorced/?amp=1" TargetMode="External"/><Relationship Id="rId24" Type="http://schemas.openxmlformats.org/officeDocument/2006/relationships/footer" Target="footer1.xml"/><Relationship Id="rId32" Type="http://schemas.openxmlformats.org/officeDocument/2006/relationships/customXml" Target="../customXml/item6.xml"/><Relationship Id="rId5" Type="http://schemas.openxmlformats.org/officeDocument/2006/relationships/webSettings" Target="webSettings.xml"/><Relationship Id="rId15" Type="http://schemas.openxmlformats.org/officeDocument/2006/relationships/hyperlink" Target="https://www.refworld.org/sites/default/files/2025-03/2019_child_rights_law_-_en.pdf" TargetMode="External"/><Relationship Id="rId23" Type="http://schemas.openxmlformats.org/officeDocument/2006/relationships/header" Target="header2.xml"/><Relationship Id="rId28" Type="http://schemas.openxmlformats.org/officeDocument/2006/relationships/customXml" Target="../customXml/item2.xml"/><Relationship Id="rId10" Type="http://schemas.openxmlformats.org/officeDocument/2006/relationships/hyperlink" Target="https://generisonline.com/understanding-child-custody-and-adoption-laws-in-myanmar/" TargetMode="External"/><Relationship Id="rId19" Type="http://schemas.openxmlformats.org/officeDocument/2006/relationships/hyperlink" Target="https://help.unhcr.org/myanmar/topics/legal-assistance/" TargetMode="External"/><Relationship Id="rId31"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certof.com/resources/immigration-uscis/myanmar-civil-documents-certified-english-translation-family-immigration/" TargetMode="External"/><Relationship Id="rId14" Type="http://schemas.openxmlformats.org/officeDocument/2006/relationships/hyperlink" Target="https://marryonchain.com/p/articles/everything-you-need-to-know-about-marriage-in-myanmar" TargetMode="External"/><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Mallit\Maatietopalvelu%20kyselyvasta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9676E8AED643C0AB91E229E3736C0D"/>
        <w:category>
          <w:name w:val="Yleiset"/>
          <w:gallery w:val="placeholder"/>
        </w:category>
        <w:types>
          <w:type w:val="bbPlcHdr"/>
        </w:types>
        <w:behaviors>
          <w:behavior w:val="content"/>
        </w:behaviors>
        <w:guid w:val="{D3EC61A2-9C2C-43E9-9135-9DC4B88BD7AD}"/>
      </w:docPartPr>
      <w:docPartBody>
        <w:p w:rsidR="00AF58AC" w:rsidRDefault="00CD622F">
          <w:pPr>
            <w:pStyle w:val="469676E8AED643C0AB91E229E3736C0D"/>
          </w:pPr>
          <w:r w:rsidRPr="00AA10D2">
            <w:rPr>
              <w:rStyle w:val="Paikkamerkkiteksti"/>
            </w:rPr>
            <w:t>Kirjoita tekstiä napsauttamalla tai napauttamalla tätä.</w:t>
          </w:r>
        </w:p>
      </w:docPartBody>
    </w:docPart>
    <w:docPart>
      <w:docPartPr>
        <w:name w:val="9C6BB16E09D7418A8E4AEC4B8EACFBA5"/>
        <w:category>
          <w:name w:val="Yleiset"/>
          <w:gallery w:val="placeholder"/>
        </w:category>
        <w:types>
          <w:type w:val="bbPlcHdr"/>
        </w:types>
        <w:behaviors>
          <w:behavior w:val="content"/>
        </w:behaviors>
        <w:guid w:val="{08B56D7E-6C78-4257-A459-999A36818818}"/>
      </w:docPartPr>
      <w:docPartBody>
        <w:p w:rsidR="00AF58AC" w:rsidRDefault="00CD622F">
          <w:pPr>
            <w:pStyle w:val="9C6BB16E09D7418A8E4AEC4B8EACFBA5"/>
          </w:pPr>
          <w:r w:rsidRPr="00AA10D2">
            <w:rPr>
              <w:rStyle w:val="Paikkamerkkiteksti"/>
            </w:rPr>
            <w:t>Kirjoita tekstiä napsauttamalla tai napauttamalla tätä.</w:t>
          </w:r>
        </w:p>
      </w:docPartBody>
    </w:docPart>
    <w:docPart>
      <w:docPartPr>
        <w:name w:val="EF84BF2CAC4140BB8F79F41BEF1F10A1"/>
        <w:category>
          <w:name w:val="Yleiset"/>
          <w:gallery w:val="placeholder"/>
        </w:category>
        <w:types>
          <w:type w:val="bbPlcHdr"/>
        </w:types>
        <w:behaviors>
          <w:behavior w:val="content"/>
        </w:behaviors>
        <w:guid w:val="{3B61E58D-9805-430D-AC5A-9E165F2983A8}"/>
      </w:docPartPr>
      <w:docPartBody>
        <w:p w:rsidR="00AF58AC" w:rsidRDefault="00CD622F">
          <w:pPr>
            <w:pStyle w:val="EF84BF2CAC4140BB8F79F41BEF1F10A1"/>
          </w:pPr>
          <w:r w:rsidRPr="00810134">
            <w:rPr>
              <w:rStyle w:val="Paikkamerkkiteksti"/>
              <w:lang w:val="en-GB"/>
            </w:rPr>
            <w:t>.</w:t>
          </w:r>
        </w:p>
      </w:docPartBody>
    </w:docPart>
    <w:docPart>
      <w:docPartPr>
        <w:name w:val="8F0E7FB477324BEDA19D07021B475375"/>
        <w:category>
          <w:name w:val="Yleiset"/>
          <w:gallery w:val="placeholder"/>
        </w:category>
        <w:types>
          <w:type w:val="bbPlcHdr"/>
        </w:types>
        <w:behaviors>
          <w:behavior w:val="content"/>
        </w:behaviors>
        <w:guid w:val="{27FE5044-D6AE-4936-9300-EF3FC2E10245}"/>
      </w:docPartPr>
      <w:docPartBody>
        <w:p w:rsidR="00AF58AC" w:rsidRDefault="00CD622F">
          <w:pPr>
            <w:pStyle w:val="8F0E7FB477324BEDA19D07021B475375"/>
          </w:pPr>
          <w:r w:rsidRPr="00AA10D2">
            <w:rPr>
              <w:rStyle w:val="Paikkamerkkiteksti"/>
            </w:rPr>
            <w:t>Kirjoita tekstiä napsauttamalla tai napauttamalla tätä.</w:t>
          </w:r>
        </w:p>
      </w:docPartBody>
    </w:docPart>
    <w:docPart>
      <w:docPartPr>
        <w:name w:val="3E71D901055E4D969ABF3B29F7276313"/>
        <w:category>
          <w:name w:val="Yleiset"/>
          <w:gallery w:val="placeholder"/>
        </w:category>
        <w:types>
          <w:type w:val="bbPlcHdr"/>
        </w:types>
        <w:behaviors>
          <w:behavior w:val="content"/>
        </w:behaviors>
        <w:guid w:val="{0CA24678-98E7-4AB0-B05E-71391FD7B3AB}"/>
      </w:docPartPr>
      <w:docPartBody>
        <w:p w:rsidR="00AF58AC" w:rsidRDefault="00CD622F">
          <w:pPr>
            <w:pStyle w:val="3E71D901055E4D969ABF3B29F7276313"/>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AC"/>
    <w:rsid w:val="000103F1"/>
    <w:rsid w:val="00015628"/>
    <w:rsid w:val="002963CC"/>
    <w:rsid w:val="003C04BE"/>
    <w:rsid w:val="004A0BB2"/>
    <w:rsid w:val="004E1F73"/>
    <w:rsid w:val="005B66D2"/>
    <w:rsid w:val="00792A55"/>
    <w:rsid w:val="009B774B"/>
    <w:rsid w:val="00AE7A96"/>
    <w:rsid w:val="00AF58AC"/>
    <w:rsid w:val="00B20054"/>
    <w:rsid w:val="00B7498F"/>
    <w:rsid w:val="00B764EE"/>
    <w:rsid w:val="00C96E3B"/>
    <w:rsid w:val="00CD622F"/>
    <w:rsid w:val="00DC6668"/>
    <w:rsid w:val="00E53DB8"/>
    <w:rsid w:val="00E7483D"/>
    <w:rsid w:val="00EB3237"/>
    <w:rsid w:val="00FC03D7"/>
    <w:rsid w:val="00FE76F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469676E8AED643C0AB91E229E3736C0D">
    <w:name w:val="469676E8AED643C0AB91E229E3736C0D"/>
  </w:style>
  <w:style w:type="paragraph" w:customStyle="1" w:styleId="9C6BB16E09D7418A8E4AEC4B8EACFBA5">
    <w:name w:val="9C6BB16E09D7418A8E4AEC4B8EACFBA5"/>
  </w:style>
  <w:style w:type="paragraph" w:customStyle="1" w:styleId="EF84BF2CAC4140BB8F79F41BEF1F10A1">
    <w:name w:val="EF84BF2CAC4140BB8F79F41BEF1F10A1"/>
  </w:style>
  <w:style w:type="paragraph" w:customStyle="1" w:styleId="8F0E7FB477324BEDA19D07021B475375">
    <w:name w:val="8F0E7FB477324BEDA19D07021B475375"/>
  </w:style>
  <w:style w:type="paragraph" w:customStyle="1" w:styleId="3E71D901055E4D969ABF3B29F7276313">
    <w:name w:val="3E71D901055E4D969ABF3B29F72763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MARRIAGE,COHABITATION,CHILDREN'S RIGHTS,CHILD CUSTODY,ILLEGITIMATE CHILDREN,CHILDREN,DOCUMENTS,DIPLOMAS,REGISTERS,REGISTRATION,EXECUTION (IMPLEMENTATION),PAYMENTS,LEGALISATION,ADMINISTRATIVE PROCEDURE,PUBLIC AUTHORITIES,RELIGIOUS CEREMONIES,BUDDHISM</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Myanmar</TermName>
          <TermId xmlns="http://schemas.microsoft.com/office/infopath/2007/PartnerControls">66d4bde9-5d3b-4a67-b03e-d6892ffa7757</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2026-11-04T23:00:00+00:00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31</Value>
      <Value>115</Value>
      <Value>1</Value>
      <Value>116</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77</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Myanmar / Avio- tai avoliitto ja lasten huoltajuus
Myanmar / Marriage or live-in relationship, and custody of children
Kysymykset
1. Avioliittokäytännöt Myanmarissa ja etenkin maan buddhalaisen enemmistön parissa. 
1.1. Miten tapaoikeuden/perinteiden mukainen liitto rinnastuu Myanmarissa viralliseen, rekisteröityyn avioliittoon? 
1.2. Kuinka yleistä virallinen avioliitto on suhteessa perinteiseen buddhalaiseen avioliittoon? 
1.3. Voiko perinteiden mukaisessa liitossa oleva saada virallisen avioliittotodistuksen, jonka voi laillistaa? Jos ei, minkälaisen todistuksen siitä voi saada?
2. Miten lapsen huoltajuus määräytyy a) perinteisen/tapaoikeuden mukaisessa liitossa ja b) virallisessa avioliitossa? Entä tapauksissa, joissa vanhemmat eivät vielä syntymän aikaan ole minkäänlaisessa liitossa? Voiko huoltajuudesta saada todistusta?
Questions
1. Marriage practices in Myanmar and especially among the country's Buddhist majority. 
1.1. How does a</COIDocAbstract>
    <COIWSGroundsRejection xmlns="b5be3156-7e14-46bc-bfca-5c242eb3de3f" xsi:nil="true"/>
    <COIDocAuthors xmlns="e235e197-502c-49f1-8696-39d199cd5131">
      <Value>143</Value>
    </COIDocAuthors>
    <COIDocID xmlns="b5be3156-7e14-46bc-bfca-5c242eb3de3f">1129</COIDocID>
  </documentManagement>
</p:properties>
</file>

<file path=customXml/itemProps1.xml><?xml version="1.0" encoding="utf-8"?>
<ds:datastoreItem xmlns:ds="http://schemas.openxmlformats.org/officeDocument/2006/customXml" ds:itemID="{A498698E-DD8B-4F15-B0FF-5EB5E7054E2F}">
  <ds:schemaRefs>
    <ds:schemaRef ds:uri="http://schemas.openxmlformats.org/officeDocument/2006/bibliography"/>
  </ds:schemaRefs>
</ds:datastoreItem>
</file>

<file path=customXml/itemProps2.xml><?xml version="1.0" encoding="utf-8"?>
<ds:datastoreItem xmlns:ds="http://schemas.openxmlformats.org/officeDocument/2006/customXml" ds:itemID="{7F10F6A1-FC10-4C10-A698-225F511E80D9}"/>
</file>

<file path=customXml/itemProps3.xml><?xml version="1.0" encoding="utf-8"?>
<ds:datastoreItem xmlns:ds="http://schemas.openxmlformats.org/officeDocument/2006/customXml" ds:itemID="{0E3D30E6-4DEE-4230-9804-3C9A9F6C124E}"/>
</file>

<file path=customXml/itemProps4.xml><?xml version="1.0" encoding="utf-8"?>
<ds:datastoreItem xmlns:ds="http://schemas.openxmlformats.org/officeDocument/2006/customXml" ds:itemID="{92CCA6BC-8608-49A0-973B-0758432C15BC}"/>
</file>

<file path=customXml/itemProps5.xml><?xml version="1.0" encoding="utf-8"?>
<ds:datastoreItem xmlns:ds="http://schemas.openxmlformats.org/officeDocument/2006/customXml" ds:itemID="{BCD6AF6D-450B-4C55-A076-A97DE50E019C}"/>
</file>

<file path=customXml/itemProps6.xml><?xml version="1.0" encoding="utf-8"?>
<ds:datastoreItem xmlns:ds="http://schemas.openxmlformats.org/officeDocument/2006/customXml" ds:itemID="{10FFB2C6-3B99-46F8-8C12-DEBE0AF07204}"/>
</file>

<file path=docProps/app.xml><?xml version="1.0" encoding="utf-8"?>
<Properties xmlns="http://schemas.openxmlformats.org/officeDocument/2006/extended-properties" xmlns:vt="http://schemas.openxmlformats.org/officeDocument/2006/docPropsVTypes">
  <Template>Maatietopalvelu kyselyvastaus.dotx</Template>
  <TotalTime>0</TotalTime>
  <Pages>5</Pages>
  <Words>1308</Words>
  <Characters>10602</Characters>
  <Application>Microsoft Office Word</Application>
  <DocSecurity>0</DocSecurity>
  <Lines>88</Lines>
  <Paragraphs>23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Myanmar / Avio- tai avoliitto ja lasten huoltajuus // Myanmar / Marriage or live-in relationship, and custody of children</dc:title>
  <dc:creator/>
  <cp:lastModifiedBy/>
  <cp:revision>1</cp:revision>
  <dcterms:created xsi:type="dcterms:W3CDTF">2026-11-05T09:37:00Z</dcterms:created>
  <dcterms:modified xsi:type="dcterms:W3CDTF">2026-11-05T09:37:00Z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31;#Myanmar|66d4bde9-5d3b-4a67-b03e-d6892ffa7757</vt:lpwstr>
  </property>
  <property fmtid="{D5CDD505-2E9C-101B-9397-08002B2CF9AE}" pid="8" name="COIInformTypeMM">
    <vt:lpwstr>4;#Response to COI Query|74af11f0-82c2-4825-bd8f-d6b1cac3a3aa</vt:lpwstr>
  </property>
</Properties>
</file>