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9FC8A"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380A3BE9"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7BA92432" w14:textId="77777777" w:rsidR="00800AA9" w:rsidRPr="00800AA9" w:rsidRDefault="00800AA9" w:rsidP="00C348A3">
      <w:pPr>
        <w:spacing w:before="0" w:after="0"/>
      </w:pPr>
      <w:r w:rsidRPr="00BB7F45">
        <w:rPr>
          <w:b/>
        </w:rPr>
        <w:t>Asiakirjan tunnus:</w:t>
      </w:r>
      <w:r>
        <w:t xml:space="preserve"> KT</w:t>
      </w:r>
      <w:r w:rsidR="00F6526D">
        <w:t>997</w:t>
      </w:r>
    </w:p>
    <w:p w14:paraId="22DE881A" w14:textId="6F29D751" w:rsidR="00800AA9" w:rsidRDefault="00800AA9" w:rsidP="00C348A3">
      <w:pPr>
        <w:spacing w:before="0" w:after="0"/>
      </w:pPr>
      <w:r w:rsidRPr="00BB7F45">
        <w:rPr>
          <w:b/>
        </w:rPr>
        <w:t>Päivämäärä</w:t>
      </w:r>
      <w:r>
        <w:t xml:space="preserve">: </w:t>
      </w:r>
      <w:r w:rsidR="007D09D2" w:rsidRPr="007D09D2">
        <w:t>14.4.2025</w:t>
      </w:r>
    </w:p>
    <w:p w14:paraId="4E1823B0"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0F1DF367" w14:textId="77777777" w:rsidR="00800AA9" w:rsidRPr="00633BBD" w:rsidRDefault="00972D8D" w:rsidP="00800AA9">
      <w:pPr>
        <w:rPr>
          <w:rStyle w:val="Otsikko1Char"/>
          <w:b w:val="0"/>
          <w:sz w:val="20"/>
          <w:szCs w:val="20"/>
        </w:rPr>
      </w:pPr>
      <w:r>
        <w:rPr>
          <w:b/>
        </w:rPr>
        <w:pict w14:anchorId="0BF233BF">
          <v:rect id="_x0000_i1026" style="width:0;height:1.5pt" o:hralign="center" o:hrstd="t" o:hr="t" fillcolor="#a0a0a0" stroked="f"/>
        </w:pict>
      </w:r>
    </w:p>
    <w:p w14:paraId="0B0F6F71" w14:textId="77777777" w:rsidR="008020E6" w:rsidRPr="00F6526D" w:rsidRDefault="00972D8D"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BD102CD3B7A3404CB0EDD0F91395D0F1"/>
          </w:placeholder>
          <w:text/>
        </w:sdtPr>
        <w:sdtEndPr>
          <w:rPr>
            <w:rStyle w:val="Otsikko1Char"/>
          </w:rPr>
        </w:sdtEndPr>
        <w:sdtContent>
          <w:r w:rsidR="00F6526D" w:rsidRPr="00F6526D">
            <w:rPr>
              <w:rStyle w:val="Otsikko1Char"/>
              <w:rFonts w:cs="Times New Roman"/>
              <w:b/>
              <w:szCs w:val="24"/>
            </w:rPr>
            <w:t>Kamerun</w:t>
          </w:r>
          <w:r w:rsidR="00543F66" w:rsidRPr="00F6526D">
            <w:rPr>
              <w:rStyle w:val="Otsikko1Char"/>
              <w:rFonts w:cs="Times New Roman"/>
              <w:b/>
              <w:szCs w:val="24"/>
            </w:rPr>
            <w:t xml:space="preserve"> / </w:t>
          </w:r>
          <w:r w:rsidR="00F6526D" w:rsidRPr="00F6526D">
            <w:rPr>
              <w:rStyle w:val="Otsikko1Char"/>
              <w:rFonts w:cs="Times New Roman"/>
              <w:b/>
              <w:szCs w:val="24"/>
            </w:rPr>
            <w:t>Asiakirjat, asiakirjaväärennökset</w:t>
          </w:r>
        </w:sdtContent>
      </w:sdt>
    </w:p>
    <w:sdt>
      <w:sdtPr>
        <w:rPr>
          <w:rStyle w:val="Otsikko1Char"/>
          <w:rFonts w:cs="Times New Roman"/>
          <w:b/>
          <w:szCs w:val="24"/>
        </w:rPr>
        <w:alias w:val="Country / Title in English"/>
        <w:tag w:val="Country / Title in English"/>
        <w:id w:val="2146699517"/>
        <w:lock w:val="sdtLocked"/>
        <w:placeholder>
          <w:docPart w:val="EC53EC00695845C1B09C334CB577BBAE"/>
        </w:placeholder>
        <w:text/>
      </w:sdtPr>
      <w:sdtEndPr>
        <w:rPr>
          <w:rStyle w:val="Kappaleenoletusfontti"/>
          <w:rFonts w:eastAsia="Times New Roman"/>
        </w:rPr>
      </w:sdtEndPr>
      <w:sdtContent>
        <w:p w14:paraId="6A32FE4A" w14:textId="77777777" w:rsidR="00082DFE" w:rsidRPr="00F6526D" w:rsidRDefault="00810134" w:rsidP="00543F66">
          <w:pPr>
            <w:pStyle w:val="POTSIKKO"/>
          </w:pPr>
          <w:proofErr w:type="spellStart"/>
          <w:r w:rsidRPr="00F6526D">
            <w:rPr>
              <w:rStyle w:val="Otsikko1Char"/>
              <w:rFonts w:cs="Times New Roman"/>
              <w:b/>
              <w:szCs w:val="24"/>
            </w:rPr>
            <w:t>C</w:t>
          </w:r>
          <w:r w:rsidR="00F6526D" w:rsidRPr="00F6526D">
            <w:rPr>
              <w:rStyle w:val="Otsikko1Char"/>
              <w:rFonts w:cs="Times New Roman"/>
              <w:b/>
              <w:szCs w:val="24"/>
            </w:rPr>
            <w:t>amero</w:t>
          </w:r>
          <w:r w:rsidR="00B50E0E">
            <w:rPr>
              <w:rStyle w:val="Otsikko1Char"/>
              <w:rFonts w:cs="Times New Roman"/>
              <w:b/>
              <w:szCs w:val="24"/>
            </w:rPr>
            <w:t>o</w:t>
          </w:r>
          <w:r w:rsidR="00F6526D" w:rsidRPr="00F6526D">
            <w:rPr>
              <w:rStyle w:val="Otsikko1Char"/>
              <w:rFonts w:cs="Times New Roman"/>
              <w:b/>
              <w:szCs w:val="24"/>
            </w:rPr>
            <w:t>n</w:t>
          </w:r>
          <w:proofErr w:type="spellEnd"/>
          <w:r w:rsidRPr="00F6526D">
            <w:rPr>
              <w:rStyle w:val="Otsikko1Char"/>
              <w:rFonts w:cs="Times New Roman"/>
              <w:b/>
              <w:szCs w:val="24"/>
            </w:rPr>
            <w:t xml:space="preserve"> / </w:t>
          </w:r>
          <w:proofErr w:type="spellStart"/>
          <w:r w:rsidR="00B50E0E">
            <w:rPr>
              <w:rStyle w:val="Otsikko1Char"/>
              <w:rFonts w:cs="Times New Roman"/>
              <w:b/>
              <w:szCs w:val="24"/>
            </w:rPr>
            <w:t>Documents</w:t>
          </w:r>
          <w:proofErr w:type="spellEnd"/>
          <w:r w:rsidR="00B50E0E">
            <w:rPr>
              <w:rStyle w:val="Otsikko1Char"/>
              <w:rFonts w:cs="Times New Roman"/>
              <w:b/>
              <w:szCs w:val="24"/>
            </w:rPr>
            <w:t xml:space="preserve">, </w:t>
          </w:r>
          <w:proofErr w:type="spellStart"/>
          <w:r w:rsidR="00B50E0E">
            <w:rPr>
              <w:rStyle w:val="Otsikko1Char"/>
              <w:rFonts w:cs="Times New Roman"/>
              <w:b/>
              <w:szCs w:val="24"/>
            </w:rPr>
            <w:t>forged</w:t>
          </w:r>
          <w:proofErr w:type="spellEnd"/>
          <w:r w:rsidR="00B50E0E">
            <w:rPr>
              <w:rStyle w:val="Otsikko1Char"/>
              <w:rFonts w:cs="Times New Roman"/>
              <w:b/>
              <w:szCs w:val="24"/>
            </w:rPr>
            <w:t xml:space="preserve"> </w:t>
          </w:r>
          <w:proofErr w:type="spellStart"/>
          <w:r w:rsidR="00B50E0E">
            <w:rPr>
              <w:rStyle w:val="Otsikko1Char"/>
              <w:rFonts w:cs="Times New Roman"/>
              <w:b/>
              <w:szCs w:val="24"/>
            </w:rPr>
            <w:t>documents</w:t>
          </w:r>
          <w:proofErr w:type="spellEnd"/>
        </w:p>
      </w:sdtContent>
    </w:sdt>
    <w:p w14:paraId="41525E95" w14:textId="77777777" w:rsidR="00082DFE" w:rsidRDefault="00972D8D" w:rsidP="00082DFE">
      <w:pPr>
        <w:rPr>
          <w:b/>
        </w:rPr>
      </w:pPr>
      <w:r>
        <w:rPr>
          <w:b/>
        </w:rPr>
        <w:pict w14:anchorId="65B7EE04">
          <v:rect id="_x0000_i1027" style="width:0;height:1.5pt" o:hralign="center" o:hrstd="t" o:hr="t" fillcolor="#a0a0a0" stroked="f"/>
        </w:pict>
      </w:r>
    </w:p>
    <w:p w14:paraId="10036415" w14:textId="77777777" w:rsidR="00082DFE" w:rsidRPr="00D365E6" w:rsidRDefault="00082DFE" w:rsidP="00C348A3">
      <w:pPr>
        <w:pStyle w:val="Numeroimatonotsikko"/>
        <w:rPr>
          <w:szCs w:val="20"/>
        </w:rPr>
      </w:pPr>
      <w:r w:rsidRPr="00D365E6">
        <w:rPr>
          <w:szCs w:val="20"/>
        </w:rPr>
        <w:t>Kysymykset</w:t>
      </w:r>
    </w:p>
    <w:sdt>
      <w:sdtPr>
        <w:rPr>
          <w:rStyle w:val="KysymyksetChar"/>
          <w:szCs w:val="20"/>
        </w:rPr>
        <w:alias w:val="Kysymykset"/>
        <w:tag w:val="Täytä kysymykset tähän"/>
        <w:id w:val="527610168"/>
        <w:lock w:val="sdtLocked"/>
        <w:placeholder>
          <w:docPart w:val="A0B1042997224ADB8DC98A53DC4166D8"/>
        </w:placeholder>
      </w:sdtPr>
      <w:sdtEndPr>
        <w:rPr>
          <w:rStyle w:val="Kappaleenoletusfontti"/>
          <w:color w:val="404040" w:themeColor="text1" w:themeTint="BF"/>
        </w:rPr>
      </w:sdtEndPr>
      <w:sdtContent>
        <w:sdt>
          <w:sdtPr>
            <w:rPr>
              <w:rFonts w:cs="Arial"/>
              <w:i w:val="0"/>
              <w:iCs w:val="0"/>
              <w:color w:val="auto"/>
              <w:szCs w:val="20"/>
              <w:shd w:val="clear" w:color="auto" w:fill="FFFFFF"/>
              <w:lang w:val="en-US"/>
            </w:rPr>
            <w:alias w:val="Questions"/>
            <w:tag w:val="Fill in the questions here"/>
            <w:id w:val="353243802"/>
            <w:placeholder>
              <w:docPart w:val="0CBC3EA0738341DBABE9F35CF9744F51"/>
            </w:placeholder>
            <w:text w:multiLine="1"/>
          </w:sdtPr>
          <w:sdtEndPr/>
          <w:sdtContent>
            <w:p w14:paraId="6D2326F5" w14:textId="77777777" w:rsidR="00810134" w:rsidRPr="00D365E6" w:rsidRDefault="00F6526D" w:rsidP="00F6526D">
              <w:pPr>
                <w:pStyle w:val="Lainaus"/>
                <w:ind w:left="0"/>
                <w:jc w:val="left"/>
                <w:rPr>
                  <w:i w:val="0"/>
                  <w:iCs w:val="0"/>
                  <w:color w:val="000000" w:themeColor="text1"/>
                  <w:szCs w:val="20"/>
                  <w:lang w:val="en-US"/>
                </w:rPr>
              </w:pPr>
              <w:r w:rsidRPr="007D09D2">
                <w:rPr>
                  <w:rFonts w:cs="Arial"/>
                  <w:i w:val="0"/>
                  <w:iCs w:val="0"/>
                  <w:color w:val="auto"/>
                  <w:szCs w:val="20"/>
                  <w:shd w:val="clear" w:color="auto" w:fill="FFFFFF"/>
                  <w:lang w:val="en-US"/>
                </w:rPr>
                <w:t xml:space="preserve">1. </w:t>
              </w:r>
              <w:proofErr w:type="spellStart"/>
              <w:r w:rsidRPr="007D09D2">
                <w:rPr>
                  <w:rFonts w:cs="Arial"/>
                  <w:i w:val="0"/>
                  <w:iCs w:val="0"/>
                  <w:color w:val="auto"/>
                  <w:szCs w:val="20"/>
                  <w:shd w:val="clear" w:color="auto" w:fill="FFFFFF"/>
                  <w:lang w:val="en-US"/>
                </w:rPr>
                <w:t>Minkälaisia</w:t>
              </w:r>
              <w:proofErr w:type="spellEnd"/>
              <w:r w:rsidRPr="007D09D2">
                <w:rPr>
                  <w:rFonts w:cs="Arial"/>
                  <w:i w:val="0"/>
                  <w:iCs w:val="0"/>
                  <w:color w:val="auto"/>
                  <w:szCs w:val="20"/>
                  <w:shd w:val="clear" w:color="auto" w:fill="FFFFFF"/>
                  <w:lang w:val="en-US"/>
                </w:rPr>
                <w:t xml:space="preserve"> </w:t>
              </w:r>
              <w:proofErr w:type="spellStart"/>
              <w:r w:rsidRPr="007D09D2">
                <w:rPr>
                  <w:rFonts w:cs="Arial"/>
                  <w:i w:val="0"/>
                  <w:iCs w:val="0"/>
                  <w:color w:val="auto"/>
                  <w:szCs w:val="20"/>
                  <w:shd w:val="clear" w:color="auto" w:fill="FFFFFF"/>
                  <w:lang w:val="en-US"/>
                </w:rPr>
                <w:t>asiakirjoja</w:t>
              </w:r>
              <w:proofErr w:type="spellEnd"/>
              <w:r w:rsidRPr="007D09D2">
                <w:rPr>
                  <w:rFonts w:cs="Arial"/>
                  <w:i w:val="0"/>
                  <w:iCs w:val="0"/>
                  <w:color w:val="auto"/>
                  <w:szCs w:val="20"/>
                  <w:shd w:val="clear" w:color="auto" w:fill="FFFFFF"/>
                  <w:lang w:val="en-US"/>
                </w:rPr>
                <w:t xml:space="preserve"> </w:t>
              </w:r>
              <w:proofErr w:type="spellStart"/>
              <w:r w:rsidRPr="007D09D2">
                <w:rPr>
                  <w:rFonts w:cs="Arial"/>
                  <w:i w:val="0"/>
                  <w:iCs w:val="0"/>
                  <w:color w:val="auto"/>
                  <w:szCs w:val="20"/>
                  <w:shd w:val="clear" w:color="auto" w:fill="FFFFFF"/>
                  <w:lang w:val="en-US"/>
                </w:rPr>
                <w:t>Kamerunin</w:t>
              </w:r>
              <w:proofErr w:type="spellEnd"/>
              <w:r w:rsidRPr="007D09D2">
                <w:rPr>
                  <w:rFonts w:cs="Arial"/>
                  <w:i w:val="0"/>
                  <w:iCs w:val="0"/>
                  <w:color w:val="auto"/>
                  <w:szCs w:val="20"/>
                  <w:shd w:val="clear" w:color="auto" w:fill="FFFFFF"/>
                  <w:lang w:val="en-US"/>
                </w:rPr>
                <w:t xml:space="preserve"> </w:t>
              </w:r>
              <w:proofErr w:type="spellStart"/>
              <w:r w:rsidRPr="007D09D2">
                <w:rPr>
                  <w:rFonts w:cs="Arial"/>
                  <w:i w:val="0"/>
                  <w:iCs w:val="0"/>
                  <w:color w:val="auto"/>
                  <w:szCs w:val="20"/>
                  <w:shd w:val="clear" w:color="auto" w:fill="FFFFFF"/>
                  <w:lang w:val="en-US"/>
                </w:rPr>
                <w:t>viranomaiset</w:t>
              </w:r>
              <w:proofErr w:type="spellEnd"/>
              <w:r w:rsidRPr="007D09D2">
                <w:rPr>
                  <w:rFonts w:cs="Arial"/>
                  <w:i w:val="0"/>
                  <w:iCs w:val="0"/>
                  <w:color w:val="auto"/>
                  <w:szCs w:val="20"/>
                  <w:shd w:val="clear" w:color="auto" w:fill="FFFFFF"/>
                  <w:lang w:val="en-US"/>
                </w:rPr>
                <w:t xml:space="preserve"> </w:t>
              </w:r>
              <w:proofErr w:type="spellStart"/>
              <w:r w:rsidRPr="007D09D2">
                <w:rPr>
                  <w:rFonts w:cs="Arial"/>
                  <w:i w:val="0"/>
                  <w:iCs w:val="0"/>
                  <w:color w:val="auto"/>
                  <w:szCs w:val="20"/>
                  <w:shd w:val="clear" w:color="auto" w:fill="FFFFFF"/>
                  <w:lang w:val="en-US"/>
                </w:rPr>
                <w:t>myöntävät</w:t>
              </w:r>
              <w:proofErr w:type="spellEnd"/>
              <w:r w:rsidRPr="007D09D2">
                <w:rPr>
                  <w:rFonts w:cs="Arial"/>
                  <w:i w:val="0"/>
                  <w:iCs w:val="0"/>
                  <w:color w:val="auto"/>
                  <w:szCs w:val="20"/>
                  <w:shd w:val="clear" w:color="auto" w:fill="FFFFFF"/>
                  <w:lang w:val="en-US"/>
                </w:rPr>
                <w:t>?</w:t>
              </w:r>
              <w:r w:rsidRPr="007D09D2">
                <w:rPr>
                  <w:rFonts w:cs="Arial"/>
                  <w:i w:val="0"/>
                  <w:iCs w:val="0"/>
                  <w:color w:val="auto"/>
                  <w:szCs w:val="20"/>
                  <w:shd w:val="clear" w:color="auto" w:fill="FFFFFF"/>
                  <w:lang w:val="en-US"/>
                </w:rPr>
                <w:br/>
                <w:t xml:space="preserve">2. Kuinka </w:t>
              </w:r>
              <w:proofErr w:type="spellStart"/>
              <w:r w:rsidRPr="007D09D2">
                <w:rPr>
                  <w:rFonts w:cs="Arial"/>
                  <w:i w:val="0"/>
                  <w:iCs w:val="0"/>
                  <w:color w:val="auto"/>
                  <w:szCs w:val="20"/>
                  <w:shd w:val="clear" w:color="auto" w:fill="FFFFFF"/>
                  <w:lang w:val="en-US"/>
                </w:rPr>
                <w:t>yleisiä</w:t>
              </w:r>
              <w:proofErr w:type="spellEnd"/>
              <w:r w:rsidRPr="007D09D2">
                <w:rPr>
                  <w:rFonts w:cs="Arial"/>
                  <w:i w:val="0"/>
                  <w:iCs w:val="0"/>
                  <w:color w:val="auto"/>
                  <w:szCs w:val="20"/>
                  <w:shd w:val="clear" w:color="auto" w:fill="FFFFFF"/>
                  <w:lang w:val="en-US"/>
                </w:rPr>
                <w:t xml:space="preserve"> </w:t>
              </w:r>
              <w:proofErr w:type="spellStart"/>
              <w:r w:rsidRPr="007D09D2">
                <w:rPr>
                  <w:rFonts w:cs="Arial"/>
                  <w:i w:val="0"/>
                  <w:iCs w:val="0"/>
                  <w:color w:val="auto"/>
                  <w:szCs w:val="20"/>
                  <w:shd w:val="clear" w:color="auto" w:fill="FFFFFF"/>
                  <w:lang w:val="en-US"/>
                </w:rPr>
                <w:t>asiakirjaväärennökset</w:t>
              </w:r>
              <w:proofErr w:type="spellEnd"/>
              <w:r w:rsidRPr="007D09D2">
                <w:rPr>
                  <w:rFonts w:cs="Arial"/>
                  <w:i w:val="0"/>
                  <w:iCs w:val="0"/>
                  <w:color w:val="auto"/>
                  <w:szCs w:val="20"/>
                  <w:shd w:val="clear" w:color="auto" w:fill="FFFFFF"/>
                  <w:lang w:val="en-US"/>
                </w:rPr>
                <w:t xml:space="preserve"> </w:t>
              </w:r>
              <w:proofErr w:type="spellStart"/>
              <w:r w:rsidRPr="007D09D2">
                <w:rPr>
                  <w:rFonts w:cs="Arial"/>
                  <w:i w:val="0"/>
                  <w:iCs w:val="0"/>
                  <w:color w:val="auto"/>
                  <w:szCs w:val="20"/>
                  <w:shd w:val="clear" w:color="auto" w:fill="FFFFFF"/>
                  <w:lang w:val="en-US"/>
                </w:rPr>
                <w:t>ovat</w:t>
              </w:r>
              <w:proofErr w:type="spellEnd"/>
              <w:r w:rsidRPr="007D09D2">
                <w:rPr>
                  <w:rFonts w:cs="Arial"/>
                  <w:i w:val="0"/>
                  <w:iCs w:val="0"/>
                  <w:color w:val="auto"/>
                  <w:szCs w:val="20"/>
                  <w:shd w:val="clear" w:color="auto" w:fill="FFFFFF"/>
                  <w:lang w:val="en-US"/>
                </w:rPr>
                <w:t>?</w:t>
              </w:r>
            </w:p>
          </w:sdtContent>
        </w:sdt>
      </w:sdtContent>
    </w:sdt>
    <w:p w14:paraId="789A8115" w14:textId="77777777" w:rsidR="00082DFE" w:rsidRPr="00E06DA9" w:rsidRDefault="00082DFE" w:rsidP="00C348A3">
      <w:pPr>
        <w:pStyle w:val="Numeroimatonotsikko"/>
        <w:rPr>
          <w:lang w:val="en-US"/>
        </w:rPr>
      </w:pPr>
      <w:r w:rsidRPr="00E06DA9">
        <w:rPr>
          <w:lang w:val="en-US"/>
        </w:rPr>
        <w:t>Questions</w:t>
      </w:r>
    </w:p>
    <w:sdt>
      <w:sdtPr>
        <w:rPr>
          <w:rStyle w:val="KysymyksetChar"/>
          <w:lang w:val="en-GB"/>
        </w:rPr>
        <w:alias w:val="Questions"/>
        <w:tag w:val="Fill in the questions here"/>
        <w:id w:val="-849104524"/>
        <w:lock w:val="sdtLocked"/>
        <w:placeholder>
          <w:docPart w:val="AEC3681CF9634BCAA83B0FBD319C9E51"/>
        </w:placeholder>
        <w:text w:multiLine="1"/>
      </w:sdtPr>
      <w:sdtEndPr>
        <w:rPr>
          <w:rStyle w:val="KysymyksetChar"/>
        </w:rPr>
      </w:sdtEndPr>
      <w:sdtContent>
        <w:p w14:paraId="5A56FB0A" w14:textId="77777777" w:rsidR="00082DFE" w:rsidRPr="00B50E0E" w:rsidRDefault="00B50E0E" w:rsidP="00B50E0E">
          <w:pPr>
            <w:pStyle w:val="Lainaus"/>
            <w:ind w:left="0"/>
            <w:jc w:val="left"/>
            <w:rPr>
              <w:rStyle w:val="KysymyksetChar"/>
              <w:lang w:val="en-US"/>
            </w:rPr>
          </w:pPr>
          <w:r>
            <w:rPr>
              <w:rStyle w:val="KysymyksetChar"/>
              <w:lang w:val="en-GB"/>
            </w:rPr>
            <w:t>1. What kind of documents are issued by the Cameroonian authorities?</w:t>
          </w:r>
          <w:r>
            <w:rPr>
              <w:rStyle w:val="KysymyksetChar"/>
              <w:lang w:val="en-GB"/>
            </w:rPr>
            <w:br/>
            <w:t>2. How common are forged documents?</w:t>
          </w:r>
          <w:r>
            <w:rPr>
              <w:rStyle w:val="KysymyksetChar"/>
              <w:lang w:val="en-GB"/>
            </w:rPr>
            <w:br/>
          </w:r>
        </w:p>
      </w:sdtContent>
    </w:sdt>
    <w:p w14:paraId="55E98493" w14:textId="77777777" w:rsidR="00082DFE" w:rsidRDefault="00972D8D" w:rsidP="00082DFE">
      <w:pPr>
        <w:pStyle w:val="LeiptekstiMigri"/>
        <w:ind w:left="0"/>
        <w:rPr>
          <w:b/>
        </w:rPr>
      </w:pPr>
      <w:r>
        <w:rPr>
          <w:b/>
        </w:rPr>
        <w:pict w14:anchorId="5C33022B">
          <v:rect id="_x0000_i1028" style="width:0;height:1.5pt" o:hralign="center" o:bullet="t" o:hrstd="t" o:hr="t" fillcolor="#a0a0a0" stroked="f"/>
        </w:pict>
      </w:r>
    </w:p>
    <w:p w14:paraId="7CEB868F" w14:textId="6A5F8E0C" w:rsidR="00B243C7" w:rsidRPr="006C03DC" w:rsidRDefault="00B243C7" w:rsidP="005B5B7A">
      <w:pPr>
        <w:pStyle w:val="LeiptekstiMigri"/>
        <w:ind w:left="0"/>
      </w:pPr>
      <w:r w:rsidRPr="006C03DC">
        <w:t xml:space="preserve">Tämä maatietotuote on laadittu päivittämään </w:t>
      </w:r>
      <w:proofErr w:type="spellStart"/>
      <w:r w:rsidRPr="006C03DC">
        <w:t>Migrin</w:t>
      </w:r>
      <w:proofErr w:type="spellEnd"/>
      <w:r w:rsidRPr="006C03DC">
        <w:t xml:space="preserve"> päätöksenteossa laadittua ja käytössä olevaa maakappaletta, ja se on muodoltaan normaalia maatietovastausta tiiviimpi.</w:t>
      </w:r>
    </w:p>
    <w:p w14:paraId="433F8D75" w14:textId="570A05A5" w:rsidR="00D365E6" w:rsidRPr="006C03DC" w:rsidRDefault="00D365E6" w:rsidP="00D365E6">
      <w:pPr>
        <w:pStyle w:val="LeiptekstiMigri"/>
        <w:ind w:left="0"/>
      </w:pPr>
      <w:r w:rsidRPr="006C03DC">
        <w:t>Kamerunilaisia asiakirjoja yleisellä tasolla, asiakirjaväärennöksiä ja korruptiota on aiemmin käsitelty Maahanmuuttoviraston maatietopalvelun 17.2.2019 päivätyssä kyselyvastauksessa.</w:t>
      </w:r>
      <w:r w:rsidRPr="006C03DC">
        <w:rPr>
          <w:rStyle w:val="Alaviitteenviite"/>
        </w:rPr>
        <w:footnoteReference w:id="1"/>
      </w:r>
    </w:p>
    <w:p w14:paraId="7296237E" w14:textId="5E1A71CD" w:rsidR="00B243C7" w:rsidRPr="006C03DC" w:rsidRDefault="0093449B" w:rsidP="005B5B7A">
      <w:pPr>
        <w:pStyle w:val="LeiptekstiMigri"/>
        <w:ind w:left="0"/>
      </w:pPr>
      <w:r w:rsidRPr="006C03DC">
        <w:t>24.8.2022 julkais</w:t>
      </w:r>
      <w:r w:rsidR="00D365E6" w:rsidRPr="006C03DC">
        <w:t>tussa</w:t>
      </w:r>
      <w:r w:rsidRPr="006C03DC">
        <w:t xml:space="preserve"> kyselyvastauksessa on käsitelty ”uuden perhelain” (</w:t>
      </w:r>
      <w:proofErr w:type="spellStart"/>
      <w:r w:rsidRPr="006C03DC">
        <w:rPr>
          <w:i/>
        </w:rPr>
        <w:t>Code</w:t>
      </w:r>
      <w:proofErr w:type="spellEnd"/>
      <w:r w:rsidRPr="006C03DC">
        <w:rPr>
          <w:i/>
        </w:rPr>
        <w:t xml:space="preserve"> of </w:t>
      </w:r>
      <w:proofErr w:type="spellStart"/>
      <w:r w:rsidRPr="006C03DC">
        <w:rPr>
          <w:i/>
        </w:rPr>
        <w:t>Persons</w:t>
      </w:r>
      <w:proofErr w:type="spellEnd"/>
      <w:r w:rsidRPr="006C03DC">
        <w:rPr>
          <w:i/>
        </w:rPr>
        <w:t xml:space="preserve"> and </w:t>
      </w:r>
      <w:proofErr w:type="spellStart"/>
      <w:r w:rsidRPr="006C03DC">
        <w:rPr>
          <w:i/>
        </w:rPr>
        <w:t>the</w:t>
      </w:r>
      <w:proofErr w:type="spellEnd"/>
      <w:r w:rsidRPr="006C03DC">
        <w:rPr>
          <w:i/>
        </w:rPr>
        <w:t xml:space="preserve"> </w:t>
      </w:r>
      <w:proofErr w:type="spellStart"/>
      <w:r w:rsidRPr="006C03DC">
        <w:rPr>
          <w:i/>
        </w:rPr>
        <w:t>Family</w:t>
      </w:r>
      <w:proofErr w:type="spellEnd"/>
      <w:r w:rsidRPr="006C03DC">
        <w:rPr>
          <w:i/>
        </w:rPr>
        <w:t xml:space="preserve"> / </w:t>
      </w:r>
      <w:proofErr w:type="spellStart"/>
      <w:r w:rsidRPr="006C03DC">
        <w:rPr>
          <w:i/>
        </w:rPr>
        <w:t>Code</w:t>
      </w:r>
      <w:proofErr w:type="spellEnd"/>
      <w:r w:rsidRPr="006C03DC">
        <w:rPr>
          <w:i/>
        </w:rPr>
        <w:t xml:space="preserve"> des </w:t>
      </w:r>
      <w:proofErr w:type="spellStart"/>
      <w:r w:rsidRPr="006C03DC">
        <w:rPr>
          <w:i/>
        </w:rPr>
        <w:t>Personnes</w:t>
      </w:r>
      <w:proofErr w:type="spellEnd"/>
      <w:r w:rsidRPr="006C03DC">
        <w:rPr>
          <w:i/>
        </w:rPr>
        <w:t xml:space="preserve"> et de la </w:t>
      </w:r>
      <w:proofErr w:type="spellStart"/>
      <w:r w:rsidRPr="006C03DC">
        <w:rPr>
          <w:i/>
        </w:rPr>
        <w:t>Famille</w:t>
      </w:r>
      <w:proofErr w:type="spellEnd"/>
      <w:r w:rsidRPr="006C03DC">
        <w:t>) lakiluonnoksen tilannetta.</w:t>
      </w:r>
      <w:r w:rsidRPr="006C03DC">
        <w:rPr>
          <w:rStyle w:val="Alaviitteenviite"/>
        </w:rPr>
        <w:footnoteReference w:id="2"/>
      </w:r>
      <w:r w:rsidRPr="006C03DC">
        <w:t xml:space="preserve"> </w:t>
      </w:r>
      <w:r w:rsidR="00E1654D" w:rsidRPr="006C03DC">
        <w:rPr>
          <w:rFonts w:cs="Arial"/>
          <w:szCs w:val="20"/>
          <w:shd w:val="clear" w:color="auto" w:fill="FFFFFF"/>
        </w:rPr>
        <w:t>Cameroon-Info.Net -verkkosivu</w:t>
      </w:r>
      <w:r w:rsidR="00510FCF" w:rsidRPr="006C03DC">
        <w:rPr>
          <w:rFonts w:cs="Arial"/>
          <w:szCs w:val="20"/>
          <w:shd w:val="clear" w:color="auto" w:fill="FFFFFF"/>
        </w:rPr>
        <w:t>lla julkaistu</w:t>
      </w:r>
      <w:r w:rsidR="00D365E6" w:rsidRPr="006C03DC">
        <w:rPr>
          <w:rFonts w:cs="Arial"/>
          <w:szCs w:val="20"/>
          <w:shd w:val="clear" w:color="auto" w:fill="FFFFFF"/>
        </w:rPr>
        <w:t>n</w:t>
      </w:r>
      <w:r w:rsidR="00510FCF" w:rsidRPr="006C03DC">
        <w:rPr>
          <w:rFonts w:cs="Arial"/>
          <w:szCs w:val="20"/>
          <w:shd w:val="clear" w:color="auto" w:fill="FFFFFF"/>
        </w:rPr>
        <w:t xml:space="preserve"> (27.6.2020) </w:t>
      </w:r>
      <w:r w:rsidR="00E1654D" w:rsidRPr="006C03DC">
        <w:rPr>
          <w:rFonts w:cs="Arial"/>
          <w:szCs w:val="20"/>
          <w:shd w:val="clear" w:color="auto" w:fill="FFFFFF"/>
        </w:rPr>
        <w:t>421-sivui</w:t>
      </w:r>
      <w:r w:rsidR="00565139" w:rsidRPr="006C03DC">
        <w:rPr>
          <w:rFonts w:cs="Arial"/>
          <w:szCs w:val="20"/>
          <w:shd w:val="clear" w:color="auto" w:fill="FFFFFF"/>
        </w:rPr>
        <w:t>sen</w:t>
      </w:r>
      <w:r w:rsidR="00E1654D" w:rsidRPr="006C03DC">
        <w:rPr>
          <w:rFonts w:cs="Arial"/>
          <w:szCs w:val="20"/>
          <w:shd w:val="clear" w:color="auto" w:fill="FFFFFF"/>
        </w:rPr>
        <w:t xml:space="preserve"> </w:t>
      </w:r>
      <w:r w:rsidR="00510FCF" w:rsidRPr="006C03DC">
        <w:rPr>
          <w:rFonts w:cs="Arial"/>
          <w:szCs w:val="20"/>
          <w:shd w:val="clear" w:color="auto" w:fill="FFFFFF"/>
        </w:rPr>
        <w:t>laki</w:t>
      </w:r>
      <w:r w:rsidR="00E1654D" w:rsidRPr="006C03DC">
        <w:rPr>
          <w:rFonts w:cs="Arial"/>
          <w:szCs w:val="20"/>
          <w:shd w:val="clear" w:color="auto" w:fill="FFFFFF"/>
        </w:rPr>
        <w:t>luonno</w:t>
      </w:r>
      <w:r w:rsidR="00565139" w:rsidRPr="006C03DC">
        <w:rPr>
          <w:rFonts w:cs="Arial"/>
          <w:szCs w:val="20"/>
          <w:shd w:val="clear" w:color="auto" w:fill="FFFFFF"/>
        </w:rPr>
        <w:t xml:space="preserve">ksen </w:t>
      </w:r>
      <w:r w:rsidR="00E1654D" w:rsidRPr="006C03DC">
        <w:rPr>
          <w:rFonts w:cs="Arial"/>
          <w:szCs w:val="20"/>
          <w:shd w:val="clear" w:color="auto" w:fill="FFFFFF"/>
        </w:rPr>
        <w:t>1244 artiklassa luetellaan lait (mm. siviililaki (</w:t>
      </w:r>
      <w:proofErr w:type="spellStart"/>
      <w:r w:rsidR="00E1654D" w:rsidRPr="006C03DC">
        <w:rPr>
          <w:rFonts w:cs="Arial"/>
          <w:i/>
          <w:szCs w:val="20"/>
          <w:shd w:val="clear" w:color="auto" w:fill="FFFFFF"/>
        </w:rPr>
        <w:t>le</w:t>
      </w:r>
      <w:proofErr w:type="spellEnd"/>
      <w:r w:rsidR="00E1654D" w:rsidRPr="006C03DC">
        <w:rPr>
          <w:rFonts w:cs="Arial"/>
          <w:i/>
          <w:szCs w:val="20"/>
          <w:shd w:val="clear" w:color="auto" w:fill="FFFFFF"/>
        </w:rPr>
        <w:t xml:space="preserve"> </w:t>
      </w:r>
      <w:proofErr w:type="spellStart"/>
      <w:r w:rsidR="00E1654D" w:rsidRPr="006C03DC">
        <w:rPr>
          <w:rFonts w:cs="Arial"/>
          <w:i/>
          <w:szCs w:val="20"/>
          <w:shd w:val="clear" w:color="auto" w:fill="FFFFFF"/>
        </w:rPr>
        <w:t>Code</w:t>
      </w:r>
      <w:proofErr w:type="spellEnd"/>
      <w:r w:rsidR="00E1654D" w:rsidRPr="006C03DC">
        <w:rPr>
          <w:rFonts w:cs="Arial"/>
          <w:i/>
          <w:szCs w:val="20"/>
          <w:shd w:val="clear" w:color="auto" w:fill="FFFFFF"/>
        </w:rPr>
        <w:t xml:space="preserve"> </w:t>
      </w:r>
      <w:proofErr w:type="spellStart"/>
      <w:r w:rsidR="00E1654D" w:rsidRPr="006C03DC">
        <w:rPr>
          <w:rFonts w:cs="Arial"/>
          <w:i/>
          <w:szCs w:val="20"/>
          <w:shd w:val="clear" w:color="auto" w:fill="FFFFFF"/>
        </w:rPr>
        <w:t>Civil</w:t>
      </w:r>
      <w:proofErr w:type="spellEnd"/>
      <w:r w:rsidR="00E1654D" w:rsidRPr="006C03DC">
        <w:rPr>
          <w:rFonts w:cs="Arial"/>
          <w:szCs w:val="20"/>
          <w:shd w:val="clear" w:color="auto" w:fill="FFFFFF"/>
        </w:rPr>
        <w:t>) ja  kansalaisuuslaki (</w:t>
      </w:r>
      <w:proofErr w:type="spellStart"/>
      <w:r w:rsidR="00E1654D" w:rsidRPr="006C03DC">
        <w:rPr>
          <w:rFonts w:cs="Arial"/>
          <w:i/>
          <w:szCs w:val="20"/>
          <w:shd w:val="clear" w:color="auto" w:fill="FFFFFF"/>
        </w:rPr>
        <w:t>le</w:t>
      </w:r>
      <w:proofErr w:type="spellEnd"/>
      <w:r w:rsidR="00E1654D" w:rsidRPr="006C03DC">
        <w:rPr>
          <w:rFonts w:cs="Arial"/>
          <w:i/>
          <w:szCs w:val="20"/>
          <w:shd w:val="clear" w:color="auto" w:fill="FFFFFF"/>
        </w:rPr>
        <w:t xml:space="preserve"> </w:t>
      </w:r>
      <w:proofErr w:type="spellStart"/>
      <w:r w:rsidR="00D365E6" w:rsidRPr="006C03DC">
        <w:rPr>
          <w:rFonts w:cs="Arial"/>
          <w:i/>
          <w:szCs w:val="20"/>
          <w:shd w:val="clear" w:color="auto" w:fill="FFFFFF"/>
        </w:rPr>
        <w:t>C</w:t>
      </w:r>
      <w:r w:rsidR="00E1654D" w:rsidRPr="006C03DC">
        <w:rPr>
          <w:rFonts w:cs="Arial"/>
          <w:i/>
          <w:szCs w:val="20"/>
          <w:shd w:val="clear" w:color="auto" w:fill="FFFFFF"/>
        </w:rPr>
        <w:t>ode</w:t>
      </w:r>
      <w:proofErr w:type="spellEnd"/>
      <w:r w:rsidR="00E1654D" w:rsidRPr="006C03DC">
        <w:rPr>
          <w:rFonts w:cs="Arial"/>
          <w:i/>
          <w:szCs w:val="20"/>
          <w:shd w:val="clear" w:color="auto" w:fill="FFFFFF"/>
        </w:rPr>
        <w:t xml:space="preserve"> de la </w:t>
      </w:r>
      <w:proofErr w:type="spellStart"/>
      <w:r w:rsidR="00D365E6" w:rsidRPr="006C03DC">
        <w:rPr>
          <w:rFonts w:cs="Arial"/>
          <w:i/>
          <w:szCs w:val="20"/>
          <w:shd w:val="clear" w:color="auto" w:fill="FFFFFF"/>
        </w:rPr>
        <w:t>N</w:t>
      </w:r>
      <w:r w:rsidR="00E1654D" w:rsidRPr="006C03DC">
        <w:rPr>
          <w:rFonts w:cs="Arial"/>
          <w:i/>
          <w:szCs w:val="20"/>
          <w:shd w:val="clear" w:color="auto" w:fill="FFFFFF"/>
        </w:rPr>
        <w:t>ationalité</w:t>
      </w:r>
      <w:proofErr w:type="spellEnd"/>
      <w:r w:rsidR="00E1654D" w:rsidRPr="006C03DC">
        <w:rPr>
          <w:rFonts w:cs="Arial"/>
          <w:szCs w:val="20"/>
          <w:shd w:val="clear" w:color="auto" w:fill="FFFFFF"/>
        </w:rPr>
        <w:t>)), jotka uusi perhelaki tulisi kumoamaan.</w:t>
      </w:r>
      <w:r w:rsidR="00565139" w:rsidRPr="006C03DC">
        <w:rPr>
          <w:rStyle w:val="Alaviitteenviite"/>
          <w:rFonts w:cs="Arial"/>
          <w:szCs w:val="20"/>
          <w:shd w:val="clear" w:color="auto" w:fill="FFFFFF"/>
        </w:rPr>
        <w:footnoteReference w:id="3"/>
      </w:r>
      <w:r w:rsidR="00565139" w:rsidRPr="006C03DC">
        <w:rPr>
          <w:rFonts w:cs="Arial"/>
          <w:szCs w:val="20"/>
          <w:shd w:val="clear" w:color="auto" w:fill="FFFFFF"/>
        </w:rPr>
        <w:t xml:space="preserve"> Uudella</w:t>
      </w:r>
      <w:r w:rsidR="009269D2" w:rsidRPr="006C03DC">
        <w:rPr>
          <w:rFonts w:cs="Arial"/>
          <w:szCs w:val="20"/>
          <w:shd w:val="clear" w:color="auto" w:fill="FFFFFF"/>
        </w:rPr>
        <w:t xml:space="preserve"> </w:t>
      </w:r>
      <w:r w:rsidR="00565139" w:rsidRPr="006C03DC">
        <w:rPr>
          <w:rFonts w:cs="Arial"/>
          <w:szCs w:val="20"/>
          <w:shd w:val="clear" w:color="auto" w:fill="FFFFFF"/>
        </w:rPr>
        <w:t xml:space="preserve">lailla olisi mahdollisesti vaikutuksia myönnettäviin asiakirjoihin. Käytettävissä olevista lähteistä ei löytynyt sellaista tietoa, että ”uusi </w:t>
      </w:r>
      <w:r w:rsidR="00565139" w:rsidRPr="006C03DC">
        <w:rPr>
          <w:rFonts w:cs="Arial"/>
          <w:szCs w:val="20"/>
          <w:shd w:val="clear" w:color="auto" w:fill="FFFFFF"/>
        </w:rPr>
        <w:lastRenderedPageBreak/>
        <w:t>perhelaki” olisi astunut voimaan</w:t>
      </w:r>
      <w:r w:rsidR="003C6AB7" w:rsidRPr="006C03DC">
        <w:rPr>
          <w:rStyle w:val="Alaviitteenviite"/>
          <w:rFonts w:cs="Arial"/>
          <w:szCs w:val="20"/>
          <w:shd w:val="clear" w:color="auto" w:fill="FFFFFF"/>
        </w:rPr>
        <w:footnoteReference w:id="4"/>
      </w:r>
      <w:r w:rsidR="00D365E6" w:rsidRPr="006C03DC">
        <w:rPr>
          <w:rFonts w:cs="Arial"/>
          <w:szCs w:val="20"/>
          <w:shd w:val="clear" w:color="auto" w:fill="FFFFFF"/>
        </w:rPr>
        <w:t>.</w:t>
      </w:r>
      <w:r w:rsidR="00565139" w:rsidRPr="006C03DC">
        <w:rPr>
          <w:rFonts w:cs="Arial"/>
          <w:szCs w:val="20"/>
          <w:shd w:val="clear" w:color="auto" w:fill="FFFFFF"/>
        </w:rPr>
        <w:t xml:space="preserve"> Lisäksi </w:t>
      </w:r>
      <w:proofErr w:type="spellStart"/>
      <w:r w:rsidR="00565139" w:rsidRPr="006C03DC">
        <w:rPr>
          <w:rFonts w:cs="Arial"/>
          <w:szCs w:val="20"/>
          <w:shd w:val="clear" w:color="auto" w:fill="FFFFFF"/>
        </w:rPr>
        <w:t>Cameroon</w:t>
      </w:r>
      <w:proofErr w:type="spellEnd"/>
      <w:r w:rsidR="00565139" w:rsidRPr="006C03DC">
        <w:rPr>
          <w:rFonts w:cs="Arial"/>
          <w:szCs w:val="20"/>
          <w:shd w:val="clear" w:color="auto" w:fill="FFFFFF"/>
        </w:rPr>
        <w:t xml:space="preserve"> Tribune uutisoi 7.3.2025, että lakimuutoksen tiellä on sosiokulttuurisia esteitä.</w:t>
      </w:r>
      <w:r w:rsidR="009269D2" w:rsidRPr="006C03DC">
        <w:rPr>
          <w:rFonts w:cs="Arial"/>
          <w:szCs w:val="20"/>
          <w:shd w:val="clear" w:color="auto" w:fill="FFFFFF"/>
        </w:rPr>
        <w:t xml:space="preserve"> Lakiluonnos on oikeusministeriön käsittelyssä.</w:t>
      </w:r>
      <w:r w:rsidR="00565139" w:rsidRPr="006C03DC">
        <w:rPr>
          <w:rStyle w:val="Alaviitteenviite"/>
          <w:rFonts w:cs="Arial"/>
          <w:szCs w:val="20"/>
          <w:shd w:val="clear" w:color="auto" w:fill="FFFFFF"/>
        </w:rPr>
        <w:footnoteReference w:id="5"/>
      </w:r>
    </w:p>
    <w:p w14:paraId="04DC893F" w14:textId="77777777" w:rsidR="00543F66" w:rsidRDefault="00F6526D" w:rsidP="00F6526D">
      <w:pPr>
        <w:pStyle w:val="Otsikko1"/>
      </w:pPr>
      <w:bookmarkStart w:id="1" w:name="_Hlk129259295"/>
      <w:r>
        <w:t>Minkälaisia asiakirjoja Kamerunin viranomaiset myöntävät?</w:t>
      </w:r>
    </w:p>
    <w:p w14:paraId="1B89DBBA" w14:textId="77777777" w:rsidR="00BB02FE" w:rsidRPr="006C03DC" w:rsidRDefault="00822DDA" w:rsidP="005B5B7A">
      <w:pPr>
        <w:spacing w:line="240" w:lineRule="auto"/>
      </w:pPr>
      <w:r w:rsidRPr="006C03DC">
        <w:t>Kamerunin väestötietoasiakirjo</w:t>
      </w:r>
      <w:r w:rsidR="005B5B7A" w:rsidRPr="006C03DC">
        <w:t>ihin lukeutuvat</w:t>
      </w:r>
      <w:r w:rsidRPr="006C03DC">
        <w:t xml:space="preserve"> syntymä-, vihki- ja kuolintodistukset.</w:t>
      </w:r>
      <w:r w:rsidRPr="006C03DC">
        <w:rPr>
          <w:rStyle w:val="Alaviitteenviite"/>
        </w:rPr>
        <w:footnoteReference w:id="6"/>
      </w:r>
      <w:r w:rsidRPr="006C03DC">
        <w:t xml:space="preserve"> Syntymätodistus on avaindokumentti muiden kansallisten asiakirjojen kuten kansallisen henkilökortin ja äänestyskortin saamiseksi.</w:t>
      </w:r>
      <w:r w:rsidRPr="006C03DC">
        <w:rPr>
          <w:rStyle w:val="Alaviitteenviite"/>
        </w:rPr>
        <w:footnoteReference w:id="7"/>
      </w:r>
      <w:r w:rsidRPr="006C03DC">
        <w:t xml:space="preserve"> Kamerunissa kaikilla vähintään 18-vuotiailla tulee olla henkilökortti.</w:t>
      </w:r>
      <w:r w:rsidRPr="006C03DC">
        <w:rPr>
          <w:vertAlign w:val="superscript"/>
        </w:rPr>
        <w:footnoteReference w:id="8"/>
      </w:r>
    </w:p>
    <w:p w14:paraId="12BF3DFF" w14:textId="27D70100" w:rsidR="006C684E" w:rsidRPr="006C03DC" w:rsidRDefault="00BB02FE" w:rsidP="005B5B7A">
      <w:pPr>
        <w:spacing w:line="240" w:lineRule="auto"/>
      </w:pPr>
      <w:r w:rsidRPr="006C03DC">
        <w:t>Yhdysvaltain ulko</w:t>
      </w:r>
      <w:r w:rsidR="009269D2" w:rsidRPr="006C03DC">
        <w:t>asiain</w:t>
      </w:r>
      <w:r w:rsidRPr="006C03DC">
        <w:t>ministeriön</w:t>
      </w:r>
      <w:r w:rsidR="009269D2" w:rsidRPr="006C03DC">
        <w:t xml:space="preserve"> (USDOS)</w:t>
      </w:r>
      <w:r w:rsidRPr="006C03DC">
        <w:t xml:space="preserve"> vuotta 2023 tarkastelevan ihmisoikeusraportin mukaan poliisi tarkistaa liikkeellä olevien henkilöiden asiakirjoja kuten kansallisia henkilökortteja, passeja, oleskelulupia, ajoneuvojen rekisteröintiasiakirjoja, tulliasiakirjoja ja verotuskuitteja turvallisuus- ja maahanmuuttovalvonnan toimenpiteinä.</w:t>
      </w:r>
      <w:r w:rsidRPr="006C03DC">
        <w:rPr>
          <w:rStyle w:val="Alaviitteenviite"/>
        </w:rPr>
        <w:footnoteReference w:id="9"/>
      </w:r>
      <w:r w:rsidRPr="006C03DC">
        <w:t xml:space="preserve"> </w:t>
      </w:r>
      <w:r w:rsidR="00822DDA" w:rsidRPr="006C03DC">
        <w:t xml:space="preserve"> </w:t>
      </w:r>
      <w:r w:rsidR="002402E2" w:rsidRPr="006C03DC">
        <w:t>Tässä kyselyvastauksessa ei ole mahdollista käsitellä kaikkia kamerunilaisia asiakirjoja</w:t>
      </w:r>
      <w:r w:rsidR="00822DDA" w:rsidRPr="006C03DC">
        <w:t>. Sen sijaan</w:t>
      </w:r>
      <w:r w:rsidR="002402E2" w:rsidRPr="006C03DC">
        <w:t xml:space="preserve"> tässä käsitellään vain </w:t>
      </w:r>
      <w:r w:rsidRPr="006C03DC">
        <w:t xml:space="preserve">em. tietojen valossa </w:t>
      </w:r>
      <w:r w:rsidR="002402E2" w:rsidRPr="006C03DC">
        <w:t>keskeisimpiä</w:t>
      </w:r>
      <w:r w:rsidRPr="006C03DC">
        <w:t xml:space="preserve"> viranomaisten myöntämiä</w:t>
      </w:r>
      <w:r w:rsidR="002402E2" w:rsidRPr="006C03DC">
        <w:t xml:space="preserve"> asiakirjoja.</w:t>
      </w:r>
    </w:p>
    <w:p w14:paraId="4DBA27CB" w14:textId="77777777" w:rsidR="00031AE7" w:rsidRPr="006C03DC" w:rsidRDefault="00031AE7" w:rsidP="00031AE7">
      <w:pPr>
        <w:rPr>
          <w:b/>
        </w:rPr>
      </w:pPr>
      <w:r w:rsidRPr="006C03DC">
        <w:rPr>
          <w:b/>
        </w:rPr>
        <w:t>Syntymätodistus</w:t>
      </w:r>
      <w:r w:rsidR="00762588" w:rsidRPr="006C03DC">
        <w:rPr>
          <w:b/>
        </w:rPr>
        <w:t xml:space="preserve"> ja kuolintodistus</w:t>
      </w:r>
    </w:p>
    <w:p w14:paraId="79956D83" w14:textId="3A1B418F" w:rsidR="00031AE7" w:rsidRPr="006C03DC" w:rsidRDefault="00031AE7" w:rsidP="005B5B7A">
      <w:pPr>
        <w:spacing w:line="240" w:lineRule="auto"/>
      </w:pPr>
      <w:r w:rsidRPr="006C03DC">
        <w:t xml:space="preserve">Kamerunissa </w:t>
      </w:r>
      <w:r w:rsidR="00811B6B" w:rsidRPr="006C03DC">
        <w:t>s</w:t>
      </w:r>
      <w:r w:rsidR="002200AC" w:rsidRPr="006C03DC">
        <w:t xml:space="preserve">yntymätodistus </w:t>
      </w:r>
      <w:r w:rsidR="009269D2" w:rsidRPr="006C03DC">
        <w:t>toimii perustana useille hallinnollisille ja oikeudellisille menettelyille, mukaan lukien kansalaisuuden saamiselle.</w:t>
      </w:r>
      <w:r w:rsidR="002200AC" w:rsidRPr="006C03DC">
        <w:rPr>
          <w:rStyle w:val="Alaviitteenviite"/>
        </w:rPr>
        <w:footnoteReference w:id="10"/>
      </w:r>
      <w:r w:rsidR="00811B6B" w:rsidRPr="006C03DC">
        <w:t xml:space="preserve"> Syntymätodistus on keskeinen asiakirja kaikkien muiden kansallisuuteen liitettyjen asiakirjojen kuten kansallisen henkilökortin ja äänestyskortin saamiseksi. Syntymätodistus tarvitaan myös lapsen ilmoittamisessa kouluun, lapsen osallistumisessa julkisiin kokeisiin ja lapsen siirtyessä ensimmäisen, toisen ja kolmannen asteen koulu</w:t>
      </w:r>
      <w:r w:rsidR="009269D2" w:rsidRPr="006C03DC">
        <w:t>asteiden</w:t>
      </w:r>
      <w:r w:rsidR="00811B6B" w:rsidRPr="006C03DC">
        <w:t xml:space="preserve"> välillä.</w:t>
      </w:r>
      <w:r w:rsidR="00811B6B" w:rsidRPr="006C03DC">
        <w:rPr>
          <w:rStyle w:val="Alaviitteenviite"/>
        </w:rPr>
        <w:footnoteReference w:id="11"/>
      </w:r>
      <w:r w:rsidR="00123C52" w:rsidRPr="006C03DC">
        <w:t xml:space="preserve"> </w:t>
      </w:r>
    </w:p>
    <w:p w14:paraId="74972177" w14:textId="02FB70D2" w:rsidR="00822DDA" w:rsidRPr="006C03DC" w:rsidRDefault="00822DDA" w:rsidP="005B5B7A">
      <w:pPr>
        <w:spacing w:line="240" w:lineRule="auto"/>
      </w:pPr>
      <w:bookmarkStart w:id="2" w:name="_Hlk194418432"/>
      <w:r w:rsidRPr="006C03DC">
        <w:t xml:space="preserve">YK:n lastenjärjestö </w:t>
      </w:r>
      <w:proofErr w:type="spellStart"/>
      <w:r w:rsidRPr="006C03DC">
        <w:t>U</w:t>
      </w:r>
      <w:r w:rsidR="00924726" w:rsidRPr="006C03DC">
        <w:t>NICEF:i</w:t>
      </w:r>
      <w:r w:rsidRPr="006C03DC">
        <w:t>n</w:t>
      </w:r>
      <w:proofErr w:type="spellEnd"/>
      <w:r w:rsidRPr="006C03DC">
        <w:t xml:space="preserve"> päiväämättömillä verkkosivuilla on tiivistetysti tietoa syntymä</w:t>
      </w:r>
      <w:r w:rsidR="00B252B0" w:rsidRPr="006C03DC">
        <w:t>- ja kuolintodistuksista</w:t>
      </w:r>
      <w:r w:rsidRPr="006C03DC">
        <w:t xml:space="preserve"> </w:t>
      </w:r>
      <w:r w:rsidR="009269D2" w:rsidRPr="006C03DC">
        <w:t>ja</w:t>
      </w:r>
      <w:r w:rsidRPr="006C03DC">
        <w:t xml:space="preserve"> malliasiakirja</w:t>
      </w:r>
      <w:r w:rsidR="00B252B0" w:rsidRPr="006C03DC">
        <w:t>t</w:t>
      </w:r>
      <w:r w:rsidRPr="006C03DC">
        <w:t xml:space="preserve"> </w:t>
      </w:r>
      <w:r w:rsidR="00B252B0" w:rsidRPr="006C03DC">
        <w:t xml:space="preserve">kummastakin </w:t>
      </w:r>
      <w:r w:rsidRPr="006C03DC">
        <w:t>todistuksesta (huom. kuitenkin seuraavana mainittu lakiuudistus).</w:t>
      </w:r>
      <w:r w:rsidRPr="006C03DC">
        <w:rPr>
          <w:rStyle w:val="Alaviitteenviite"/>
        </w:rPr>
        <w:footnoteReference w:id="12"/>
      </w:r>
      <w:bookmarkEnd w:id="2"/>
    </w:p>
    <w:p w14:paraId="64EBBB34" w14:textId="77777777" w:rsidR="00822DDA" w:rsidRPr="006C03DC" w:rsidRDefault="00CB4683" w:rsidP="005B5B7A">
      <w:pPr>
        <w:spacing w:line="240" w:lineRule="auto"/>
      </w:pPr>
      <w:r w:rsidRPr="006C03DC">
        <w:t>Kamerun on ryhtynyt uudistamaan siviilirekisterijärjestelmäänsä. Uudistuksen tavoitteena on nykyaikaistaa vuonna 2011 käyttöön otettu, vanhentunut järjestelmä ja yhdenmukaistaa Kamerunin siviilirekisteri kansainvälisten digitaalisten standardien mukaiseksi. Yksilöllisen henkilötunnuksen</w:t>
      </w:r>
      <w:r w:rsidR="004C59B1" w:rsidRPr="006C03DC">
        <w:t xml:space="preserve"> (</w:t>
      </w:r>
      <w:proofErr w:type="spellStart"/>
      <w:r w:rsidR="004C59B1" w:rsidRPr="006C03DC">
        <w:rPr>
          <w:i/>
        </w:rPr>
        <w:t>Unique</w:t>
      </w:r>
      <w:proofErr w:type="spellEnd"/>
      <w:r w:rsidR="004C59B1" w:rsidRPr="006C03DC">
        <w:rPr>
          <w:i/>
        </w:rPr>
        <w:t xml:space="preserve"> Personal </w:t>
      </w:r>
      <w:proofErr w:type="spellStart"/>
      <w:r w:rsidR="004C59B1" w:rsidRPr="006C03DC">
        <w:rPr>
          <w:i/>
        </w:rPr>
        <w:t>Identification</w:t>
      </w:r>
      <w:proofErr w:type="spellEnd"/>
      <w:r w:rsidR="004C59B1" w:rsidRPr="006C03DC">
        <w:rPr>
          <w:i/>
        </w:rPr>
        <w:t xml:space="preserve"> </w:t>
      </w:r>
      <w:proofErr w:type="spellStart"/>
      <w:r w:rsidR="004C59B1" w:rsidRPr="006C03DC">
        <w:rPr>
          <w:i/>
        </w:rPr>
        <w:t>Number</w:t>
      </w:r>
      <w:proofErr w:type="spellEnd"/>
      <w:r w:rsidR="004C59B1" w:rsidRPr="006C03DC">
        <w:t>, UPIN</w:t>
      </w:r>
      <w:r w:rsidR="004C59B1" w:rsidRPr="006C03DC">
        <w:rPr>
          <w:rStyle w:val="Alaviitteenviite"/>
        </w:rPr>
        <w:footnoteReference w:id="13"/>
      </w:r>
      <w:r w:rsidR="004C59B1" w:rsidRPr="006C03DC">
        <w:t>)</w:t>
      </w:r>
      <w:r w:rsidRPr="006C03DC">
        <w:t xml:space="preserve"> avulla kansalaiset voisivat helpommin käyttää erilaisia hallintopalveluja, kuten työhön, terveydenhuoltoon ja koulutukseen liittyviä palveluja.</w:t>
      </w:r>
      <w:r w:rsidR="009703C3" w:rsidRPr="006C03DC">
        <w:rPr>
          <w:rStyle w:val="Alaviitteenviite"/>
        </w:rPr>
        <w:footnoteReference w:id="14"/>
      </w:r>
      <w:r w:rsidR="00822DDA" w:rsidRPr="006C03DC">
        <w:t xml:space="preserve"> Uudesta siviilirekisterijärjestelmästä säädetään 23.12.2024 voimaan astuneella lailla no 2024/016.</w:t>
      </w:r>
      <w:r w:rsidR="00822DDA" w:rsidRPr="006C03DC">
        <w:rPr>
          <w:rStyle w:val="Alaviitteenviite"/>
        </w:rPr>
        <w:footnoteReference w:id="15"/>
      </w:r>
      <w:r w:rsidR="00B252B0" w:rsidRPr="006C03DC">
        <w:t xml:space="preserve"> Lain mukaan syntymä-</w:t>
      </w:r>
      <w:r w:rsidR="000A11E6" w:rsidRPr="006C03DC">
        <w:t xml:space="preserve"> </w:t>
      </w:r>
      <w:r w:rsidR="00B252B0" w:rsidRPr="006C03DC">
        <w:t>ja kuolintodistuksia voidaan myöntää paperisena tai sähköisessä muodossa.</w:t>
      </w:r>
      <w:r w:rsidR="00B252B0" w:rsidRPr="006C03DC">
        <w:rPr>
          <w:rStyle w:val="Alaviitteenviite"/>
        </w:rPr>
        <w:footnoteReference w:id="16"/>
      </w:r>
      <w:r w:rsidR="004C59B1" w:rsidRPr="006C03DC">
        <w:t xml:space="preserve"> Synty</w:t>
      </w:r>
      <w:r w:rsidR="000A11E6" w:rsidRPr="006C03DC">
        <w:t>mien rekisteröimisestä</w:t>
      </w:r>
      <w:r w:rsidR="004C59B1" w:rsidRPr="006C03DC">
        <w:t xml:space="preserve"> määrätään lain </w:t>
      </w:r>
      <w:r w:rsidR="004C59B1" w:rsidRPr="006C03DC">
        <w:lastRenderedPageBreak/>
        <w:t>kohdissa 10–15, ja</w:t>
      </w:r>
      <w:r w:rsidR="000A11E6" w:rsidRPr="006C03DC">
        <w:t xml:space="preserve"> syntymätodistuksista kohdissa 37–40. Kuolemien rekisteröimisestä määrätään lain kohdissa 21–27 ja kuolintodistuksista kohdissa 52–55.</w:t>
      </w:r>
      <w:r w:rsidR="000A11E6" w:rsidRPr="006C03DC">
        <w:rPr>
          <w:rStyle w:val="Alaviitteenviite"/>
        </w:rPr>
        <w:footnoteReference w:id="17"/>
      </w:r>
    </w:p>
    <w:p w14:paraId="4279A62A" w14:textId="77777777" w:rsidR="005B5B7A" w:rsidRPr="006C03DC" w:rsidRDefault="005B5B7A" w:rsidP="000A579E">
      <w:pPr>
        <w:spacing w:line="240" w:lineRule="auto"/>
      </w:pPr>
      <w:r w:rsidRPr="006C03DC">
        <w:t xml:space="preserve">Syntymätodistuksia myönnetään toissijaisissa siviilirekisterikeskuksissa (ransk. </w:t>
      </w:r>
      <w:r w:rsidRPr="006C03DC">
        <w:rPr>
          <w:i/>
        </w:rPr>
        <w:t xml:space="preserve">Centre </w:t>
      </w:r>
      <w:proofErr w:type="spellStart"/>
      <w:r w:rsidRPr="006C03DC">
        <w:rPr>
          <w:i/>
        </w:rPr>
        <w:t>secondaire</w:t>
      </w:r>
      <w:proofErr w:type="spellEnd"/>
      <w:r w:rsidRPr="006C03DC">
        <w:rPr>
          <w:i/>
        </w:rPr>
        <w:t xml:space="preserve"> </w:t>
      </w:r>
      <w:proofErr w:type="spellStart"/>
      <w:r w:rsidRPr="006C03DC">
        <w:rPr>
          <w:i/>
        </w:rPr>
        <w:t>d’état</w:t>
      </w:r>
      <w:proofErr w:type="spellEnd"/>
      <w:r w:rsidRPr="006C03DC">
        <w:rPr>
          <w:i/>
        </w:rPr>
        <w:t xml:space="preserve"> </w:t>
      </w:r>
      <w:proofErr w:type="spellStart"/>
      <w:r w:rsidRPr="006C03DC">
        <w:rPr>
          <w:i/>
        </w:rPr>
        <w:t>civil</w:t>
      </w:r>
      <w:proofErr w:type="spellEnd"/>
      <w:r w:rsidRPr="006C03DC">
        <w:t xml:space="preserve">) ja kaupungintaloilla. 2800 toissijaista siviilirekisterikeskusta sijaitsee enimmäkseen kylissä. Ensisijaisia siviilirekisterikeskuksia (ransk. </w:t>
      </w:r>
      <w:r w:rsidRPr="006C03DC">
        <w:rPr>
          <w:i/>
        </w:rPr>
        <w:t xml:space="preserve">Centre </w:t>
      </w:r>
      <w:proofErr w:type="spellStart"/>
      <w:r w:rsidRPr="006C03DC">
        <w:rPr>
          <w:i/>
        </w:rPr>
        <w:t>principale</w:t>
      </w:r>
      <w:proofErr w:type="spellEnd"/>
      <w:r w:rsidRPr="006C03DC">
        <w:rPr>
          <w:i/>
        </w:rPr>
        <w:t xml:space="preserve"> </w:t>
      </w:r>
      <w:proofErr w:type="spellStart"/>
      <w:r w:rsidRPr="006C03DC">
        <w:rPr>
          <w:i/>
        </w:rPr>
        <w:t>d'état</w:t>
      </w:r>
      <w:proofErr w:type="spellEnd"/>
      <w:r w:rsidRPr="006C03DC">
        <w:rPr>
          <w:i/>
        </w:rPr>
        <w:t xml:space="preserve"> </w:t>
      </w:r>
      <w:proofErr w:type="spellStart"/>
      <w:r w:rsidRPr="006C03DC">
        <w:rPr>
          <w:i/>
        </w:rPr>
        <w:t>civil</w:t>
      </w:r>
      <w:proofErr w:type="spellEnd"/>
      <w:r w:rsidRPr="006C03DC">
        <w:t xml:space="preserve">)  on kaupungintaloilla (360) ja kaupunkiyhtymissä (ransk. </w:t>
      </w:r>
      <w:proofErr w:type="spellStart"/>
      <w:r w:rsidRPr="006C03DC">
        <w:t>C</w:t>
      </w:r>
      <w:r w:rsidRPr="006C03DC">
        <w:rPr>
          <w:i/>
        </w:rPr>
        <w:t>ommunautés</w:t>
      </w:r>
      <w:proofErr w:type="spellEnd"/>
      <w:r w:rsidRPr="006C03DC">
        <w:rPr>
          <w:i/>
        </w:rPr>
        <w:t xml:space="preserve"> </w:t>
      </w:r>
      <w:proofErr w:type="spellStart"/>
      <w:r w:rsidRPr="006C03DC">
        <w:rPr>
          <w:i/>
        </w:rPr>
        <w:t>urbaines</w:t>
      </w:r>
      <w:proofErr w:type="spellEnd"/>
      <w:r w:rsidRPr="006C03DC">
        <w:t>)  ja diplomaattiedustustoissa (molempia edellä mainittuja yht. 14).</w:t>
      </w:r>
      <w:r w:rsidRPr="006C03DC">
        <w:rPr>
          <w:rStyle w:val="Alaviitteenviite"/>
        </w:rPr>
        <w:footnoteReference w:id="18"/>
      </w:r>
    </w:p>
    <w:p w14:paraId="4FE85ECA" w14:textId="77777777" w:rsidR="003F0BFA" w:rsidRPr="006C03DC" w:rsidRDefault="002200AC" w:rsidP="000A579E">
      <w:pPr>
        <w:spacing w:line="240" w:lineRule="auto"/>
      </w:pPr>
      <w:r w:rsidRPr="006C03DC">
        <w:t xml:space="preserve">Kansallisen </w:t>
      </w:r>
      <w:r w:rsidR="00992510" w:rsidRPr="006C03DC">
        <w:t>siviilirekisteri</w:t>
      </w:r>
      <w:r w:rsidRPr="006C03DC">
        <w:t xml:space="preserve">viraston </w:t>
      </w:r>
      <w:proofErr w:type="spellStart"/>
      <w:r w:rsidRPr="006C03DC">
        <w:t>B</w:t>
      </w:r>
      <w:r w:rsidR="00811B6B" w:rsidRPr="006C03DC">
        <w:t>UNEC:</w:t>
      </w:r>
      <w:r w:rsidR="00EC16BB" w:rsidRPr="006C03DC">
        <w:t>in</w:t>
      </w:r>
      <w:proofErr w:type="spellEnd"/>
      <w:r w:rsidRPr="006C03DC">
        <w:t xml:space="preserve"> (</w:t>
      </w:r>
      <w:r w:rsidRPr="006C03DC">
        <w:rPr>
          <w:i/>
        </w:rPr>
        <w:t xml:space="preserve">Bureau </w:t>
      </w:r>
      <w:proofErr w:type="spellStart"/>
      <w:r w:rsidRPr="006C03DC">
        <w:rPr>
          <w:i/>
        </w:rPr>
        <w:t>national</w:t>
      </w:r>
      <w:proofErr w:type="spellEnd"/>
      <w:r w:rsidRPr="006C03DC">
        <w:rPr>
          <w:i/>
        </w:rPr>
        <w:t xml:space="preserve"> de </w:t>
      </w:r>
      <w:proofErr w:type="spellStart"/>
      <w:r w:rsidRPr="006C03DC">
        <w:rPr>
          <w:i/>
        </w:rPr>
        <w:t>l’état</w:t>
      </w:r>
      <w:proofErr w:type="spellEnd"/>
      <w:r w:rsidRPr="006C03DC">
        <w:rPr>
          <w:i/>
        </w:rPr>
        <w:t xml:space="preserve"> </w:t>
      </w:r>
      <w:proofErr w:type="spellStart"/>
      <w:r w:rsidRPr="006C03DC">
        <w:rPr>
          <w:i/>
        </w:rPr>
        <w:t>civil</w:t>
      </w:r>
      <w:proofErr w:type="spellEnd"/>
      <w:r w:rsidR="00507420" w:rsidRPr="006C03DC">
        <w:rPr>
          <w:rStyle w:val="Alaviitteenviite"/>
          <w:i/>
        </w:rPr>
        <w:footnoteReference w:id="19"/>
      </w:r>
      <w:r w:rsidRPr="006C03DC">
        <w:t xml:space="preserve">) viestintäpäällikön Simon </w:t>
      </w:r>
      <w:proofErr w:type="spellStart"/>
      <w:r w:rsidRPr="006C03DC">
        <w:t>Ntongan</w:t>
      </w:r>
      <w:proofErr w:type="spellEnd"/>
      <w:r w:rsidRPr="006C03DC">
        <w:t xml:space="preserve"> mukaan ensisijaisista </w:t>
      </w:r>
      <w:r w:rsidR="00992510" w:rsidRPr="006C03DC">
        <w:t>siviili</w:t>
      </w:r>
      <w:r w:rsidRPr="006C03DC">
        <w:t>rekisterikeskuksista 44 on digitalisoitu (tilanne 9/2024)</w:t>
      </w:r>
      <w:r w:rsidR="00B1156A" w:rsidRPr="006C03DC">
        <w:t>. Aloitetulla syntymätodistusten digitalisoinnilla ja yksilöllisen henkilötunnuksen antamisella pyritään torjumaan petoksia.</w:t>
      </w:r>
      <w:r w:rsidRPr="006C03DC">
        <w:t xml:space="preserve"> </w:t>
      </w:r>
      <w:proofErr w:type="spellStart"/>
      <w:r w:rsidR="00B1156A" w:rsidRPr="006C03DC">
        <w:t>Ntongan</w:t>
      </w:r>
      <w:proofErr w:type="spellEnd"/>
      <w:r w:rsidR="00B1156A" w:rsidRPr="006C03DC">
        <w:t xml:space="preserve"> mukaan koko digitalisointiprojektin suorittamiseen ei ole tällä hetkellä riittävästi varoja.</w:t>
      </w:r>
      <w:r w:rsidR="00BA013A" w:rsidRPr="006C03DC">
        <w:rPr>
          <w:rStyle w:val="Alaviitteenviite"/>
        </w:rPr>
        <w:footnoteReference w:id="20"/>
      </w:r>
      <w:r w:rsidR="00BA013A" w:rsidRPr="006C03DC">
        <w:t xml:space="preserve"> </w:t>
      </w:r>
    </w:p>
    <w:p w14:paraId="20895ACE" w14:textId="77777777" w:rsidR="000F75BE" w:rsidRPr="006C03DC" w:rsidRDefault="00811B6B" w:rsidP="000A579E">
      <w:pPr>
        <w:spacing w:line="240" w:lineRule="auto"/>
      </w:pPr>
      <w:r w:rsidRPr="006C03DC">
        <w:t>Syntymätodistusten puuttumisesta ja väärennettyjen syntymätodistusten hankkimisesta</w:t>
      </w:r>
      <w:r w:rsidR="001251CF" w:rsidRPr="006C03DC">
        <w:t xml:space="preserve"> on tietoa tämän vastauksen kohdassa 2.</w:t>
      </w:r>
    </w:p>
    <w:p w14:paraId="506D4822" w14:textId="77777777" w:rsidR="00CB4683" w:rsidRPr="006C03DC" w:rsidRDefault="00CB4683" w:rsidP="000A579E">
      <w:pPr>
        <w:spacing w:line="240" w:lineRule="auto"/>
        <w:rPr>
          <w:b/>
        </w:rPr>
      </w:pPr>
      <w:r w:rsidRPr="006C03DC">
        <w:rPr>
          <w:b/>
        </w:rPr>
        <w:t xml:space="preserve">Vihkitodistus </w:t>
      </w:r>
    </w:p>
    <w:p w14:paraId="0B751C24" w14:textId="12B8541D" w:rsidR="00510FCF" w:rsidRPr="006C03DC" w:rsidRDefault="00CB4683" w:rsidP="000A579E">
      <w:pPr>
        <w:spacing w:line="240" w:lineRule="auto"/>
        <w:rPr>
          <w:rFonts w:cs="Century Gothic"/>
        </w:rPr>
      </w:pPr>
      <w:r w:rsidRPr="006C03DC">
        <w:rPr>
          <w:rFonts w:cs="Century Gothic"/>
        </w:rPr>
        <w:t xml:space="preserve">Avioliitosta säädetään </w:t>
      </w:r>
      <w:r w:rsidR="009269D2" w:rsidRPr="006C03DC">
        <w:rPr>
          <w:rFonts w:cs="Century Gothic"/>
        </w:rPr>
        <w:t>h</w:t>
      </w:r>
      <w:r w:rsidRPr="006C03DC">
        <w:rPr>
          <w:rFonts w:cs="Century Gothic"/>
        </w:rPr>
        <w:t>enkilöoikeudellista asemaa koskevassa määräyksessä (1981)</w:t>
      </w:r>
      <w:r w:rsidRPr="006C03DC">
        <w:t xml:space="preserve"> (</w:t>
      </w:r>
      <w:proofErr w:type="spellStart"/>
      <w:r w:rsidRPr="006C03DC">
        <w:rPr>
          <w:i/>
        </w:rPr>
        <w:t>Ordonnance</w:t>
      </w:r>
      <w:proofErr w:type="spellEnd"/>
      <w:r w:rsidRPr="006C03DC">
        <w:rPr>
          <w:i/>
        </w:rPr>
        <w:t xml:space="preserve"> n° 81/02 du 1981 </w:t>
      </w:r>
      <w:proofErr w:type="spellStart"/>
      <w:r w:rsidRPr="006C03DC">
        <w:rPr>
          <w:i/>
        </w:rPr>
        <w:t>portant</w:t>
      </w:r>
      <w:proofErr w:type="spellEnd"/>
      <w:r w:rsidRPr="006C03DC">
        <w:rPr>
          <w:i/>
        </w:rPr>
        <w:t xml:space="preserve"> </w:t>
      </w:r>
      <w:proofErr w:type="spellStart"/>
      <w:r w:rsidRPr="006C03DC">
        <w:rPr>
          <w:i/>
        </w:rPr>
        <w:t>organisation</w:t>
      </w:r>
      <w:proofErr w:type="spellEnd"/>
      <w:r w:rsidRPr="006C03DC">
        <w:rPr>
          <w:i/>
        </w:rPr>
        <w:t xml:space="preserve"> de </w:t>
      </w:r>
      <w:proofErr w:type="spellStart"/>
      <w:r w:rsidRPr="006C03DC">
        <w:rPr>
          <w:i/>
        </w:rPr>
        <w:t>l'état</w:t>
      </w:r>
      <w:proofErr w:type="spellEnd"/>
      <w:r w:rsidRPr="006C03DC">
        <w:rPr>
          <w:i/>
        </w:rPr>
        <w:t xml:space="preserve"> </w:t>
      </w:r>
      <w:proofErr w:type="spellStart"/>
      <w:r w:rsidRPr="006C03DC">
        <w:rPr>
          <w:i/>
        </w:rPr>
        <w:t>civil</w:t>
      </w:r>
      <w:proofErr w:type="spellEnd"/>
      <w:r w:rsidRPr="006C03DC">
        <w:rPr>
          <w:i/>
        </w:rPr>
        <w:t xml:space="preserve"> et </w:t>
      </w:r>
      <w:proofErr w:type="spellStart"/>
      <w:r w:rsidRPr="006C03DC">
        <w:rPr>
          <w:i/>
        </w:rPr>
        <w:t>diverses</w:t>
      </w:r>
      <w:proofErr w:type="spellEnd"/>
      <w:r w:rsidRPr="006C03DC">
        <w:rPr>
          <w:i/>
        </w:rPr>
        <w:t xml:space="preserve"> </w:t>
      </w:r>
      <w:proofErr w:type="spellStart"/>
      <w:r w:rsidRPr="006C03DC">
        <w:rPr>
          <w:i/>
        </w:rPr>
        <w:t>dispositions</w:t>
      </w:r>
      <w:proofErr w:type="spellEnd"/>
      <w:r w:rsidRPr="006C03DC">
        <w:rPr>
          <w:i/>
        </w:rPr>
        <w:t xml:space="preserve"> </w:t>
      </w:r>
      <w:proofErr w:type="spellStart"/>
      <w:r w:rsidRPr="006C03DC">
        <w:rPr>
          <w:i/>
        </w:rPr>
        <w:t>relatives</w:t>
      </w:r>
      <w:proofErr w:type="spellEnd"/>
      <w:r w:rsidRPr="006C03DC">
        <w:rPr>
          <w:i/>
        </w:rPr>
        <w:t xml:space="preserve"> à </w:t>
      </w:r>
      <w:proofErr w:type="spellStart"/>
      <w:r w:rsidRPr="006C03DC">
        <w:rPr>
          <w:i/>
        </w:rPr>
        <w:t>l'état</w:t>
      </w:r>
      <w:proofErr w:type="spellEnd"/>
      <w:r w:rsidRPr="006C03DC">
        <w:rPr>
          <w:i/>
        </w:rPr>
        <w:t xml:space="preserve"> des </w:t>
      </w:r>
      <w:proofErr w:type="spellStart"/>
      <w:r w:rsidRPr="006C03DC">
        <w:rPr>
          <w:i/>
        </w:rPr>
        <w:t>personnes</w:t>
      </w:r>
      <w:proofErr w:type="spellEnd"/>
      <w:r w:rsidRPr="006C03DC">
        <w:rPr>
          <w:i/>
        </w:rPr>
        <w:t xml:space="preserve"> </w:t>
      </w:r>
      <w:proofErr w:type="spellStart"/>
      <w:r w:rsidRPr="006C03DC">
        <w:rPr>
          <w:i/>
        </w:rPr>
        <w:t>physiques</w:t>
      </w:r>
      <w:proofErr w:type="spellEnd"/>
      <w:r w:rsidRPr="006C03DC">
        <w:t>).</w:t>
      </w:r>
      <w:r w:rsidRPr="006C03DC">
        <w:rPr>
          <w:rStyle w:val="Alaviitteenviite"/>
        </w:rPr>
        <w:footnoteReference w:id="21"/>
      </w:r>
      <w:r w:rsidRPr="006C03DC">
        <w:t xml:space="preserve"> M</w:t>
      </w:r>
      <w:r w:rsidRPr="006C03DC">
        <w:rPr>
          <w:rFonts w:cs="Century Gothic"/>
        </w:rPr>
        <w:t>ääräystä muutettiin joltain osin vuonna 2011 lailla no 2011/011 (</w:t>
      </w:r>
      <w:r w:rsidRPr="006C03DC">
        <w:rPr>
          <w:rFonts w:cs="Century Gothic"/>
          <w:i/>
        </w:rPr>
        <w:t xml:space="preserve">Loi N° 2011/011 Du 6 </w:t>
      </w:r>
      <w:proofErr w:type="spellStart"/>
      <w:r w:rsidRPr="006C03DC">
        <w:rPr>
          <w:rFonts w:cs="Century Gothic"/>
          <w:i/>
        </w:rPr>
        <w:t>Mai</w:t>
      </w:r>
      <w:proofErr w:type="spellEnd"/>
      <w:r w:rsidRPr="006C03DC">
        <w:rPr>
          <w:rFonts w:cs="Century Gothic"/>
          <w:i/>
        </w:rPr>
        <w:t xml:space="preserve"> 2011 </w:t>
      </w:r>
      <w:proofErr w:type="spellStart"/>
      <w:r w:rsidRPr="006C03DC">
        <w:rPr>
          <w:rFonts w:cs="Century Gothic"/>
          <w:i/>
        </w:rPr>
        <w:t>Modifiant</w:t>
      </w:r>
      <w:proofErr w:type="spellEnd"/>
      <w:r w:rsidRPr="006C03DC">
        <w:rPr>
          <w:rFonts w:cs="Century Gothic"/>
          <w:i/>
        </w:rPr>
        <w:t xml:space="preserve"> Et </w:t>
      </w:r>
      <w:proofErr w:type="spellStart"/>
      <w:r w:rsidRPr="006C03DC">
        <w:rPr>
          <w:rFonts w:cs="Century Gothic"/>
          <w:i/>
        </w:rPr>
        <w:t>Completant</w:t>
      </w:r>
      <w:proofErr w:type="spellEnd"/>
      <w:r w:rsidRPr="006C03DC">
        <w:rPr>
          <w:rFonts w:cs="Century Gothic"/>
          <w:i/>
        </w:rPr>
        <w:t xml:space="preserve"> </w:t>
      </w:r>
      <w:proofErr w:type="spellStart"/>
      <w:r w:rsidRPr="006C03DC">
        <w:rPr>
          <w:rFonts w:cs="Century Gothic"/>
          <w:i/>
        </w:rPr>
        <w:t>Certaines</w:t>
      </w:r>
      <w:proofErr w:type="spellEnd"/>
      <w:r w:rsidRPr="006C03DC">
        <w:rPr>
          <w:rFonts w:cs="Century Gothic"/>
          <w:i/>
        </w:rPr>
        <w:t xml:space="preserve"> </w:t>
      </w:r>
      <w:proofErr w:type="spellStart"/>
      <w:r w:rsidRPr="006C03DC">
        <w:rPr>
          <w:rFonts w:cs="Century Gothic"/>
          <w:i/>
        </w:rPr>
        <w:t>Dispositions</w:t>
      </w:r>
      <w:proofErr w:type="spellEnd"/>
      <w:r w:rsidRPr="006C03DC">
        <w:rPr>
          <w:rFonts w:cs="Century Gothic"/>
          <w:i/>
        </w:rPr>
        <w:t xml:space="preserve"> De </w:t>
      </w:r>
      <w:proofErr w:type="spellStart"/>
      <w:r w:rsidRPr="006C03DC">
        <w:rPr>
          <w:rFonts w:cs="Century Gothic"/>
          <w:i/>
        </w:rPr>
        <w:t>L’ordonnance</w:t>
      </w:r>
      <w:proofErr w:type="spellEnd"/>
      <w:r w:rsidRPr="006C03DC">
        <w:rPr>
          <w:rFonts w:cs="Century Gothic"/>
          <w:i/>
        </w:rPr>
        <w:t xml:space="preserve"> N° 81-02 Du 29 </w:t>
      </w:r>
      <w:proofErr w:type="spellStart"/>
      <w:r w:rsidRPr="006C03DC">
        <w:rPr>
          <w:rFonts w:cs="Century Gothic"/>
          <w:i/>
        </w:rPr>
        <w:t>Juin</w:t>
      </w:r>
      <w:proofErr w:type="spellEnd"/>
      <w:r w:rsidRPr="006C03DC">
        <w:rPr>
          <w:rFonts w:cs="Century Gothic"/>
          <w:i/>
        </w:rPr>
        <w:t xml:space="preserve"> 1981 </w:t>
      </w:r>
      <w:proofErr w:type="spellStart"/>
      <w:r w:rsidRPr="006C03DC">
        <w:rPr>
          <w:rFonts w:cs="Century Gothic"/>
          <w:i/>
        </w:rPr>
        <w:t>Portant</w:t>
      </w:r>
      <w:proofErr w:type="spellEnd"/>
      <w:r w:rsidRPr="006C03DC">
        <w:rPr>
          <w:rFonts w:cs="Century Gothic"/>
          <w:i/>
        </w:rPr>
        <w:t xml:space="preserve"> </w:t>
      </w:r>
      <w:proofErr w:type="spellStart"/>
      <w:r w:rsidRPr="006C03DC">
        <w:rPr>
          <w:rFonts w:cs="Century Gothic"/>
          <w:i/>
        </w:rPr>
        <w:t>Organisation</w:t>
      </w:r>
      <w:proofErr w:type="spellEnd"/>
      <w:r w:rsidRPr="006C03DC">
        <w:rPr>
          <w:rFonts w:cs="Century Gothic"/>
          <w:i/>
        </w:rPr>
        <w:t xml:space="preserve"> De </w:t>
      </w:r>
      <w:proofErr w:type="spellStart"/>
      <w:r w:rsidRPr="006C03DC">
        <w:rPr>
          <w:rFonts w:cs="Century Gothic"/>
          <w:i/>
        </w:rPr>
        <w:t>L’etat</w:t>
      </w:r>
      <w:proofErr w:type="spellEnd"/>
      <w:r w:rsidRPr="006C03DC">
        <w:rPr>
          <w:rFonts w:cs="Century Gothic"/>
          <w:i/>
        </w:rPr>
        <w:t xml:space="preserve"> </w:t>
      </w:r>
      <w:proofErr w:type="spellStart"/>
      <w:r w:rsidRPr="006C03DC">
        <w:rPr>
          <w:rFonts w:cs="Century Gothic"/>
          <w:i/>
        </w:rPr>
        <w:t>Civil</w:t>
      </w:r>
      <w:proofErr w:type="spellEnd"/>
      <w:r w:rsidRPr="006C03DC">
        <w:rPr>
          <w:rFonts w:cs="Century Gothic"/>
          <w:i/>
        </w:rPr>
        <w:t xml:space="preserve"> Et </w:t>
      </w:r>
      <w:proofErr w:type="spellStart"/>
      <w:r w:rsidRPr="006C03DC">
        <w:rPr>
          <w:rFonts w:cs="Century Gothic"/>
          <w:i/>
        </w:rPr>
        <w:t>Diverses</w:t>
      </w:r>
      <w:proofErr w:type="spellEnd"/>
      <w:r w:rsidRPr="006C03DC">
        <w:rPr>
          <w:rFonts w:cs="Century Gothic"/>
          <w:i/>
        </w:rPr>
        <w:t xml:space="preserve"> </w:t>
      </w:r>
      <w:proofErr w:type="spellStart"/>
      <w:r w:rsidRPr="006C03DC">
        <w:rPr>
          <w:rFonts w:cs="Century Gothic"/>
          <w:i/>
        </w:rPr>
        <w:t>Dispositions</w:t>
      </w:r>
      <w:proofErr w:type="spellEnd"/>
      <w:r w:rsidRPr="006C03DC">
        <w:rPr>
          <w:rFonts w:cs="Century Gothic"/>
          <w:i/>
        </w:rPr>
        <w:t xml:space="preserve"> </w:t>
      </w:r>
      <w:proofErr w:type="spellStart"/>
      <w:r w:rsidRPr="006C03DC">
        <w:rPr>
          <w:rFonts w:cs="Century Gothic"/>
          <w:i/>
        </w:rPr>
        <w:t>Relatives</w:t>
      </w:r>
      <w:proofErr w:type="spellEnd"/>
      <w:r w:rsidRPr="006C03DC">
        <w:rPr>
          <w:rFonts w:cs="Century Gothic"/>
          <w:i/>
        </w:rPr>
        <w:t xml:space="preserve"> A </w:t>
      </w:r>
      <w:proofErr w:type="spellStart"/>
      <w:r w:rsidRPr="006C03DC">
        <w:rPr>
          <w:rFonts w:cs="Century Gothic"/>
          <w:i/>
        </w:rPr>
        <w:t>L’etat</w:t>
      </w:r>
      <w:proofErr w:type="spellEnd"/>
      <w:r w:rsidRPr="006C03DC">
        <w:rPr>
          <w:rFonts w:cs="Century Gothic"/>
          <w:i/>
        </w:rPr>
        <w:t xml:space="preserve"> Des </w:t>
      </w:r>
      <w:proofErr w:type="spellStart"/>
      <w:r w:rsidRPr="006C03DC">
        <w:rPr>
          <w:rFonts w:cs="Century Gothic"/>
          <w:i/>
        </w:rPr>
        <w:t>Personnes</w:t>
      </w:r>
      <w:proofErr w:type="spellEnd"/>
      <w:r w:rsidRPr="006C03DC">
        <w:rPr>
          <w:rFonts w:cs="Century Gothic"/>
          <w:i/>
        </w:rPr>
        <w:t xml:space="preserve"> </w:t>
      </w:r>
      <w:proofErr w:type="spellStart"/>
      <w:r w:rsidRPr="006C03DC">
        <w:rPr>
          <w:rFonts w:cs="Century Gothic"/>
          <w:i/>
        </w:rPr>
        <w:t>Physiques</w:t>
      </w:r>
      <w:proofErr w:type="spellEnd"/>
      <w:r w:rsidRPr="006C03DC">
        <w:rPr>
          <w:rFonts w:cs="Century Gothic"/>
        </w:rPr>
        <w:t>)</w:t>
      </w:r>
      <w:r w:rsidRPr="006C03DC">
        <w:rPr>
          <w:rStyle w:val="Alaviitteenviite"/>
          <w:rFonts w:cs="Century Gothic"/>
        </w:rPr>
        <w:footnoteReference w:id="22"/>
      </w:r>
      <w:r w:rsidRPr="006C03DC">
        <w:rPr>
          <w:rFonts w:cs="Century Gothic"/>
        </w:rPr>
        <w:t xml:space="preserve"> </w:t>
      </w:r>
    </w:p>
    <w:p w14:paraId="26C5581D" w14:textId="49382F9E" w:rsidR="00B252B0" w:rsidRPr="006C03DC" w:rsidRDefault="00CB4683" w:rsidP="000A579E">
      <w:pPr>
        <w:spacing w:line="240" w:lineRule="auto"/>
      </w:pPr>
      <w:r w:rsidRPr="006C03DC">
        <w:t xml:space="preserve">YK:n lastenjärjestö </w:t>
      </w:r>
      <w:proofErr w:type="spellStart"/>
      <w:r w:rsidRPr="006C03DC">
        <w:t>U</w:t>
      </w:r>
      <w:r w:rsidR="00924726" w:rsidRPr="006C03DC">
        <w:t>NICEF:</w:t>
      </w:r>
      <w:r w:rsidRPr="006C03DC">
        <w:t>in</w:t>
      </w:r>
      <w:proofErr w:type="spellEnd"/>
      <w:r w:rsidRPr="006C03DC">
        <w:t xml:space="preserve"> päiväämättömillä verkkosivuilla on tiivistetysti tietoa avioliiton rekisteröimisestä </w:t>
      </w:r>
      <w:r w:rsidR="009269D2" w:rsidRPr="006C03DC">
        <w:t>ja</w:t>
      </w:r>
      <w:r w:rsidRPr="006C03DC">
        <w:t xml:space="preserve"> malliasiakirja vihkitodistuksesta</w:t>
      </w:r>
      <w:r w:rsidR="005B5B7A" w:rsidRPr="006C03DC">
        <w:t xml:space="preserve"> (huom. kuitenkin seuraavana mainittu uudistus)</w:t>
      </w:r>
      <w:r w:rsidRPr="006C03DC">
        <w:t>.</w:t>
      </w:r>
      <w:r w:rsidRPr="006C03DC">
        <w:rPr>
          <w:rStyle w:val="Alaviitteenviite"/>
        </w:rPr>
        <w:footnoteReference w:id="23"/>
      </w:r>
      <w:r w:rsidR="00B252B0" w:rsidRPr="006C03DC">
        <w:t xml:space="preserve"> Kamerun on kuitenkin ryhtynyt uudistamaan siviilirekisterijärjestelmäänsä.</w:t>
      </w:r>
      <w:r w:rsidR="00B252B0" w:rsidRPr="006C03DC">
        <w:rPr>
          <w:rStyle w:val="Alaviitteenviite"/>
        </w:rPr>
        <w:footnoteReference w:id="24"/>
      </w:r>
      <w:r w:rsidR="00B252B0" w:rsidRPr="006C03DC">
        <w:t xml:space="preserve"> Uudesta siviilirekisterijärjestelmästä säädetään 23.12.2024 voimaan astuneella lailla no 2024/016.</w:t>
      </w:r>
      <w:r w:rsidR="00B252B0" w:rsidRPr="006C03DC">
        <w:rPr>
          <w:rStyle w:val="Alaviitteenviite"/>
        </w:rPr>
        <w:footnoteReference w:id="25"/>
      </w:r>
      <w:r w:rsidR="00B252B0" w:rsidRPr="006C03DC">
        <w:t xml:space="preserve"> Lain mukaan vihkitodistuksia voidaan myöntää paperisena tai sähköisessä muodossa.</w:t>
      </w:r>
      <w:r w:rsidR="00B252B0" w:rsidRPr="006C03DC">
        <w:rPr>
          <w:rStyle w:val="Alaviitteenviite"/>
        </w:rPr>
        <w:footnoteReference w:id="26"/>
      </w:r>
      <w:r w:rsidR="000A11E6" w:rsidRPr="006C03DC">
        <w:t xml:space="preserve"> Avioliiton rekisteröimisestä määrätään lain kohdissa</w:t>
      </w:r>
      <w:r w:rsidR="00734D8F" w:rsidRPr="006C03DC">
        <w:t xml:space="preserve"> 16–20</w:t>
      </w:r>
      <w:r w:rsidR="000A11E6" w:rsidRPr="006C03DC">
        <w:t xml:space="preserve"> ja vihkitodistuksista kohdissa 41–</w:t>
      </w:r>
      <w:r w:rsidR="001D5467" w:rsidRPr="006C03DC">
        <w:t>51</w:t>
      </w:r>
      <w:r w:rsidR="000A11E6" w:rsidRPr="006C03DC">
        <w:t>.</w:t>
      </w:r>
      <w:r w:rsidR="000A11E6" w:rsidRPr="006C03DC">
        <w:rPr>
          <w:rStyle w:val="Alaviitteenviite"/>
        </w:rPr>
        <w:footnoteReference w:id="27"/>
      </w:r>
    </w:p>
    <w:p w14:paraId="7BD20B80" w14:textId="77777777" w:rsidR="00CB4683" w:rsidRPr="006C03DC" w:rsidRDefault="00CB4683" w:rsidP="000A579E">
      <w:pPr>
        <w:spacing w:line="240" w:lineRule="auto"/>
      </w:pPr>
      <w:r w:rsidRPr="006C03DC">
        <w:t>Valtakirja-avioliiton solmimisen mahdollisuutta on käsitelty Maahanmuuttoviraston maatietopalvelun 3.5.2024 julkaisemassa kyselyvastauksessa.</w:t>
      </w:r>
      <w:r w:rsidRPr="006C03DC">
        <w:rPr>
          <w:rStyle w:val="Alaviitteenviite"/>
        </w:rPr>
        <w:footnoteReference w:id="28"/>
      </w:r>
      <w:r w:rsidRPr="006C03DC">
        <w:t xml:space="preserve"> </w:t>
      </w:r>
    </w:p>
    <w:p w14:paraId="44102BD4" w14:textId="77777777" w:rsidR="002B1305" w:rsidRPr="006C03DC" w:rsidRDefault="000F75BE" w:rsidP="000A579E">
      <w:pPr>
        <w:spacing w:line="240" w:lineRule="auto"/>
        <w:rPr>
          <w:b/>
          <w:szCs w:val="20"/>
        </w:rPr>
      </w:pPr>
      <w:r w:rsidRPr="006C03DC">
        <w:rPr>
          <w:b/>
        </w:rPr>
        <w:t>Kansallinen h</w:t>
      </w:r>
      <w:r w:rsidR="002B1305" w:rsidRPr="006C03DC">
        <w:rPr>
          <w:b/>
        </w:rPr>
        <w:t xml:space="preserve">enkilökortti </w:t>
      </w:r>
    </w:p>
    <w:p w14:paraId="3B6E4772" w14:textId="77777777" w:rsidR="006C2DF7" w:rsidRPr="006C03DC" w:rsidRDefault="00CF0AC7" w:rsidP="000A579E">
      <w:pPr>
        <w:spacing w:line="240" w:lineRule="auto"/>
      </w:pPr>
      <w:r w:rsidRPr="006C03DC">
        <w:lastRenderedPageBreak/>
        <w:t>Presidentin</w:t>
      </w:r>
      <w:r w:rsidR="006C2DF7" w:rsidRPr="006C03DC">
        <w:t xml:space="preserve"> </w:t>
      </w:r>
      <w:r w:rsidRPr="006C03DC">
        <w:t>28.2.2025 antama asetu</w:t>
      </w:r>
      <w:r w:rsidR="004E4549" w:rsidRPr="006C03DC">
        <w:t xml:space="preserve">s </w:t>
      </w:r>
      <w:proofErr w:type="spellStart"/>
      <w:r w:rsidR="004E4549" w:rsidRPr="006C03DC">
        <w:t>D</w:t>
      </w:r>
      <w:r w:rsidR="00B03C2C" w:rsidRPr="006C03DC">
        <w:t>ecree</w:t>
      </w:r>
      <w:proofErr w:type="spellEnd"/>
      <w:r w:rsidR="004E4549" w:rsidRPr="006C03DC">
        <w:t xml:space="preserve"> N</w:t>
      </w:r>
      <w:r w:rsidR="00B03C2C" w:rsidRPr="006C03DC">
        <w:t xml:space="preserve">o. </w:t>
      </w:r>
      <w:r w:rsidR="004E4549" w:rsidRPr="006C03DC">
        <w:t xml:space="preserve">2025/059 kumoaa </w:t>
      </w:r>
      <w:r w:rsidR="006C2DF7" w:rsidRPr="006C03DC">
        <w:t>vuonna 2016 annetun</w:t>
      </w:r>
      <w:r w:rsidR="0028069F" w:rsidRPr="006C03DC">
        <w:rPr>
          <w:rStyle w:val="Alaviitteenviite"/>
        </w:rPr>
        <w:footnoteReference w:id="29"/>
      </w:r>
      <w:r w:rsidR="006C2DF7" w:rsidRPr="006C03DC">
        <w:t xml:space="preserve"> </w:t>
      </w:r>
      <w:r w:rsidR="004E4549" w:rsidRPr="006C03DC">
        <w:t>asetuksen.</w:t>
      </w:r>
      <w:r w:rsidR="004E4549" w:rsidRPr="006C03DC">
        <w:rPr>
          <w:rStyle w:val="Alaviitteenviite"/>
        </w:rPr>
        <w:footnoteReference w:id="30"/>
      </w:r>
      <w:r w:rsidR="004E4549" w:rsidRPr="006C03DC">
        <w:t xml:space="preserve"> Asetuksen mukaan kaikilla vähintään 18-vuotiailla tulee olla henkilökortti.</w:t>
      </w:r>
      <w:r w:rsidR="004E4549" w:rsidRPr="006C03DC">
        <w:rPr>
          <w:vertAlign w:val="superscript"/>
        </w:rPr>
        <w:footnoteReference w:id="31"/>
      </w:r>
      <w:r w:rsidR="004E4549" w:rsidRPr="006C03DC">
        <w:t xml:space="preserve"> </w:t>
      </w:r>
      <w:r w:rsidR="00993033" w:rsidRPr="006C03DC">
        <w:t>Kortti on voimassa 10 vuotta.</w:t>
      </w:r>
      <w:r w:rsidR="00993033" w:rsidRPr="006C03DC">
        <w:rPr>
          <w:vertAlign w:val="superscript"/>
        </w:rPr>
        <w:footnoteReference w:id="32"/>
      </w:r>
      <w:r w:rsidR="00993033" w:rsidRPr="006C03DC">
        <w:t xml:space="preserve"> </w:t>
      </w:r>
      <w:r w:rsidR="0028069F" w:rsidRPr="006C03DC">
        <w:t>H</w:t>
      </w:r>
      <w:r w:rsidR="004E4549" w:rsidRPr="006C03DC">
        <w:t>enkilökortteja myöntää kansallisesta turvallisuudesta vastaava viranomainen DGSN (</w:t>
      </w:r>
      <w:bookmarkStart w:id="5" w:name="_Hlk194480871"/>
      <w:proofErr w:type="spellStart"/>
      <w:r w:rsidR="004E4549" w:rsidRPr="006C03DC">
        <w:rPr>
          <w:i/>
          <w:szCs w:val="20"/>
        </w:rPr>
        <w:t>Délégation</w:t>
      </w:r>
      <w:proofErr w:type="spellEnd"/>
      <w:r w:rsidR="004E4549" w:rsidRPr="006C03DC">
        <w:rPr>
          <w:i/>
          <w:szCs w:val="20"/>
        </w:rPr>
        <w:t xml:space="preserve"> Générale à la </w:t>
      </w:r>
      <w:proofErr w:type="spellStart"/>
      <w:r w:rsidR="004E4549" w:rsidRPr="006C03DC">
        <w:rPr>
          <w:i/>
          <w:szCs w:val="20"/>
        </w:rPr>
        <w:t>Sûreté</w:t>
      </w:r>
      <w:proofErr w:type="spellEnd"/>
      <w:r w:rsidR="004E4549" w:rsidRPr="006C03DC">
        <w:rPr>
          <w:i/>
          <w:szCs w:val="20"/>
        </w:rPr>
        <w:t xml:space="preserve"> Nationale</w:t>
      </w:r>
      <w:r w:rsidR="004E4549" w:rsidRPr="006C03DC">
        <w:rPr>
          <w:szCs w:val="20"/>
        </w:rPr>
        <w:t xml:space="preserve"> </w:t>
      </w:r>
      <w:bookmarkEnd w:id="5"/>
      <w:r w:rsidR="004E4549" w:rsidRPr="006C03DC">
        <w:rPr>
          <w:szCs w:val="20"/>
        </w:rPr>
        <w:t xml:space="preserve">/ </w:t>
      </w:r>
      <w:r w:rsidR="004E4549" w:rsidRPr="006C03DC">
        <w:rPr>
          <w:i/>
        </w:rPr>
        <w:t xml:space="preserve">General </w:t>
      </w:r>
      <w:proofErr w:type="spellStart"/>
      <w:r w:rsidR="004E4549" w:rsidRPr="006C03DC">
        <w:rPr>
          <w:i/>
        </w:rPr>
        <w:t>Delegation</w:t>
      </w:r>
      <w:proofErr w:type="spellEnd"/>
      <w:r w:rsidR="004E4549" w:rsidRPr="006C03DC">
        <w:rPr>
          <w:i/>
        </w:rPr>
        <w:t xml:space="preserve"> of National Security</w:t>
      </w:r>
      <w:r w:rsidR="004E4549" w:rsidRPr="006C03DC">
        <w:t>)</w:t>
      </w:r>
      <w:r w:rsidR="004E4549" w:rsidRPr="006C03DC">
        <w:rPr>
          <w:rStyle w:val="Alaviitteenviite"/>
        </w:rPr>
        <w:footnoteReference w:id="33"/>
      </w:r>
      <w:r w:rsidR="00993033" w:rsidRPr="006C03DC">
        <w:t xml:space="preserve">. </w:t>
      </w:r>
      <w:r w:rsidR="00B03C2C" w:rsidRPr="006C03DC">
        <w:t>Henkilökorttia anottaessa tulee tehdä ennakkorekisteröinti verkossa ja suorittaa maksu</w:t>
      </w:r>
      <w:r w:rsidR="00992510" w:rsidRPr="006C03DC">
        <w:t>.</w:t>
      </w:r>
      <w:r w:rsidR="00992510" w:rsidRPr="006C03DC">
        <w:rPr>
          <w:rStyle w:val="Alaviitteenviite"/>
        </w:rPr>
        <w:footnoteReference w:id="34"/>
      </w:r>
      <w:r w:rsidR="00992510" w:rsidRPr="006C03DC">
        <w:t xml:space="preserve"> </w:t>
      </w:r>
      <w:r w:rsidR="001444D2" w:rsidRPr="006C03DC">
        <w:t xml:space="preserve">Henkilökorttia anotaan </w:t>
      </w:r>
      <w:proofErr w:type="spellStart"/>
      <w:r w:rsidR="001444D2" w:rsidRPr="006C03DC">
        <w:t>DGSN:n</w:t>
      </w:r>
      <w:proofErr w:type="spellEnd"/>
      <w:r w:rsidR="001444D2" w:rsidRPr="006C03DC">
        <w:t xml:space="preserve"> verkkosivuilla, jossa on nähtävillä myös malliasiakirja henkilökortista.</w:t>
      </w:r>
      <w:r w:rsidR="001444D2" w:rsidRPr="006C03DC">
        <w:rPr>
          <w:rStyle w:val="Alaviitteenviite"/>
        </w:rPr>
        <w:footnoteReference w:id="35"/>
      </w:r>
      <w:r w:rsidR="001444D2" w:rsidRPr="006C03DC">
        <w:t xml:space="preserve"> </w:t>
      </w:r>
      <w:r w:rsidR="00992510" w:rsidRPr="006C03DC">
        <w:t>Artiklassa 11 määrätään asiakirjat, joita viranomaisille tulee esittää anottaessa henkilökorttia ensimmäistä kertaa sekä muissa tilanteissa kuten aiemman kortin katoamistilanteessa tai nimenvaihdoksen yhteydessä.</w:t>
      </w:r>
      <w:r w:rsidR="00992510" w:rsidRPr="006C03DC">
        <w:rPr>
          <w:rStyle w:val="Alaviitteenviite"/>
        </w:rPr>
        <w:footnoteReference w:id="36"/>
      </w:r>
      <w:r w:rsidR="00B86330" w:rsidRPr="006C03DC">
        <w:t xml:space="preserve"> </w:t>
      </w:r>
    </w:p>
    <w:p w14:paraId="10B7BBAE" w14:textId="77777777" w:rsidR="001444D2" w:rsidRPr="006C03DC" w:rsidRDefault="001444D2" w:rsidP="000A579E">
      <w:pPr>
        <w:spacing w:line="240" w:lineRule="auto"/>
      </w:pPr>
      <w:r w:rsidRPr="006C03DC">
        <w:t>Ensimmäistä henkilökorttia hakiessa vaaditaan liiteasiakirjoina joko</w:t>
      </w:r>
      <w:r w:rsidR="00424036" w:rsidRPr="006C03DC">
        <w:t xml:space="preserve"> alkuperäinen syntymätodistus, </w:t>
      </w:r>
      <w:r w:rsidRPr="006C03DC">
        <w:t xml:space="preserve"> oikeaksi todistettu kopio syntymätodistuksesta, syntymätodistu</w:t>
      </w:r>
      <w:r w:rsidR="00BB02FE" w:rsidRPr="006C03DC">
        <w:t xml:space="preserve">sta </w:t>
      </w:r>
      <w:r w:rsidRPr="006C03DC">
        <w:t xml:space="preserve"> täydentävä</w:t>
      </w:r>
      <w:r w:rsidR="00BB02FE" w:rsidRPr="006C03DC">
        <w:t xml:space="preserve"> asiakirja</w:t>
      </w:r>
      <w:r w:rsidRPr="006C03DC">
        <w:t xml:space="preserve"> tai perherekisteriote. Lisäksi tulee toimittaa ensiasteen tuomioistuimen presidentin allekirjoittama todistus kansalaisuudesta. Lisäksi tarvitaan asiakirja ammatista, mikäli henkilöllä on ammatti. Avioliitossa olevien naisten tulee lisäksi toimittaa kopio vihkitodistuksesta.</w:t>
      </w:r>
      <w:r w:rsidR="00801E26" w:rsidRPr="006C03DC">
        <w:rPr>
          <w:rStyle w:val="Alaviitteenviite"/>
        </w:rPr>
        <w:footnoteReference w:id="37"/>
      </w:r>
    </w:p>
    <w:p w14:paraId="73A7BED3" w14:textId="77777777" w:rsidR="006C2DF7" w:rsidRPr="006C03DC" w:rsidRDefault="0028069F" w:rsidP="000A579E">
      <w:pPr>
        <w:spacing w:line="240" w:lineRule="auto"/>
      </w:pPr>
      <w:proofErr w:type="spellStart"/>
      <w:r w:rsidRPr="006C03DC">
        <w:t>WeAreTech.Africa</w:t>
      </w:r>
      <w:proofErr w:type="spellEnd"/>
      <w:r w:rsidRPr="006C03DC">
        <w:t xml:space="preserve"> -sivuston artikkelin (21.2.2025) mukaan s</w:t>
      </w:r>
      <w:r w:rsidR="006C2DF7" w:rsidRPr="006C03DC">
        <w:t xml:space="preserve">aksalaisen </w:t>
      </w:r>
      <w:proofErr w:type="spellStart"/>
      <w:r w:rsidR="006C2DF7" w:rsidRPr="006C03DC">
        <w:t>Augentic</w:t>
      </w:r>
      <w:proofErr w:type="spellEnd"/>
      <w:r w:rsidR="006C2DF7" w:rsidRPr="006C03DC">
        <w:t>-yhtiön kanssa kehitetty uusi biometrinen, digitaalinen henkilökortti täyttää kansainväliset ISO/IEC 9303 -standardit, ja se sisältää kehittyneitä turvaominaisuuksia. Kortti sisältää elektronisen sirun tai koneellisesti luettavan alueen, joka sisältää kaikki  kortille tallennetut tiedot. Lisäksi kortissa on yksilöllinen QR-koodi. Nämä tekijät tehostavat petostentorjuntaa ja vaikeuttavat identiteettivarkauksia ja väärennöksiä.</w:t>
      </w:r>
      <w:r w:rsidRPr="006C03DC">
        <w:rPr>
          <w:rStyle w:val="Alaviitteenviite"/>
        </w:rPr>
        <w:footnoteReference w:id="38"/>
      </w:r>
      <w:r w:rsidR="006C2DF7" w:rsidRPr="006C03DC">
        <w:t xml:space="preserve"> </w:t>
      </w:r>
    </w:p>
    <w:p w14:paraId="0550A2D6" w14:textId="77777777" w:rsidR="00B5190F" w:rsidRPr="006C03DC" w:rsidRDefault="004E4549" w:rsidP="000A579E">
      <w:pPr>
        <w:spacing w:line="240" w:lineRule="auto"/>
      </w:pPr>
      <w:r w:rsidRPr="006C03DC">
        <w:t>Voice of America uutisoi (9.3.2025), että Kamerunin poliisin mukaan 12 %:lla kamerunilaisista ei ole henkilökorttia. Sähkökatkot vaikeuttavat kortin hankkimista. Kansallisen poliisin mukaan 219 nykyistä henkilöllisyystodistuspistettä (</w:t>
      </w:r>
      <w:r w:rsidR="000A579E" w:rsidRPr="006C03DC">
        <w:t xml:space="preserve">ransk. </w:t>
      </w:r>
      <w:proofErr w:type="spellStart"/>
      <w:r w:rsidR="000A579E" w:rsidRPr="006C03DC">
        <w:rPr>
          <w:i/>
        </w:rPr>
        <w:t>P</w:t>
      </w:r>
      <w:r w:rsidRPr="006C03DC">
        <w:rPr>
          <w:i/>
        </w:rPr>
        <w:t>ostes</w:t>
      </w:r>
      <w:proofErr w:type="spellEnd"/>
      <w:r w:rsidRPr="006C03DC">
        <w:rPr>
          <w:i/>
        </w:rPr>
        <w:t xml:space="preserve"> </w:t>
      </w:r>
      <w:proofErr w:type="spellStart"/>
      <w:r w:rsidRPr="006C03DC">
        <w:rPr>
          <w:i/>
        </w:rPr>
        <w:t>d'identification</w:t>
      </w:r>
      <w:proofErr w:type="spellEnd"/>
      <w:r w:rsidRPr="006C03DC">
        <w:t>) on tarkoitus kunnostaa, lisäksi on suunnitelmissa rakentaa moderneja henkilökorttikeskuksia.</w:t>
      </w:r>
      <w:r w:rsidRPr="006C03DC">
        <w:rPr>
          <w:rStyle w:val="Alaviitteenviite"/>
        </w:rPr>
        <w:footnoteReference w:id="39"/>
      </w:r>
      <w:r w:rsidR="00F2235C" w:rsidRPr="006C03DC">
        <w:t xml:space="preserve"> </w:t>
      </w:r>
      <w:r w:rsidR="00B5190F" w:rsidRPr="006C03DC">
        <w:t>Viranomaisten ponnisteluista huolimatta henkilökorttien myöntämiseen kuluu edelleen paljon aikaa, ja monet kansalaiset kohtaavat edelleen hallinnollisia esteitä.</w:t>
      </w:r>
      <w:r w:rsidR="00B5190F" w:rsidRPr="006C03DC">
        <w:rPr>
          <w:rStyle w:val="Alaviitteenviite"/>
        </w:rPr>
        <w:footnoteReference w:id="40"/>
      </w:r>
    </w:p>
    <w:p w14:paraId="01839ABA" w14:textId="77777777" w:rsidR="00992510" w:rsidRPr="006C03DC" w:rsidRDefault="000A579E" w:rsidP="000A579E">
      <w:pPr>
        <w:spacing w:line="240" w:lineRule="auto"/>
      </w:pPr>
      <w:r w:rsidRPr="006C03DC">
        <w:t>Maahanmuuttoviraston maatietopalvelun 17.1.2022 julkaisemassa kyselyvastauksessa on käsitelty henkilökortin hankkimista ja hankkimiseen liittyviä ongelmia.</w:t>
      </w:r>
      <w:r w:rsidRPr="006C03DC">
        <w:rPr>
          <w:rStyle w:val="Alaviitteenviite"/>
        </w:rPr>
        <w:footnoteReference w:id="41"/>
      </w:r>
      <w:r w:rsidRPr="006C03DC">
        <w:t xml:space="preserve"> </w:t>
      </w:r>
      <w:r w:rsidR="00992510" w:rsidRPr="006C03DC">
        <w:t xml:space="preserve">Henkilökortteihin liittyvistä ongelmista on lisää tietoa </w:t>
      </w:r>
      <w:r w:rsidRPr="006C03DC">
        <w:t xml:space="preserve">myös </w:t>
      </w:r>
      <w:r w:rsidR="00992510" w:rsidRPr="006C03DC">
        <w:t>tämän vastauksen kohdassa 2.</w:t>
      </w:r>
    </w:p>
    <w:p w14:paraId="30D380C7" w14:textId="77777777" w:rsidR="00762588" w:rsidRPr="006C03DC" w:rsidRDefault="00762588" w:rsidP="000A579E">
      <w:pPr>
        <w:spacing w:line="240" w:lineRule="auto"/>
        <w:rPr>
          <w:b/>
        </w:rPr>
      </w:pPr>
      <w:r w:rsidRPr="006C03DC">
        <w:rPr>
          <w:b/>
        </w:rPr>
        <w:t>Passi</w:t>
      </w:r>
    </w:p>
    <w:p w14:paraId="3D001668" w14:textId="0B87ADA6" w:rsidR="00645D52" w:rsidRPr="006C03DC" w:rsidRDefault="00645D52" w:rsidP="000A579E">
      <w:pPr>
        <w:spacing w:before="0" w:line="240" w:lineRule="auto"/>
        <w:rPr>
          <w:b/>
        </w:rPr>
      </w:pPr>
      <w:r w:rsidRPr="006C03DC">
        <w:rPr>
          <w:szCs w:val="20"/>
        </w:rPr>
        <w:t xml:space="preserve">Kamerunissa alettiin myöntämään 1.7.2021 alkaen uusia biometrisiä passeja presidentin asetuksen (17.6.2021) </w:t>
      </w:r>
      <w:proofErr w:type="spellStart"/>
      <w:r w:rsidRPr="006C03DC">
        <w:t>D</w:t>
      </w:r>
      <w:r w:rsidR="008746DB" w:rsidRPr="006C03DC">
        <w:t>ecree</w:t>
      </w:r>
      <w:proofErr w:type="spellEnd"/>
      <w:r w:rsidRPr="006C03DC">
        <w:t xml:space="preserve"> N</w:t>
      </w:r>
      <w:r w:rsidR="008746DB" w:rsidRPr="006C03DC">
        <w:t>o</w:t>
      </w:r>
      <w:r w:rsidRPr="006C03DC">
        <w:rPr>
          <w:szCs w:val="20"/>
        </w:rPr>
        <w:t xml:space="preserve"> 2021/347</w:t>
      </w:r>
      <w:r w:rsidR="008746DB" w:rsidRPr="006C03DC">
        <w:rPr>
          <w:rStyle w:val="Alaviitteenviite"/>
          <w:szCs w:val="20"/>
        </w:rPr>
        <w:footnoteReference w:id="42"/>
      </w:r>
      <w:r w:rsidRPr="006C03DC">
        <w:rPr>
          <w:szCs w:val="20"/>
        </w:rPr>
        <w:t xml:space="preserve"> perusteella. </w:t>
      </w:r>
      <w:r w:rsidR="009C0E6D" w:rsidRPr="006C03DC">
        <w:rPr>
          <w:szCs w:val="20"/>
        </w:rPr>
        <w:t xml:space="preserve">Asetuksessa säädetään kaikkien biometristen passien (tavallisten, virkapassien ja diplomaattipassien) myöntämisehdoista  ja </w:t>
      </w:r>
      <w:r w:rsidR="009C0E6D" w:rsidRPr="006C03DC">
        <w:rPr>
          <w:szCs w:val="20"/>
        </w:rPr>
        <w:lastRenderedPageBreak/>
        <w:t>hakuprosessista.</w:t>
      </w:r>
      <w:r w:rsidRPr="006C03DC">
        <w:rPr>
          <w:szCs w:val="20"/>
          <w:vertAlign w:val="superscript"/>
        </w:rPr>
        <w:footnoteReference w:id="43"/>
      </w:r>
      <w:r w:rsidRPr="006C03DC">
        <w:rPr>
          <w:szCs w:val="20"/>
        </w:rPr>
        <w:t xml:space="preserve"> </w:t>
      </w:r>
      <w:proofErr w:type="spellStart"/>
      <w:r w:rsidRPr="006C03DC">
        <w:rPr>
          <w:szCs w:val="20"/>
        </w:rPr>
        <w:t>DGSN:lla</w:t>
      </w:r>
      <w:proofErr w:type="spellEnd"/>
      <w:r w:rsidRPr="006C03DC">
        <w:rPr>
          <w:szCs w:val="20"/>
        </w:rPr>
        <w:t xml:space="preserve"> on portaali </w:t>
      </w:r>
      <w:r w:rsidR="00F61053" w:rsidRPr="006C03DC">
        <w:rPr>
          <w:szCs w:val="20"/>
        </w:rPr>
        <w:t xml:space="preserve"> </w:t>
      </w:r>
      <w:r w:rsidRPr="006C03DC">
        <w:rPr>
          <w:szCs w:val="20"/>
        </w:rPr>
        <w:t>biometristen passien hakuprosessia varten.</w:t>
      </w:r>
      <w:r w:rsidR="00F61053" w:rsidRPr="006C03DC">
        <w:rPr>
          <w:szCs w:val="20"/>
        </w:rPr>
        <w:t xml:space="preserve"> Portaalista löytyy yksityiskohtaiset ohjeet tarvittavista liiteasiakirjoista.</w:t>
      </w:r>
      <w:r w:rsidRPr="006C03DC">
        <w:rPr>
          <w:szCs w:val="20"/>
          <w:vertAlign w:val="superscript"/>
        </w:rPr>
        <w:footnoteReference w:id="44"/>
      </w:r>
    </w:p>
    <w:p w14:paraId="47685707" w14:textId="220D7C10" w:rsidR="00762588" w:rsidRPr="006C03DC" w:rsidRDefault="00762588" w:rsidP="000A579E">
      <w:pPr>
        <w:spacing w:line="240" w:lineRule="auto"/>
      </w:pPr>
      <w:r w:rsidRPr="006C03DC">
        <w:t xml:space="preserve">Maahanmuuttoviraston maatietopalvelun 17.1.2022 </w:t>
      </w:r>
      <w:bookmarkStart w:id="8" w:name="_Hlk193894723"/>
      <w:r w:rsidRPr="006C03DC">
        <w:t>julkaisemassa kyselyvastauksessa on käsitelty</w:t>
      </w:r>
      <w:bookmarkEnd w:id="8"/>
      <w:r w:rsidRPr="006C03DC">
        <w:t xml:space="preserve"> Kamerunin passin hankkimista</w:t>
      </w:r>
      <w:r w:rsidR="00F61053" w:rsidRPr="006C03DC">
        <w:t xml:space="preserve"> yksityiskohtaisemmin</w:t>
      </w:r>
      <w:r w:rsidRPr="006C03DC">
        <w:t>.</w:t>
      </w:r>
      <w:r w:rsidRPr="006C03DC">
        <w:rPr>
          <w:rStyle w:val="Alaviitteenviite"/>
        </w:rPr>
        <w:footnoteReference w:id="45"/>
      </w:r>
      <w:r w:rsidRPr="006C03DC">
        <w:t xml:space="preserve"> Lisäksi 14.11.2024 julkaistussa kyselyvastauksessa on käsitelty passin hankkimista nigerialaiskamerunilais</w:t>
      </w:r>
      <w:r w:rsidR="0093449B" w:rsidRPr="006C03DC">
        <w:t>t</w:t>
      </w:r>
      <w:r w:rsidRPr="006C03DC">
        <w:t>en vanhempien Suomessa syntyneelle lapselle</w:t>
      </w:r>
      <w:r w:rsidR="0093449B" w:rsidRPr="006C03DC">
        <w:t>,</w:t>
      </w:r>
      <w:r w:rsidRPr="006C03DC">
        <w:rPr>
          <w:rStyle w:val="Alaviitteenviite"/>
        </w:rPr>
        <w:footnoteReference w:id="46"/>
      </w:r>
      <w:r w:rsidR="0093449B" w:rsidRPr="006C03DC">
        <w:t xml:space="preserve"> ja </w:t>
      </w:r>
      <w:r w:rsidR="007D09D2">
        <w:t>14.4.2025</w:t>
      </w:r>
      <w:r w:rsidR="0093449B" w:rsidRPr="006C03DC">
        <w:t xml:space="preserve"> julkaistussa kyselyvastauksessa</w:t>
      </w:r>
      <w:r w:rsidR="00510FCF" w:rsidRPr="006C03DC">
        <w:t xml:space="preserve"> niin ikään lapsen passin hankintaa ulkomailla.</w:t>
      </w:r>
      <w:r w:rsidR="00510FCF" w:rsidRPr="006C03DC">
        <w:rPr>
          <w:rStyle w:val="Alaviitteenviite"/>
        </w:rPr>
        <w:footnoteReference w:id="47"/>
      </w:r>
      <w:r w:rsidRPr="006C03DC">
        <w:t xml:space="preserve"> Tässä kyselyvastauksessa ei toisteta em. vastauksissa käsiteltyjä asioita.</w:t>
      </w:r>
      <w:r w:rsidR="008746DB" w:rsidRPr="006C03DC">
        <w:t xml:space="preserve"> </w:t>
      </w:r>
    </w:p>
    <w:p w14:paraId="08DF9564" w14:textId="77777777" w:rsidR="000F75BE" w:rsidRPr="006C03DC" w:rsidRDefault="000F75BE" w:rsidP="000A579E">
      <w:pPr>
        <w:spacing w:line="240" w:lineRule="auto"/>
        <w:rPr>
          <w:b/>
        </w:rPr>
      </w:pPr>
      <w:r w:rsidRPr="006C03DC">
        <w:rPr>
          <w:b/>
        </w:rPr>
        <w:t>Maanomistusasiakirjat</w:t>
      </w:r>
    </w:p>
    <w:p w14:paraId="0472DBBF" w14:textId="77777777" w:rsidR="000F75BE" w:rsidRPr="006C03DC" w:rsidRDefault="00AB545E" w:rsidP="000A579E">
      <w:pPr>
        <w:spacing w:line="240" w:lineRule="auto"/>
      </w:pPr>
      <w:r w:rsidRPr="006C03DC">
        <w:t>Maahanmuuttoviraston maatietopalvelun</w:t>
      </w:r>
      <w:r w:rsidR="00811B6B" w:rsidRPr="006C03DC">
        <w:t xml:space="preserve"> 3.5.2022 julkaisemassa kyselyvastauksessa on käsitelty maanomistukseen ja maanomistusoikeuden siirtoon liittyviä asiakirjoja ja prosesseja</w:t>
      </w:r>
      <w:r w:rsidR="00510FCF" w:rsidRPr="006C03DC">
        <w:t xml:space="preserve"> sekä prosesseihin ja asiakirjoihin liittyviä ongelmia</w:t>
      </w:r>
      <w:r w:rsidR="00811B6B" w:rsidRPr="006C03DC">
        <w:t>.</w:t>
      </w:r>
      <w:r w:rsidR="00811B6B" w:rsidRPr="006C03DC">
        <w:rPr>
          <w:rStyle w:val="Alaviitteenviite"/>
        </w:rPr>
        <w:footnoteReference w:id="48"/>
      </w:r>
    </w:p>
    <w:p w14:paraId="4564EDA0" w14:textId="77777777" w:rsidR="0059642F" w:rsidRPr="006C03DC" w:rsidRDefault="0059642F" w:rsidP="00060EC7">
      <w:pPr>
        <w:rPr>
          <w:b/>
        </w:rPr>
      </w:pPr>
    </w:p>
    <w:p w14:paraId="4BFCF8A7" w14:textId="77777777" w:rsidR="00543F66" w:rsidRPr="006C03DC" w:rsidRDefault="00F6526D" w:rsidP="00F6526D">
      <w:pPr>
        <w:pStyle w:val="Otsikko1"/>
        <w:rPr>
          <w:color w:val="auto"/>
        </w:rPr>
      </w:pPr>
      <w:r w:rsidRPr="006C03DC">
        <w:rPr>
          <w:color w:val="auto"/>
        </w:rPr>
        <w:t>Kuinka yleisiä asiakirjaväär</w:t>
      </w:r>
      <w:r w:rsidR="00FB2E3E" w:rsidRPr="006C03DC">
        <w:rPr>
          <w:color w:val="auto"/>
        </w:rPr>
        <w:t>en</w:t>
      </w:r>
      <w:r w:rsidRPr="006C03DC">
        <w:rPr>
          <w:color w:val="auto"/>
        </w:rPr>
        <w:t>nökset ovat?</w:t>
      </w:r>
    </w:p>
    <w:p w14:paraId="42DBFD3A" w14:textId="77777777" w:rsidR="0033622A" w:rsidRPr="006C03DC" w:rsidRDefault="00656653" w:rsidP="000A579E">
      <w:pPr>
        <w:spacing w:line="240" w:lineRule="auto"/>
      </w:pPr>
      <w:r w:rsidRPr="006C03DC">
        <w:t>Useiden keskeisten lähteiden mukaan korruptio on yleistä Kamerunissa.</w:t>
      </w:r>
      <w:r w:rsidR="00777B07" w:rsidRPr="006C03DC">
        <w:rPr>
          <w:rStyle w:val="Alaviitteenviite"/>
        </w:rPr>
        <w:footnoteReference w:id="49"/>
      </w:r>
      <w:r w:rsidR="00BF3250" w:rsidRPr="006C03DC">
        <w:t xml:space="preserve"> </w:t>
      </w:r>
      <w:r w:rsidRPr="006C03DC">
        <w:t xml:space="preserve">Eri valtioiden korruptoituneisuutta valvovan </w:t>
      </w:r>
      <w:proofErr w:type="spellStart"/>
      <w:r w:rsidRPr="006C03DC">
        <w:t>Transparency</w:t>
      </w:r>
      <w:proofErr w:type="spellEnd"/>
      <w:r w:rsidRPr="006C03DC">
        <w:t xml:space="preserve"> International -järjestön </w:t>
      </w:r>
      <w:proofErr w:type="spellStart"/>
      <w:r w:rsidRPr="006C03DC">
        <w:rPr>
          <w:i/>
        </w:rPr>
        <w:t>Corruption</w:t>
      </w:r>
      <w:proofErr w:type="spellEnd"/>
      <w:r w:rsidRPr="006C03DC">
        <w:rPr>
          <w:i/>
        </w:rPr>
        <w:t xml:space="preserve"> </w:t>
      </w:r>
      <w:proofErr w:type="spellStart"/>
      <w:r w:rsidRPr="006C03DC">
        <w:rPr>
          <w:i/>
        </w:rPr>
        <w:t>Perceptions</w:t>
      </w:r>
      <w:proofErr w:type="spellEnd"/>
      <w:r w:rsidRPr="006C03DC">
        <w:rPr>
          <w:i/>
        </w:rPr>
        <w:t xml:space="preserve"> Index</w:t>
      </w:r>
      <w:r w:rsidRPr="006C03DC">
        <w:t xml:space="preserve"> (CPI) -indeksillä Kamerun sijoittuu 180 valtion maailmanlaajuisessa tarkastelussa heikolle sijalle 140.</w:t>
      </w:r>
      <w:r w:rsidRPr="006C03DC">
        <w:rPr>
          <w:rStyle w:val="Alaviitteenviite"/>
        </w:rPr>
        <w:footnoteReference w:id="50"/>
      </w:r>
      <w:r w:rsidR="00E32916" w:rsidRPr="006C03DC">
        <w:t xml:space="preserve"> Korruptio</w:t>
      </w:r>
      <w:r w:rsidR="0063032A" w:rsidRPr="006C03DC">
        <w:t xml:space="preserve"> rehottaa julkisella sektorilla ja</w:t>
      </w:r>
      <w:r w:rsidR="00E32916" w:rsidRPr="006C03DC">
        <w:t xml:space="preserve"> murentaa kaikkia hallinnon tasoja. On tavallista, että pienimuotoista korruptiota </w:t>
      </w:r>
      <w:r w:rsidR="0063032A" w:rsidRPr="006C03DC">
        <w:t>esiintyy [muun muassa] poliisi-, tulli- ja veroviranomaisten sekä oikeuslaitoksen piirissä.</w:t>
      </w:r>
      <w:r w:rsidR="0063032A" w:rsidRPr="006C03DC">
        <w:rPr>
          <w:rStyle w:val="Alaviitteenviite"/>
        </w:rPr>
        <w:footnoteReference w:id="51"/>
      </w:r>
      <w:r w:rsidR="00443D75" w:rsidRPr="006C03DC">
        <w:t xml:space="preserve"> Lahjontaa esiintyy kaikilla sektoreilla.</w:t>
      </w:r>
      <w:r w:rsidR="00443D75" w:rsidRPr="006C03DC">
        <w:rPr>
          <w:rStyle w:val="Alaviitteenviite"/>
        </w:rPr>
        <w:footnoteReference w:id="52"/>
      </w:r>
      <w:r w:rsidR="00072334" w:rsidRPr="006C03DC">
        <w:t xml:space="preserve"> </w:t>
      </w:r>
      <w:r w:rsidR="00520E34" w:rsidRPr="006C03DC">
        <w:t>Valtion virkamiehiin liittyvä korruptio koskee pääasiassa julkisten varojen kavaltamista ja virka-aseman väärinkäyttöä. Tällaiset toimet helpottavat myös muuta rikollista toimintaa.</w:t>
      </w:r>
      <w:r w:rsidR="00520E34" w:rsidRPr="006C03DC">
        <w:rPr>
          <w:rStyle w:val="Alaviitteenviite"/>
        </w:rPr>
        <w:footnoteReference w:id="53"/>
      </w:r>
      <w:r w:rsidR="00520E34" w:rsidRPr="006C03DC">
        <w:t xml:space="preserve"> </w:t>
      </w:r>
    </w:p>
    <w:p w14:paraId="0C8E7CC1" w14:textId="77777777" w:rsidR="0033622A" w:rsidRPr="006C03DC" w:rsidRDefault="00BF3250" w:rsidP="000606AA">
      <w:pPr>
        <w:spacing w:line="240" w:lineRule="auto"/>
      </w:pPr>
      <w:r w:rsidRPr="006C03DC">
        <w:t>Kamerunin hallituksella on rakenteita korruption havaitsemiseksi ja syytteeseen asettamiseksi. Korruptionvastaisia toimia valvotaan kuitenkin huonosti ja ne koetaan erittäin politisoituneiksi.</w:t>
      </w:r>
      <w:r w:rsidRPr="006C03DC">
        <w:rPr>
          <w:rStyle w:val="Alaviitteenviite"/>
        </w:rPr>
        <w:footnoteReference w:id="54"/>
      </w:r>
      <w:r w:rsidRPr="006C03DC">
        <w:t xml:space="preserve"> </w:t>
      </w:r>
      <w:r w:rsidR="0033622A" w:rsidRPr="006C03DC">
        <w:t>Kamerunissa on useita korruptionvastaisia organisaatioita</w:t>
      </w:r>
      <w:r w:rsidR="00072334" w:rsidRPr="006C03DC">
        <w:rPr>
          <w:rStyle w:val="Alaviitteenviite"/>
        </w:rPr>
        <w:footnoteReference w:id="55"/>
      </w:r>
      <w:r w:rsidR="0033622A" w:rsidRPr="006C03DC">
        <w:t xml:space="preserve"> </w:t>
      </w:r>
      <w:r w:rsidR="00FB2E3E" w:rsidRPr="006C03DC">
        <w:t>kuten</w:t>
      </w:r>
      <w:r w:rsidR="00777B07" w:rsidRPr="006C03DC">
        <w:t xml:space="preserve"> kansallinen korruptionvastainen komissio </w:t>
      </w:r>
      <w:r w:rsidR="0033622A" w:rsidRPr="006C03DC">
        <w:t xml:space="preserve"> </w:t>
      </w:r>
      <w:r w:rsidR="00777B07" w:rsidRPr="006C03DC">
        <w:t>(</w:t>
      </w:r>
      <w:r w:rsidR="0033622A" w:rsidRPr="006C03DC">
        <w:rPr>
          <w:i/>
        </w:rPr>
        <w:t>National Anti-</w:t>
      </w:r>
      <w:proofErr w:type="spellStart"/>
      <w:r w:rsidR="00072334" w:rsidRPr="006C03DC">
        <w:rPr>
          <w:i/>
        </w:rPr>
        <w:t>C</w:t>
      </w:r>
      <w:r w:rsidR="0033622A" w:rsidRPr="006C03DC">
        <w:rPr>
          <w:i/>
        </w:rPr>
        <w:t>orruption</w:t>
      </w:r>
      <w:proofErr w:type="spellEnd"/>
      <w:r w:rsidR="0033622A" w:rsidRPr="006C03DC">
        <w:rPr>
          <w:i/>
        </w:rPr>
        <w:t xml:space="preserve"> Commission</w:t>
      </w:r>
      <w:r w:rsidRPr="006C03DC">
        <w:t xml:space="preserve"> NACC /</w:t>
      </w:r>
      <w:r w:rsidR="00777B07" w:rsidRPr="006C03DC">
        <w:t xml:space="preserve"> </w:t>
      </w:r>
      <w:r w:rsidR="0033622A" w:rsidRPr="006C03DC">
        <w:t>CONAC).</w:t>
      </w:r>
      <w:r w:rsidR="0033622A" w:rsidRPr="006C03DC">
        <w:rPr>
          <w:rStyle w:val="Alaviitteenviite"/>
          <w:lang w:val="en-US"/>
        </w:rPr>
        <w:footnoteReference w:id="56"/>
      </w:r>
      <w:r w:rsidR="0033622A" w:rsidRPr="006C03DC">
        <w:t xml:space="preserve"> </w:t>
      </w:r>
      <w:r w:rsidR="00072334" w:rsidRPr="006C03DC">
        <w:t xml:space="preserve"> </w:t>
      </w:r>
      <w:proofErr w:type="spellStart"/>
      <w:r w:rsidR="0033622A" w:rsidRPr="006C03DC">
        <w:t>CONAC:in</w:t>
      </w:r>
      <w:proofErr w:type="spellEnd"/>
      <w:r w:rsidR="0033622A" w:rsidRPr="006C03DC">
        <w:t xml:space="preserve"> uusimmassa, vuotta 2023 tarkastelevassa korruptionvastaisessa raportissa todetaan, että ko. vuonna </w:t>
      </w:r>
      <w:proofErr w:type="spellStart"/>
      <w:r w:rsidR="0033622A" w:rsidRPr="006C03DC">
        <w:t>CONAC:ille</w:t>
      </w:r>
      <w:proofErr w:type="spellEnd"/>
      <w:r w:rsidR="0033622A" w:rsidRPr="006C03DC">
        <w:t xml:space="preserve"> tehtiin noin 7500 ilmoitusta korruptiotapauksista. Tapauksiin sisältyy </w:t>
      </w:r>
      <w:r w:rsidR="000A579E" w:rsidRPr="006C03DC">
        <w:t>pääasiassa muita korruptiomuotoja kuin asiakirj</w:t>
      </w:r>
      <w:r w:rsidR="000606AA" w:rsidRPr="006C03DC">
        <w:t xml:space="preserve">ojen väärentämisiä. Yleisiä korruptiomuotoja ovat </w:t>
      </w:r>
      <w:r w:rsidR="0033622A" w:rsidRPr="006C03DC">
        <w:t>mm. kiristämis</w:t>
      </w:r>
      <w:r w:rsidR="000606AA" w:rsidRPr="006C03DC">
        <w:t>en</w:t>
      </w:r>
      <w:r w:rsidR="0033622A" w:rsidRPr="006C03DC">
        <w:t xml:space="preserve"> sekä ylimääräisten maksujen vaatimi</w:t>
      </w:r>
      <w:r w:rsidR="000606AA" w:rsidRPr="006C03DC">
        <w:t>nen</w:t>
      </w:r>
      <w:r w:rsidR="000A579E" w:rsidRPr="006C03DC">
        <w:t xml:space="preserve"> erilaisista</w:t>
      </w:r>
      <w:r w:rsidR="0033622A" w:rsidRPr="006C03DC">
        <w:t xml:space="preserve"> palveluista ja erilaisten asiakirjojen ml. syntymätodistusten myöntämisestä.</w:t>
      </w:r>
      <w:r w:rsidR="0033622A" w:rsidRPr="006C03DC">
        <w:rPr>
          <w:rStyle w:val="Alaviitteenviite"/>
        </w:rPr>
        <w:footnoteReference w:id="57"/>
      </w:r>
      <w:r w:rsidR="0033622A" w:rsidRPr="006C03DC">
        <w:t xml:space="preserve">  Väärentämiseen ja väärennösten käyttöön liittyvät tapaukset koskivat mm. verkostoja, jotka osallistuivat väärennettyjen tiliotteiden ja henkilökorttien tuottamiseen sekä ladattavien pankkikorttien </w:t>
      </w:r>
      <w:r w:rsidR="006F5A76" w:rsidRPr="006C03DC">
        <w:t>hankkimiseen</w:t>
      </w:r>
      <w:r w:rsidR="0033622A" w:rsidRPr="006C03DC">
        <w:t xml:space="preserve"> väärennetyillä henkilöasiakirjoilla.</w:t>
      </w:r>
      <w:r w:rsidR="0033622A" w:rsidRPr="006C03DC">
        <w:rPr>
          <w:rStyle w:val="Alaviitteenviite"/>
        </w:rPr>
        <w:footnoteReference w:id="58"/>
      </w:r>
      <w:r w:rsidR="0033622A" w:rsidRPr="006C03DC">
        <w:t xml:space="preserve"> </w:t>
      </w:r>
    </w:p>
    <w:p w14:paraId="5154B40E" w14:textId="77777777" w:rsidR="00A20A3C" w:rsidRPr="006C03DC" w:rsidRDefault="00A20A3C" w:rsidP="00A20A3C">
      <w:pPr>
        <w:spacing w:line="240" w:lineRule="auto"/>
      </w:pPr>
      <w:r w:rsidRPr="006C03DC">
        <w:t>Lukuisat ”välittäjät” (”</w:t>
      </w:r>
      <w:proofErr w:type="spellStart"/>
      <w:r w:rsidRPr="006C03DC">
        <w:t>brokers</w:t>
      </w:r>
      <w:proofErr w:type="spellEnd"/>
      <w:r w:rsidRPr="006C03DC">
        <w:t>”) auttavat kamerunilaisia hankkimaan väärennettyjä asiakirjoja ja viisumeja ulkomaille matkustamista varten.</w:t>
      </w:r>
      <w:r w:rsidRPr="006C03DC">
        <w:rPr>
          <w:rStyle w:val="Alaviitteenviite"/>
        </w:rPr>
        <w:footnoteReference w:id="59"/>
      </w:r>
      <w:r w:rsidRPr="006C03DC">
        <w:t xml:space="preserve"> Korruptiota pyritään vähentämään mm. jakamalla kansalaisille tietoa paikallisilla kielillä.</w:t>
      </w:r>
      <w:r w:rsidRPr="006C03DC">
        <w:rPr>
          <w:rStyle w:val="Alaviitteenviite"/>
        </w:rPr>
        <w:footnoteReference w:id="60"/>
      </w:r>
    </w:p>
    <w:p w14:paraId="398C62EA" w14:textId="1C104E40" w:rsidR="00901CB5" w:rsidRPr="006C03DC" w:rsidRDefault="008160D0" w:rsidP="00901CB5">
      <w:pPr>
        <w:spacing w:line="240" w:lineRule="auto"/>
      </w:pPr>
      <w:r w:rsidRPr="006C03DC">
        <w:t xml:space="preserve">Business in </w:t>
      </w:r>
      <w:proofErr w:type="spellStart"/>
      <w:r w:rsidRPr="006C03DC">
        <w:t>Cameroon</w:t>
      </w:r>
      <w:proofErr w:type="spellEnd"/>
      <w:r w:rsidRPr="006C03DC">
        <w:t xml:space="preserve"> -sivustolla kerrotaan (23.8.2021) että Kamerunilla ei ole </w:t>
      </w:r>
      <w:r w:rsidR="003343E5" w:rsidRPr="006C03DC">
        <w:t xml:space="preserve">ollut </w:t>
      </w:r>
      <w:r w:rsidRPr="006C03DC">
        <w:t>lainsäädäntökehystä, jossa käsiteltäisiin nimenomaisesti henkilötietojen suojaa. Joissakin viranomaisasiakirjoissa käsitellään asiaa, mutta vain puutteellisesti, eikä esimerkiksi määritellä mitä henkilötiedoilla tarkoitetaan. Esimerkiksi verohallinnon sivuilta on vapaasti saatavana veronmaksajien tietoja, mikä altistaa lähes kaksi miljo</w:t>
      </w:r>
      <w:r w:rsidR="003343E5" w:rsidRPr="006C03DC">
        <w:t>o</w:t>
      </w:r>
      <w:r w:rsidRPr="006C03DC">
        <w:t>naa kamerunilaista identiteettivarkauksille.</w:t>
      </w:r>
      <w:r w:rsidR="003343E5" w:rsidRPr="006C03DC">
        <w:rPr>
          <w:rStyle w:val="Alaviitteenviite"/>
        </w:rPr>
        <w:footnoteReference w:id="61"/>
      </w:r>
      <w:r w:rsidR="006876AE" w:rsidRPr="006C03DC">
        <w:t xml:space="preserve"> Joulukuussa 2024 astui kuitenkin voimaan </w:t>
      </w:r>
      <w:r w:rsidR="009269D2" w:rsidRPr="006C03DC">
        <w:t>henkilöt</w:t>
      </w:r>
      <w:r w:rsidR="00052D68">
        <w:t>ie</w:t>
      </w:r>
      <w:r w:rsidR="009269D2" w:rsidRPr="006C03DC">
        <w:t>toja koskeva tietosuojalaki</w:t>
      </w:r>
      <w:r w:rsidR="00FD32D4" w:rsidRPr="006C03DC">
        <w:t xml:space="preserve"> (</w:t>
      </w:r>
      <w:proofErr w:type="spellStart"/>
      <w:r w:rsidR="00FD32D4" w:rsidRPr="006C03DC">
        <w:rPr>
          <w:i/>
        </w:rPr>
        <w:t>Law</w:t>
      </w:r>
      <w:proofErr w:type="spellEnd"/>
      <w:r w:rsidR="00FD32D4" w:rsidRPr="006C03DC">
        <w:rPr>
          <w:i/>
        </w:rPr>
        <w:t xml:space="preserve"> No. 2024/017 of 23 </w:t>
      </w:r>
      <w:proofErr w:type="spellStart"/>
      <w:r w:rsidR="00FD32D4" w:rsidRPr="006C03DC">
        <w:rPr>
          <w:i/>
        </w:rPr>
        <w:t>December</w:t>
      </w:r>
      <w:proofErr w:type="spellEnd"/>
      <w:r w:rsidR="00FD32D4" w:rsidRPr="006C03DC">
        <w:rPr>
          <w:i/>
        </w:rPr>
        <w:t xml:space="preserve"> 2024 </w:t>
      </w:r>
      <w:proofErr w:type="spellStart"/>
      <w:r w:rsidR="00FD32D4" w:rsidRPr="006C03DC">
        <w:rPr>
          <w:i/>
        </w:rPr>
        <w:t>relating</w:t>
      </w:r>
      <w:proofErr w:type="spellEnd"/>
      <w:r w:rsidR="00FD32D4" w:rsidRPr="006C03DC">
        <w:rPr>
          <w:i/>
        </w:rPr>
        <w:t xml:space="preserve"> to </w:t>
      </w:r>
      <w:proofErr w:type="spellStart"/>
      <w:r w:rsidR="00FD32D4" w:rsidRPr="006C03DC">
        <w:rPr>
          <w:i/>
        </w:rPr>
        <w:t>personal</w:t>
      </w:r>
      <w:proofErr w:type="spellEnd"/>
      <w:r w:rsidR="00FD32D4" w:rsidRPr="006C03DC">
        <w:rPr>
          <w:i/>
        </w:rPr>
        <w:t xml:space="preserve"> data </w:t>
      </w:r>
      <w:proofErr w:type="spellStart"/>
      <w:r w:rsidR="00FD32D4" w:rsidRPr="006C03DC">
        <w:rPr>
          <w:i/>
        </w:rPr>
        <w:t>protection</w:t>
      </w:r>
      <w:proofErr w:type="spellEnd"/>
      <w:r w:rsidR="00FD32D4" w:rsidRPr="006C03DC">
        <w:rPr>
          <w:i/>
        </w:rPr>
        <w:t xml:space="preserve"> in </w:t>
      </w:r>
      <w:proofErr w:type="spellStart"/>
      <w:r w:rsidR="00FD32D4" w:rsidRPr="006C03DC">
        <w:rPr>
          <w:i/>
        </w:rPr>
        <w:t>Cameroon</w:t>
      </w:r>
      <w:proofErr w:type="spellEnd"/>
      <w:r w:rsidR="00FD32D4" w:rsidRPr="006C03DC">
        <w:t>), jolla luodaan oikeudellinen kehys henkilötietojen käsittelylle ja suojaamiselle</w:t>
      </w:r>
      <w:r w:rsidR="006876AE" w:rsidRPr="006C03DC">
        <w:t>.</w:t>
      </w:r>
      <w:r w:rsidR="006876AE" w:rsidRPr="006C03DC">
        <w:rPr>
          <w:rStyle w:val="Alaviitteenviite"/>
        </w:rPr>
        <w:footnoteReference w:id="62"/>
      </w:r>
      <w:r w:rsidR="00901CB5" w:rsidRPr="006C03DC">
        <w:t xml:space="preserve"> YK:n talous- ja sosiaaliasioiden osaston (UN DESA) mukaan Kamerunissa olisi tarpeellista kehittää sähköistä hallintoa. Kamerun on vuoden 2024 sähköisen hallinnon kehitysindeksissä (</w:t>
      </w:r>
      <w:r w:rsidR="00901CB5" w:rsidRPr="006C03DC">
        <w:rPr>
          <w:i/>
        </w:rPr>
        <w:t>E-</w:t>
      </w:r>
      <w:proofErr w:type="spellStart"/>
      <w:r w:rsidR="00901CB5" w:rsidRPr="006C03DC">
        <w:rPr>
          <w:i/>
        </w:rPr>
        <w:t>Government</w:t>
      </w:r>
      <w:proofErr w:type="spellEnd"/>
      <w:r w:rsidR="00901CB5" w:rsidRPr="006C03DC">
        <w:rPr>
          <w:i/>
        </w:rPr>
        <w:t xml:space="preserve"> </w:t>
      </w:r>
      <w:proofErr w:type="spellStart"/>
      <w:r w:rsidR="00901CB5" w:rsidRPr="006C03DC">
        <w:rPr>
          <w:i/>
        </w:rPr>
        <w:t>Development</w:t>
      </w:r>
      <w:proofErr w:type="spellEnd"/>
      <w:r w:rsidR="00901CB5" w:rsidRPr="006C03DC">
        <w:rPr>
          <w:i/>
        </w:rPr>
        <w:t xml:space="preserve"> Index</w:t>
      </w:r>
      <w:r w:rsidR="00901CB5" w:rsidRPr="006C03DC">
        <w:t>, EGDI) 155. sijalla kaikkiaan 193 tarkastellun maan joukossa. Kamerun sijoittuu neliportaisessa jaottelussa toiseksi heikoimmin kehittyneiden valtioiden ryhmään.</w:t>
      </w:r>
      <w:r w:rsidR="00901CB5" w:rsidRPr="006C03DC">
        <w:rPr>
          <w:rStyle w:val="Alaviitteenviite"/>
        </w:rPr>
        <w:footnoteReference w:id="63"/>
      </w:r>
    </w:p>
    <w:p w14:paraId="59BB7F13" w14:textId="2C2B1794" w:rsidR="00B70029" w:rsidRPr="006C03DC" w:rsidRDefault="00B70029" w:rsidP="000606AA">
      <w:pPr>
        <w:spacing w:line="240" w:lineRule="auto"/>
      </w:pPr>
      <w:r w:rsidRPr="006C03DC">
        <w:t>Useiden lähteiden mukaan osalla kamerunilaisista puuttuu tarvittavia asiakirjoja.</w:t>
      </w:r>
      <w:r w:rsidRPr="006C03DC">
        <w:rPr>
          <w:rStyle w:val="Alaviitteenviite"/>
        </w:rPr>
        <w:footnoteReference w:id="64"/>
      </w:r>
      <w:r w:rsidRPr="006C03DC">
        <w:t xml:space="preserve"> South-Westin ja North-Westin maakunnissa (</w:t>
      </w:r>
      <w:proofErr w:type="spellStart"/>
      <w:r w:rsidRPr="006C03DC">
        <w:t>anglofonialueella</w:t>
      </w:r>
      <w:proofErr w:type="spellEnd"/>
      <w:r w:rsidRPr="006C03DC">
        <w:t xml:space="preserve">) väestöllä voi olla vaikeuksia saada henkilöasiakirjoja mm. </w:t>
      </w:r>
      <w:r w:rsidR="009269D2" w:rsidRPr="006C03DC">
        <w:t xml:space="preserve">alueella käynnissä olevan </w:t>
      </w:r>
      <w:r w:rsidRPr="006C03DC">
        <w:t>konfliktin vuoksi.</w:t>
      </w:r>
      <w:r w:rsidRPr="006C03DC">
        <w:rPr>
          <w:rStyle w:val="Alaviitteenviite"/>
        </w:rPr>
        <w:footnoteReference w:id="65"/>
      </w:r>
      <w:r w:rsidRPr="006C03DC">
        <w:t xml:space="preserve"> Marraskuussa 2024 julkaistun uutisen mukaan lähes 7 miljoonalta kamerunilaiselta puuttuu syntymätodistus. Useimmat heistä ovat lapsia.</w:t>
      </w:r>
      <w:r w:rsidRPr="006C03DC">
        <w:rPr>
          <w:rStyle w:val="Alaviitteenviite"/>
        </w:rPr>
        <w:footnoteReference w:id="66"/>
      </w:r>
    </w:p>
    <w:p w14:paraId="0906F477" w14:textId="16194A4A" w:rsidR="00B70029" w:rsidRPr="006C03DC" w:rsidRDefault="000606AA" w:rsidP="000606AA">
      <w:pPr>
        <w:spacing w:line="240" w:lineRule="auto"/>
      </w:pPr>
      <w:r w:rsidRPr="006C03DC">
        <w:t xml:space="preserve">Toisaalta </w:t>
      </w:r>
      <w:r w:rsidR="00B70029" w:rsidRPr="006C03DC">
        <w:t>Kamerunin poliisin mukaan noin 3 miljoonalla kamerunilaisella on kaksois- tai jopa kolmoishenkilöllisyys. Tällaiset henkilöt saattavat kieltäytyä  vahvistamasta aitoa henkilöllisyyttään, koska he ovat saaneet etuja monista henkilöllisyyksistään.</w:t>
      </w:r>
      <w:r w:rsidRPr="006C03DC">
        <w:rPr>
          <w:rStyle w:val="Alaviitteenviite"/>
        </w:rPr>
        <w:footnoteReference w:id="67"/>
      </w:r>
      <w:r w:rsidR="00B70029" w:rsidRPr="006C03DC">
        <w:t xml:space="preserve"> Yksi tärkeimmistä syistä kaksoisidentiteettiin syntymäajan muuttaminen. Taustalla on usein halu päästä tietyille ikäryhmille tarkoitettuihin toimiin kuten työhön, opiskelemaan tai matkustamaan. Laitonta käytäntöä helpottavat syntymätodistusten rekisteröintijärjestelmän heikkoudet ja välittäjät, jotka tarjoavat palvelujaan syntymätodistusten väärentämiseen. Tämän seurauksena monilla kamerunilaisilla on ongelmia saada kansallinen henkilökortti, koska käytössä oleva </w:t>
      </w:r>
      <w:r w:rsidRPr="006C03DC">
        <w:t>henkilökortti</w:t>
      </w:r>
      <w:r w:rsidR="00B70029" w:rsidRPr="006C03DC">
        <w:t>järjestelmä osoittaa, että hakijalla on jo toinen henkilöllisyys, joka on rekisteröity eri tiedoilla. Tällaisessa tapauksessa tiedosto jäädytetään, eikä hakija saa kansallista henkilökorttia pyynnöstään huolimatta.</w:t>
      </w:r>
      <w:r w:rsidR="00B70029" w:rsidRPr="006C03DC">
        <w:rPr>
          <w:rStyle w:val="Alaviitteenviite"/>
        </w:rPr>
        <w:footnoteReference w:id="68"/>
      </w:r>
      <w:r w:rsidRPr="006C03DC">
        <w:t xml:space="preserve"> Voice of American artikkeliin (16.5.2024) haastatellut henkilöt sanovat odottaneensa henkilökorttia useita vuosia saamatta sitä lopulta. Tarkastuspisteillä poliiseille ja santarmeille on suoritettava maksuja henkilökortin puuttuessa.</w:t>
      </w:r>
      <w:r w:rsidRPr="006C03DC">
        <w:rPr>
          <w:rStyle w:val="Alaviitteenviite"/>
        </w:rPr>
        <w:footnoteReference w:id="69"/>
      </w:r>
    </w:p>
    <w:p w14:paraId="6ADD36AB" w14:textId="07D869AB" w:rsidR="00422E22" w:rsidRPr="006C03DC" w:rsidRDefault="008141CE" w:rsidP="000606AA">
      <w:pPr>
        <w:spacing w:line="240" w:lineRule="auto"/>
      </w:pPr>
      <w:r w:rsidRPr="006C03DC">
        <w:t>Seuraavana on kerrottu</w:t>
      </w:r>
      <w:r w:rsidR="009D1A8B" w:rsidRPr="006C03DC">
        <w:t xml:space="preserve"> esimerkinomaisesti</w:t>
      </w:r>
      <w:r w:rsidRPr="006C03DC">
        <w:t xml:space="preserve"> </w:t>
      </w:r>
      <w:r w:rsidR="00924726" w:rsidRPr="006C03DC">
        <w:t xml:space="preserve">muutamista </w:t>
      </w:r>
      <w:r w:rsidR="009D1A8B" w:rsidRPr="006C03DC">
        <w:t>uutisoiduista</w:t>
      </w:r>
      <w:r w:rsidRPr="006C03DC">
        <w:t xml:space="preserve"> asiakirjaväärennöstapauksista.</w:t>
      </w:r>
      <w:r w:rsidR="009D1A8B" w:rsidRPr="006C03DC">
        <w:t xml:space="preserve"> Mukaan on otettu vain aikaisintaan vuonna 2023 uutisoituja tapauksia, eikä mukana ole kaikkia </w:t>
      </w:r>
      <w:r w:rsidR="0091626D" w:rsidRPr="006C03DC">
        <w:t>verkosta löydettäviä tietoja.</w:t>
      </w:r>
      <w:r w:rsidR="007808B5" w:rsidRPr="006C03DC">
        <w:t xml:space="preserve"> </w:t>
      </w:r>
      <w:r w:rsidR="001D3DF5" w:rsidRPr="006C03DC">
        <w:t xml:space="preserve">Lähteiden etsinnässä on hyödynnetty </w:t>
      </w:r>
      <w:r w:rsidR="00510FCF" w:rsidRPr="006C03DC">
        <w:t xml:space="preserve">mm. </w:t>
      </w:r>
      <w:r w:rsidR="001D3DF5" w:rsidRPr="006C03DC">
        <w:t>Belgian maahanmuuttoviranomaisten (CGRA / CEDOCA) raporttia kamerunilaisista asiakirjaväärennöksistä.</w:t>
      </w:r>
      <w:r w:rsidR="001D3DF5" w:rsidRPr="006C03DC">
        <w:rPr>
          <w:rStyle w:val="Alaviitteenviite"/>
        </w:rPr>
        <w:footnoteReference w:id="70"/>
      </w:r>
      <w:r w:rsidR="00FD32D4" w:rsidRPr="006C03DC">
        <w:t xml:space="preserve"> Koska uusi siviilirekisterijärjestelmää koskeva laki</w:t>
      </w:r>
      <w:r w:rsidR="00FD32D4" w:rsidRPr="006C03DC">
        <w:rPr>
          <w:rStyle w:val="Alaviitteenviite"/>
        </w:rPr>
        <w:footnoteReference w:id="71"/>
      </w:r>
      <w:r w:rsidR="00FD32D4" w:rsidRPr="006C03DC">
        <w:t xml:space="preserve"> ja tietosuojalaki</w:t>
      </w:r>
      <w:r w:rsidR="00FD32D4" w:rsidRPr="006C03DC">
        <w:rPr>
          <w:rStyle w:val="Alaviitteenviite"/>
        </w:rPr>
        <w:footnoteReference w:id="72"/>
      </w:r>
      <w:r w:rsidR="00FD32D4" w:rsidRPr="006C03DC">
        <w:t xml:space="preserve"> astuivat voimaan vasta hiljattain (kumpikin 23.12.2024), uutiset</w:t>
      </w:r>
      <w:r w:rsidR="00963CB6" w:rsidRPr="006C03DC">
        <w:t xml:space="preserve"> käsittelevät pääasiassa </w:t>
      </w:r>
      <w:r w:rsidR="00052D68">
        <w:t xml:space="preserve">ennen </w:t>
      </w:r>
      <w:r w:rsidR="00FD32D4" w:rsidRPr="006C03DC">
        <w:t>em. lakien voimaantuloa koske</w:t>
      </w:r>
      <w:r w:rsidR="00963CB6" w:rsidRPr="006C03DC">
        <w:t>via tapauksia.</w:t>
      </w:r>
    </w:p>
    <w:p w14:paraId="43873C3A" w14:textId="725F2E21" w:rsidR="00364FC9" w:rsidRPr="006C03DC" w:rsidRDefault="00364FC9" w:rsidP="000606AA">
      <w:pPr>
        <w:spacing w:line="240" w:lineRule="auto"/>
      </w:pPr>
      <w:r w:rsidRPr="006C03DC">
        <w:t>Doualassa</w:t>
      </w:r>
      <w:r w:rsidR="00854682" w:rsidRPr="006C03DC">
        <w:t xml:space="preserve"> paljast</w:t>
      </w:r>
      <w:r w:rsidR="00B208E9" w:rsidRPr="006C03DC">
        <w:t>ettiin</w:t>
      </w:r>
      <w:r w:rsidRPr="006C03DC">
        <w:t xml:space="preserve"> tammikuussa 2023</w:t>
      </w:r>
      <w:r w:rsidR="00854682" w:rsidRPr="006C03DC">
        <w:t xml:space="preserve"> </w:t>
      </w:r>
      <w:r w:rsidR="00B208E9" w:rsidRPr="006C03DC">
        <w:t>huijaus, jossa</w:t>
      </w:r>
      <w:r w:rsidR="00854682" w:rsidRPr="006C03DC">
        <w:t xml:space="preserve"> pakolaisille tarkoitettuja matkustusasiakirjoja </w:t>
      </w:r>
      <w:r w:rsidR="00B208E9" w:rsidRPr="006C03DC">
        <w:t>m</w:t>
      </w:r>
      <w:r w:rsidR="00052D68">
        <w:t>yy</w:t>
      </w:r>
      <w:r w:rsidR="00B208E9" w:rsidRPr="006C03DC">
        <w:t xml:space="preserve">tiin </w:t>
      </w:r>
      <w:r w:rsidR="00854682" w:rsidRPr="006C03DC">
        <w:t xml:space="preserve">sellaisille henkilöille, jotka halusivat </w:t>
      </w:r>
      <w:r w:rsidR="00B208E9" w:rsidRPr="006C03DC">
        <w:t xml:space="preserve">lähteä Kamerunista. </w:t>
      </w:r>
      <w:proofErr w:type="spellStart"/>
      <w:r w:rsidRPr="006C03DC">
        <w:t>The</w:t>
      </w:r>
      <w:proofErr w:type="spellEnd"/>
      <w:r w:rsidRPr="006C03DC">
        <w:t xml:space="preserve"> </w:t>
      </w:r>
      <w:proofErr w:type="spellStart"/>
      <w:r w:rsidRPr="006C03DC">
        <w:t>Museba</w:t>
      </w:r>
      <w:proofErr w:type="spellEnd"/>
      <w:r w:rsidRPr="006C03DC">
        <w:t xml:space="preserve"> Project -verkkojulkaisun toimittajan vuosien mittaisessa selvittelyssä kävi ilmi, että rikollisryhmään kuului </w:t>
      </w:r>
      <w:r w:rsidR="00B208E9" w:rsidRPr="006C03DC">
        <w:t>ainakin</w:t>
      </w:r>
      <w:r w:rsidRPr="006C03DC">
        <w:t xml:space="preserve"> YK:n pakolaisasioiden päävaltuutetun UNHCR:n paikallisen toimiston työntekij</w:t>
      </w:r>
      <w:r w:rsidR="00B208E9" w:rsidRPr="006C03DC">
        <w:t>öitä ja</w:t>
      </w:r>
      <w:r w:rsidRPr="006C03DC">
        <w:t xml:space="preserve"> Kamerunin</w:t>
      </w:r>
      <w:r w:rsidR="00B208E9" w:rsidRPr="006C03DC">
        <w:t xml:space="preserve"> viranomaisia</w:t>
      </w:r>
      <w:r w:rsidR="00131B30" w:rsidRPr="006C03DC">
        <w:t xml:space="preserve">. Noin 4000 </w:t>
      </w:r>
      <w:proofErr w:type="spellStart"/>
      <w:r w:rsidR="00131B30" w:rsidRPr="006C03DC">
        <w:t>USD:n</w:t>
      </w:r>
      <w:proofErr w:type="spellEnd"/>
      <w:r w:rsidR="00131B30" w:rsidRPr="006C03DC">
        <w:t xml:space="preserve"> hinnalla oli mahdollista “vaihtaa” alkuperäinen kansalaisuus </w:t>
      </w:r>
      <w:r w:rsidR="00856CB3" w:rsidRPr="006C03DC">
        <w:t>(</w:t>
      </w:r>
      <w:r w:rsidR="00131B30" w:rsidRPr="006C03DC">
        <w:t>esim. Keski-Afrikan tasavallaksi</w:t>
      </w:r>
      <w:r w:rsidR="00856CB3" w:rsidRPr="006C03DC">
        <w:t>)</w:t>
      </w:r>
      <w:r w:rsidR="00B208E9" w:rsidRPr="006C03DC">
        <w:t xml:space="preserve"> ja</w:t>
      </w:r>
      <w:r w:rsidR="00E824AB" w:rsidRPr="006C03DC">
        <w:t xml:space="preserve"> saada </w:t>
      </w:r>
      <w:r w:rsidR="00856CB3" w:rsidRPr="006C03DC">
        <w:t xml:space="preserve">[Schengen tms.] </w:t>
      </w:r>
      <w:r w:rsidR="00E824AB" w:rsidRPr="006C03DC">
        <w:t xml:space="preserve">viisumi </w:t>
      </w:r>
      <w:r w:rsidR="00B208E9" w:rsidRPr="006C03DC">
        <w:t xml:space="preserve"> sekä </w:t>
      </w:r>
      <w:r w:rsidR="00E824AB" w:rsidRPr="006C03DC">
        <w:t>UNHCR:n pakolaiskortti ja matkustusasiakirja</w:t>
      </w:r>
      <w:r w:rsidR="00B208E9" w:rsidRPr="006C03DC">
        <w:t>.</w:t>
      </w:r>
      <w:r w:rsidR="00714BB8" w:rsidRPr="006C03DC">
        <w:t xml:space="preserve"> Huijauksessa UNHCR:n työntekijät hyödynsivät uudelleensijoitusta odottavien pakolaisten identiteettiä.</w:t>
      </w:r>
      <w:r w:rsidR="00547D7A" w:rsidRPr="006C03DC">
        <w:rPr>
          <w:rStyle w:val="Alaviitteenviite"/>
        </w:rPr>
        <w:footnoteReference w:id="73"/>
      </w:r>
    </w:p>
    <w:p w14:paraId="361E4B85" w14:textId="77777777" w:rsidR="00180C32" w:rsidRPr="006C03DC" w:rsidRDefault="003D2EEB" w:rsidP="000606AA">
      <w:pPr>
        <w:spacing w:line="240" w:lineRule="auto"/>
      </w:pPr>
      <w:proofErr w:type="spellStart"/>
      <w:r w:rsidRPr="006C03DC">
        <w:t>Jeune</w:t>
      </w:r>
      <w:proofErr w:type="spellEnd"/>
      <w:r w:rsidRPr="006C03DC">
        <w:t xml:space="preserve"> </w:t>
      </w:r>
      <w:proofErr w:type="spellStart"/>
      <w:r w:rsidRPr="006C03DC">
        <w:t>Afrique</w:t>
      </w:r>
      <w:proofErr w:type="spellEnd"/>
      <w:r w:rsidR="001B789B" w:rsidRPr="006C03DC">
        <w:t xml:space="preserve"> uutisoi (</w:t>
      </w:r>
      <w:r w:rsidR="00AA6F31" w:rsidRPr="006C03DC">
        <w:t>22.8.2023</w:t>
      </w:r>
      <w:r w:rsidR="001B789B" w:rsidRPr="006C03DC">
        <w:t xml:space="preserve">), että </w:t>
      </w:r>
      <w:r w:rsidR="00AA6F31" w:rsidRPr="006C03DC">
        <w:t xml:space="preserve">paikallisten tiedotusvälineiden mukaan </w:t>
      </w:r>
      <w:r w:rsidR="001B789B" w:rsidRPr="006C03DC">
        <w:t xml:space="preserve">Ranskan </w:t>
      </w:r>
      <w:r w:rsidR="00AA6F31" w:rsidRPr="006C03DC">
        <w:t xml:space="preserve">Doualan konsulaatissa myönnettiin viisumeja väärin perustein. </w:t>
      </w:r>
      <w:proofErr w:type="spellStart"/>
      <w:r w:rsidR="00AA6F31" w:rsidRPr="006C03DC">
        <w:t>Jeune</w:t>
      </w:r>
      <w:proofErr w:type="spellEnd"/>
      <w:r w:rsidR="00AA6F31" w:rsidRPr="006C03DC">
        <w:t xml:space="preserve"> </w:t>
      </w:r>
      <w:proofErr w:type="spellStart"/>
      <w:r w:rsidR="00AA6F31" w:rsidRPr="006C03DC">
        <w:t>Afrique</w:t>
      </w:r>
      <w:proofErr w:type="spellEnd"/>
      <w:r w:rsidR="00AA6F31" w:rsidRPr="006C03DC">
        <w:t xml:space="preserve"> ei kuitenkaan pysty vahvistamaan näitä väitteitä.</w:t>
      </w:r>
      <w:r w:rsidR="00AA6F31" w:rsidRPr="006C03DC">
        <w:rPr>
          <w:rStyle w:val="Alaviitteenviite"/>
        </w:rPr>
        <w:footnoteReference w:id="74"/>
      </w:r>
      <w:r w:rsidR="00AA6F31" w:rsidRPr="006C03DC">
        <w:t xml:space="preserve"> Niin ikään </w:t>
      </w:r>
      <w:proofErr w:type="spellStart"/>
      <w:r w:rsidR="00AA6F31" w:rsidRPr="006C03DC">
        <w:t>AfriqueXXI</w:t>
      </w:r>
      <w:proofErr w:type="spellEnd"/>
      <w:r w:rsidR="00AA6F31" w:rsidRPr="006C03DC">
        <w:t xml:space="preserve">-media viittaa paikallisiin tiedotusvälineisiin, joiden mukaan konsulaatista olisi myönnetty laittomasti lähes 500 Schengen-viisumia </w:t>
      </w:r>
      <w:r w:rsidR="001B789B" w:rsidRPr="006C03DC">
        <w:t>6000 USD kappalehintaan.</w:t>
      </w:r>
      <w:r w:rsidR="008141E6" w:rsidRPr="006C03DC">
        <w:rPr>
          <w:rStyle w:val="Alaviitteenviite"/>
        </w:rPr>
        <w:footnoteReference w:id="75"/>
      </w:r>
      <w:r w:rsidR="001B789B" w:rsidRPr="006C03DC">
        <w:t xml:space="preserve"> </w:t>
      </w:r>
    </w:p>
    <w:p w14:paraId="43440DF9" w14:textId="77777777" w:rsidR="00180C32" w:rsidRPr="006C03DC" w:rsidRDefault="00BA01F5" w:rsidP="000606AA">
      <w:pPr>
        <w:spacing w:line="240" w:lineRule="auto"/>
      </w:pPr>
      <w:r w:rsidRPr="006C03DC">
        <w:t>Lokakuussa 2023 Yaoundén santarmi hajotti väärennettyjen asiakirjojen valmistajien verkoston. Pidätetyt väärentäjät olivat erikoistuneet erityisesti väärien maanomistusasiakirjojen, syntymätodistusten, vihkitodistusten, henkilökorttien ja passien tuottamiseen. Lisäksi heillä oli väärennettyjä leim</w:t>
      </w:r>
      <w:r w:rsidR="000B7162" w:rsidRPr="006C03DC">
        <w:t>asimia</w:t>
      </w:r>
      <w:r w:rsidRPr="006C03DC">
        <w:t xml:space="preserve"> ja useiden hallinnonalojen sinettejä.</w:t>
      </w:r>
      <w:r w:rsidR="000B7162" w:rsidRPr="006C03DC">
        <w:t xml:space="preserve"> Yksi väärentäjien toimintamuodoista oli väärennettyjen asiakirjojen tuottaminen väärennettyjen viisumien hankkimiseksi. Väärentäjät olivat toimineet Yaoundéssa ja sen lähialueilla seitsemän vuoden ajan.</w:t>
      </w:r>
      <w:r w:rsidR="000B7162" w:rsidRPr="006C03DC">
        <w:rPr>
          <w:rStyle w:val="Alaviitteenviite"/>
        </w:rPr>
        <w:footnoteReference w:id="76"/>
      </w:r>
    </w:p>
    <w:p w14:paraId="24D8EF70" w14:textId="77777777" w:rsidR="00BD3C62" w:rsidRPr="006C03DC" w:rsidRDefault="00BD3C62" w:rsidP="000606AA">
      <w:pPr>
        <w:spacing w:line="240" w:lineRule="auto"/>
      </w:pPr>
      <w:proofErr w:type="spellStart"/>
      <w:r w:rsidRPr="006C03DC">
        <w:t>Mimi</w:t>
      </w:r>
      <w:proofErr w:type="spellEnd"/>
      <w:r w:rsidR="007A4FE2" w:rsidRPr="006C03DC">
        <w:t xml:space="preserve"> </w:t>
      </w:r>
      <w:proofErr w:type="spellStart"/>
      <w:r w:rsidRPr="006C03DC">
        <w:t>Mefo</w:t>
      </w:r>
      <w:proofErr w:type="spellEnd"/>
      <w:r w:rsidR="007A4FE2" w:rsidRPr="006C03DC">
        <w:t xml:space="preserve"> </w:t>
      </w:r>
      <w:r w:rsidRPr="006C03DC">
        <w:t xml:space="preserve">Info -median 20.9.2024 julkaisemassa artikkelissa kerrotaan </w:t>
      </w:r>
      <w:proofErr w:type="spellStart"/>
      <w:r w:rsidRPr="006C03DC">
        <w:t>Garouassa</w:t>
      </w:r>
      <w:proofErr w:type="spellEnd"/>
      <w:r w:rsidRPr="006C03DC">
        <w:t xml:space="preserve"> toimineista väärentäjistä, joka olivat erikoistuneet virallisten asiakirjojen kuten syntymätodistusten, kansallisten henkilökorttien</w:t>
      </w:r>
      <w:r w:rsidR="007A4FE2" w:rsidRPr="006C03DC">
        <w:t xml:space="preserve"> vastaanottotodistusten</w:t>
      </w:r>
      <w:r w:rsidRPr="006C03DC">
        <w:t>, kansalaisuustodistusten, leimojen, tutkinto- ja suoritustodistusten ja opintosuoritusotteiden väärentämiseen.</w:t>
      </w:r>
      <w:r w:rsidR="007A4FE2" w:rsidRPr="006C03DC">
        <w:rPr>
          <w:rStyle w:val="Alaviitteenviite"/>
        </w:rPr>
        <w:footnoteReference w:id="77"/>
      </w:r>
      <w:r w:rsidRPr="006C03DC">
        <w:t xml:space="preserve"> </w:t>
      </w:r>
      <w:r w:rsidR="00F372B2" w:rsidRPr="006C03DC">
        <w:t>Maaliskuussa 2025 viranomaiset hajottivat Yaoundéssa toimineen virallisten asiakirjojen väärentämiseen erikoistuneen verkoston. Väärennettyihin asiakirjoihin kuului veromerkkejä, kansallisia henkilökortteja, ajokortteja ja tutkintotodistuksia.</w:t>
      </w:r>
      <w:r w:rsidR="00F372B2" w:rsidRPr="006C03DC">
        <w:rPr>
          <w:rStyle w:val="Alaviitteenviite"/>
        </w:rPr>
        <w:footnoteReference w:id="78"/>
      </w:r>
    </w:p>
    <w:p w14:paraId="31665755" w14:textId="77777777" w:rsidR="00901CB5" w:rsidRPr="006C03DC" w:rsidRDefault="00AE509E" w:rsidP="000606AA">
      <w:pPr>
        <w:spacing w:line="240" w:lineRule="auto"/>
      </w:pPr>
      <w:r w:rsidRPr="006C03DC">
        <w:t>Kamerunin presidentinvaalien (10/2025</w:t>
      </w:r>
      <w:r w:rsidR="00EF5406" w:rsidRPr="006C03DC">
        <w:rPr>
          <w:rStyle w:val="Alaviitteenviite"/>
        </w:rPr>
        <w:footnoteReference w:id="79"/>
      </w:r>
      <w:r w:rsidRPr="006C03DC">
        <w:t xml:space="preserve">) lähestyessä on paljastunut  kansallisten henkilökorttien väärennösskandaali. </w:t>
      </w:r>
      <w:r w:rsidR="001C7CC5" w:rsidRPr="006C03DC">
        <w:t xml:space="preserve">Camer.be -media viittaa (oppositiopuolue </w:t>
      </w:r>
      <w:proofErr w:type="spellStart"/>
      <w:r w:rsidR="001C7CC5" w:rsidRPr="006C03DC">
        <w:t>MRC:n</w:t>
      </w:r>
      <w:proofErr w:type="spellEnd"/>
      <w:r w:rsidR="00EF5406" w:rsidRPr="006C03DC">
        <w:rPr>
          <w:rStyle w:val="Alaviitteenviite"/>
        </w:rPr>
        <w:footnoteReference w:id="80"/>
      </w:r>
      <w:r w:rsidR="001C7CC5" w:rsidRPr="006C03DC">
        <w:t xml:space="preserve">) Maurice </w:t>
      </w:r>
      <w:proofErr w:type="spellStart"/>
      <w:r w:rsidR="001C7CC5" w:rsidRPr="006C03DC">
        <w:t>Kamton</w:t>
      </w:r>
      <w:proofErr w:type="spellEnd"/>
      <w:r w:rsidR="001C7CC5" w:rsidRPr="006C03DC">
        <w:t xml:space="preserve"> välittämiin tietoihin </w:t>
      </w:r>
      <w:r w:rsidR="00901CB5" w:rsidRPr="006C03DC">
        <w:t>(</w:t>
      </w:r>
      <w:r w:rsidR="001C7CC5" w:rsidRPr="006C03DC">
        <w:t>19.12.2024), jonka mukaan s</w:t>
      </w:r>
      <w:r w:rsidRPr="006C03DC">
        <w:t>osiaalisessa mediassa laajasti jaetulla videolla näkyy (valtapuolue</w:t>
      </w:r>
      <w:r w:rsidR="00EF5406" w:rsidRPr="006C03DC">
        <w:rPr>
          <w:rStyle w:val="Alaviitteenviite"/>
        </w:rPr>
        <w:footnoteReference w:id="81"/>
      </w:r>
      <w:r w:rsidRPr="006C03DC">
        <w:t xml:space="preserve">) </w:t>
      </w:r>
      <w:proofErr w:type="spellStart"/>
      <w:r w:rsidRPr="006C03DC">
        <w:t>CPDM:n</w:t>
      </w:r>
      <w:proofErr w:type="spellEnd"/>
      <w:r w:rsidRPr="006C03DC">
        <w:t xml:space="preserve"> aktivisti, jolla on hallussaan suuri määrä henkilökortteja. </w:t>
      </w:r>
      <w:r w:rsidR="001D523A" w:rsidRPr="006C03DC">
        <w:t xml:space="preserve">Tilanne muistuttaa huhtikuun 2024 tapahtumia, kun äänestäjien rekisteröinti- ja henkilökorttien valmistusvälineitä löydettiin hallituspuolueen aktivistin kotoa </w:t>
      </w:r>
      <w:proofErr w:type="spellStart"/>
      <w:r w:rsidR="001D523A" w:rsidRPr="006C03DC">
        <w:t>Ouestin</w:t>
      </w:r>
      <w:proofErr w:type="spellEnd"/>
      <w:r w:rsidR="001D523A" w:rsidRPr="006C03DC">
        <w:t xml:space="preserve"> (Westin) maakunnassa.</w:t>
      </w:r>
      <w:r w:rsidR="001D523A" w:rsidRPr="006C03DC">
        <w:rPr>
          <w:rStyle w:val="Alaviitteenviite"/>
        </w:rPr>
        <w:footnoteReference w:id="82"/>
      </w:r>
      <w:r w:rsidR="009D1A8B" w:rsidRPr="006C03DC">
        <w:t xml:space="preserve"> </w:t>
      </w:r>
      <w:r w:rsidR="00EA6C12" w:rsidRPr="006C03DC">
        <w:t xml:space="preserve">Presidentti Paul </w:t>
      </w:r>
      <w:proofErr w:type="spellStart"/>
      <w:r w:rsidR="00EA6C12" w:rsidRPr="006C03DC">
        <w:t>Biya</w:t>
      </w:r>
      <w:proofErr w:type="spellEnd"/>
      <w:r w:rsidR="00EA6C12" w:rsidRPr="006C03DC">
        <w:t xml:space="preserve"> on antanut ohjeita ratkaista henkilökorttien saamiseen liittyviä ongelmia, jotta äänestäjien rekisteröintiä voitaisiin lisätä.</w:t>
      </w:r>
      <w:r w:rsidR="00B70029" w:rsidRPr="006C03DC">
        <w:t xml:space="preserve"> DGSN antoi 10.1.2025 lehdistötiedotteen, jossa kehotettiin kaksoishenkilöllisyyden omaavia kamerunilaisia ottamaan </w:t>
      </w:r>
      <w:proofErr w:type="spellStart"/>
      <w:r w:rsidR="00B70029" w:rsidRPr="006C03DC">
        <w:t>DGSN:ään</w:t>
      </w:r>
      <w:proofErr w:type="spellEnd"/>
      <w:r w:rsidR="00B70029" w:rsidRPr="006C03DC">
        <w:t xml:space="preserve"> yhteyttä tilanteen selvittämiseksi.</w:t>
      </w:r>
      <w:r w:rsidR="00B70029" w:rsidRPr="006C03DC">
        <w:rPr>
          <w:rStyle w:val="Alaviitteenviite"/>
        </w:rPr>
        <w:footnoteReference w:id="83"/>
      </w:r>
      <w:r w:rsidR="00924726" w:rsidRPr="006C03DC">
        <w:t xml:space="preserve"> Helmikuussa 2025 </w:t>
      </w:r>
      <w:proofErr w:type="spellStart"/>
      <w:r w:rsidR="00924726" w:rsidRPr="006C03DC">
        <w:t>Kamto</w:t>
      </w:r>
      <w:proofErr w:type="spellEnd"/>
      <w:r w:rsidR="00924726" w:rsidRPr="006C03DC">
        <w:t xml:space="preserve"> syytti vaaliviranomaista (ELECAM), </w:t>
      </w:r>
      <w:proofErr w:type="spellStart"/>
      <w:r w:rsidR="00924726" w:rsidRPr="006C03DC">
        <w:t>DGSN:ää</w:t>
      </w:r>
      <w:proofErr w:type="spellEnd"/>
      <w:r w:rsidR="00924726" w:rsidRPr="006C03DC">
        <w:t xml:space="preserve"> ja CPDM-puoluetta yhteistyöstä, jossa Kamerunissa asuville ulkomaalaisille myönnetään väärennettyjä kansallisia henkilökortteja, jotta nämä voisivat hankkia äänestyskortin.</w:t>
      </w:r>
      <w:r w:rsidR="00924726" w:rsidRPr="006C03DC">
        <w:rPr>
          <w:rStyle w:val="Alaviitteenviite"/>
        </w:rPr>
        <w:footnoteReference w:id="84"/>
      </w:r>
      <w:r w:rsidR="00901CB5" w:rsidRPr="006C03DC">
        <w:t xml:space="preserve"> </w:t>
      </w:r>
    </w:p>
    <w:p w14:paraId="3E3121D5" w14:textId="77777777" w:rsidR="000416C5" w:rsidRPr="006C03DC" w:rsidRDefault="000416C5" w:rsidP="000606AA">
      <w:pPr>
        <w:spacing w:line="240" w:lineRule="auto"/>
      </w:pPr>
      <w:r w:rsidRPr="006C03DC">
        <w:t xml:space="preserve">Kansanedustaja </w:t>
      </w:r>
      <w:proofErr w:type="spellStart"/>
      <w:r w:rsidRPr="006C03DC">
        <w:t>Cabral</w:t>
      </w:r>
      <w:proofErr w:type="spellEnd"/>
      <w:r w:rsidRPr="006C03DC">
        <w:t xml:space="preserve"> </w:t>
      </w:r>
      <w:proofErr w:type="spellStart"/>
      <w:r w:rsidRPr="006C03DC">
        <w:t>Libi</w:t>
      </w:r>
      <w:proofErr w:type="spellEnd"/>
      <w:r w:rsidRPr="006C03DC">
        <w:t xml:space="preserve"> moittii (17.2.2025) viranomaisia siitä, että nämä ovat myöntäneet asiakirjoja kuten kansalaisuustodistuksia, oikeaksi todistettuja syntymätodistuksia ja jäljennöksiä vihkitodistuksista maksutta ja ilman leimoja toisin kuin asetuksessa 2016/375 on vaadittu.</w:t>
      </w:r>
      <w:r w:rsidRPr="006C03DC">
        <w:rPr>
          <w:rStyle w:val="Alaviitteenviite"/>
        </w:rPr>
        <w:footnoteReference w:id="85"/>
      </w:r>
    </w:p>
    <w:p w14:paraId="7DEBCCEE" w14:textId="77777777" w:rsidR="00F372B2" w:rsidRPr="006C03DC" w:rsidRDefault="00F372B2" w:rsidP="000606AA">
      <w:pPr>
        <w:spacing w:line="240" w:lineRule="auto"/>
      </w:pPr>
      <w:r w:rsidRPr="006C03DC">
        <w:t xml:space="preserve">BBC:n uutisen (21.9.2024) mukaan Kamerunin valtiovarainministeriö on keskeyttänyt perhe-etuuksien maksamisen yli 400 eläköityneelle poliisille ja yli 3800 armeijan työntekijälle. Nämä olivat esittäneet tulojensa paisuttamiseksi mm. noin 13 000 väärennettyä syntymätodistusta, koska lasten määrä nostaa eläkeläisille maksettavia etuuksia. Joillakin yksiavioisilla eläkeläisillä on väitteidensä mukaan jopa 20–30 lasta. Ministeriön tutkimukset koskevat vuosia 2020–2021. BBC:lle uskoutunut rekisteriviranomainen mainitsee, että kouluvuosien alussa vanhemmat hankkivat </w:t>
      </w:r>
      <w:r w:rsidR="005B5B7A" w:rsidRPr="006C03DC">
        <w:t>siviili</w:t>
      </w:r>
      <w:r w:rsidRPr="006C03DC">
        <w:t>rekisterikeskukselta lahjuksia (jopa 50 000 CFA:ta) vastaan väärennettyjä syntymätodistuksia niille lapsilleen, joille ei ole aikanaan hankittu syntymätodistusta määräajassa.</w:t>
      </w:r>
      <w:r w:rsidRPr="006C03DC">
        <w:rPr>
          <w:rStyle w:val="Alaviitteenviite"/>
        </w:rPr>
        <w:footnoteReference w:id="86"/>
      </w:r>
      <w:r w:rsidRPr="006C03DC">
        <w:t xml:space="preserve"> </w:t>
      </w:r>
    </w:p>
    <w:p w14:paraId="5A21BD85" w14:textId="77777777" w:rsidR="00924726" w:rsidRPr="006C03DC" w:rsidRDefault="00924726" w:rsidP="000606AA">
      <w:pPr>
        <w:spacing w:line="240" w:lineRule="auto"/>
      </w:pPr>
      <w:r w:rsidRPr="006C03DC">
        <w:t>Joulukuussa 2024 paljastui suuri petos, jossa useita henkilöitä huijattiin sijoittamaan huomattavia rahasummia kuvitteellisiin työsopimuksiin Euroopassa. Rikollisverkostoon kuului matkatoimistoja ja Yaoundéssa toimivia virastoja. Toimintaan liittyi väärennettyjen asiakirjojen esittäminen, sopimusten allekirjoittaminen liiketiloissa ja jopa fiktiivisten suurlähetystötapaamisten valmistelu.</w:t>
      </w:r>
      <w:r w:rsidRPr="006C03DC">
        <w:rPr>
          <w:rStyle w:val="Alaviitteenviite"/>
        </w:rPr>
        <w:footnoteReference w:id="87"/>
      </w:r>
      <w:r w:rsidRPr="006C03DC">
        <w:t xml:space="preserve"> Jalkapalloilijoiden keskuudessa on paljastunut useita ”kaksoisidentiteettitapauksia”, joissa pelaajat ovat käyttäneet väärennettyjä henkilöasiakirjoja saadakseen jalkapallolisenssin.</w:t>
      </w:r>
      <w:r w:rsidRPr="006C03DC">
        <w:rPr>
          <w:rStyle w:val="Alaviitteenviite"/>
        </w:rPr>
        <w:footnoteReference w:id="88"/>
      </w:r>
      <w:r w:rsidRPr="006C03DC">
        <w:t xml:space="preserve"> Doualan satamassa paljastui vuoden 2024 lopulla työntekijöiden esittäneen väärennettyjä tutkintotodistuksia ja 29 joutuneen tämän vuoksi irtisanotuksi.</w:t>
      </w:r>
      <w:r w:rsidRPr="006C03DC">
        <w:rPr>
          <w:rStyle w:val="Alaviitteenviite"/>
        </w:rPr>
        <w:footnoteReference w:id="89"/>
      </w:r>
      <w:r w:rsidRPr="006C03DC">
        <w:t xml:space="preserve"> </w:t>
      </w:r>
    </w:p>
    <w:p w14:paraId="5B708948" w14:textId="77777777" w:rsidR="00400FA8" w:rsidRDefault="00400FA8" w:rsidP="00400FA8"/>
    <w:bookmarkEnd w:id="1"/>
    <w:p w14:paraId="074F7390" w14:textId="77777777" w:rsidR="00082DFE" w:rsidRPr="00D575C1" w:rsidRDefault="00082DFE" w:rsidP="00543F66">
      <w:pPr>
        <w:pStyle w:val="Otsikko2"/>
        <w:numPr>
          <w:ilvl w:val="0"/>
          <w:numId w:val="0"/>
        </w:numPr>
        <w:rPr>
          <w:lang w:val="en-US"/>
        </w:rPr>
      </w:pPr>
      <w:proofErr w:type="spellStart"/>
      <w:r w:rsidRPr="00D575C1">
        <w:rPr>
          <w:lang w:val="en-US"/>
        </w:rPr>
        <w:t>Lähteet</w:t>
      </w:r>
      <w:proofErr w:type="spellEnd"/>
    </w:p>
    <w:p w14:paraId="0E111E14" w14:textId="77777777" w:rsidR="00EA6FB1" w:rsidRPr="00220773" w:rsidRDefault="00EA6FB1" w:rsidP="00901CB5">
      <w:pPr>
        <w:spacing w:line="240" w:lineRule="auto"/>
        <w:jc w:val="left"/>
        <w:rPr>
          <w:szCs w:val="20"/>
        </w:rPr>
      </w:pPr>
      <w:proofErr w:type="spellStart"/>
      <w:r w:rsidRPr="00901CB5">
        <w:rPr>
          <w:szCs w:val="20"/>
          <w:lang w:val="en-US"/>
        </w:rPr>
        <w:t>Actu</w:t>
      </w:r>
      <w:proofErr w:type="spellEnd"/>
      <w:r w:rsidRPr="00901CB5">
        <w:rPr>
          <w:szCs w:val="20"/>
          <w:lang w:val="en-US"/>
        </w:rPr>
        <w:t xml:space="preserve"> Cameroun / L., Alexandre 18.10.2023. </w:t>
      </w:r>
      <w:r w:rsidRPr="00901CB5">
        <w:rPr>
          <w:i/>
          <w:szCs w:val="20"/>
          <w:lang w:val="sv-SE"/>
        </w:rPr>
        <w:t xml:space="preserve">Yaoundé: </w:t>
      </w:r>
      <w:proofErr w:type="spellStart"/>
      <w:r w:rsidRPr="00901CB5">
        <w:rPr>
          <w:i/>
          <w:szCs w:val="20"/>
          <w:lang w:val="sv-SE"/>
        </w:rPr>
        <w:t>un</w:t>
      </w:r>
      <w:proofErr w:type="spellEnd"/>
      <w:r w:rsidRPr="00901CB5">
        <w:rPr>
          <w:i/>
          <w:szCs w:val="20"/>
          <w:lang w:val="sv-SE"/>
        </w:rPr>
        <w:t xml:space="preserve"> </w:t>
      </w:r>
      <w:proofErr w:type="spellStart"/>
      <w:r w:rsidRPr="00901CB5">
        <w:rPr>
          <w:i/>
          <w:szCs w:val="20"/>
          <w:lang w:val="sv-SE"/>
        </w:rPr>
        <w:t>réseau</w:t>
      </w:r>
      <w:proofErr w:type="spellEnd"/>
      <w:r w:rsidRPr="00901CB5">
        <w:rPr>
          <w:i/>
          <w:szCs w:val="20"/>
          <w:lang w:val="sv-SE"/>
        </w:rPr>
        <w:t xml:space="preserve"> de </w:t>
      </w:r>
      <w:proofErr w:type="spellStart"/>
      <w:r w:rsidRPr="00901CB5">
        <w:rPr>
          <w:i/>
          <w:szCs w:val="20"/>
          <w:lang w:val="sv-SE"/>
        </w:rPr>
        <w:t>fabricants</w:t>
      </w:r>
      <w:proofErr w:type="spellEnd"/>
      <w:r w:rsidRPr="00901CB5">
        <w:rPr>
          <w:i/>
          <w:szCs w:val="20"/>
          <w:lang w:val="sv-SE"/>
        </w:rPr>
        <w:t xml:space="preserve"> de </w:t>
      </w:r>
      <w:proofErr w:type="spellStart"/>
      <w:r w:rsidRPr="00901CB5">
        <w:rPr>
          <w:i/>
          <w:szCs w:val="20"/>
          <w:lang w:val="sv-SE"/>
        </w:rPr>
        <w:t>faux</w:t>
      </w:r>
      <w:proofErr w:type="spellEnd"/>
      <w:r w:rsidRPr="00901CB5">
        <w:rPr>
          <w:i/>
          <w:szCs w:val="20"/>
          <w:lang w:val="sv-SE"/>
        </w:rPr>
        <w:t xml:space="preserve"> </w:t>
      </w:r>
      <w:proofErr w:type="spellStart"/>
      <w:r w:rsidRPr="00901CB5">
        <w:rPr>
          <w:i/>
          <w:szCs w:val="20"/>
          <w:lang w:val="sv-SE"/>
        </w:rPr>
        <w:t>documents</w:t>
      </w:r>
      <w:proofErr w:type="spellEnd"/>
      <w:r w:rsidRPr="00901CB5">
        <w:rPr>
          <w:i/>
          <w:szCs w:val="20"/>
          <w:lang w:val="sv-SE"/>
        </w:rPr>
        <w:t xml:space="preserve"> </w:t>
      </w:r>
      <w:proofErr w:type="spellStart"/>
      <w:r w:rsidRPr="00901CB5">
        <w:rPr>
          <w:i/>
          <w:szCs w:val="20"/>
          <w:lang w:val="sv-SE"/>
        </w:rPr>
        <w:t>démantelé</w:t>
      </w:r>
      <w:proofErr w:type="spellEnd"/>
      <w:r w:rsidRPr="00901CB5">
        <w:rPr>
          <w:i/>
          <w:szCs w:val="20"/>
          <w:lang w:val="sv-SE"/>
        </w:rPr>
        <w:t xml:space="preserve"> par la </w:t>
      </w:r>
      <w:proofErr w:type="spellStart"/>
      <w:r w:rsidRPr="00901CB5">
        <w:rPr>
          <w:i/>
          <w:szCs w:val="20"/>
          <w:lang w:val="sv-SE"/>
        </w:rPr>
        <w:t>gendarmerie</w:t>
      </w:r>
      <w:proofErr w:type="spellEnd"/>
      <w:r w:rsidRPr="00901CB5">
        <w:rPr>
          <w:i/>
          <w:szCs w:val="20"/>
          <w:lang w:val="sv-SE"/>
        </w:rPr>
        <w:t xml:space="preserve">. </w:t>
      </w:r>
      <w:hyperlink r:id="rId8" w:history="1">
        <w:r w:rsidRPr="00220773">
          <w:rPr>
            <w:rStyle w:val="Hyperlinkki"/>
            <w:szCs w:val="20"/>
          </w:rPr>
          <w:t>https://actucameroun.com/2023/10/18/yaounde-un-reseau-de-fabricants-de-faux-documents-demantele-par-la-gendarmerie/</w:t>
        </w:r>
      </w:hyperlink>
      <w:r w:rsidRPr="00220773">
        <w:rPr>
          <w:szCs w:val="20"/>
        </w:rPr>
        <w:t xml:space="preserve"> </w:t>
      </w:r>
      <w:r w:rsidR="00220773" w:rsidRPr="00220773">
        <w:rPr>
          <w:szCs w:val="20"/>
        </w:rPr>
        <w:t>(kä</w:t>
      </w:r>
      <w:r w:rsidR="00220773">
        <w:rPr>
          <w:szCs w:val="20"/>
        </w:rPr>
        <w:t>yty 3.4.2025).</w:t>
      </w:r>
    </w:p>
    <w:p w14:paraId="41BB92AC" w14:textId="77777777" w:rsidR="00AA6F31" w:rsidRPr="00901CB5" w:rsidRDefault="00AA6F31" w:rsidP="00901CB5">
      <w:pPr>
        <w:spacing w:line="240" w:lineRule="auto"/>
        <w:jc w:val="left"/>
        <w:rPr>
          <w:szCs w:val="20"/>
        </w:rPr>
      </w:pPr>
      <w:proofErr w:type="spellStart"/>
      <w:r w:rsidRPr="00901CB5">
        <w:rPr>
          <w:szCs w:val="20"/>
        </w:rPr>
        <w:t>AfriqueXXI</w:t>
      </w:r>
      <w:proofErr w:type="spellEnd"/>
      <w:r w:rsidRPr="00901CB5">
        <w:rPr>
          <w:szCs w:val="20"/>
        </w:rPr>
        <w:t xml:space="preserve"> </w:t>
      </w:r>
      <w:r w:rsidR="008141E6" w:rsidRPr="00901CB5">
        <w:rPr>
          <w:szCs w:val="20"/>
        </w:rPr>
        <w:t xml:space="preserve">/ </w:t>
      </w:r>
      <w:proofErr w:type="spellStart"/>
      <w:r w:rsidR="008141E6" w:rsidRPr="00901CB5">
        <w:rPr>
          <w:szCs w:val="20"/>
        </w:rPr>
        <w:t>Kirori</w:t>
      </w:r>
      <w:proofErr w:type="spellEnd"/>
      <w:r w:rsidR="008141E6" w:rsidRPr="00901CB5">
        <w:rPr>
          <w:szCs w:val="20"/>
        </w:rPr>
        <w:t xml:space="preserve">, </w:t>
      </w:r>
      <w:proofErr w:type="spellStart"/>
      <w:r w:rsidR="008141E6" w:rsidRPr="00901CB5">
        <w:rPr>
          <w:szCs w:val="20"/>
        </w:rPr>
        <w:t>Ngina</w:t>
      </w:r>
      <w:proofErr w:type="spellEnd"/>
      <w:r w:rsidR="008141E6" w:rsidRPr="00901CB5">
        <w:rPr>
          <w:szCs w:val="20"/>
        </w:rPr>
        <w:t xml:space="preserve">; </w:t>
      </w:r>
      <w:proofErr w:type="spellStart"/>
      <w:r w:rsidR="008141E6" w:rsidRPr="00901CB5">
        <w:rPr>
          <w:szCs w:val="20"/>
        </w:rPr>
        <w:t>Banyitabi</w:t>
      </w:r>
      <w:proofErr w:type="spellEnd"/>
      <w:r w:rsidR="008141E6" w:rsidRPr="00901CB5">
        <w:rPr>
          <w:szCs w:val="20"/>
        </w:rPr>
        <w:t xml:space="preserve">, Elizabeth; </w:t>
      </w:r>
      <w:proofErr w:type="spellStart"/>
      <w:r w:rsidR="008141E6" w:rsidRPr="00901CB5">
        <w:rPr>
          <w:szCs w:val="20"/>
        </w:rPr>
        <w:t>Abbah</w:t>
      </w:r>
      <w:proofErr w:type="spellEnd"/>
      <w:r w:rsidR="008141E6" w:rsidRPr="00901CB5">
        <w:rPr>
          <w:szCs w:val="20"/>
        </w:rPr>
        <w:t xml:space="preserve">, </w:t>
      </w:r>
      <w:proofErr w:type="spellStart"/>
      <w:r w:rsidR="008141E6" w:rsidRPr="00901CB5">
        <w:rPr>
          <w:szCs w:val="20"/>
        </w:rPr>
        <w:t>Theophilus</w:t>
      </w:r>
      <w:proofErr w:type="spellEnd"/>
      <w:r w:rsidR="008141E6" w:rsidRPr="00901CB5">
        <w:rPr>
          <w:szCs w:val="20"/>
        </w:rPr>
        <w:t xml:space="preserve">; </w:t>
      </w:r>
      <w:proofErr w:type="spellStart"/>
      <w:r w:rsidR="008141E6" w:rsidRPr="00901CB5">
        <w:rPr>
          <w:szCs w:val="20"/>
        </w:rPr>
        <w:t>Mutaizibwa</w:t>
      </w:r>
      <w:proofErr w:type="spellEnd"/>
      <w:r w:rsidR="008141E6" w:rsidRPr="00901CB5">
        <w:rPr>
          <w:szCs w:val="20"/>
        </w:rPr>
        <w:t xml:space="preserve">, Emmanuel &amp; </w:t>
      </w:r>
      <w:proofErr w:type="spellStart"/>
      <w:r w:rsidR="008141E6" w:rsidRPr="00901CB5">
        <w:rPr>
          <w:szCs w:val="20"/>
        </w:rPr>
        <w:t>Malaba</w:t>
      </w:r>
      <w:proofErr w:type="spellEnd"/>
      <w:r w:rsidR="008141E6" w:rsidRPr="00901CB5">
        <w:rPr>
          <w:szCs w:val="20"/>
        </w:rPr>
        <w:t xml:space="preserve">, </w:t>
      </w:r>
      <w:proofErr w:type="spellStart"/>
      <w:r w:rsidR="008141E6" w:rsidRPr="00901CB5">
        <w:rPr>
          <w:szCs w:val="20"/>
        </w:rPr>
        <w:t>Brezh</w:t>
      </w:r>
      <w:proofErr w:type="spellEnd"/>
      <w:r w:rsidR="008141E6" w:rsidRPr="00901CB5">
        <w:rPr>
          <w:szCs w:val="20"/>
        </w:rPr>
        <w:t xml:space="preserve"> </w:t>
      </w:r>
      <w:r w:rsidRPr="00901CB5">
        <w:rPr>
          <w:szCs w:val="20"/>
        </w:rPr>
        <w:t xml:space="preserve">1.12.2023. </w:t>
      </w:r>
      <w:r w:rsidRPr="00901CB5">
        <w:rPr>
          <w:i/>
          <w:szCs w:val="20"/>
        </w:rPr>
        <w:t xml:space="preserve">La </w:t>
      </w:r>
      <w:proofErr w:type="spellStart"/>
      <w:r w:rsidRPr="00901CB5">
        <w:rPr>
          <w:i/>
          <w:szCs w:val="20"/>
        </w:rPr>
        <w:t>fabrique</w:t>
      </w:r>
      <w:proofErr w:type="spellEnd"/>
      <w:r w:rsidRPr="00901CB5">
        <w:rPr>
          <w:i/>
          <w:szCs w:val="20"/>
        </w:rPr>
        <w:t xml:space="preserve"> des </w:t>
      </w:r>
      <w:proofErr w:type="spellStart"/>
      <w:r w:rsidRPr="00901CB5">
        <w:rPr>
          <w:i/>
          <w:szCs w:val="20"/>
        </w:rPr>
        <w:t>migrations</w:t>
      </w:r>
      <w:proofErr w:type="spellEnd"/>
      <w:r w:rsidRPr="00901CB5">
        <w:rPr>
          <w:i/>
          <w:szCs w:val="20"/>
        </w:rPr>
        <w:t xml:space="preserve">. </w:t>
      </w:r>
      <w:proofErr w:type="spellStart"/>
      <w:r w:rsidRPr="00901CB5">
        <w:rPr>
          <w:i/>
          <w:szCs w:val="20"/>
        </w:rPr>
        <w:t>Les</w:t>
      </w:r>
      <w:proofErr w:type="spellEnd"/>
      <w:r w:rsidRPr="00901CB5">
        <w:rPr>
          <w:i/>
          <w:szCs w:val="20"/>
        </w:rPr>
        <w:t xml:space="preserve"> </w:t>
      </w:r>
      <w:proofErr w:type="spellStart"/>
      <w:r w:rsidRPr="00901CB5">
        <w:rPr>
          <w:i/>
          <w:szCs w:val="20"/>
        </w:rPr>
        <w:t>candidats</w:t>
      </w:r>
      <w:proofErr w:type="spellEnd"/>
      <w:r w:rsidRPr="00901CB5">
        <w:rPr>
          <w:i/>
          <w:szCs w:val="20"/>
        </w:rPr>
        <w:t xml:space="preserve"> au </w:t>
      </w:r>
      <w:proofErr w:type="spellStart"/>
      <w:r w:rsidRPr="00901CB5">
        <w:rPr>
          <w:i/>
          <w:szCs w:val="20"/>
        </w:rPr>
        <w:t>départ</w:t>
      </w:r>
      <w:proofErr w:type="spellEnd"/>
      <w:r w:rsidRPr="00901CB5">
        <w:rPr>
          <w:i/>
          <w:szCs w:val="20"/>
        </w:rPr>
        <w:t xml:space="preserve">, des </w:t>
      </w:r>
      <w:proofErr w:type="spellStart"/>
      <w:r w:rsidRPr="00901CB5">
        <w:rPr>
          <w:i/>
          <w:szCs w:val="20"/>
        </w:rPr>
        <w:t>vaches</w:t>
      </w:r>
      <w:proofErr w:type="spellEnd"/>
      <w:r w:rsidRPr="00901CB5">
        <w:rPr>
          <w:i/>
          <w:szCs w:val="20"/>
        </w:rPr>
        <w:t xml:space="preserve"> à lait </w:t>
      </w:r>
      <w:proofErr w:type="spellStart"/>
      <w:r w:rsidRPr="00901CB5">
        <w:rPr>
          <w:i/>
          <w:szCs w:val="20"/>
        </w:rPr>
        <w:t>très</w:t>
      </w:r>
      <w:proofErr w:type="spellEnd"/>
      <w:r w:rsidRPr="00901CB5">
        <w:rPr>
          <w:i/>
          <w:szCs w:val="20"/>
        </w:rPr>
        <w:t xml:space="preserve"> </w:t>
      </w:r>
      <w:proofErr w:type="spellStart"/>
      <w:r w:rsidRPr="00901CB5">
        <w:rPr>
          <w:i/>
          <w:szCs w:val="20"/>
        </w:rPr>
        <w:t>prisées</w:t>
      </w:r>
      <w:proofErr w:type="spellEnd"/>
      <w:r w:rsidRPr="00901CB5">
        <w:rPr>
          <w:szCs w:val="20"/>
        </w:rPr>
        <w:t xml:space="preserve">. </w:t>
      </w:r>
      <w:hyperlink r:id="rId9" w:history="1">
        <w:r w:rsidRPr="00901CB5">
          <w:rPr>
            <w:rStyle w:val="Hyperlinkki"/>
            <w:szCs w:val="20"/>
          </w:rPr>
          <w:t>https://afriquexxi.info/Les-candidats-au-depart-des-vaches-a-lait-tres-prisees</w:t>
        </w:r>
      </w:hyperlink>
      <w:r w:rsidRPr="00901CB5">
        <w:rPr>
          <w:szCs w:val="20"/>
        </w:rPr>
        <w:t xml:space="preserve"> (käyty 20.3.2025).</w:t>
      </w:r>
    </w:p>
    <w:p w14:paraId="53F6AD2B" w14:textId="66FFAFC3" w:rsidR="003F0BFA" w:rsidRPr="00901CB5" w:rsidRDefault="003F0BFA" w:rsidP="00901CB5">
      <w:pPr>
        <w:spacing w:line="240" w:lineRule="auto"/>
        <w:jc w:val="left"/>
        <w:rPr>
          <w:szCs w:val="20"/>
          <w:lang w:val="sv-SE"/>
        </w:rPr>
      </w:pPr>
      <w:r w:rsidRPr="00901CB5">
        <w:rPr>
          <w:szCs w:val="20"/>
          <w:lang w:val="en-US"/>
        </w:rPr>
        <w:t xml:space="preserve">BBC (British Broadcasting Corporation) / Ella, Jean Charles </w:t>
      </w:r>
      <w:proofErr w:type="spellStart"/>
      <w:r w:rsidRPr="00901CB5">
        <w:rPr>
          <w:szCs w:val="20"/>
          <w:lang w:val="en-US"/>
        </w:rPr>
        <w:t>Biyo’o</w:t>
      </w:r>
      <w:proofErr w:type="spellEnd"/>
      <w:r w:rsidRPr="00901CB5">
        <w:rPr>
          <w:szCs w:val="20"/>
          <w:lang w:val="en-US"/>
        </w:rPr>
        <w:t xml:space="preserve"> &amp; </w:t>
      </w:r>
      <w:proofErr w:type="spellStart"/>
      <w:r w:rsidRPr="00901CB5">
        <w:rPr>
          <w:szCs w:val="20"/>
          <w:lang w:val="en-US"/>
        </w:rPr>
        <w:t>Boudombo</w:t>
      </w:r>
      <w:proofErr w:type="spellEnd"/>
      <w:r w:rsidRPr="00901CB5">
        <w:rPr>
          <w:szCs w:val="20"/>
          <w:lang w:val="en-US"/>
        </w:rPr>
        <w:t xml:space="preserve">, Armand </w:t>
      </w:r>
      <w:proofErr w:type="spellStart"/>
      <w:r w:rsidRPr="00901CB5">
        <w:rPr>
          <w:szCs w:val="20"/>
          <w:lang w:val="en-US"/>
        </w:rPr>
        <w:t>Mouko</w:t>
      </w:r>
      <w:proofErr w:type="spellEnd"/>
      <w:r w:rsidRPr="00901CB5">
        <w:rPr>
          <w:szCs w:val="20"/>
          <w:lang w:val="en-US"/>
        </w:rPr>
        <w:t xml:space="preserve"> 21.9.2024. </w:t>
      </w:r>
      <w:r w:rsidRPr="00901CB5">
        <w:rPr>
          <w:i/>
          <w:szCs w:val="20"/>
          <w:lang w:val="en-US"/>
        </w:rPr>
        <w:t xml:space="preserve">Les allocations </w:t>
      </w:r>
      <w:proofErr w:type="spellStart"/>
      <w:r w:rsidRPr="00901CB5">
        <w:rPr>
          <w:i/>
          <w:szCs w:val="20"/>
          <w:lang w:val="en-US"/>
        </w:rPr>
        <w:t>familiales</w:t>
      </w:r>
      <w:proofErr w:type="spellEnd"/>
      <w:r w:rsidRPr="00901CB5">
        <w:rPr>
          <w:i/>
          <w:szCs w:val="20"/>
          <w:lang w:val="en-US"/>
        </w:rPr>
        <w:t xml:space="preserve"> de plus de 4000 </w:t>
      </w:r>
      <w:proofErr w:type="spellStart"/>
      <w:r w:rsidRPr="00901CB5">
        <w:rPr>
          <w:i/>
          <w:szCs w:val="20"/>
          <w:lang w:val="en-US"/>
        </w:rPr>
        <w:t>militaires</w:t>
      </w:r>
      <w:proofErr w:type="spellEnd"/>
      <w:r w:rsidRPr="00901CB5">
        <w:rPr>
          <w:i/>
          <w:szCs w:val="20"/>
          <w:lang w:val="en-US"/>
        </w:rPr>
        <w:t xml:space="preserve"> et </w:t>
      </w:r>
      <w:proofErr w:type="spellStart"/>
      <w:r w:rsidRPr="00901CB5">
        <w:rPr>
          <w:i/>
          <w:szCs w:val="20"/>
          <w:lang w:val="en-US"/>
        </w:rPr>
        <w:t>policiers</w:t>
      </w:r>
      <w:proofErr w:type="spellEnd"/>
      <w:r w:rsidRPr="00901CB5">
        <w:rPr>
          <w:i/>
          <w:szCs w:val="20"/>
          <w:lang w:val="en-US"/>
        </w:rPr>
        <w:t xml:space="preserve"> </w:t>
      </w:r>
      <w:proofErr w:type="spellStart"/>
      <w:r w:rsidRPr="00901CB5">
        <w:rPr>
          <w:i/>
          <w:szCs w:val="20"/>
          <w:lang w:val="en-US"/>
        </w:rPr>
        <w:t>camerounais</w:t>
      </w:r>
      <w:proofErr w:type="spellEnd"/>
      <w:r w:rsidRPr="00901CB5">
        <w:rPr>
          <w:i/>
          <w:szCs w:val="20"/>
          <w:lang w:val="en-US"/>
        </w:rPr>
        <w:t xml:space="preserve"> </w:t>
      </w:r>
      <w:proofErr w:type="spellStart"/>
      <w:r w:rsidRPr="00901CB5">
        <w:rPr>
          <w:i/>
          <w:szCs w:val="20"/>
          <w:lang w:val="en-US"/>
        </w:rPr>
        <w:t>suspendues</w:t>
      </w:r>
      <w:proofErr w:type="spellEnd"/>
      <w:r w:rsidRPr="00901CB5">
        <w:rPr>
          <w:i/>
          <w:szCs w:val="20"/>
          <w:lang w:val="en-US"/>
        </w:rPr>
        <w:t xml:space="preserve"> suite à </w:t>
      </w:r>
      <w:proofErr w:type="spellStart"/>
      <w:r w:rsidRPr="00901CB5">
        <w:rPr>
          <w:i/>
          <w:szCs w:val="20"/>
          <w:lang w:val="en-US"/>
        </w:rPr>
        <w:t>une</w:t>
      </w:r>
      <w:proofErr w:type="spellEnd"/>
      <w:r w:rsidRPr="00901CB5">
        <w:rPr>
          <w:i/>
          <w:szCs w:val="20"/>
          <w:lang w:val="en-US"/>
        </w:rPr>
        <w:t xml:space="preserve"> </w:t>
      </w:r>
      <w:proofErr w:type="spellStart"/>
      <w:r w:rsidRPr="00901CB5">
        <w:rPr>
          <w:i/>
          <w:szCs w:val="20"/>
          <w:lang w:val="en-US"/>
        </w:rPr>
        <w:t>fraude</w:t>
      </w:r>
      <w:proofErr w:type="spellEnd"/>
      <w:r w:rsidRPr="00901CB5">
        <w:rPr>
          <w:i/>
          <w:szCs w:val="20"/>
          <w:lang w:val="en-US"/>
        </w:rPr>
        <w:t xml:space="preserve"> de </w:t>
      </w:r>
      <w:proofErr w:type="spellStart"/>
      <w:r w:rsidRPr="00901CB5">
        <w:rPr>
          <w:i/>
          <w:szCs w:val="20"/>
          <w:lang w:val="en-US"/>
        </w:rPr>
        <w:t>plusieurs</w:t>
      </w:r>
      <w:proofErr w:type="spellEnd"/>
      <w:r w:rsidRPr="00901CB5">
        <w:rPr>
          <w:i/>
          <w:szCs w:val="20"/>
          <w:lang w:val="en-US"/>
        </w:rPr>
        <w:t xml:space="preserve"> milliards de FCFA.</w:t>
      </w:r>
      <w:r w:rsidRPr="00901CB5">
        <w:rPr>
          <w:szCs w:val="20"/>
          <w:lang w:val="en-US"/>
        </w:rPr>
        <w:t xml:space="preserve"> </w:t>
      </w:r>
      <w:hyperlink r:id="rId10" w:history="1">
        <w:r w:rsidRPr="00901CB5">
          <w:rPr>
            <w:rStyle w:val="Hyperlinkki"/>
            <w:szCs w:val="20"/>
            <w:lang w:val="sv-SE"/>
          </w:rPr>
          <w:t>https://www.bbc.com/afrique/articles/cn5z466r3eqo</w:t>
        </w:r>
      </w:hyperlink>
      <w:r w:rsidRPr="00901CB5">
        <w:rPr>
          <w:szCs w:val="20"/>
          <w:lang w:val="sv-SE"/>
        </w:rPr>
        <w:t xml:space="preserve"> (</w:t>
      </w:r>
      <w:proofErr w:type="spellStart"/>
      <w:r w:rsidRPr="00901CB5">
        <w:rPr>
          <w:szCs w:val="20"/>
          <w:lang w:val="sv-SE"/>
        </w:rPr>
        <w:t>käyty</w:t>
      </w:r>
      <w:proofErr w:type="spellEnd"/>
      <w:r w:rsidRPr="00901CB5">
        <w:rPr>
          <w:szCs w:val="20"/>
          <w:lang w:val="sv-SE"/>
        </w:rPr>
        <w:t xml:space="preserve"> 20.3.2025).</w:t>
      </w:r>
    </w:p>
    <w:p w14:paraId="395E3EE9" w14:textId="77777777" w:rsidR="0063032A" w:rsidRPr="00901CB5" w:rsidRDefault="0063032A" w:rsidP="00901CB5">
      <w:pPr>
        <w:spacing w:line="240" w:lineRule="auto"/>
        <w:jc w:val="left"/>
        <w:rPr>
          <w:szCs w:val="20"/>
          <w:lang w:val="en-US"/>
        </w:rPr>
      </w:pPr>
      <w:r w:rsidRPr="00901CB5">
        <w:rPr>
          <w:szCs w:val="20"/>
          <w:lang w:val="sv-SE"/>
        </w:rPr>
        <w:t xml:space="preserve">Bertelsmann Stiftung 2024. </w:t>
      </w:r>
      <w:r w:rsidRPr="00901CB5">
        <w:rPr>
          <w:i/>
          <w:szCs w:val="20"/>
          <w:lang w:val="en-US"/>
        </w:rPr>
        <w:t>BTI 2024 Country Report. Cameroon.</w:t>
      </w:r>
      <w:r w:rsidRPr="00901CB5">
        <w:rPr>
          <w:szCs w:val="20"/>
          <w:lang w:val="en-US"/>
        </w:rPr>
        <w:t xml:space="preserve"> </w:t>
      </w:r>
      <w:hyperlink r:id="rId11" w:history="1">
        <w:r w:rsidRPr="00901CB5">
          <w:rPr>
            <w:rStyle w:val="Hyperlinkki"/>
            <w:szCs w:val="20"/>
            <w:lang w:val="en-US"/>
          </w:rPr>
          <w:t>https://bti-project.org/fileadmin/api/content/en/downloads/reports/country_report_2024_CMR.pdf</w:t>
        </w:r>
      </w:hyperlink>
      <w:r w:rsidRPr="00901CB5">
        <w:rPr>
          <w:szCs w:val="20"/>
          <w:lang w:val="en-US"/>
        </w:rPr>
        <w:t xml:space="preserve"> (</w:t>
      </w:r>
      <w:proofErr w:type="spellStart"/>
      <w:r w:rsidRPr="00901CB5">
        <w:rPr>
          <w:szCs w:val="20"/>
          <w:lang w:val="en-US"/>
        </w:rPr>
        <w:t>käyty</w:t>
      </w:r>
      <w:proofErr w:type="spellEnd"/>
      <w:r w:rsidRPr="00901CB5">
        <w:rPr>
          <w:szCs w:val="20"/>
          <w:lang w:val="en-US"/>
        </w:rPr>
        <w:t xml:space="preserve"> 20.3.2025).</w:t>
      </w:r>
    </w:p>
    <w:p w14:paraId="6FA046E2" w14:textId="77777777" w:rsidR="003343E5" w:rsidRPr="00901CB5" w:rsidRDefault="003343E5" w:rsidP="00901CB5">
      <w:pPr>
        <w:spacing w:line="240" w:lineRule="auto"/>
        <w:jc w:val="left"/>
        <w:rPr>
          <w:szCs w:val="20"/>
        </w:rPr>
      </w:pPr>
      <w:r w:rsidRPr="00901CB5">
        <w:rPr>
          <w:szCs w:val="20"/>
          <w:lang w:val="en-US"/>
        </w:rPr>
        <w:t xml:space="preserve">Business in Cameroon / </w:t>
      </w:r>
      <w:proofErr w:type="spellStart"/>
      <w:r w:rsidRPr="00901CB5">
        <w:rPr>
          <w:szCs w:val="20"/>
          <w:lang w:val="en-US"/>
        </w:rPr>
        <w:t>Andzongo</w:t>
      </w:r>
      <w:proofErr w:type="spellEnd"/>
      <w:r w:rsidRPr="00901CB5">
        <w:rPr>
          <w:szCs w:val="20"/>
          <w:lang w:val="en-US"/>
        </w:rPr>
        <w:t xml:space="preserve">, Sylvain 23.8.2021. </w:t>
      </w:r>
      <w:r w:rsidRPr="00901CB5">
        <w:rPr>
          <w:i/>
          <w:szCs w:val="20"/>
          <w:lang w:val="en-US"/>
        </w:rPr>
        <w:t>Cameroon: GICAM points at weaknesses in the personal data protection law</w:t>
      </w:r>
      <w:r w:rsidRPr="00901CB5">
        <w:rPr>
          <w:szCs w:val="20"/>
          <w:lang w:val="en-US"/>
        </w:rPr>
        <w:t xml:space="preserve">. </w:t>
      </w:r>
      <w:hyperlink r:id="rId12" w:history="1">
        <w:r w:rsidRPr="00901CB5">
          <w:rPr>
            <w:rStyle w:val="Hyperlinkki"/>
            <w:szCs w:val="20"/>
          </w:rPr>
          <w:t>https://www.businessincameroon.com/economy/2308-11815-cameroon-gicam-points-at-weaknesses-in-the-personal-data-protection-law</w:t>
        </w:r>
      </w:hyperlink>
      <w:r w:rsidRPr="00901CB5">
        <w:rPr>
          <w:szCs w:val="20"/>
        </w:rPr>
        <w:t xml:space="preserve"> (käyty 20.3.2025).</w:t>
      </w:r>
    </w:p>
    <w:p w14:paraId="72CC4EEC" w14:textId="77777777" w:rsidR="00E177EE" w:rsidRPr="00901CB5" w:rsidRDefault="00E177EE" w:rsidP="00901CB5">
      <w:pPr>
        <w:spacing w:line="240" w:lineRule="auto"/>
        <w:jc w:val="left"/>
        <w:rPr>
          <w:szCs w:val="20"/>
        </w:rPr>
      </w:pPr>
      <w:r w:rsidRPr="00901CB5">
        <w:rPr>
          <w:szCs w:val="20"/>
          <w:lang w:val="en-US"/>
        </w:rPr>
        <w:t xml:space="preserve">Camer.be 25.11.2024. </w:t>
      </w:r>
      <w:r w:rsidRPr="00901CB5">
        <w:rPr>
          <w:i/>
          <w:szCs w:val="20"/>
          <w:lang w:val="en-US"/>
        </w:rPr>
        <w:t>Cameroun: Port De Doual</w:t>
      </w:r>
      <w:r w:rsidR="009630B6" w:rsidRPr="00901CB5">
        <w:rPr>
          <w:i/>
          <w:szCs w:val="20"/>
          <w:lang w:val="en-US"/>
        </w:rPr>
        <w:t>a</w:t>
      </w:r>
      <w:r w:rsidRPr="00901CB5">
        <w:rPr>
          <w:i/>
          <w:szCs w:val="20"/>
          <w:lang w:val="en-US"/>
        </w:rPr>
        <w:t xml:space="preserve">: 29 </w:t>
      </w:r>
      <w:proofErr w:type="spellStart"/>
      <w:r w:rsidRPr="00901CB5">
        <w:rPr>
          <w:i/>
          <w:szCs w:val="20"/>
          <w:lang w:val="en-US"/>
        </w:rPr>
        <w:t>Employés</w:t>
      </w:r>
      <w:proofErr w:type="spellEnd"/>
      <w:r w:rsidRPr="00901CB5">
        <w:rPr>
          <w:i/>
          <w:szCs w:val="20"/>
          <w:lang w:val="en-US"/>
        </w:rPr>
        <w:t xml:space="preserve"> </w:t>
      </w:r>
      <w:proofErr w:type="spellStart"/>
      <w:r w:rsidRPr="00901CB5">
        <w:rPr>
          <w:i/>
          <w:szCs w:val="20"/>
          <w:lang w:val="en-US"/>
        </w:rPr>
        <w:t>Licenciés</w:t>
      </w:r>
      <w:proofErr w:type="spellEnd"/>
      <w:r w:rsidRPr="00901CB5">
        <w:rPr>
          <w:i/>
          <w:szCs w:val="20"/>
          <w:lang w:val="en-US"/>
        </w:rPr>
        <w:t xml:space="preserve"> Pour Faux </w:t>
      </w:r>
      <w:proofErr w:type="spellStart"/>
      <w:r w:rsidRPr="00901CB5">
        <w:rPr>
          <w:i/>
          <w:szCs w:val="20"/>
          <w:lang w:val="en-US"/>
        </w:rPr>
        <w:t>Diplômes</w:t>
      </w:r>
      <w:proofErr w:type="spellEnd"/>
      <w:r w:rsidRPr="00901CB5">
        <w:rPr>
          <w:i/>
          <w:szCs w:val="20"/>
          <w:lang w:val="en-US"/>
        </w:rPr>
        <w:t xml:space="preserve"> Après Une </w:t>
      </w:r>
      <w:proofErr w:type="spellStart"/>
      <w:r w:rsidRPr="00901CB5">
        <w:rPr>
          <w:i/>
          <w:szCs w:val="20"/>
          <w:lang w:val="en-US"/>
        </w:rPr>
        <w:t>Enquête</w:t>
      </w:r>
      <w:proofErr w:type="spellEnd"/>
      <w:r w:rsidRPr="00901CB5">
        <w:rPr>
          <w:i/>
          <w:szCs w:val="20"/>
          <w:lang w:val="en-US"/>
        </w:rPr>
        <w:t xml:space="preserve"> Des </w:t>
      </w:r>
      <w:proofErr w:type="spellStart"/>
      <w:r w:rsidRPr="00901CB5">
        <w:rPr>
          <w:i/>
          <w:szCs w:val="20"/>
          <w:lang w:val="en-US"/>
        </w:rPr>
        <w:t>Ressources</w:t>
      </w:r>
      <w:proofErr w:type="spellEnd"/>
      <w:r w:rsidRPr="00901CB5">
        <w:rPr>
          <w:i/>
          <w:szCs w:val="20"/>
          <w:lang w:val="en-US"/>
        </w:rPr>
        <w:t xml:space="preserve"> </w:t>
      </w:r>
      <w:proofErr w:type="spellStart"/>
      <w:r w:rsidRPr="00901CB5">
        <w:rPr>
          <w:i/>
          <w:szCs w:val="20"/>
          <w:lang w:val="en-US"/>
        </w:rPr>
        <w:t>Humaines</w:t>
      </w:r>
      <w:proofErr w:type="spellEnd"/>
      <w:r w:rsidRPr="00901CB5">
        <w:rPr>
          <w:i/>
          <w:szCs w:val="20"/>
          <w:lang w:val="en-US"/>
        </w:rPr>
        <w:t xml:space="preserve">: Cameroon. </w:t>
      </w:r>
      <w:hyperlink r:id="rId13" w:history="1">
        <w:r w:rsidRPr="00901CB5">
          <w:rPr>
            <w:rStyle w:val="Hyperlinkki"/>
            <w:szCs w:val="20"/>
          </w:rPr>
          <w:t>https://www.camer.be/87286/12:1/cameroun-port-de-douala-29-employes-licencies-pour-faux-diplomes-apres-une-enquete-des-ressources-humaines-cameroon.html</w:t>
        </w:r>
      </w:hyperlink>
      <w:r w:rsidRPr="00901CB5">
        <w:rPr>
          <w:szCs w:val="20"/>
        </w:rPr>
        <w:t xml:space="preserve"> (käyty 20.3.2025).</w:t>
      </w:r>
    </w:p>
    <w:p w14:paraId="22FCB9A2" w14:textId="77777777" w:rsidR="008D20A4" w:rsidRPr="00901CB5" w:rsidRDefault="00F372B2" w:rsidP="00901CB5">
      <w:pPr>
        <w:spacing w:line="240" w:lineRule="auto"/>
        <w:jc w:val="left"/>
        <w:rPr>
          <w:szCs w:val="20"/>
        </w:rPr>
      </w:pPr>
      <w:r w:rsidRPr="00901CB5">
        <w:rPr>
          <w:szCs w:val="20"/>
        </w:rPr>
        <w:t xml:space="preserve">Camer.be / Jacques, Toto </w:t>
      </w:r>
    </w:p>
    <w:p w14:paraId="546A461B" w14:textId="77777777" w:rsidR="00F372B2" w:rsidRPr="00901CB5" w:rsidRDefault="00F372B2" w:rsidP="00901CB5">
      <w:pPr>
        <w:spacing w:line="240" w:lineRule="auto"/>
        <w:ind w:left="720"/>
        <w:jc w:val="left"/>
        <w:rPr>
          <w:szCs w:val="20"/>
        </w:rPr>
      </w:pPr>
      <w:r w:rsidRPr="00901CB5">
        <w:rPr>
          <w:szCs w:val="20"/>
        </w:rPr>
        <w:t xml:space="preserve">14.3.2025. </w:t>
      </w:r>
      <w:proofErr w:type="spellStart"/>
      <w:r w:rsidRPr="00901CB5">
        <w:rPr>
          <w:i/>
          <w:szCs w:val="20"/>
        </w:rPr>
        <w:t>Cameroun</w:t>
      </w:r>
      <w:proofErr w:type="spellEnd"/>
      <w:r w:rsidRPr="00901CB5">
        <w:rPr>
          <w:i/>
          <w:szCs w:val="20"/>
        </w:rPr>
        <w:t xml:space="preserve">: </w:t>
      </w:r>
      <w:proofErr w:type="spellStart"/>
      <w:r w:rsidRPr="00901CB5">
        <w:rPr>
          <w:i/>
          <w:szCs w:val="20"/>
        </w:rPr>
        <w:t>Deux</w:t>
      </w:r>
      <w:proofErr w:type="spellEnd"/>
      <w:r w:rsidRPr="00901CB5">
        <w:rPr>
          <w:i/>
          <w:szCs w:val="20"/>
        </w:rPr>
        <w:t xml:space="preserve"> </w:t>
      </w:r>
      <w:proofErr w:type="spellStart"/>
      <w:r w:rsidRPr="00901CB5">
        <w:rPr>
          <w:i/>
          <w:szCs w:val="20"/>
        </w:rPr>
        <w:t>présumés</w:t>
      </w:r>
      <w:proofErr w:type="spellEnd"/>
      <w:r w:rsidRPr="00901CB5">
        <w:rPr>
          <w:i/>
          <w:szCs w:val="20"/>
        </w:rPr>
        <w:t xml:space="preserve"> </w:t>
      </w:r>
      <w:proofErr w:type="spellStart"/>
      <w:r w:rsidRPr="00901CB5">
        <w:rPr>
          <w:i/>
          <w:szCs w:val="20"/>
        </w:rPr>
        <w:t>faussaires</w:t>
      </w:r>
      <w:proofErr w:type="spellEnd"/>
      <w:r w:rsidRPr="00901CB5">
        <w:rPr>
          <w:i/>
          <w:szCs w:val="20"/>
        </w:rPr>
        <w:t xml:space="preserve"> </w:t>
      </w:r>
      <w:proofErr w:type="spellStart"/>
      <w:r w:rsidRPr="00901CB5">
        <w:rPr>
          <w:i/>
          <w:szCs w:val="20"/>
        </w:rPr>
        <w:t>arrêtés</w:t>
      </w:r>
      <w:proofErr w:type="spellEnd"/>
      <w:r w:rsidRPr="00901CB5">
        <w:rPr>
          <w:i/>
          <w:szCs w:val="20"/>
        </w:rPr>
        <w:t xml:space="preserve"> à Yaoundé : </w:t>
      </w:r>
      <w:proofErr w:type="spellStart"/>
      <w:r w:rsidRPr="00901CB5">
        <w:rPr>
          <w:i/>
          <w:szCs w:val="20"/>
        </w:rPr>
        <w:t>un</w:t>
      </w:r>
      <w:proofErr w:type="spellEnd"/>
      <w:r w:rsidRPr="00901CB5">
        <w:rPr>
          <w:i/>
          <w:szCs w:val="20"/>
        </w:rPr>
        <w:t xml:space="preserve"> </w:t>
      </w:r>
      <w:proofErr w:type="spellStart"/>
      <w:r w:rsidRPr="00901CB5">
        <w:rPr>
          <w:i/>
          <w:szCs w:val="20"/>
        </w:rPr>
        <w:t>réseau</w:t>
      </w:r>
      <w:proofErr w:type="spellEnd"/>
      <w:r w:rsidRPr="00901CB5">
        <w:rPr>
          <w:i/>
          <w:szCs w:val="20"/>
        </w:rPr>
        <w:t xml:space="preserve"> de </w:t>
      </w:r>
      <w:proofErr w:type="spellStart"/>
      <w:r w:rsidRPr="00901CB5">
        <w:rPr>
          <w:i/>
          <w:szCs w:val="20"/>
        </w:rPr>
        <w:t>contrefaçon</w:t>
      </w:r>
      <w:proofErr w:type="spellEnd"/>
      <w:r w:rsidRPr="00901CB5">
        <w:rPr>
          <w:i/>
          <w:szCs w:val="20"/>
        </w:rPr>
        <w:t xml:space="preserve"> </w:t>
      </w:r>
      <w:proofErr w:type="spellStart"/>
      <w:r w:rsidRPr="00901CB5">
        <w:rPr>
          <w:i/>
          <w:szCs w:val="20"/>
        </w:rPr>
        <w:t>démantelé</w:t>
      </w:r>
      <w:proofErr w:type="spellEnd"/>
      <w:r w:rsidRPr="00901CB5">
        <w:rPr>
          <w:i/>
          <w:szCs w:val="20"/>
        </w:rPr>
        <w:t xml:space="preserve">: </w:t>
      </w:r>
      <w:proofErr w:type="spellStart"/>
      <w:r w:rsidRPr="00901CB5">
        <w:rPr>
          <w:i/>
          <w:szCs w:val="20"/>
        </w:rPr>
        <w:t>Cameroon</w:t>
      </w:r>
      <w:proofErr w:type="spellEnd"/>
      <w:r w:rsidRPr="00901CB5">
        <w:rPr>
          <w:i/>
          <w:szCs w:val="20"/>
        </w:rPr>
        <w:t xml:space="preserve">. </w:t>
      </w:r>
      <w:hyperlink r:id="rId14" w:history="1">
        <w:r w:rsidRPr="00901CB5">
          <w:rPr>
            <w:rStyle w:val="Hyperlinkki"/>
            <w:szCs w:val="20"/>
          </w:rPr>
          <w:t>https://www.camer.be/88629/11:1/cameroun-deux-presumes-faussaires-arretes-a-yaounde-un-reseau-de-contrefacon-demantele-cameroon.html</w:t>
        </w:r>
      </w:hyperlink>
      <w:r w:rsidRPr="00901CB5">
        <w:rPr>
          <w:szCs w:val="20"/>
        </w:rPr>
        <w:t xml:space="preserve"> (käyty 25.3.2025).</w:t>
      </w:r>
    </w:p>
    <w:p w14:paraId="0C1053E0" w14:textId="77777777" w:rsidR="008D20A4" w:rsidRPr="00901CB5" w:rsidRDefault="008D20A4" w:rsidP="00901CB5">
      <w:pPr>
        <w:spacing w:line="240" w:lineRule="auto"/>
        <w:ind w:left="720"/>
        <w:jc w:val="left"/>
        <w:rPr>
          <w:szCs w:val="20"/>
        </w:rPr>
      </w:pPr>
      <w:r w:rsidRPr="00901CB5">
        <w:rPr>
          <w:szCs w:val="20"/>
          <w:lang w:val="en-US"/>
        </w:rPr>
        <w:t xml:space="preserve">17.2.2025. </w:t>
      </w:r>
      <w:r w:rsidRPr="00901CB5">
        <w:rPr>
          <w:i/>
          <w:szCs w:val="20"/>
          <w:lang w:val="en-US"/>
        </w:rPr>
        <w:t xml:space="preserve">Cameroun: Fabrication des CNI: Cabral </w:t>
      </w:r>
      <w:proofErr w:type="spellStart"/>
      <w:r w:rsidRPr="00901CB5">
        <w:rPr>
          <w:i/>
          <w:szCs w:val="20"/>
          <w:lang w:val="en-US"/>
        </w:rPr>
        <w:t>Libii</w:t>
      </w:r>
      <w:proofErr w:type="spellEnd"/>
      <w:r w:rsidRPr="00901CB5">
        <w:rPr>
          <w:i/>
          <w:szCs w:val="20"/>
          <w:lang w:val="en-US"/>
        </w:rPr>
        <w:t xml:space="preserve"> </w:t>
      </w:r>
      <w:proofErr w:type="spellStart"/>
      <w:r w:rsidRPr="00901CB5">
        <w:rPr>
          <w:i/>
          <w:szCs w:val="20"/>
          <w:lang w:val="en-US"/>
        </w:rPr>
        <w:t>dénonce</w:t>
      </w:r>
      <w:proofErr w:type="spellEnd"/>
      <w:r w:rsidRPr="00901CB5">
        <w:rPr>
          <w:i/>
          <w:szCs w:val="20"/>
          <w:lang w:val="en-US"/>
        </w:rPr>
        <w:t xml:space="preserve"> </w:t>
      </w:r>
      <w:proofErr w:type="spellStart"/>
      <w:r w:rsidRPr="00901CB5">
        <w:rPr>
          <w:i/>
          <w:szCs w:val="20"/>
          <w:lang w:val="en-US"/>
        </w:rPr>
        <w:t>irrégularités</w:t>
      </w:r>
      <w:proofErr w:type="spellEnd"/>
      <w:r w:rsidRPr="00901CB5">
        <w:rPr>
          <w:i/>
          <w:szCs w:val="20"/>
          <w:lang w:val="en-US"/>
        </w:rPr>
        <w:t xml:space="preserve"> et </w:t>
      </w:r>
      <w:proofErr w:type="spellStart"/>
      <w:r w:rsidRPr="00901CB5">
        <w:rPr>
          <w:i/>
          <w:szCs w:val="20"/>
          <w:lang w:val="en-US"/>
        </w:rPr>
        <w:t>détournements</w:t>
      </w:r>
      <w:proofErr w:type="spellEnd"/>
      <w:r w:rsidRPr="00901CB5">
        <w:rPr>
          <w:i/>
          <w:szCs w:val="20"/>
          <w:lang w:val="en-US"/>
        </w:rPr>
        <w:t xml:space="preserve"> de fonds. </w:t>
      </w:r>
      <w:proofErr w:type="spellStart"/>
      <w:r w:rsidRPr="00901CB5">
        <w:rPr>
          <w:i/>
          <w:szCs w:val="20"/>
        </w:rPr>
        <w:t>Cameroon</w:t>
      </w:r>
      <w:proofErr w:type="spellEnd"/>
      <w:r w:rsidRPr="00901CB5">
        <w:rPr>
          <w:szCs w:val="20"/>
        </w:rPr>
        <w:t xml:space="preserve">. </w:t>
      </w:r>
      <w:hyperlink r:id="rId15" w:history="1">
        <w:r w:rsidRPr="00901CB5">
          <w:rPr>
            <w:rStyle w:val="Hyperlinkki"/>
            <w:szCs w:val="20"/>
          </w:rPr>
          <w:t>https://www.camer.be/88337/6:1/cameroun-fabrication-des-cni-cabral-libii-denonce-irregularites-et-detournements-de-fonds-cameroon.html</w:t>
        </w:r>
      </w:hyperlink>
      <w:r w:rsidRPr="00901CB5">
        <w:rPr>
          <w:szCs w:val="20"/>
        </w:rPr>
        <w:t xml:space="preserve"> (käyty 25.3.2025).</w:t>
      </w:r>
    </w:p>
    <w:p w14:paraId="696E7896" w14:textId="77777777" w:rsidR="00A00849" w:rsidRPr="00901CB5" w:rsidRDefault="001C7CC5" w:rsidP="00901CB5">
      <w:pPr>
        <w:spacing w:line="240" w:lineRule="auto"/>
        <w:jc w:val="left"/>
        <w:rPr>
          <w:szCs w:val="20"/>
          <w:lang w:val="en-US"/>
        </w:rPr>
      </w:pPr>
      <w:r w:rsidRPr="00901CB5">
        <w:rPr>
          <w:szCs w:val="20"/>
          <w:lang w:val="en-US"/>
        </w:rPr>
        <w:t xml:space="preserve">Camer.be / </w:t>
      </w:r>
      <w:proofErr w:type="spellStart"/>
      <w:r w:rsidRPr="00901CB5">
        <w:rPr>
          <w:szCs w:val="20"/>
          <w:lang w:val="en-US"/>
        </w:rPr>
        <w:t>Moutila</w:t>
      </w:r>
      <w:proofErr w:type="spellEnd"/>
      <w:r w:rsidRPr="00901CB5">
        <w:rPr>
          <w:szCs w:val="20"/>
          <w:lang w:val="en-US"/>
        </w:rPr>
        <w:t xml:space="preserve">, Paul </w:t>
      </w:r>
    </w:p>
    <w:p w14:paraId="4E1505E2" w14:textId="77777777" w:rsidR="00B5190F" w:rsidRPr="00901CB5" w:rsidRDefault="00B5190F" w:rsidP="00901CB5">
      <w:pPr>
        <w:spacing w:line="240" w:lineRule="auto"/>
        <w:ind w:left="720"/>
        <w:jc w:val="left"/>
        <w:rPr>
          <w:szCs w:val="20"/>
        </w:rPr>
      </w:pPr>
      <w:r w:rsidRPr="00901CB5">
        <w:rPr>
          <w:szCs w:val="20"/>
          <w:lang w:val="en-US"/>
        </w:rPr>
        <w:t xml:space="preserve">13.1.2025. </w:t>
      </w:r>
      <w:proofErr w:type="spellStart"/>
      <w:r w:rsidRPr="00901CB5">
        <w:rPr>
          <w:i/>
          <w:szCs w:val="20"/>
          <w:lang w:val="en-US"/>
        </w:rPr>
        <w:t>Délivrance</w:t>
      </w:r>
      <w:proofErr w:type="spellEnd"/>
      <w:r w:rsidRPr="00901CB5">
        <w:rPr>
          <w:i/>
          <w:szCs w:val="20"/>
          <w:lang w:val="en-US"/>
        </w:rPr>
        <w:t xml:space="preserve"> des CNI au Cameroun: les </w:t>
      </w:r>
      <w:proofErr w:type="spellStart"/>
      <w:r w:rsidRPr="00901CB5">
        <w:rPr>
          <w:i/>
          <w:szCs w:val="20"/>
          <w:lang w:val="en-US"/>
        </w:rPr>
        <w:t>promesses</w:t>
      </w:r>
      <w:proofErr w:type="spellEnd"/>
      <w:r w:rsidRPr="00901CB5">
        <w:rPr>
          <w:i/>
          <w:szCs w:val="20"/>
          <w:lang w:val="en-US"/>
        </w:rPr>
        <w:t xml:space="preserve"> </w:t>
      </w:r>
      <w:proofErr w:type="spellStart"/>
      <w:r w:rsidRPr="00901CB5">
        <w:rPr>
          <w:i/>
          <w:szCs w:val="20"/>
          <w:lang w:val="en-US"/>
        </w:rPr>
        <w:t>tardent</w:t>
      </w:r>
      <w:proofErr w:type="spellEnd"/>
      <w:r w:rsidRPr="00901CB5">
        <w:rPr>
          <w:i/>
          <w:szCs w:val="20"/>
          <w:lang w:val="en-US"/>
        </w:rPr>
        <w:t xml:space="preserve"> à se </w:t>
      </w:r>
      <w:proofErr w:type="spellStart"/>
      <w:r w:rsidRPr="00901CB5">
        <w:rPr>
          <w:i/>
          <w:szCs w:val="20"/>
          <w:lang w:val="en-US"/>
        </w:rPr>
        <w:t>concrétiser</w:t>
      </w:r>
      <w:proofErr w:type="spellEnd"/>
      <w:r w:rsidRPr="00901CB5">
        <w:rPr>
          <w:i/>
          <w:szCs w:val="20"/>
          <w:lang w:val="en-US"/>
        </w:rPr>
        <w:t>: Cameroon.</w:t>
      </w:r>
      <w:r w:rsidRPr="00901CB5">
        <w:rPr>
          <w:szCs w:val="20"/>
          <w:lang w:val="en-US"/>
        </w:rPr>
        <w:t xml:space="preserve"> </w:t>
      </w:r>
      <w:hyperlink r:id="rId16" w:history="1">
        <w:r w:rsidRPr="00901CB5">
          <w:rPr>
            <w:rStyle w:val="Hyperlinkki"/>
            <w:szCs w:val="20"/>
          </w:rPr>
          <w:t>https://www.camer.be/87908/11:1/delivrance-des-cni-au-cameroun-les-promesses-tardent-a-se-concretiser-cameroon.html</w:t>
        </w:r>
      </w:hyperlink>
      <w:r w:rsidRPr="00901CB5">
        <w:rPr>
          <w:szCs w:val="20"/>
        </w:rPr>
        <w:t xml:space="preserve"> (käyty 20.3.2025).</w:t>
      </w:r>
    </w:p>
    <w:p w14:paraId="178F7E74" w14:textId="77777777" w:rsidR="00A00849" w:rsidRPr="00901CB5" w:rsidRDefault="00A00849" w:rsidP="00901CB5">
      <w:pPr>
        <w:spacing w:line="240" w:lineRule="auto"/>
        <w:ind w:left="720"/>
        <w:jc w:val="left"/>
        <w:rPr>
          <w:szCs w:val="20"/>
        </w:rPr>
      </w:pPr>
      <w:r w:rsidRPr="00901CB5">
        <w:rPr>
          <w:szCs w:val="20"/>
          <w:lang w:val="en-US"/>
        </w:rPr>
        <w:t xml:space="preserve">20.12.2024. </w:t>
      </w:r>
      <w:proofErr w:type="spellStart"/>
      <w:r w:rsidRPr="00901CB5">
        <w:rPr>
          <w:i/>
          <w:szCs w:val="20"/>
          <w:lang w:val="en-US"/>
        </w:rPr>
        <w:t>Escroquerie</w:t>
      </w:r>
      <w:proofErr w:type="spellEnd"/>
      <w:r w:rsidRPr="00901CB5">
        <w:rPr>
          <w:i/>
          <w:szCs w:val="20"/>
          <w:lang w:val="en-US"/>
        </w:rPr>
        <w:t xml:space="preserve"> aux visas au Cameroun: un </w:t>
      </w:r>
      <w:proofErr w:type="spellStart"/>
      <w:r w:rsidRPr="00901CB5">
        <w:rPr>
          <w:i/>
          <w:szCs w:val="20"/>
          <w:lang w:val="en-US"/>
        </w:rPr>
        <w:t>réseau</w:t>
      </w:r>
      <w:proofErr w:type="spellEnd"/>
      <w:r w:rsidRPr="00901CB5">
        <w:rPr>
          <w:i/>
          <w:szCs w:val="20"/>
          <w:lang w:val="en-US"/>
        </w:rPr>
        <w:t xml:space="preserve"> </w:t>
      </w:r>
      <w:proofErr w:type="spellStart"/>
      <w:r w:rsidRPr="00901CB5">
        <w:rPr>
          <w:i/>
          <w:szCs w:val="20"/>
          <w:lang w:val="en-US"/>
        </w:rPr>
        <w:t>démantelé</w:t>
      </w:r>
      <w:proofErr w:type="spellEnd"/>
      <w:r w:rsidRPr="00901CB5">
        <w:rPr>
          <w:i/>
          <w:szCs w:val="20"/>
          <w:lang w:val="en-US"/>
        </w:rPr>
        <w:t xml:space="preserve"> après </w:t>
      </w:r>
      <w:proofErr w:type="spellStart"/>
      <w:r w:rsidRPr="00901CB5">
        <w:rPr>
          <w:i/>
          <w:szCs w:val="20"/>
          <w:lang w:val="en-US"/>
        </w:rPr>
        <w:t>une</w:t>
      </w:r>
      <w:proofErr w:type="spellEnd"/>
      <w:r w:rsidRPr="00901CB5">
        <w:rPr>
          <w:i/>
          <w:szCs w:val="20"/>
          <w:lang w:val="en-US"/>
        </w:rPr>
        <w:t xml:space="preserve"> </w:t>
      </w:r>
      <w:proofErr w:type="spellStart"/>
      <w:r w:rsidRPr="00901CB5">
        <w:rPr>
          <w:i/>
          <w:szCs w:val="20"/>
          <w:lang w:val="en-US"/>
        </w:rPr>
        <w:t>arnaque</w:t>
      </w:r>
      <w:proofErr w:type="spellEnd"/>
      <w:r w:rsidRPr="00901CB5">
        <w:rPr>
          <w:i/>
          <w:szCs w:val="20"/>
          <w:lang w:val="en-US"/>
        </w:rPr>
        <w:t xml:space="preserve"> de plus de 40 </w:t>
      </w:r>
      <w:proofErr w:type="spellStart"/>
      <w:proofErr w:type="gramStart"/>
      <w:r w:rsidRPr="00901CB5">
        <w:rPr>
          <w:i/>
          <w:szCs w:val="20"/>
          <w:lang w:val="en-US"/>
        </w:rPr>
        <w:t>millions</w:t>
      </w:r>
      <w:proofErr w:type="spellEnd"/>
      <w:proofErr w:type="gramEnd"/>
      <w:r w:rsidRPr="00901CB5">
        <w:rPr>
          <w:i/>
          <w:szCs w:val="20"/>
          <w:lang w:val="en-US"/>
        </w:rPr>
        <w:t xml:space="preserve"> FCF: Cameroon. </w:t>
      </w:r>
      <w:hyperlink r:id="rId17" w:history="1">
        <w:r w:rsidRPr="00901CB5">
          <w:rPr>
            <w:rStyle w:val="Hyperlinkki"/>
            <w:szCs w:val="20"/>
          </w:rPr>
          <w:t>https://www.camer.be/87627/11:1/escroquerie-aux-visas-au-cameroun-un-reseau-demantele-apres-une-arnaque-de-plus-de-40-millions-fcf-cameroon.html</w:t>
        </w:r>
      </w:hyperlink>
      <w:r w:rsidRPr="00901CB5">
        <w:rPr>
          <w:szCs w:val="20"/>
        </w:rPr>
        <w:t xml:space="preserve"> (käyty 20.3.2025).</w:t>
      </w:r>
    </w:p>
    <w:p w14:paraId="76F2E953" w14:textId="77777777" w:rsidR="001C7CC5" w:rsidRPr="00901CB5" w:rsidRDefault="001C7CC5" w:rsidP="00901CB5">
      <w:pPr>
        <w:spacing w:line="240" w:lineRule="auto"/>
        <w:ind w:left="720"/>
        <w:jc w:val="left"/>
        <w:rPr>
          <w:szCs w:val="20"/>
        </w:rPr>
      </w:pPr>
      <w:r w:rsidRPr="00901CB5">
        <w:rPr>
          <w:szCs w:val="20"/>
          <w:lang w:val="en-US"/>
        </w:rPr>
        <w:t xml:space="preserve">19.12.2024. </w:t>
      </w:r>
      <w:r w:rsidRPr="00901CB5">
        <w:rPr>
          <w:i/>
          <w:szCs w:val="20"/>
          <w:lang w:val="en-US"/>
        </w:rPr>
        <w:t xml:space="preserve">Cameroun: </w:t>
      </w:r>
      <w:proofErr w:type="spellStart"/>
      <w:r w:rsidRPr="00901CB5">
        <w:rPr>
          <w:i/>
          <w:szCs w:val="20"/>
          <w:lang w:val="en-US"/>
        </w:rPr>
        <w:t>Scandale</w:t>
      </w:r>
      <w:proofErr w:type="spellEnd"/>
      <w:r w:rsidRPr="00901CB5">
        <w:rPr>
          <w:i/>
          <w:szCs w:val="20"/>
          <w:lang w:val="en-US"/>
        </w:rPr>
        <w:t xml:space="preserve"> de </w:t>
      </w:r>
      <w:proofErr w:type="spellStart"/>
      <w:r w:rsidRPr="00901CB5">
        <w:rPr>
          <w:i/>
          <w:szCs w:val="20"/>
          <w:lang w:val="en-US"/>
        </w:rPr>
        <w:t>trafic</w:t>
      </w:r>
      <w:proofErr w:type="spellEnd"/>
      <w:r w:rsidRPr="00901CB5">
        <w:rPr>
          <w:i/>
          <w:szCs w:val="20"/>
          <w:lang w:val="en-US"/>
        </w:rPr>
        <w:t xml:space="preserve"> de </w:t>
      </w:r>
      <w:proofErr w:type="spellStart"/>
      <w:r w:rsidRPr="00901CB5">
        <w:rPr>
          <w:i/>
          <w:szCs w:val="20"/>
          <w:lang w:val="en-US"/>
        </w:rPr>
        <w:t>cartes</w:t>
      </w:r>
      <w:proofErr w:type="spellEnd"/>
      <w:r w:rsidRPr="00901CB5">
        <w:rPr>
          <w:i/>
          <w:szCs w:val="20"/>
          <w:lang w:val="en-US"/>
        </w:rPr>
        <w:t xml:space="preserve"> </w:t>
      </w:r>
      <w:proofErr w:type="spellStart"/>
      <w:r w:rsidRPr="00901CB5">
        <w:rPr>
          <w:i/>
          <w:szCs w:val="20"/>
          <w:lang w:val="en-US"/>
        </w:rPr>
        <w:t>d'identité</w:t>
      </w:r>
      <w:proofErr w:type="spellEnd"/>
      <w:r w:rsidRPr="00901CB5">
        <w:rPr>
          <w:i/>
          <w:szCs w:val="20"/>
          <w:lang w:val="en-US"/>
        </w:rPr>
        <w:t xml:space="preserve"> à </w:t>
      </w:r>
      <w:proofErr w:type="spellStart"/>
      <w:r w:rsidRPr="00901CB5">
        <w:rPr>
          <w:i/>
          <w:szCs w:val="20"/>
          <w:lang w:val="en-US"/>
        </w:rPr>
        <w:t>l'approche</w:t>
      </w:r>
      <w:proofErr w:type="spellEnd"/>
      <w:r w:rsidRPr="00901CB5">
        <w:rPr>
          <w:i/>
          <w:szCs w:val="20"/>
          <w:lang w:val="en-US"/>
        </w:rPr>
        <w:t xml:space="preserve"> de la </w:t>
      </w:r>
      <w:proofErr w:type="spellStart"/>
      <w:r w:rsidRPr="00901CB5">
        <w:rPr>
          <w:i/>
          <w:szCs w:val="20"/>
          <w:lang w:val="en-US"/>
        </w:rPr>
        <w:t>présidentielle</w:t>
      </w:r>
      <w:proofErr w:type="spellEnd"/>
      <w:r w:rsidRPr="00901CB5">
        <w:rPr>
          <w:i/>
          <w:szCs w:val="20"/>
          <w:lang w:val="en-US"/>
        </w:rPr>
        <w:t xml:space="preserve"> 2025 - Maurice </w:t>
      </w:r>
      <w:proofErr w:type="spellStart"/>
      <w:r w:rsidRPr="00901CB5">
        <w:rPr>
          <w:i/>
          <w:szCs w:val="20"/>
          <w:lang w:val="en-US"/>
        </w:rPr>
        <w:t>Kamto</w:t>
      </w:r>
      <w:proofErr w:type="spellEnd"/>
      <w:r w:rsidRPr="00901CB5">
        <w:rPr>
          <w:i/>
          <w:szCs w:val="20"/>
          <w:lang w:val="en-US"/>
        </w:rPr>
        <w:t>: Cameroon.</w:t>
      </w:r>
      <w:r w:rsidRPr="00901CB5">
        <w:rPr>
          <w:szCs w:val="20"/>
          <w:lang w:val="en-US"/>
        </w:rPr>
        <w:t xml:space="preserve"> </w:t>
      </w:r>
      <w:hyperlink r:id="rId18" w:history="1">
        <w:r w:rsidRPr="00901CB5">
          <w:rPr>
            <w:rStyle w:val="Hyperlinkki"/>
            <w:szCs w:val="20"/>
          </w:rPr>
          <w:t>https://www.camer.be/87618/6:1/cameroun-scandale-de-trafic-de-cartes-didentite-a-lapproche-de-la-presidentielle-2025-maurice-kamto-cameroon.html</w:t>
        </w:r>
      </w:hyperlink>
      <w:r w:rsidRPr="00901CB5">
        <w:rPr>
          <w:szCs w:val="20"/>
        </w:rPr>
        <w:t xml:space="preserve"> (käyty 20.3.2025).</w:t>
      </w:r>
    </w:p>
    <w:p w14:paraId="5FEE1667" w14:textId="77777777" w:rsidR="00986CD6" w:rsidRPr="00901CB5" w:rsidRDefault="00986CD6" w:rsidP="00901CB5">
      <w:pPr>
        <w:spacing w:line="240" w:lineRule="auto"/>
        <w:ind w:left="720"/>
        <w:jc w:val="left"/>
        <w:rPr>
          <w:szCs w:val="20"/>
        </w:rPr>
      </w:pPr>
      <w:r w:rsidRPr="00901CB5">
        <w:rPr>
          <w:szCs w:val="20"/>
          <w:lang w:val="en-US"/>
        </w:rPr>
        <w:t xml:space="preserve">25.3.2024. </w:t>
      </w:r>
      <w:r w:rsidRPr="00901CB5">
        <w:rPr>
          <w:i/>
          <w:szCs w:val="20"/>
          <w:lang w:val="en-US"/>
        </w:rPr>
        <w:t xml:space="preserve">Cameroun: </w:t>
      </w:r>
      <w:proofErr w:type="spellStart"/>
      <w:r w:rsidRPr="00901CB5">
        <w:rPr>
          <w:i/>
          <w:szCs w:val="20"/>
          <w:lang w:val="en-US"/>
        </w:rPr>
        <w:t>Scandale</w:t>
      </w:r>
      <w:proofErr w:type="spellEnd"/>
      <w:r w:rsidRPr="00901CB5">
        <w:rPr>
          <w:i/>
          <w:szCs w:val="20"/>
          <w:lang w:val="en-US"/>
        </w:rPr>
        <w:t xml:space="preserve"> de double </w:t>
      </w:r>
      <w:proofErr w:type="spellStart"/>
      <w:r w:rsidRPr="00901CB5">
        <w:rPr>
          <w:i/>
          <w:szCs w:val="20"/>
          <w:lang w:val="en-US"/>
        </w:rPr>
        <w:t>identité</w:t>
      </w:r>
      <w:proofErr w:type="spellEnd"/>
      <w:r w:rsidRPr="00901CB5">
        <w:rPr>
          <w:i/>
          <w:szCs w:val="20"/>
          <w:lang w:val="en-US"/>
        </w:rPr>
        <w:t xml:space="preserve">: La FECAFOOT </w:t>
      </w:r>
      <w:proofErr w:type="spellStart"/>
      <w:r w:rsidRPr="00901CB5">
        <w:rPr>
          <w:i/>
          <w:szCs w:val="20"/>
          <w:lang w:val="en-US"/>
        </w:rPr>
        <w:t>annonce</w:t>
      </w:r>
      <w:proofErr w:type="spellEnd"/>
      <w:r w:rsidRPr="00901CB5">
        <w:rPr>
          <w:i/>
          <w:szCs w:val="20"/>
          <w:lang w:val="en-US"/>
        </w:rPr>
        <w:t xml:space="preserve"> des sanctions </w:t>
      </w:r>
      <w:proofErr w:type="spellStart"/>
      <w:r w:rsidRPr="00901CB5">
        <w:rPr>
          <w:i/>
          <w:szCs w:val="20"/>
          <w:lang w:val="en-US"/>
        </w:rPr>
        <w:t>imminentes</w:t>
      </w:r>
      <w:proofErr w:type="spellEnd"/>
      <w:r w:rsidRPr="00901CB5">
        <w:rPr>
          <w:i/>
          <w:szCs w:val="20"/>
          <w:lang w:val="en-US"/>
        </w:rPr>
        <w:t>: Cameroon.</w:t>
      </w:r>
      <w:r w:rsidRPr="00901CB5">
        <w:rPr>
          <w:szCs w:val="20"/>
          <w:lang w:val="en-US"/>
        </w:rPr>
        <w:t xml:space="preserve"> </w:t>
      </w:r>
      <w:hyperlink r:id="rId19" w:history="1">
        <w:r w:rsidRPr="00901CB5">
          <w:rPr>
            <w:rStyle w:val="Hyperlinkki"/>
            <w:szCs w:val="20"/>
          </w:rPr>
          <w:t>https://www.camer.be/84864/7:1/cameroun-scandale-de-double-identite-la-fecafoot-annonce-des-sanctions-imminentes-cameroon.html</w:t>
        </w:r>
      </w:hyperlink>
      <w:r w:rsidRPr="00901CB5">
        <w:rPr>
          <w:szCs w:val="20"/>
        </w:rPr>
        <w:t xml:space="preserve"> </w:t>
      </w:r>
      <w:bookmarkStart w:id="11" w:name="_Hlk194494772"/>
      <w:r w:rsidRPr="00901CB5">
        <w:rPr>
          <w:szCs w:val="20"/>
        </w:rPr>
        <w:t>(käyty 26.3.2025).</w:t>
      </w:r>
      <w:bookmarkEnd w:id="11"/>
    </w:p>
    <w:p w14:paraId="4BDE53FF" w14:textId="77777777" w:rsidR="00915392" w:rsidRPr="00901CB5" w:rsidRDefault="00915392" w:rsidP="00901CB5">
      <w:pPr>
        <w:spacing w:line="240" w:lineRule="auto"/>
        <w:jc w:val="left"/>
        <w:rPr>
          <w:szCs w:val="20"/>
        </w:rPr>
      </w:pPr>
      <w:r w:rsidRPr="00901CB5">
        <w:rPr>
          <w:szCs w:val="20"/>
          <w:lang w:val="en-US"/>
        </w:rPr>
        <w:t xml:space="preserve">Cameroon Tribune / Bodo, Lucien 26.11.2024. </w:t>
      </w:r>
      <w:r w:rsidRPr="00901CB5">
        <w:rPr>
          <w:i/>
          <w:szCs w:val="20"/>
          <w:lang w:val="en-US"/>
        </w:rPr>
        <w:t xml:space="preserve">Etat civil: </w:t>
      </w:r>
      <w:proofErr w:type="spellStart"/>
      <w:r w:rsidRPr="00901CB5">
        <w:rPr>
          <w:i/>
          <w:szCs w:val="20"/>
          <w:lang w:val="en-US"/>
        </w:rPr>
        <w:t>l’incontournable</w:t>
      </w:r>
      <w:proofErr w:type="spellEnd"/>
      <w:r w:rsidRPr="00901CB5">
        <w:rPr>
          <w:i/>
          <w:szCs w:val="20"/>
          <w:lang w:val="en-US"/>
        </w:rPr>
        <w:t xml:space="preserve"> modernization. </w:t>
      </w:r>
      <w:r w:rsidRPr="00901CB5">
        <w:rPr>
          <w:szCs w:val="20"/>
        </w:rPr>
        <w:t xml:space="preserve">[luettavissa vain osittain kirjautumatta] </w:t>
      </w:r>
      <w:hyperlink r:id="rId20" w:history="1">
        <w:r w:rsidRPr="00901CB5">
          <w:rPr>
            <w:rStyle w:val="Hyperlinkki"/>
            <w:szCs w:val="20"/>
          </w:rPr>
          <w:t>https://www.cameroon-tribune.cm/articles/9880/fr/etat-civil-lincontournable-modernisation</w:t>
        </w:r>
      </w:hyperlink>
      <w:r w:rsidRPr="00901CB5">
        <w:rPr>
          <w:szCs w:val="20"/>
        </w:rPr>
        <w:t xml:space="preserve"> (käyty 26.3.2025).</w:t>
      </w:r>
    </w:p>
    <w:p w14:paraId="2B492AAA" w14:textId="77777777" w:rsidR="00565139" w:rsidRPr="00901CB5" w:rsidRDefault="00565139" w:rsidP="00901CB5">
      <w:pPr>
        <w:spacing w:line="240" w:lineRule="auto"/>
        <w:jc w:val="left"/>
        <w:rPr>
          <w:szCs w:val="20"/>
        </w:rPr>
      </w:pPr>
      <w:r w:rsidRPr="00901CB5">
        <w:rPr>
          <w:szCs w:val="20"/>
          <w:lang w:val="en-US"/>
        </w:rPr>
        <w:t xml:space="preserve">Cameroon Tribune / </w:t>
      </w:r>
      <w:proofErr w:type="spellStart"/>
      <w:r w:rsidRPr="00901CB5">
        <w:rPr>
          <w:szCs w:val="20"/>
          <w:lang w:val="en-US"/>
        </w:rPr>
        <w:t>Mbassi</w:t>
      </w:r>
      <w:proofErr w:type="spellEnd"/>
      <w:r w:rsidR="003C6AB7" w:rsidRPr="00901CB5">
        <w:rPr>
          <w:szCs w:val="20"/>
          <w:lang w:val="en-US"/>
        </w:rPr>
        <w:t>, Yvette</w:t>
      </w:r>
      <w:r w:rsidRPr="00901CB5">
        <w:rPr>
          <w:szCs w:val="20"/>
          <w:lang w:val="en-US"/>
        </w:rPr>
        <w:t xml:space="preserve"> 7.3.2025. </w:t>
      </w:r>
      <w:r w:rsidRPr="00901CB5">
        <w:rPr>
          <w:i/>
          <w:szCs w:val="20"/>
          <w:lang w:val="en-US"/>
        </w:rPr>
        <w:t xml:space="preserve">Il </w:t>
      </w:r>
      <w:proofErr w:type="spellStart"/>
      <w:r w:rsidRPr="00901CB5">
        <w:rPr>
          <w:i/>
          <w:szCs w:val="20"/>
          <w:lang w:val="en-US"/>
        </w:rPr>
        <w:t>reste</w:t>
      </w:r>
      <w:proofErr w:type="spellEnd"/>
      <w:r w:rsidRPr="00901CB5">
        <w:rPr>
          <w:i/>
          <w:szCs w:val="20"/>
          <w:lang w:val="en-US"/>
        </w:rPr>
        <w:t xml:space="preserve"> </w:t>
      </w:r>
      <w:proofErr w:type="spellStart"/>
      <w:r w:rsidRPr="00901CB5">
        <w:rPr>
          <w:i/>
          <w:szCs w:val="20"/>
          <w:lang w:val="en-US"/>
        </w:rPr>
        <w:t>maintenant</w:t>
      </w:r>
      <w:proofErr w:type="spellEnd"/>
      <w:r w:rsidRPr="00901CB5">
        <w:rPr>
          <w:i/>
          <w:szCs w:val="20"/>
          <w:lang w:val="en-US"/>
        </w:rPr>
        <w:t xml:space="preserve"> à </w:t>
      </w:r>
      <w:proofErr w:type="spellStart"/>
      <w:r w:rsidRPr="00901CB5">
        <w:rPr>
          <w:i/>
          <w:szCs w:val="20"/>
          <w:lang w:val="en-US"/>
        </w:rPr>
        <w:t>vaincre</w:t>
      </w:r>
      <w:proofErr w:type="spellEnd"/>
      <w:r w:rsidRPr="00901CB5">
        <w:rPr>
          <w:i/>
          <w:szCs w:val="20"/>
          <w:lang w:val="en-US"/>
        </w:rPr>
        <w:t xml:space="preserve"> les </w:t>
      </w:r>
      <w:proofErr w:type="spellStart"/>
      <w:r w:rsidR="003C6AB7" w:rsidRPr="00901CB5">
        <w:rPr>
          <w:i/>
          <w:szCs w:val="20"/>
          <w:lang w:val="en-US"/>
        </w:rPr>
        <w:t>barrières</w:t>
      </w:r>
      <w:proofErr w:type="spellEnd"/>
      <w:r w:rsidR="003C6AB7" w:rsidRPr="00901CB5">
        <w:rPr>
          <w:i/>
          <w:szCs w:val="20"/>
          <w:lang w:val="en-US"/>
        </w:rPr>
        <w:t xml:space="preserve"> </w:t>
      </w:r>
      <w:proofErr w:type="spellStart"/>
      <w:r w:rsidR="003C6AB7" w:rsidRPr="00901CB5">
        <w:rPr>
          <w:i/>
          <w:szCs w:val="20"/>
          <w:lang w:val="en-US"/>
        </w:rPr>
        <w:t>socioculturelles</w:t>
      </w:r>
      <w:proofErr w:type="spellEnd"/>
      <w:r w:rsidR="003C6AB7" w:rsidRPr="00901CB5">
        <w:rPr>
          <w:i/>
          <w:szCs w:val="20"/>
          <w:lang w:val="en-US"/>
        </w:rPr>
        <w:t>…</w:t>
      </w:r>
      <w:r w:rsidR="003C6AB7" w:rsidRPr="00901CB5">
        <w:rPr>
          <w:szCs w:val="20"/>
          <w:lang w:val="en-US"/>
        </w:rPr>
        <w:t xml:space="preserve"> </w:t>
      </w:r>
      <w:r w:rsidR="003C6AB7" w:rsidRPr="00901CB5">
        <w:rPr>
          <w:szCs w:val="20"/>
        </w:rPr>
        <w:t xml:space="preserve">[luettavissa vain osittain kirjautumatta] </w:t>
      </w:r>
      <w:hyperlink r:id="rId21" w:history="1">
        <w:r w:rsidR="003C6AB7" w:rsidRPr="00901CB5">
          <w:rPr>
            <w:rStyle w:val="Hyperlinkki"/>
            <w:szCs w:val="20"/>
          </w:rPr>
          <w:t>https://www.cameroon-tribune.cm/article.html/69382/fr.html/-il-reste-maintenant-vaincre-les-barrieres</w:t>
        </w:r>
      </w:hyperlink>
      <w:r w:rsidR="003C6AB7" w:rsidRPr="00901CB5">
        <w:rPr>
          <w:szCs w:val="20"/>
        </w:rPr>
        <w:t xml:space="preserve"> (käyty 26.3.2025).</w:t>
      </w:r>
    </w:p>
    <w:p w14:paraId="30F68B1C" w14:textId="77777777" w:rsidR="00565139" w:rsidRPr="00901CB5" w:rsidRDefault="00565139" w:rsidP="00901CB5">
      <w:pPr>
        <w:spacing w:line="240" w:lineRule="auto"/>
        <w:jc w:val="left"/>
        <w:rPr>
          <w:szCs w:val="20"/>
        </w:rPr>
      </w:pPr>
      <w:r w:rsidRPr="00901CB5">
        <w:rPr>
          <w:rFonts w:cs="Arial"/>
          <w:szCs w:val="20"/>
          <w:shd w:val="clear" w:color="auto" w:fill="FFFFFF"/>
          <w:lang w:val="en-US"/>
        </w:rPr>
        <w:t xml:space="preserve">Cameroon-Info.Net / </w:t>
      </w:r>
      <w:proofErr w:type="spellStart"/>
      <w:r w:rsidRPr="00901CB5">
        <w:rPr>
          <w:rFonts w:cs="Arial"/>
          <w:szCs w:val="20"/>
          <w:shd w:val="clear" w:color="auto" w:fill="FFFFFF"/>
          <w:lang w:val="en-US"/>
        </w:rPr>
        <w:t>Atangana</w:t>
      </w:r>
      <w:proofErr w:type="spellEnd"/>
      <w:r w:rsidRPr="00901CB5">
        <w:rPr>
          <w:rFonts w:cs="Arial"/>
          <w:szCs w:val="20"/>
          <w:shd w:val="clear" w:color="auto" w:fill="FFFFFF"/>
          <w:lang w:val="en-US"/>
        </w:rPr>
        <w:t xml:space="preserve">, Adeline 27.6.2020. </w:t>
      </w:r>
      <w:r w:rsidRPr="00901CB5">
        <w:rPr>
          <w:rFonts w:cs="Arial"/>
          <w:i/>
          <w:szCs w:val="20"/>
          <w:shd w:val="clear" w:color="auto" w:fill="FFFFFF"/>
          <w:lang w:val="en-US"/>
        </w:rPr>
        <w:t xml:space="preserve">Cameroun – </w:t>
      </w:r>
      <w:proofErr w:type="spellStart"/>
      <w:r w:rsidRPr="00901CB5">
        <w:rPr>
          <w:rFonts w:cs="Arial"/>
          <w:i/>
          <w:szCs w:val="20"/>
          <w:shd w:val="clear" w:color="auto" w:fill="FFFFFF"/>
          <w:lang w:val="en-US"/>
        </w:rPr>
        <w:t>Parlement</w:t>
      </w:r>
      <w:proofErr w:type="spellEnd"/>
      <w:r w:rsidRPr="00901CB5">
        <w:rPr>
          <w:rFonts w:cs="Arial"/>
          <w:i/>
          <w:szCs w:val="20"/>
          <w:shd w:val="clear" w:color="auto" w:fill="FFFFFF"/>
          <w:lang w:val="en-US"/>
        </w:rPr>
        <w:t xml:space="preserve">: </w:t>
      </w:r>
      <w:proofErr w:type="spellStart"/>
      <w:r w:rsidRPr="00901CB5">
        <w:rPr>
          <w:rFonts w:cs="Arial"/>
          <w:i/>
          <w:szCs w:val="20"/>
          <w:shd w:val="clear" w:color="auto" w:fill="FFFFFF"/>
          <w:lang w:val="en-US"/>
        </w:rPr>
        <w:t>Bientôt</w:t>
      </w:r>
      <w:proofErr w:type="spellEnd"/>
      <w:r w:rsidRPr="00901CB5">
        <w:rPr>
          <w:rFonts w:cs="Arial"/>
          <w:i/>
          <w:szCs w:val="20"/>
          <w:shd w:val="clear" w:color="auto" w:fill="FFFFFF"/>
          <w:lang w:val="en-US"/>
        </w:rPr>
        <w:t xml:space="preserve"> la reconnaissance de la double </w:t>
      </w:r>
      <w:proofErr w:type="spellStart"/>
      <w:r w:rsidRPr="00901CB5">
        <w:rPr>
          <w:rFonts w:cs="Arial"/>
          <w:i/>
          <w:szCs w:val="20"/>
          <w:shd w:val="clear" w:color="auto" w:fill="FFFFFF"/>
          <w:lang w:val="en-US"/>
        </w:rPr>
        <w:t>nationalité</w:t>
      </w:r>
      <w:proofErr w:type="spellEnd"/>
      <w:r w:rsidRPr="00901CB5">
        <w:rPr>
          <w:rFonts w:cs="Arial"/>
          <w:i/>
          <w:szCs w:val="20"/>
          <w:shd w:val="clear" w:color="auto" w:fill="FFFFFF"/>
          <w:lang w:val="en-US"/>
        </w:rPr>
        <w:t xml:space="preserve"> au Cameroun. </w:t>
      </w:r>
      <w:hyperlink r:id="rId22" w:history="1">
        <w:r w:rsidRPr="00901CB5">
          <w:rPr>
            <w:rStyle w:val="Hyperlinkki"/>
            <w:rFonts w:cs="Arial"/>
            <w:szCs w:val="20"/>
            <w:shd w:val="clear" w:color="auto" w:fill="FFFFFF"/>
          </w:rPr>
          <w:t>http://www.cameroon-info.net/article/cameroun-parlement-bientot-la-reconnaissance-de-la-double-nationalite-au-cameroun-376008.html</w:t>
        </w:r>
      </w:hyperlink>
      <w:r w:rsidRPr="00901CB5">
        <w:rPr>
          <w:rFonts w:cs="Arial"/>
          <w:szCs w:val="20"/>
          <w:shd w:val="clear" w:color="auto" w:fill="FFFFFF"/>
        </w:rPr>
        <w:t xml:space="preserve"> (käyty 26.3.2025).</w:t>
      </w:r>
    </w:p>
    <w:p w14:paraId="7D43725B" w14:textId="10C111BB" w:rsidR="009D1A8B" w:rsidRPr="00901CB5" w:rsidRDefault="009D1A8B" w:rsidP="00901CB5">
      <w:pPr>
        <w:spacing w:line="240" w:lineRule="auto"/>
        <w:jc w:val="left"/>
        <w:rPr>
          <w:szCs w:val="20"/>
        </w:rPr>
      </w:pPr>
      <w:r w:rsidRPr="00901CB5">
        <w:rPr>
          <w:szCs w:val="20"/>
        </w:rPr>
        <w:t xml:space="preserve">Cameroun24 28.2.2025. </w:t>
      </w:r>
      <w:proofErr w:type="spellStart"/>
      <w:r w:rsidRPr="00901CB5">
        <w:rPr>
          <w:i/>
          <w:szCs w:val="20"/>
        </w:rPr>
        <w:t>Cameroun</w:t>
      </w:r>
      <w:proofErr w:type="spellEnd"/>
      <w:r w:rsidRPr="00901CB5">
        <w:rPr>
          <w:i/>
          <w:szCs w:val="20"/>
        </w:rPr>
        <w:t xml:space="preserve"> - </w:t>
      </w:r>
      <w:proofErr w:type="spellStart"/>
      <w:r w:rsidRPr="00901CB5">
        <w:rPr>
          <w:i/>
          <w:szCs w:val="20"/>
        </w:rPr>
        <w:t>Politique</w:t>
      </w:r>
      <w:proofErr w:type="spellEnd"/>
      <w:r w:rsidRPr="00901CB5">
        <w:rPr>
          <w:i/>
          <w:szCs w:val="20"/>
        </w:rPr>
        <w:t xml:space="preserve">. </w:t>
      </w:r>
      <w:proofErr w:type="spellStart"/>
      <w:r w:rsidRPr="00901CB5">
        <w:rPr>
          <w:i/>
          <w:szCs w:val="20"/>
        </w:rPr>
        <w:t>Présidentielle</w:t>
      </w:r>
      <w:proofErr w:type="spellEnd"/>
      <w:r w:rsidRPr="00901CB5">
        <w:rPr>
          <w:i/>
          <w:szCs w:val="20"/>
        </w:rPr>
        <w:t xml:space="preserve"> 2025 : Maurice </w:t>
      </w:r>
      <w:proofErr w:type="spellStart"/>
      <w:r w:rsidRPr="00901CB5">
        <w:rPr>
          <w:i/>
          <w:szCs w:val="20"/>
        </w:rPr>
        <w:t>Kamto</w:t>
      </w:r>
      <w:proofErr w:type="spellEnd"/>
      <w:r w:rsidRPr="00901CB5">
        <w:rPr>
          <w:i/>
          <w:szCs w:val="20"/>
        </w:rPr>
        <w:t xml:space="preserve"> </w:t>
      </w:r>
      <w:proofErr w:type="spellStart"/>
      <w:r w:rsidRPr="00901CB5">
        <w:rPr>
          <w:i/>
          <w:szCs w:val="20"/>
        </w:rPr>
        <w:t>accuse</w:t>
      </w:r>
      <w:proofErr w:type="spellEnd"/>
      <w:r w:rsidRPr="00901CB5">
        <w:rPr>
          <w:i/>
          <w:szCs w:val="20"/>
        </w:rPr>
        <w:t xml:space="preserve"> ELECAM, la DGSN et </w:t>
      </w:r>
      <w:proofErr w:type="spellStart"/>
      <w:r w:rsidRPr="00901CB5">
        <w:rPr>
          <w:i/>
          <w:szCs w:val="20"/>
        </w:rPr>
        <w:t>le</w:t>
      </w:r>
      <w:proofErr w:type="spellEnd"/>
      <w:r w:rsidRPr="00901CB5">
        <w:rPr>
          <w:i/>
          <w:szCs w:val="20"/>
        </w:rPr>
        <w:t xml:space="preserve"> RDPC de </w:t>
      </w:r>
      <w:proofErr w:type="spellStart"/>
      <w:r w:rsidRPr="00901CB5">
        <w:rPr>
          <w:i/>
          <w:szCs w:val="20"/>
        </w:rPr>
        <w:t>préparer</w:t>
      </w:r>
      <w:proofErr w:type="spellEnd"/>
      <w:r w:rsidRPr="00901CB5">
        <w:rPr>
          <w:i/>
          <w:szCs w:val="20"/>
        </w:rPr>
        <w:t xml:space="preserve"> des </w:t>
      </w:r>
      <w:proofErr w:type="spellStart"/>
      <w:r w:rsidRPr="00901CB5">
        <w:rPr>
          <w:i/>
          <w:szCs w:val="20"/>
        </w:rPr>
        <w:t>fraudes</w:t>
      </w:r>
      <w:proofErr w:type="spellEnd"/>
      <w:r w:rsidRPr="00901CB5">
        <w:rPr>
          <w:i/>
          <w:szCs w:val="20"/>
        </w:rPr>
        <w:t xml:space="preserve"> </w:t>
      </w:r>
      <w:proofErr w:type="spellStart"/>
      <w:r w:rsidRPr="00901CB5">
        <w:rPr>
          <w:i/>
          <w:szCs w:val="20"/>
        </w:rPr>
        <w:t>massives</w:t>
      </w:r>
      <w:proofErr w:type="spellEnd"/>
      <w:r w:rsidRPr="00901CB5">
        <w:rPr>
          <w:i/>
          <w:szCs w:val="20"/>
        </w:rPr>
        <w:t xml:space="preserve"> avec </w:t>
      </w:r>
      <w:proofErr w:type="spellStart"/>
      <w:r w:rsidRPr="00901CB5">
        <w:rPr>
          <w:i/>
          <w:szCs w:val="20"/>
        </w:rPr>
        <w:t>l'appui</w:t>
      </w:r>
      <w:proofErr w:type="spellEnd"/>
      <w:r w:rsidRPr="00901CB5">
        <w:rPr>
          <w:i/>
          <w:szCs w:val="20"/>
        </w:rPr>
        <w:t xml:space="preserve"> de </w:t>
      </w:r>
      <w:proofErr w:type="spellStart"/>
      <w:r w:rsidRPr="00901CB5">
        <w:rPr>
          <w:i/>
          <w:szCs w:val="20"/>
        </w:rPr>
        <w:t>ressortissants</w:t>
      </w:r>
      <w:proofErr w:type="spellEnd"/>
      <w:r w:rsidRPr="00901CB5">
        <w:rPr>
          <w:i/>
          <w:szCs w:val="20"/>
        </w:rPr>
        <w:t xml:space="preserve"> </w:t>
      </w:r>
      <w:proofErr w:type="spellStart"/>
      <w:r w:rsidRPr="00901CB5">
        <w:rPr>
          <w:i/>
          <w:szCs w:val="20"/>
        </w:rPr>
        <w:t>étrangers</w:t>
      </w:r>
      <w:proofErr w:type="spellEnd"/>
      <w:r w:rsidRPr="00901CB5">
        <w:rPr>
          <w:i/>
          <w:szCs w:val="20"/>
        </w:rPr>
        <w:t>.</w:t>
      </w:r>
      <w:r w:rsidRPr="00901CB5">
        <w:rPr>
          <w:szCs w:val="20"/>
        </w:rPr>
        <w:t xml:space="preserve"> </w:t>
      </w:r>
      <w:hyperlink r:id="rId23" w:history="1">
        <w:r w:rsidRPr="00901CB5">
          <w:rPr>
            <w:rStyle w:val="Hyperlinkki"/>
            <w:szCs w:val="20"/>
          </w:rPr>
          <w:t>https://cameroun24.net/actualite-cameroun-Presidentielle_2025___Maurice_Kamto_accuse_ELECAM_-1-1-67938.html</w:t>
        </w:r>
      </w:hyperlink>
      <w:r w:rsidRPr="00901CB5">
        <w:rPr>
          <w:szCs w:val="20"/>
        </w:rPr>
        <w:t xml:space="preserve"> (käyty 26.3.2025).</w:t>
      </w:r>
    </w:p>
    <w:p w14:paraId="1F870E50" w14:textId="77777777" w:rsidR="00517B8F" w:rsidRPr="00901CB5" w:rsidRDefault="00517B8F" w:rsidP="00901CB5">
      <w:pPr>
        <w:spacing w:line="240" w:lineRule="auto"/>
        <w:jc w:val="left"/>
        <w:rPr>
          <w:szCs w:val="20"/>
          <w:lang w:val="en-US"/>
        </w:rPr>
      </w:pPr>
      <w:r w:rsidRPr="00901CB5">
        <w:rPr>
          <w:szCs w:val="20"/>
          <w:lang w:val="en-US"/>
        </w:rPr>
        <w:t xml:space="preserve">CGRA </w:t>
      </w:r>
      <w:r w:rsidR="00867C1E" w:rsidRPr="00901CB5">
        <w:rPr>
          <w:szCs w:val="20"/>
          <w:lang w:val="en-US"/>
        </w:rPr>
        <w:t xml:space="preserve">(Commissariat </w:t>
      </w:r>
      <w:proofErr w:type="spellStart"/>
      <w:r w:rsidR="00867C1E" w:rsidRPr="00901CB5">
        <w:rPr>
          <w:szCs w:val="20"/>
          <w:lang w:val="en-US"/>
        </w:rPr>
        <w:t>général</w:t>
      </w:r>
      <w:proofErr w:type="spellEnd"/>
      <w:r w:rsidR="00867C1E" w:rsidRPr="00901CB5">
        <w:rPr>
          <w:szCs w:val="20"/>
          <w:lang w:val="en-US"/>
        </w:rPr>
        <w:t xml:space="preserve"> aux </w:t>
      </w:r>
      <w:proofErr w:type="spellStart"/>
      <w:r w:rsidR="00867C1E" w:rsidRPr="00901CB5">
        <w:rPr>
          <w:szCs w:val="20"/>
          <w:lang w:val="en-US"/>
        </w:rPr>
        <w:t>réfugiés</w:t>
      </w:r>
      <w:proofErr w:type="spellEnd"/>
      <w:r w:rsidR="00867C1E" w:rsidRPr="00901CB5">
        <w:rPr>
          <w:szCs w:val="20"/>
          <w:lang w:val="en-US"/>
        </w:rPr>
        <w:t xml:space="preserve"> et aux </w:t>
      </w:r>
      <w:proofErr w:type="spellStart"/>
      <w:r w:rsidR="00867C1E" w:rsidRPr="00901CB5">
        <w:rPr>
          <w:szCs w:val="20"/>
          <w:lang w:val="en-US"/>
        </w:rPr>
        <w:t>apatrides</w:t>
      </w:r>
      <w:proofErr w:type="spellEnd"/>
      <w:r w:rsidR="00867C1E" w:rsidRPr="00901CB5">
        <w:rPr>
          <w:szCs w:val="20"/>
          <w:lang w:val="en-US"/>
        </w:rPr>
        <w:t xml:space="preserve">)  </w:t>
      </w:r>
      <w:r w:rsidRPr="00901CB5">
        <w:rPr>
          <w:szCs w:val="20"/>
          <w:lang w:val="en-US"/>
        </w:rPr>
        <w:t>/ CEDOCA</w:t>
      </w:r>
      <w:r w:rsidR="00867C1E" w:rsidRPr="00901CB5">
        <w:rPr>
          <w:szCs w:val="20"/>
          <w:lang w:val="en-US"/>
        </w:rPr>
        <w:t xml:space="preserve"> (</w:t>
      </w:r>
      <w:proofErr w:type="spellStart"/>
      <w:r w:rsidR="00867C1E" w:rsidRPr="00901CB5">
        <w:rPr>
          <w:szCs w:val="20"/>
          <w:lang w:val="en-US"/>
        </w:rPr>
        <w:t>Département</w:t>
      </w:r>
      <w:proofErr w:type="spellEnd"/>
      <w:r w:rsidR="00867C1E" w:rsidRPr="00901CB5">
        <w:rPr>
          <w:szCs w:val="20"/>
          <w:lang w:val="en-US"/>
        </w:rPr>
        <w:t xml:space="preserve"> de recherche </w:t>
      </w:r>
      <w:proofErr w:type="spellStart"/>
      <w:r w:rsidR="00867C1E" w:rsidRPr="00901CB5">
        <w:rPr>
          <w:szCs w:val="20"/>
          <w:lang w:val="en-US"/>
        </w:rPr>
        <w:t>d’information</w:t>
      </w:r>
      <w:proofErr w:type="spellEnd"/>
      <w:r w:rsidR="00867C1E" w:rsidRPr="00901CB5">
        <w:rPr>
          <w:szCs w:val="20"/>
          <w:lang w:val="en-US"/>
        </w:rPr>
        <w:t xml:space="preserve"> sur les pays </w:t>
      </w:r>
      <w:proofErr w:type="spellStart"/>
      <w:r w:rsidR="00867C1E" w:rsidRPr="00901CB5">
        <w:rPr>
          <w:szCs w:val="20"/>
          <w:lang w:val="en-US"/>
        </w:rPr>
        <w:t>d'origine</w:t>
      </w:r>
      <w:proofErr w:type="spellEnd"/>
      <w:r w:rsidR="00867C1E" w:rsidRPr="00901CB5">
        <w:rPr>
          <w:szCs w:val="20"/>
          <w:lang w:val="en-US"/>
        </w:rPr>
        <w:t xml:space="preserve">) </w:t>
      </w:r>
      <w:r w:rsidRPr="00901CB5">
        <w:rPr>
          <w:szCs w:val="20"/>
          <w:lang w:val="en-US"/>
        </w:rPr>
        <w:t xml:space="preserve"> 14.10.2024. </w:t>
      </w:r>
      <w:r w:rsidR="00880905" w:rsidRPr="00901CB5">
        <w:rPr>
          <w:i/>
          <w:szCs w:val="20"/>
          <w:lang w:val="en-US"/>
        </w:rPr>
        <w:t>COI Focus Cameroun</w:t>
      </w:r>
      <w:r w:rsidR="00880905" w:rsidRPr="00901CB5">
        <w:rPr>
          <w:szCs w:val="20"/>
          <w:lang w:val="en-US"/>
        </w:rPr>
        <w:t xml:space="preserve">. </w:t>
      </w:r>
      <w:r w:rsidRPr="00901CB5">
        <w:rPr>
          <w:i/>
          <w:szCs w:val="20"/>
          <w:lang w:val="en-US"/>
        </w:rPr>
        <w:t xml:space="preserve">Corruption et </w:t>
      </w:r>
      <w:proofErr w:type="spellStart"/>
      <w:r w:rsidRPr="00901CB5">
        <w:rPr>
          <w:i/>
          <w:szCs w:val="20"/>
          <w:lang w:val="en-US"/>
        </w:rPr>
        <w:t>fraude</w:t>
      </w:r>
      <w:proofErr w:type="spellEnd"/>
      <w:r w:rsidRPr="00901CB5">
        <w:rPr>
          <w:i/>
          <w:szCs w:val="20"/>
          <w:lang w:val="en-US"/>
        </w:rPr>
        <w:t xml:space="preserve"> </w:t>
      </w:r>
      <w:proofErr w:type="spellStart"/>
      <w:r w:rsidRPr="00901CB5">
        <w:rPr>
          <w:i/>
          <w:szCs w:val="20"/>
          <w:lang w:val="en-US"/>
        </w:rPr>
        <w:t>documentaire</w:t>
      </w:r>
      <w:proofErr w:type="spellEnd"/>
      <w:r w:rsidRPr="00901CB5">
        <w:rPr>
          <w:i/>
          <w:szCs w:val="20"/>
          <w:lang w:val="en-US"/>
        </w:rPr>
        <w:t xml:space="preserve">. </w:t>
      </w:r>
      <w:hyperlink r:id="rId24" w:history="1">
        <w:r w:rsidRPr="00901CB5">
          <w:rPr>
            <w:rStyle w:val="Hyperlinkki"/>
            <w:szCs w:val="20"/>
            <w:lang w:val="en-US"/>
          </w:rPr>
          <w:t>https://www.cgrs.be/sites/default/files/rapporten/coi_focus_cameroun._corruption_et_fraude_documentaire_20241014.pdf</w:t>
        </w:r>
      </w:hyperlink>
      <w:r w:rsidRPr="00901CB5">
        <w:rPr>
          <w:i/>
          <w:szCs w:val="20"/>
          <w:lang w:val="en-US"/>
        </w:rPr>
        <w:t xml:space="preserve"> </w:t>
      </w:r>
      <w:bookmarkStart w:id="12" w:name="_Hlk193461561"/>
      <w:r w:rsidRPr="00901CB5">
        <w:rPr>
          <w:szCs w:val="20"/>
          <w:lang w:val="en-US"/>
        </w:rPr>
        <w:t>(</w:t>
      </w:r>
      <w:proofErr w:type="spellStart"/>
      <w:r w:rsidRPr="00901CB5">
        <w:rPr>
          <w:szCs w:val="20"/>
          <w:lang w:val="en-US"/>
        </w:rPr>
        <w:t>käyty</w:t>
      </w:r>
      <w:proofErr w:type="spellEnd"/>
      <w:r w:rsidRPr="00901CB5">
        <w:rPr>
          <w:szCs w:val="20"/>
          <w:lang w:val="en-US"/>
        </w:rPr>
        <w:t xml:space="preserve"> 20.3.2025).</w:t>
      </w:r>
      <w:bookmarkEnd w:id="12"/>
    </w:p>
    <w:p w14:paraId="1B3CD347" w14:textId="77777777" w:rsidR="001C7CC5" w:rsidRPr="00901CB5" w:rsidRDefault="001C7CC5" w:rsidP="00901CB5">
      <w:pPr>
        <w:spacing w:line="240" w:lineRule="auto"/>
        <w:jc w:val="left"/>
        <w:rPr>
          <w:szCs w:val="20"/>
        </w:rPr>
      </w:pPr>
      <w:r w:rsidRPr="00901CB5">
        <w:rPr>
          <w:szCs w:val="20"/>
          <w:lang w:val="en-US"/>
        </w:rPr>
        <w:t xml:space="preserve">CIA (Central Intelligence Agency) </w:t>
      </w:r>
      <w:r w:rsidR="00220773">
        <w:rPr>
          <w:szCs w:val="20"/>
          <w:lang w:val="en-US"/>
        </w:rPr>
        <w:t>2.4</w:t>
      </w:r>
      <w:r w:rsidRPr="00901CB5">
        <w:rPr>
          <w:szCs w:val="20"/>
          <w:lang w:val="en-US"/>
        </w:rPr>
        <w:t xml:space="preserve">.2025. </w:t>
      </w:r>
      <w:r w:rsidRPr="00220773">
        <w:rPr>
          <w:i/>
          <w:szCs w:val="20"/>
          <w:lang w:val="en-US"/>
        </w:rPr>
        <w:t xml:space="preserve">The World Factbook. </w:t>
      </w:r>
      <w:proofErr w:type="spellStart"/>
      <w:r w:rsidRPr="00220773">
        <w:rPr>
          <w:i/>
          <w:szCs w:val="20"/>
        </w:rPr>
        <w:t>Cameroon</w:t>
      </w:r>
      <w:proofErr w:type="spellEnd"/>
      <w:r w:rsidRPr="00220773">
        <w:rPr>
          <w:i/>
          <w:szCs w:val="20"/>
        </w:rPr>
        <w:t xml:space="preserve">. </w:t>
      </w:r>
      <w:hyperlink r:id="rId25" w:history="1">
        <w:r w:rsidRPr="00901CB5">
          <w:rPr>
            <w:rStyle w:val="Hyperlinkki"/>
            <w:szCs w:val="20"/>
          </w:rPr>
          <w:t>https://www.cia.gov/the-world-factbook/countries/cameroon/</w:t>
        </w:r>
      </w:hyperlink>
      <w:r w:rsidRPr="00901CB5">
        <w:rPr>
          <w:szCs w:val="20"/>
        </w:rPr>
        <w:t xml:space="preserve"> </w:t>
      </w:r>
      <w:bookmarkStart w:id="13" w:name="_Hlk193878583"/>
      <w:r w:rsidRPr="00901CB5">
        <w:rPr>
          <w:szCs w:val="20"/>
        </w:rPr>
        <w:t xml:space="preserve">(käyty </w:t>
      </w:r>
      <w:r w:rsidR="00220773">
        <w:rPr>
          <w:szCs w:val="20"/>
        </w:rPr>
        <w:t>3.4.</w:t>
      </w:r>
      <w:r w:rsidRPr="00901CB5">
        <w:rPr>
          <w:szCs w:val="20"/>
        </w:rPr>
        <w:t>2025).</w:t>
      </w:r>
      <w:bookmarkEnd w:id="13"/>
    </w:p>
    <w:p w14:paraId="078217D3" w14:textId="77777777" w:rsidR="005E4E1D" w:rsidRPr="00901CB5" w:rsidRDefault="005E4E1D" w:rsidP="00901CB5">
      <w:pPr>
        <w:spacing w:line="240" w:lineRule="auto"/>
        <w:jc w:val="left"/>
        <w:rPr>
          <w:szCs w:val="20"/>
        </w:rPr>
      </w:pPr>
      <w:r w:rsidRPr="00901CB5">
        <w:rPr>
          <w:szCs w:val="20"/>
          <w:lang w:val="en-US"/>
        </w:rPr>
        <w:t xml:space="preserve">CONAC (National Anti-corruption Commission) 2024. </w:t>
      </w:r>
      <w:r w:rsidRPr="00901CB5">
        <w:rPr>
          <w:i/>
          <w:szCs w:val="20"/>
          <w:lang w:val="en-US"/>
        </w:rPr>
        <w:t>Cameroon's 2023 Anti-Corruption Status Report.</w:t>
      </w:r>
      <w:r w:rsidRPr="00901CB5">
        <w:rPr>
          <w:szCs w:val="20"/>
          <w:lang w:val="en-US"/>
        </w:rPr>
        <w:t xml:space="preserve"> </w:t>
      </w:r>
      <w:hyperlink r:id="rId26" w:history="1">
        <w:r w:rsidRPr="00901CB5">
          <w:rPr>
            <w:rStyle w:val="Hyperlinkki"/>
            <w:szCs w:val="20"/>
          </w:rPr>
          <w:t>https://conac.cm/en/wp-content/uploads/sites/2/2024/09/CONAC-rapport-2023-An-ok-Copie.pdf</w:t>
        </w:r>
      </w:hyperlink>
      <w:r w:rsidRPr="00901CB5">
        <w:rPr>
          <w:szCs w:val="20"/>
        </w:rPr>
        <w:t xml:space="preserve"> </w:t>
      </w:r>
      <w:r w:rsidR="00924726" w:rsidRPr="00901CB5">
        <w:rPr>
          <w:szCs w:val="20"/>
        </w:rPr>
        <w:t>(käyty 20.3.2025).</w:t>
      </w:r>
    </w:p>
    <w:p w14:paraId="24D8A2A4" w14:textId="77777777" w:rsidR="009C0E6D" w:rsidRPr="00901CB5" w:rsidRDefault="00B86330" w:rsidP="00901CB5">
      <w:pPr>
        <w:spacing w:line="240" w:lineRule="auto"/>
        <w:jc w:val="left"/>
        <w:rPr>
          <w:szCs w:val="20"/>
        </w:rPr>
      </w:pPr>
      <w:r w:rsidRPr="00901CB5">
        <w:rPr>
          <w:szCs w:val="20"/>
        </w:rPr>
        <w:t>DGSN [</w:t>
      </w:r>
      <w:proofErr w:type="spellStart"/>
      <w:r w:rsidRPr="00901CB5">
        <w:rPr>
          <w:szCs w:val="20"/>
        </w:rPr>
        <w:t>Délégation</w:t>
      </w:r>
      <w:proofErr w:type="spellEnd"/>
      <w:r w:rsidRPr="00901CB5">
        <w:rPr>
          <w:szCs w:val="20"/>
        </w:rPr>
        <w:t xml:space="preserve"> Générale à la </w:t>
      </w:r>
      <w:proofErr w:type="spellStart"/>
      <w:r w:rsidRPr="00901CB5">
        <w:rPr>
          <w:szCs w:val="20"/>
        </w:rPr>
        <w:t>Sûreté</w:t>
      </w:r>
      <w:proofErr w:type="spellEnd"/>
      <w:r w:rsidRPr="00901CB5">
        <w:rPr>
          <w:szCs w:val="20"/>
        </w:rPr>
        <w:t xml:space="preserve"> Nationale) </w:t>
      </w:r>
    </w:p>
    <w:p w14:paraId="25E42EC5" w14:textId="77777777" w:rsidR="009C0E6D" w:rsidRPr="00901CB5" w:rsidRDefault="009C0E6D" w:rsidP="00901CB5">
      <w:pPr>
        <w:spacing w:line="240" w:lineRule="auto"/>
        <w:ind w:left="720"/>
        <w:jc w:val="left"/>
        <w:rPr>
          <w:szCs w:val="20"/>
        </w:rPr>
      </w:pPr>
      <w:r w:rsidRPr="00901CB5">
        <w:rPr>
          <w:szCs w:val="20"/>
          <w:lang w:val="en-US"/>
        </w:rPr>
        <w:t xml:space="preserve">1.7.2024. </w:t>
      </w:r>
      <w:r w:rsidRPr="00901CB5">
        <w:rPr>
          <w:i/>
          <w:szCs w:val="20"/>
          <w:lang w:val="en-US"/>
        </w:rPr>
        <w:t xml:space="preserve">Nouveau </w:t>
      </w:r>
      <w:proofErr w:type="spellStart"/>
      <w:r w:rsidRPr="00901CB5">
        <w:rPr>
          <w:i/>
          <w:szCs w:val="20"/>
          <w:lang w:val="en-US"/>
        </w:rPr>
        <w:t>passeport</w:t>
      </w:r>
      <w:proofErr w:type="spellEnd"/>
      <w:r w:rsidRPr="00901CB5">
        <w:rPr>
          <w:i/>
          <w:szCs w:val="20"/>
          <w:lang w:val="en-US"/>
        </w:rPr>
        <w:t xml:space="preserve"> pour le Cameroun </w:t>
      </w:r>
      <w:proofErr w:type="spellStart"/>
      <w:r w:rsidRPr="00901CB5">
        <w:rPr>
          <w:i/>
          <w:szCs w:val="20"/>
          <w:lang w:val="en-US"/>
        </w:rPr>
        <w:t>autorisé</w:t>
      </w:r>
      <w:proofErr w:type="spellEnd"/>
      <w:r w:rsidRPr="00901CB5">
        <w:rPr>
          <w:i/>
          <w:szCs w:val="20"/>
          <w:lang w:val="en-US"/>
        </w:rPr>
        <w:t xml:space="preserve"> par </w:t>
      </w:r>
      <w:proofErr w:type="spellStart"/>
      <w:r w:rsidRPr="00901CB5">
        <w:rPr>
          <w:i/>
          <w:szCs w:val="20"/>
          <w:lang w:val="en-US"/>
        </w:rPr>
        <w:t>décret</w:t>
      </w:r>
      <w:proofErr w:type="spellEnd"/>
      <w:r w:rsidRPr="00901CB5">
        <w:rPr>
          <w:i/>
          <w:szCs w:val="20"/>
          <w:lang w:val="en-US"/>
        </w:rPr>
        <w:t xml:space="preserve"> </w:t>
      </w:r>
      <w:proofErr w:type="spellStart"/>
      <w:r w:rsidRPr="00901CB5">
        <w:rPr>
          <w:i/>
          <w:szCs w:val="20"/>
          <w:lang w:val="en-US"/>
        </w:rPr>
        <w:t>présidentiel</w:t>
      </w:r>
      <w:proofErr w:type="spellEnd"/>
      <w:r w:rsidRPr="00901CB5">
        <w:rPr>
          <w:i/>
          <w:szCs w:val="20"/>
          <w:lang w:val="en-US"/>
        </w:rPr>
        <w:t xml:space="preserve">. </w:t>
      </w:r>
      <w:hyperlink r:id="rId27" w:history="1">
        <w:r w:rsidRPr="00901CB5">
          <w:rPr>
            <w:rStyle w:val="Hyperlinkki"/>
            <w:szCs w:val="20"/>
          </w:rPr>
          <w:t>https://www.passcam.cm/nouvelles/Nouveau-passeport-pour-le-Cameroun-autoris%C3%A9-par-d%C3%A9cret-pr%C3%A9sidentiel</w:t>
        </w:r>
      </w:hyperlink>
      <w:r w:rsidRPr="00901CB5">
        <w:rPr>
          <w:szCs w:val="20"/>
        </w:rPr>
        <w:t xml:space="preserve"> (käyty 25.3.2025).</w:t>
      </w:r>
    </w:p>
    <w:p w14:paraId="3DE2F017" w14:textId="77777777" w:rsidR="00B86330" w:rsidRPr="00E06DA9" w:rsidRDefault="009C0E6D" w:rsidP="00901CB5">
      <w:pPr>
        <w:spacing w:line="240" w:lineRule="auto"/>
        <w:ind w:left="720"/>
        <w:jc w:val="left"/>
        <w:rPr>
          <w:szCs w:val="20"/>
          <w:lang w:val="sv-SE"/>
        </w:rPr>
      </w:pPr>
      <w:r w:rsidRPr="00901CB5">
        <w:rPr>
          <w:szCs w:val="20"/>
          <w:lang w:val="en-US"/>
        </w:rPr>
        <w:t>[</w:t>
      </w:r>
      <w:proofErr w:type="spellStart"/>
      <w:r w:rsidR="00B86330" w:rsidRPr="00901CB5">
        <w:rPr>
          <w:szCs w:val="20"/>
          <w:lang w:val="en-US"/>
        </w:rPr>
        <w:t>päiväämätön</w:t>
      </w:r>
      <w:proofErr w:type="spellEnd"/>
      <w:r w:rsidR="00B86330" w:rsidRPr="00901CB5">
        <w:rPr>
          <w:szCs w:val="20"/>
          <w:lang w:val="en-US"/>
        </w:rPr>
        <w:t>]</w:t>
      </w:r>
      <w:r w:rsidRPr="00901CB5">
        <w:rPr>
          <w:szCs w:val="20"/>
          <w:lang w:val="en-US"/>
        </w:rPr>
        <w:t>a</w:t>
      </w:r>
      <w:r w:rsidR="00B86330" w:rsidRPr="00901CB5">
        <w:rPr>
          <w:szCs w:val="20"/>
          <w:lang w:val="en-US"/>
        </w:rPr>
        <w:t xml:space="preserve">. </w:t>
      </w:r>
      <w:r w:rsidR="007B138B" w:rsidRPr="00901CB5">
        <w:rPr>
          <w:i/>
          <w:szCs w:val="20"/>
          <w:lang w:val="en-US"/>
        </w:rPr>
        <w:t>Pre-enrolment portal for the new National Identity Cards.</w:t>
      </w:r>
      <w:r w:rsidR="007B138B" w:rsidRPr="00901CB5">
        <w:rPr>
          <w:szCs w:val="20"/>
          <w:lang w:val="en-US"/>
        </w:rPr>
        <w:t xml:space="preserve"> </w:t>
      </w:r>
      <w:hyperlink r:id="rId28" w:history="1">
        <w:r w:rsidR="00924726" w:rsidRPr="00E06DA9">
          <w:rPr>
            <w:rStyle w:val="Hyperlinkki"/>
            <w:szCs w:val="20"/>
            <w:lang w:val="sv-SE"/>
          </w:rPr>
          <w:t>https://www.idcam.cm/en</w:t>
        </w:r>
      </w:hyperlink>
      <w:r w:rsidR="00924726" w:rsidRPr="00E06DA9">
        <w:rPr>
          <w:szCs w:val="20"/>
          <w:lang w:val="sv-SE"/>
        </w:rPr>
        <w:t xml:space="preserve"> </w:t>
      </w:r>
      <w:r w:rsidR="00B86330" w:rsidRPr="00E06DA9">
        <w:rPr>
          <w:szCs w:val="20"/>
          <w:lang w:val="sv-SE"/>
        </w:rPr>
        <w:t>(</w:t>
      </w:r>
      <w:proofErr w:type="spellStart"/>
      <w:r w:rsidR="00B86330" w:rsidRPr="00E06DA9">
        <w:rPr>
          <w:szCs w:val="20"/>
          <w:lang w:val="sv-SE"/>
        </w:rPr>
        <w:t>käyty</w:t>
      </w:r>
      <w:proofErr w:type="spellEnd"/>
      <w:r w:rsidR="00B86330" w:rsidRPr="00E06DA9">
        <w:rPr>
          <w:szCs w:val="20"/>
          <w:lang w:val="sv-SE"/>
        </w:rPr>
        <w:t xml:space="preserve"> 25.3.2025).</w:t>
      </w:r>
    </w:p>
    <w:p w14:paraId="462188DB" w14:textId="77777777" w:rsidR="00F61053" w:rsidRPr="00901CB5" w:rsidRDefault="009C0E6D" w:rsidP="00901CB5">
      <w:pPr>
        <w:spacing w:line="240" w:lineRule="auto"/>
        <w:ind w:left="720"/>
        <w:jc w:val="left"/>
        <w:rPr>
          <w:szCs w:val="20"/>
          <w:lang w:val="en-US"/>
        </w:rPr>
      </w:pPr>
      <w:r w:rsidRPr="00E06DA9">
        <w:rPr>
          <w:szCs w:val="20"/>
          <w:lang w:val="sv-SE"/>
        </w:rPr>
        <w:t>[</w:t>
      </w:r>
      <w:proofErr w:type="spellStart"/>
      <w:r w:rsidRPr="00E06DA9">
        <w:rPr>
          <w:szCs w:val="20"/>
          <w:lang w:val="sv-SE"/>
        </w:rPr>
        <w:t>päiväämätön</w:t>
      </w:r>
      <w:proofErr w:type="spellEnd"/>
      <w:r w:rsidRPr="00E06DA9">
        <w:rPr>
          <w:szCs w:val="20"/>
          <w:lang w:val="sv-SE"/>
        </w:rPr>
        <w:t>]b.</w:t>
      </w:r>
      <w:r w:rsidR="0075291B" w:rsidRPr="00E06DA9">
        <w:rPr>
          <w:szCs w:val="20"/>
          <w:lang w:val="sv-SE"/>
        </w:rPr>
        <w:t xml:space="preserve"> </w:t>
      </w:r>
      <w:r w:rsidR="0075291B" w:rsidRPr="00E06DA9">
        <w:rPr>
          <w:i/>
          <w:szCs w:val="20"/>
          <w:lang w:val="sv-SE"/>
        </w:rPr>
        <w:t xml:space="preserve">Passports. General Information. </w:t>
      </w:r>
      <w:hyperlink r:id="rId29" w:history="1">
        <w:r w:rsidR="0075291B" w:rsidRPr="00901CB5">
          <w:rPr>
            <w:rStyle w:val="Hyperlinkki"/>
            <w:szCs w:val="20"/>
            <w:lang w:val="en-US"/>
          </w:rPr>
          <w:t>https://www.passcam.cm/en/passports</w:t>
        </w:r>
      </w:hyperlink>
      <w:r w:rsidR="0075291B" w:rsidRPr="00901CB5">
        <w:rPr>
          <w:szCs w:val="20"/>
          <w:lang w:val="en-US"/>
        </w:rPr>
        <w:t xml:space="preserve">  </w:t>
      </w:r>
      <w:r w:rsidR="00F61053" w:rsidRPr="00901CB5">
        <w:rPr>
          <w:szCs w:val="20"/>
          <w:lang w:val="en-US"/>
        </w:rPr>
        <w:t>(</w:t>
      </w:r>
      <w:proofErr w:type="spellStart"/>
      <w:r w:rsidR="00F61053" w:rsidRPr="00901CB5">
        <w:rPr>
          <w:szCs w:val="20"/>
          <w:lang w:val="en-US"/>
        </w:rPr>
        <w:t>käyty</w:t>
      </w:r>
      <w:proofErr w:type="spellEnd"/>
      <w:r w:rsidR="00F61053" w:rsidRPr="00901CB5">
        <w:rPr>
          <w:szCs w:val="20"/>
          <w:lang w:val="en-US"/>
        </w:rPr>
        <w:t xml:space="preserve"> 25.3.2025).</w:t>
      </w:r>
    </w:p>
    <w:p w14:paraId="0F8C25FC" w14:textId="77777777" w:rsidR="00747D0F" w:rsidRPr="00E06DA9" w:rsidRDefault="00747D0F" w:rsidP="00901CB5">
      <w:pPr>
        <w:spacing w:line="240" w:lineRule="auto"/>
        <w:jc w:val="left"/>
        <w:rPr>
          <w:szCs w:val="20"/>
          <w:lang w:val="en-US"/>
        </w:rPr>
      </w:pPr>
      <w:r w:rsidRPr="00901CB5">
        <w:rPr>
          <w:szCs w:val="20"/>
          <w:lang w:val="en-US"/>
        </w:rPr>
        <w:t xml:space="preserve">Digital Business Africa / </w:t>
      </w:r>
      <w:proofErr w:type="spellStart"/>
      <w:r w:rsidRPr="00901CB5">
        <w:rPr>
          <w:szCs w:val="20"/>
          <w:lang w:val="en-US"/>
        </w:rPr>
        <w:t>Djoyum</w:t>
      </w:r>
      <w:proofErr w:type="spellEnd"/>
      <w:r w:rsidRPr="00901CB5">
        <w:rPr>
          <w:szCs w:val="20"/>
          <w:lang w:val="en-US"/>
        </w:rPr>
        <w:t xml:space="preserve">, </w:t>
      </w:r>
      <w:proofErr w:type="spellStart"/>
      <w:r w:rsidRPr="00901CB5">
        <w:rPr>
          <w:szCs w:val="20"/>
          <w:lang w:val="en-US"/>
        </w:rPr>
        <w:t>Beaugas</w:t>
      </w:r>
      <w:proofErr w:type="spellEnd"/>
      <w:r w:rsidRPr="00901CB5">
        <w:rPr>
          <w:szCs w:val="20"/>
          <w:lang w:val="en-US"/>
        </w:rPr>
        <w:t xml:space="preserve"> </w:t>
      </w:r>
      <w:proofErr w:type="spellStart"/>
      <w:r w:rsidRPr="00901CB5">
        <w:rPr>
          <w:szCs w:val="20"/>
          <w:lang w:val="en-US"/>
        </w:rPr>
        <w:t>Orain</w:t>
      </w:r>
      <w:proofErr w:type="spellEnd"/>
      <w:r w:rsidRPr="00901CB5">
        <w:rPr>
          <w:szCs w:val="20"/>
          <w:lang w:val="en-US"/>
        </w:rPr>
        <w:t xml:space="preserve"> 13.1.2025. </w:t>
      </w:r>
      <w:proofErr w:type="spellStart"/>
      <w:r w:rsidRPr="00901CB5">
        <w:rPr>
          <w:i/>
          <w:szCs w:val="20"/>
          <w:lang w:val="en-US"/>
        </w:rPr>
        <w:t>Camerounais</w:t>
      </w:r>
      <w:proofErr w:type="spellEnd"/>
      <w:r w:rsidRPr="00901CB5">
        <w:rPr>
          <w:i/>
          <w:szCs w:val="20"/>
          <w:lang w:val="en-US"/>
        </w:rPr>
        <w:t xml:space="preserve"> </w:t>
      </w:r>
      <w:proofErr w:type="spellStart"/>
      <w:r w:rsidRPr="00901CB5">
        <w:rPr>
          <w:i/>
          <w:szCs w:val="20"/>
          <w:lang w:val="en-US"/>
        </w:rPr>
        <w:t>en</w:t>
      </w:r>
      <w:proofErr w:type="spellEnd"/>
      <w:r w:rsidRPr="00901CB5">
        <w:rPr>
          <w:i/>
          <w:szCs w:val="20"/>
          <w:lang w:val="en-US"/>
        </w:rPr>
        <w:t xml:space="preserve"> situation de double </w:t>
      </w:r>
      <w:proofErr w:type="spellStart"/>
      <w:r w:rsidRPr="00901CB5">
        <w:rPr>
          <w:i/>
          <w:szCs w:val="20"/>
          <w:lang w:val="en-US"/>
        </w:rPr>
        <w:t>identité</w:t>
      </w:r>
      <w:proofErr w:type="spellEnd"/>
      <w:r w:rsidRPr="00901CB5">
        <w:rPr>
          <w:i/>
          <w:szCs w:val="20"/>
          <w:lang w:val="en-US"/>
        </w:rPr>
        <w:t xml:space="preserve">: </w:t>
      </w:r>
      <w:proofErr w:type="spellStart"/>
      <w:r w:rsidRPr="00901CB5">
        <w:rPr>
          <w:i/>
          <w:szCs w:val="20"/>
          <w:lang w:val="en-US"/>
        </w:rPr>
        <w:t>c’est</w:t>
      </w:r>
      <w:proofErr w:type="spellEnd"/>
      <w:r w:rsidRPr="00901CB5">
        <w:rPr>
          <w:i/>
          <w:szCs w:val="20"/>
          <w:lang w:val="en-US"/>
        </w:rPr>
        <w:t xml:space="preserve"> le moment </w:t>
      </w:r>
      <w:proofErr w:type="spellStart"/>
      <w:r w:rsidRPr="00901CB5">
        <w:rPr>
          <w:i/>
          <w:szCs w:val="20"/>
          <w:lang w:val="en-US"/>
        </w:rPr>
        <w:t>d’obtenir</w:t>
      </w:r>
      <w:proofErr w:type="spellEnd"/>
      <w:r w:rsidRPr="00901CB5">
        <w:rPr>
          <w:i/>
          <w:szCs w:val="20"/>
          <w:lang w:val="en-US"/>
        </w:rPr>
        <w:t xml:space="preserve"> </w:t>
      </w:r>
      <w:proofErr w:type="spellStart"/>
      <w:r w:rsidRPr="00901CB5">
        <w:rPr>
          <w:i/>
          <w:szCs w:val="20"/>
          <w:lang w:val="en-US"/>
        </w:rPr>
        <w:t>votre</w:t>
      </w:r>
      <w:proofErr w:type="spellEnd"/>
      <w:r w:rsidRPr="00901CB5">
        <w:rPr>
          <w:i/>
          <w:szCs w:val="20"/>
          <w:lang w:val="en-US"/>
        </w:rPr>
        <w:t xml:space="preserve"> CNI. </w:t>
      </w:r>
      <w:proofErr w:type="spellStart"/>
      <w:r w:rsidRPr="00901CB5">
        <w:rPr>
          <w:i/>
          <w:szCs w:val="20"/>
          <w:lang w:val="en-US"/>
        </w:rPr>
        <w:t>Voici</w:t>
      </w:r>
      <w:proofErr w:type="spellEnd"/>
      <w:r w:rsidRPr="00901CB5">
        <w:rPr>
          <w:i/>
          <w:szCs w:val="20"/>
          <w:lang w:val="en-US"/>
        </w:rPr>
        <w:t xml:space="preserve"> comment! </w:t>
      </w:r>
      <w:hyperlink r:id="rId30" w:history="1">
        <w:r w:rsidRPr="00E06DA9">
          <w:rPr>
            <w:rStyle w:val="Hyperlinkki"/>
            <w:szCs w:val="20"/>
            <w:lang w:val="en-US"/>
          </w:rPr>
          <w:t>https://www.digitalbusiness.africa/camerounais-en-situation-de-double-identite-cest-le-moment-dobtenir-votre-cni-voici-comment/</w:t>
        </w:r>
      </w:hyperlink>
      <w:r w:rsidRPr="00E06DA9">
        <w:rPr>
          <w:szCs w:val="20"/>
          <w:lang w:val="en-US"/>
        </w:rPr>
        <w:t xml:space="preserve"> (</w:t>
      </w:r>
      <w:proofErr w:type="spellStart"/>
      <w:r w:rsidRPr="00E06DA9">
        <w:rPr>
          <w:szCs w:val="20"/>
          <w:lang w:val="en-US"/>
        </w:rPr>
        <w:t>käyty</w:t>
      </w:r>
      <w:proofErr w:type="spellEnd"/>
      <w:r w:rsidRPr="00E06DA9">
        <w:rPr>
          <w:szCs w:val="20"/>
          <w:lang w:val="en-US"/>
        </w:rPr>
        <w:t xml:space="preserve"> 25.3.2025).</w:t>
      </w:r>
    </w:p>
    <w:p w14:paraId="0E99E1A8" w14:textId="77777777" w:rsidR="005E4E1D" w:rsidRPr="00901CB5" w:rsidRDefault="00443D75" w:rsidP="00901CB5">
      <w:pPr>
        <w:spacing w:line="240" w:lineRule="auto"/>
        <w:jc w:val="left"/>
        <w:rPr>
          <w:szCs w:val="20"/>
        </w:rPr>
      </w:pPr>
      <w:r w:rsidRPr="00901CB5">
        <w:rPr>
          <w:szCs w:val="20"/>
          <w:lang w:val="en-US"/>
        </w:rPr>
        <w:t xml:space="preserve">Freedom House 2024. </w:t>
      </w:r>
      <w:r w:rsidRPr="00901CB5">
        <w:rPr>
          <w:i/>
          <w:szCs w:val="20"/>
          <w:lang w:val="en-US"/>
        </w:rPr>
        <w:t xml:space="preserve">Freedom in the World 2024. </w:t>
      </w:r>
      <w:proofErr w:type="spellStart"/>
      <w:r w:rsidRPr="00901CB5">
        <w:rPr>
          <w:i/>
          <w:szCs w:val="20"/>
        </w:rPr>
        <w:t>Cameroon</w:t>
      </w:r>
      <w:proofErr w:type="spellEnd"/>
      <w:r w:rsidRPr="00901CB5">
        <w:rPr>
          <w:i/>
          <w:szCs w:val="20"/>
        </w:rPr>
        <w:t xml:space="preserve">. </w:t>
      </w:r>
      <w:hyperlink r:id="rId31" w:history="1">
        <w:r w:rsidRPr="00901CB5">
          <w:rPr>
            <w:rStyle w:val="Hyperlinkki"/>
            <w:szCs w:val="20"/>
          </w:rPr>
          <w:t>https://freedomhouse.org/country/cameroon/freedom-world/2024</w:t>
        </w:r>
      </w:hyperlink>
      <w:r w:rsidRPr="00901CB5">
        <w:rPr>
          <w:szCs w:val="20"/>
        </w:rPr>
        <w:t xml:space="preserve"> (käyty 25.3.2025).</w:t>
      </w:r>
    </w:p>
    <w:p w14:paraId="4072AAD8" w14:textId="77777777" w:rsidR="005E4E1D" w:rsidRPr="00901CB5" w:rsidRDefault="005E4E1D" w:rsidP="00901CB5">
      <w:pPr>
        <w:spacing w:line="240" w:lineRule="auto"/>
        <w:jc w:val="left"/>
        <w:rPr>
          <w:szCs w:val="20"/>
          <w:lang w:val="en-US"/>
        </w:rPr>
      </w:pPr>
      <w:r w:rsidRPr="00901CB5">
        <w:rPr>
          <w:szCs w:val="20"/>
          <w:lang w:val="en-US"/>
        </w:rPr>
        <w:t xml:space="preserve">GAN </w:t>
      </w:r>
      <w:r w:rsidR="00901CB5">
        <w:rPr>
          <w:szCs w:val="20"/>
          <w:lang w:val="en-US"/>
        </w:rPr>
        <w:t xml:space="preserve">(Global Advice </w:t>
      </w:r>
      <w:r w:rsidR="00220773">
        <w:rPr>
          <w:szCs w:val="20"/>
          <w:lang w:val="en-US"/>
        </w:rPr>
        <w:t xml:space="preserve">Network) </w:t>
      </w:r>
      <w:r w:rsidRPr="00901CB5">
        <w:rPr>
          <w:szCs w:val="20"/>
          <w:lang w:val="en-US"/>
        </w:rPr>
        <w:t>Integrity</w:t>
      </w:r>
      <w:r w:rsidR="00AF3521" w:rsidRPr="00901CB5">
        <w:rPr>
          <w:szCs w:val="20"/>
          <w:lang w:val="en-US"/>
        </w:rPr>
        <w:t xml:space="preserve"> 5.11.2020. </w:t>
      </w:r>
      <w:r w:rsidR="00AF3521" w:rsidRPr="00901CB5">
        <w:rPr>
          <w:i/>
          <w:szCs w:val="20"/>
          <w:lang w:val="en-US"/>
        </w:rPr>
        <w:t xml:space="preserve">Country Risk Profiles. Cameroon risk report. </w:t>
      </w:r>
      <w:hyperlink r:id="rId32" w:history="1">
        <w:r w:rsidR="00AF3521" w:rsidRPr="00901CB5">
          <w:rPr>
            <w:rStyle w:val="Hyperlinkki"/>
            <w:szCs w:val="20"/>
            <w:lang w:val="en-US"/>
          </w:rPr>
          <w:t>https://www.ganintegrity.com/country-profiles/cameroon/</w:t>
        </w:r>
      </w:hyperlink>
      <w:r w:rsidR="00AF3521" w:rsidRPr="00901CB5">
        <w:rPr>
          <w:szCs w:val="20"/>
          <w:lang w:val="en-US"/>
        </w:rPr>
        <w:t xml:space="preserve"> </w:t>
      </w:r>
      <w:r w:rsidR="00924726" w:rsidRPr="00E06DA9">
        <w:rPr>
          <w:szCs w:val="20"/>
          <w:lang w:val="en-US"/>
        </w:rPr>
        <w:t>(</w:t>
      </w:r>
      <w:proofErr w:type="spellStart"/>
      <w:r w:rsidR="00924726" w:rsidRPr="00E06DA9">
        <w:rPr>
          <w:szCs w:val="20"/>
          <w:lang w:val="en-US"/>
        </w:rPr>
        <w:t>käyty</w:t>
      </w:r>
      <w:proofErr w:type="spellEnd"/>
      <w:r w:rsidR="00924726" w:rsidRPr="00E06DA9">
        <w:rPr>
          <w:szCs w:val="20"/>
          <w:lang w:val="en-US"/>
        </w:rPr>
        <w:t xml:space="preserve"> 25.3.2025).</w:t>
      </w:r>
    </w:p>
    <w:p w14:paraId="0A10FEE2" w14:textId="77777777" w:rsidR="004361A1" w:rsidRPr="00901CB5" w:rsidRDefault="004361A1" w:rsidP="00901CB5">
      <w:pPr>
        <w:spacing w:line="240" w:lineRule="auto"/>
        <w:jc w:val="left"/>
        <w:rPr>
          <w:szCs w:val="20"/>
          <w:lang w:val="en-US"/>
        </w:rPr>
      </w:pPr>
      <w:r w:rsidRPr="00901CB5">
        <w:rPr>
          <w:szCs w:val="20"/>
          <w:lang w:val="en-US"/>
        </w:rPr>
        <w:t xml:space="preserve">Ghana Business News / </w:t>
      </w:r>
      <w:proofErr w:type="spellStart"/>
      <w:r w:rsidRPr="00901CB5">
        <w:rPr>
          <w:szCs w:val="20"/>
          <w:lang w:val="en-US"/>
        </w:rPr>
        <w:t>Locka</w:t>
      </w:r>
      <w:proofErr w:type="spellEnd"/>
      <w:r w:rsidRPr="00901CB5">
        <w:rPr>
          <w:szCs w:val="20"/>
          <w:lang w:val="en-US"/>
        </w:rPr>
        <w:t xml:space="preserve">, Christian </w:t>
      </w:r>
      <w:r w:rsidR="004D3066" w:rsidRPr="00901CB5">
        <w:rPr>
          <w:szCs w:val="20"/>
          <w:lang w:val="en-US"/>
        </w:rPr>
        <w:t xml:space="preserve">/ The </w:t>
      </w:r>
      <w:proofErr w:type="spellStart"/>
      <w:r w:rsidR="004D3066" w:rsidRPr="00901CB5">
        <w:rPr>
          <w:szCs w:val="20"/>
          <w:lang w:val="en-US"/>
        </w:rPr>
        <w:t>Museba</w:t>
      </w:r>
      <w:proofErr w:type="spellEnd"/>
      <w:r w:rsidR="004D3066" w:rsidRPr="00901CB5">
        <w:rPr>
          <w:szCs w:val="20"/>
          <w:lang w:val="en-US"/>
        </w:rPr>
        <w:t xml:space="preserve"> Project </w:t>
      </w:r>
      <w:r w:rsidRPr="00901CB5">
        <w:rPr>
          <w:szCs w:val="20"/>
          <w:lang w:val="en-US"/>
        </w:rPr>
        <w:t xml:space="preserve">3.1.2023. </w:t>
      </w:r>
      <w:r w:rsidRPr="00901CB5">
        <w:rPr>
          <w:i/>
          <w:szCs w:val="20"/>
          <w:lang w:val="en-US"/>
        </w:rPr>
        <w:t xml:space="preserve">The great refugee fraud in Cameroon. </w:t>
      </w:r>
      <w:hyperlink r:id="rId33" w:history="1">
        <w:r w:rsidRPr="00901CB5">
          <w:rPr>
            <w:rStyle w:val="Hyperlinkki"/>
            <w:szCs w:val="20"/>
            <w:lang w:val="en-US"/>
          </w:rPr>
          <w:t>https://www.ghanabusinessnews.com/2023/01/03/the-great-refugee-fraud-in-cameroon/</w:t>
        </w:r>
      </w:hyperlink>
      <w:r w:rsidRPr="00901CB5">
        <w:rPr>
          <w:szCs w:val="20"/>
          <w:lang w:val="en-US"/>
        </w:rPr>
        <w:t xml:space="preserve"> (</w:t>
      </w:r>
      <w:proofErr w:type="spellStart"/>
      <w:r w:rsidRPr="00901CB5">
        <w:rPr>
          <w:szCs w:val="20"/>
          <w:lang w:val="en-US"/>
        </w:rPr>
        <w:t>käyty</w:t>
      </w:r>
      <w:proofErr w:type="spellEnd"/>
      <w:r w:rsidRPr="00901CB5">
        <w:rPr>
          <w:szCs w:val="20"/>
          <w:lang w:val="en-US"/>
        </w:rPr>
        <w:t xml:space="preserve"> 20.3.2025).</w:t>
      </w:r>
    </w:p>
    <w:p w14:paraId="490ED27B" w14:textId="77777777" w:rsidR="00443D75" w:rsidRPr="00901CB5" w:rsidRDefault="00443D75" w:rsidP="00901CB5">
      <w:pPr>
        <w:spacing w:line="240" w:lineRule="auto"/>
        <w:jc w:val="left"/>
        <w:rPr>
          <w:szCs w:val="20"/>
          <w:lang w:val="en-US"/>
        </w:rPr>
      </w:pPr>
      <w:r w:rsidRPr="00901CB5">
        <w:rPr>
          <w:szCs w:val="20"/>
          <w:lang w:val="en-US"/>
        </w:rPr>
        <w:t xml:space="preserve">GI-TOC </w:t>
      </w:r>
      <w:r w:rsidR="00BF3250" w:rsidRPr="00901CB5">
        <w:rPr>
          <w:szCs w:val="20"/>
          <w:lang w:val="en-US"/>
        </w:rPr>
        <w:t xml:space="preserve">(Global Initiative Against Transnational Organized Crime) </w:t>
      </w:r>
      <w:r w:rsidRPr="00901CB5">
        <w:rPr>
          <w:szCs w:val="20"/>
          <w:lang w:val="en-US"/>
        </w:rPr>
        <w:t>2023</w:t>
      </w:r>
      <w:r w:rsidR="00BF3250" w:rsidRPr="00901CB5">
        <w:rPr>
          <w:szCs w:val="20"/>
          <w:lang w:val="en-US"/>
        </w:rPr>
        <w:t xml:space="preserve">. </w:t>
      </w:r>
      <w:r w:rsidR="00BF3250" w:rsidRPr="00901CB5">
        <w:rPr>
          <w:i/>
          <w:szCs w:val="20"/>
          <w:lang w:val="en-US"/>
        </w:rPr>
        <w:t>Global Organized Crime Index. Cameroon.</w:t>
      </w:r>
      <w:r w:rsidR="00BF3250" w:rsidRPr="00901CB5">
        <w:rPr>
          <w:szCs w:val="20"/>
          <w:lang w:val="en-US"/>
        </w:rPr>
        <w:t xml:space="preserve"> </w:t>
      </w:r>
      <w:hyperlink r:id="rId34" w:history="1">
        <w:r w:rsidR="00BF3250" w:rsidRPr="00901CB5">
          <w:rPr>
            <w:rStyle w:val="Hyperlinkki"/>
            <w:szCs w:val="20"/>
            <w:lang w:val="en-US"/>
          </w:rPr>
          <w:t>https://ocindex.net/assets/downloads/2023/english/ocindex_profile_cameroon_2023.pdf</w:t>
        </w:r>
      </w:hyperlink>
      <w:r w:rsidR="00BF3250" w:rsidRPr="00901CB5">
        <w:rPr>
          <w:szCs w:val="20"/>
          <w:lang w:val="en-US"/>
        </w:rPr>
        <w:t xml:space="preserve"> (</w:t>
      </w:r>
      <w:proofErr w:type="spellStart"/>
      <w:r w:rsidR="00BF3250" w:rsidRPr="00901CB5">
        <w:rPr>
          <w:szCs w:val="20"/>
          <w:lang w:val="en-US"/>
        </w:rPr>
        <w:t>käyty</w:t>
      </w:r>
      <w:proofErr w:type="spellEnd"/>
      <w:r w:rsidR="00BF3250" w:rsidRPr="00901CB5">
        <w:rPr>
          <w:szCs w:val="20"/>
          <w:lang w:val="en-US"/>
        </w:rPr>
        <w:t xml:space="preserve"> 20.3.2025).</w:t>
      </w:r>
    </w:p>
    <w:p w14:paraId="58ADA33B" w14:textId="77777777" w:rsidR="0028201B" w:rsidRPr="00901CB5" w:rsidRDefault="0028201B" w:rsidP="00901CB5">
      <w:pPr>
        <w:spacing w:line="240" w:lineRule="auto"/>
        <w:jc w:val="left"/>
        <w:rPr>
          <w:szCs w:val="20"/>
        </w:rPr>
      </w:pPr>
      <w:r w:rsidRPr="00901CB5">
        <w:rPr>
          <w:szCs w:val="20"/>
          <w:lang w:val="en-US"/>
        </w:rPr>
        <w:t>Global Protection Cluster 24.10.2024.</w:t>
      </w:r>
      <w:r w:rsidR="00031AE7" w:rsidRPr="00901CB5">
        <w:rPr>
          <w:szCs w:val="20"/>
          <w:lang w:val="en-US"/>
        </w:rPr>
        <w:t xml:space="preserve"> </w:t>
      </w:r>
      <w:r w:rsidR="00031AE7" w:rsidRPr="00901CB5">
        <w:rPr>
          <w:i/>
          <w:szCs w:val="20"/>
          <w:lang w:val="en-US"/>
        </w:rPr>
        <w:t xml:space="preserve">Protection Response to Civil Documentation and Birth Registration needs in NWSW Cameroon (Jan – Sept 2024). </w:t>
      </w:r>
      <w:hyperlink r:id="rId35" w:history="1">
        <w:r w:rsidR="00031AE7" w:rsidRPr="00901CB5">
          <w:rPr>
            <w:rStyle w:val="Hyperlinkki"/>
            <w:szCs w:val="20"/>
          </w:rPr>
          <w:t>https://globalprotectioncluster.org/sites/default/files/2024-10/civil_documentation_factsheet_final.pdf</w:t>
        </w:r>
      </w:hyperlink>
      <w:r w:rsidR="00031AE7" w:rsidRPr="00901CB5">
        <w:rPr>
          <w:szCs w:val="20"/>
        </w:rPr>
        <w:t xml:space="preserve"> </w:t>
      </w:r>
      <w:bookmarkStart w:id="14" w:name="_Hlk193452252"/>
      <w:r w:rsidR="00031AE7" w:rsidRPr="00901CB5">
        <w:rPr>
          <w:szCs w:val="20"/>
        </w:rPr>
        <w:t>(käyty 20.3.2025).</w:t>
      </w:r>
      <w:bookmarkEnd w:id="14"/>
    </w:p>
    <w:p w14:paraId="185BF384" w14:textId="77777777" w:rsidR="00AA6F31" w:rsidRPr="00901CB5" w:rsidRDefault="00AA6F31" w:rsidP="00901CB5">
      <w:pPr>
        <w:spacing w:line="240" w:lineRule="auto"/>
        <w:jc w:val="left"/>
        <w:rPr>
          <w:szCs w:val="20"/>
        </w:rPr>
      </w:pPr>
      <w:proofErr w:type="spellStart"/>
      <w:r w:rsidRPr="00901CB5">
        <w:rPr>
          <w:szCs w:val="20"/>
          <w:lang w:val="en-US"/>
        </w:rPr>
        <w:t>Jeune</w:t>
      </w:r>
      <w:proofErr w:type="spellEnd"/>
      <w:r w:rsidRPr="00901CB5">
        <w:rPr>
          <w:szCs w:val="20"/>
          <w:lang w:val="en-US"/>
        </w:rPr>
        <w:t xml:space="preserve"> Afrique / </w:t>
      </w:r>
      <w:proofErr w:type="spellStart"/>
      <w:r w:rsidRPr="00901CB5">
        <w:rPr>
          <w:szCs w:val="20"/>
          <w:lang w:val="en-US"/>
        </w:rPr>
        <w:t>Foute</w:t>
      </w:r>
      <w:proofErr w:type="spellEnd"/>
      <w:r w:rsidRPr="00901CB5">
        <w:rPr>
          <w:szCs w:val="20"/>
          <w:lang w:val="en-US"/>
        </w:rPr>
        <w:t xml:space="preserve">, Franck 22.8.2023. </w:t>
      </w:r>
      <w:r w:rsidRPr="00901CB5">
        <w:rPr>
          <w:i/>
          <w:szCs w:val="20"/>
          <w:lang w:val="en-US"/>
        </w:rPr>
        <w:t xml:space="preserve">Au Cameroun, encore des zones </w:t>
      </w:r>
      <w:proofErr w:type="spellStart"/>
      <w:r w:rsidRPr="00901CB5">
        <w:rPr>
          <w:i/>
          <w:szCs w:val="20"/>
          <w:lang w:val="en-US"/>
        </w:rPr>
        <w:t>d’ombre</w:t>
      </w:r>
      <w:proofErr w:type="spellEnd"/>
      <w:r w:rsidRPr="00901CB5">
        <w:rPr>
          <w:i/>
          <w:szCs w:val="20"/>
          <w:lang w:val="en-US"/>
        </w:rPr>
        <w:t xml:space="preserve"> après le </w:t>
      </w:r>
      <w:proofErr w:type="spellStart"/>
      <w:r w:rsidRPr="00901CB5">
        <w:rPr>
          <w:i/>
          <w:szCs w:val="20"/>
          <w:lang w:val="en-US"/>
        </w:rPr>
        <w:t>décès</w:t>
      </w:r>
      <w:proofErr w:type="spellEnd"/>
      <w:r w:rsidRPr="00901CB5">
        <w:rPr>
          <w:i/>
          <w:szCs w:val="20"/>
          <w:lang w:val="en-US"/>
        </w:rPr>
        <w:t xml:space="preserve"> de Christian </w:t>
      </w:r>
      <w:proofErr w:type="spellStart"/>
      <w:r w:rsidRPr="00901CB5">
        <w:rPr>
          <w:i/>
          <w:szCs w:val="20"/>
          <w:lang w:val="en-US"/>
        </w:rPr>
        <w:t>Hué</w:t>
      </w:r>
      <w:proofErr w:type="spellEnd"/>
      <w:r w:rsidRPr="00901CB5">
        <w:rPr>
          <w:i/>
          <w:szCs w:val="20"/>
          <w:lang w:val="en-US"/>
        </w:rPr>
        <w:t>.</w:t>
      </w:r>
      <w:r w:rsidRPr="00901CB5">
        <w:rPr>
          <w:szCs w:val="20"/>
          <w:lang w:val="en-US"/>
        </w:rPr>
        <w:t xml:space="preserve"> </w:t>
      </w:r>
      <w:hyperlink r:id="rId36" w:history="1">
        <w:r w:rsidRPr="00901CB5">
          <w:rPr>
            <w:rStyle w:val="Hyperlinkki"/>
            <w:szCs w:val="20"/>
          </w:rPr>
          <w:t>https://www.jeuneafrique.com/1474959/politique/au-cameroun-encore-des-zones-dombre-apres-le-deces-de-christian-hue/</w:t>
        </w:r>
      </w:hyperlink>
      <w:r w:rsidRPr="00901CB5">
        <w:rPr>
          <w:szCs w:val="20"/>
        </w:rPr>
        <w:t xml:space="preserve"> (käyty 20.3.2025).</w:t>
      </w:r>
    </w:p>
    <w:p w14:paraId="1A99C3B5" w14:textId="77777777" w:rsidR="00D05C04" w:rsidRPr="00901CB5" w:rsidRDefault="00F77D51" w:rsidP="00901CB5">
      <w:pPr>
        <w:spacing w:line="240" w:lineRule="auto"/>
        <w:jc w:val="left"/>
        <w:rPr>
          <w:szCs w:val="20"/>
        </w:rPr>
      </w:pPr>
      <w:r w:rsidRPr="00901CB5">
        <w:rPr>
          <w:szCs w:val="20"/>
        </w:rPr>
        <w:t xml:space="preserve">Maahanmuuttovirasto / maatietopalvelu </w:t>
      </w:r>
    </w:p>
    <w:p w14:paraId="17F5A570" w14:textId="531B55C3" w:rsidR="00510FCF" w:rsidRPr="007D09D2" w:rsidRDefault="007D09D2" w:rsidP="00901CB5">
      <w:pPr>
        <w:spacing w:line="240" w:lineRule="auto"/>
        <w:ind w:left="720"/>
        <w:jc w:val="left"/>
        <w:rPr>
          <w:szCs w:val="20"/>
        </w:rPr>
      </w:pPr>
      <w:r w:rsidRPr="007D09D2">
        <w:rPr>
          <w:szCs w:val="20"/>
        </w:rPr>
        <w:t>14.4.2025</w:t>
      </w:r>
      <w:r w:rsidR="00510FCF" w:rsidRPr="007D09D2">
        <w:rPr>
          <w:szCs w:val="20"/>
        </w:rPr>
        <w:t xml:space="preserve">. </w:t>
      </w:r>
      <w:r w:rsidRPr="007D09D2">
        <w:rPr>
          <w:i/>
          <w:iCs/>
          <w:szCs w:val="20"/>
        </w:rPr>
        <w:t>KT1049 Kamerunin passi lapselle ulkomailla 2025</w:t>
      </w:r>
      <w:r w:rsidRPr="007D09D2">
        <w:rPr>
          <w:szCs w:val="20"/>
        </w:rPr>
        <w:t xml:space="preserve"> </w:t>
      </w:r>
      <w:r w:rsidR="00510FCF" w:rsidRPr="007D09D2">
        <w:rPr>
          <w:szCs w:val="20"/>
        </w:rPr>
        <w:t xml:space="preserve">[kyselyvastaus]. Saatavilla Tellus-maatietokannassa:  </w:t>
      </w:r>
      <w:hyperlink r:id="rId37" w:history="1">
        <w:r w:rsidRPr="002435CB">
          <w:rPr>
            <w:rStyle w:val="Hyperlinkki"/>
            <w:szCs w:val="20"/>
          </w:rPr>
          <w:t>https://maatieto.migri.fi/base/2751b4d6-a3bc-4614-8580-bc8864c18904/queryQuestionbase/bc56bf56-c741-451c-adb3-122dfd00ec7a</w:t>
        </w:r>
      </w:hyperlink>
      <w:r>
        <w:rPr>
          <w:color w:val="FF0000"/>
          <w:szCs w:val="20"/>
        </w:rPr>
        <w:t xml:space="preserve"> </w:t>
      </w:r>
      <w:r w:rsidRPr="007D09D2">
        <w:rPr>
          <w:szCs w:val="20"/>
        </w:rPr>
        <w:t>(käyty 14.4.2025).</w:t>
      </w:r>
    </w:p>
    <w:p w14:paraId="45D87362" w14:textId="77777777" w:rsidR="00D05C04" w:rsidRPr="00901CB5" w:rsidRDefault="00D05C04" w:rsidP="00901CB5">
      <w:pPr>
        <w:spacing w:line="240" w:lineRule="auto"/>
        <w:ind w:left="720"/>
        <w:jc w:val="left"/>
        <w:rPr>
          <w:szCs w:val="20"/>
        </w:rPr>
      </w:pPr>
      <w:r w:rsidRPr="00901CB5">
        <w:rPr>
          <w:szCs w:val="20"/>
        </w:rPr>
        <w:t xml:space="preserve">14.11.2024. </w:t>
      </w:r>
      <w:r w:rsidRPr="00901CB5">
        <w:rPr>
          <w:i/>
          <w:szCs w:val="20"/>
        </w:rPr>
        <w:t>Nigeria, Kamerun / Kansallisen passin hankkiminen Suomessa syntyneelle lapselle</w:t>
      </w:r>
      <w:r w:rsidR="00B243C7" w:rsidRPr="00901CB5">
        <w:rPr>
          <w:i/>
          <w:szCs w:val="20"/>
        </w:rPr>
        <w:t xml:space="preserve"> </w:t>
      </w:r>
      <w:r w:rsidR="00B243C7" w:rsidRPr="00901CB5">
        <w:rPr>
          <w:color w:val="000000"/>
          <w:szCs w:val="20"/>
        </w:rPr>
        <w:t xml:space="preserve">[kyselyvastaus]. </w:t>
      </w:r>
      <w:r w:rsidRPr="00901CB5">
        <w:rPr>
          <w:szCs w:val="20"/>
        </w:rPr>
        <w:t xml:space="preserve">Saatavilla Tellus-maatietokannassa:  </w:t>
      </w:r>
      <w:hyperlink r:id="rId38" w:history="1">
        <w:r w:rsidRPr="00901CB5">
          <w:rPr>
            <w:rStyle w:val="Hyperlinkki"/>
            <w:szCs w:val="20"/>
          </w:rPr>
          <w:t>https://maatieto.migri.fi/base/2724d19a-5460-485d-bff8-6cd8f75f86d5/countryDocument/5cd9f645-50fc-46bf-be0c-15d59b987294</w:t>
        </w:r>
      </w:hyperlink>
      <w:r w:rsidRPr="00901CB5">
        <w:rPr>
          <w:szCs w:val="20"/>
        </w:rPr>
        <w:t xml:space="preserve"> (käyty 20.3.2025).</w:t>
      </w:r>
    </w:p>
    <w:p w14:paraId="1BCF4B33" w14:textId="77777777" w:rsidR="007053C0" w:rsidRPr="00901CB5" w:rsidRDefault="007053C0" w:rsidP="00901CB5">
      <w:pPr>
        <w:spacing w:line="240" w:lineRule="auto"/>
        <w:ind w:left="720"/>
        <w:jc w:val="left"/>
        <w:rPr>
          <w:szCs w:val="20"/>
        </w:rPr>
      </w:pPr>
      <w:r w:rsidRPr="00901CB5">
        <w:rPr>
          <w:szCs w:val="20"/>
        </w:rPr>
        <w:t xml:space="preserve">3.5.2024. </w:t>
      </w:r>
      <w:r w:rsidRPr="00901CB5">
        <w:rPr>
          <w:i/>
          <w:szCs w:val="20"/>
        </w:rPr>
        <w:t>Kamerun / Valtakirja-avioliitto</w:t>
      </w:r>
      <w:r w:rsidR="0093449B" w:rsidRPr="00901CB5">
        <w:rPr>
          <w:i/>
          <w:szCs w:val="20"/>
        </w:rPr>
        <w:t xml:space="preserve"> </w:t>
      </w:r>
      <w:r w:rsidR="0093449B" w:rsidRPr="00901CB5">
        <w:rPr>
          <w:szCs w:val="20"/>
        </w:rPr>
        <w:t>[kyselyvastaus].</w:t>
      </w:r>
      <w:r w:rsidRPr="00901CB5">
        <w:rPr>
          <w:szCs w:val="20"/>
        </w:rPr>
        <w:t xml:space="preserve"> </w:t>
      </w:r>
      <w:r w:rsidR="0093449B" w:rsidRPr="00901CB5">
        <w:rPr>
          <w:szCs w:val="20"/>
        </w:rPr>
        <w:t xml:space="preserve">Saatavilla Tellus-maatietokannassa:  </w:t>
      </w:r>
      <w:hyperlink r:id="rId39" w:history="1">
        <w:r w:rsidRPr="00901CB5">
          <w:rPr>
            <w:rStyle w:val="Hyperlinkki"/>
            <w:szCs w:val="20"/>
          </w:rPr>
          <w:t>https://maatieto.migri.fi/base/2724d19a-5460-485d-bff8-6cd8f75f86d5/countryDocument/fda240e6-dade-452f-8d66-3fa73a5b589f</w:t>
        </w:r>
      </w:hyperlink>
      <w:r w:rsidRPr="00901CB5">
        <w:rPr>
          <w:szCs w:val="20"/>
        </w:rPr>
        <w:t xml:space="preserve"> (käyty 20.3.2025).</w:t>
      </w:r>
    </w:p>
    <w:p w14:paraId="7A8499C6" w14:textId="77777777" w:rsidR="0093449B" w:rsidRPr="00901CB5" w:rsidRDefault="0093449B" w:rsidP="00901CB5">
      <w:pPr>
        <w:spacing w:line="240" w:lineRule="auto"/>
        <w:ind w:left="720"/>
        <w:jc w:val="left"/>
        <w:rPr>
          <w:szCs w:val="20"/>
        </w:rPr>
      </w:pPr>
      <w:r w:rsidRPr="00901CB5">
        <w:rPr>
          <w:szCs w:val="20"/>
        </w:rPr>
        <w:t xml:space="preserve">24.8.2022. </w:t>
      </w:r>
      <w:r w:rsidRPr="00901CB5">
        <w:rPr>
          <w:i/>
          <w:szCs w:val="20"/>
        </w:rPr>
        <w:t>Kamerun / "</w:t>
      </w:r>
      <w:proofErr w:type="spellStart"/>
      <w:r w:rsidRPr="00901CB5">
        <w:rPr>
          <w:i/>
          <w:szCs w:val="20"/>
        </w:rPr>
        <w:t>Code</w:t>
      </w:r>
      <w:proofErr w:type="spellEnd"/>
      <w:r w:rsidRPr="00901CB5">
        <w:rPr>
          <w:i/>
          <w:szCs w:val="20"/>
        </w:rPr>
        <w:t xml:space="preserve"> of </w:t>
      </w:r>
      <w:proofErr w:type="spellStart"/>
      <w:r w:rsidRPr="00901CB5">
        <w:rPr>
          <w:i/>
          <w:szCs w:val="20"/>
        </w:rPr>
        <w:t>Persons</w:t>
      </w:r>
      <w:proofErr w:type="spellEnd"/>
      <w:r w:rsidRPr="00901CB5">
        <w:rPr>
          <w:i/>
          <w:szCs w:val="20"/>
        </w:rPr>
        <w:t xml:space="preserve"> and </w:t>
      </w:r>
      <w:proofErr w:type="spellStart"/>
      <w:r w:rsidRPr="00901CB5">
        <w:rPr>
          <w:i/>
          <w:szCs w:val="20"/>
        </w:rPr>
        <w:t>the</w:t>
      </w:r>
      <w:proofErr w:type="spellEnd"/>
      <w:r w:rsidRPr="00901CB5">
        <w:rPr>
          <w:i/>
          <w:szCs w:val="20"/>
        </w:rPr>
        <w:t xml:space="preserve"> </w:t>
      </w:r>
      <w:proofErr w:type="spellStart"/>
      <w:r w:rsidRPr="00901CB5">
        <w:rPr>
          <w:i/>
          <w:szCs w:val="20"/>
        </w:rPr>
        <w:t>Family</w:t>
      </w:r>
      <w:proofErr w:type="spellEnd"/>
      <w:r w:rsidRPr="00901CB5">
        <w:rPr>
          <w:i/>
          <w:szCs w:val="20"/>
        </w:rPr>
        <w:t xml:space="preserve"> / </w:t>
      </w:r>
      <w:proofErr w:type="spellStart"/>
      <w:r w:rsidRPr="00901CB5">
        <w:rPr>
          <w:i/>
          <w:szCs w:val="20"/>
        </w:rPr>
        <w:t>Code</w:t>
      </w:r>
      <w:proofErr w:type="spellEnd"/>
      <w:r w:rsidRPr="00901CB5">
        <w:rPr>
          <w:i/>
          <w:szCs w:val="20"/>
        </w:rPr>
        <w:t xml:space="preserve"> des </w:t>
      </w:r>
      <w:proofErr w:type="spellStart"/>
      <w:r w:rsidRPr="00901CB5">
        <w:rPr>
          <w:i/>
          <w:szCs w:val="20"/>
        </w:rPr>
        <w:t>personnes</w:t>
      </w:r>
      <w:proofErr w:type="spellEnd"/>
      <w:r w:rsidRPr="00901CB5">
        <w:rPr>
          <w:i/>
          <w:szCs w:val="20"/>
        </w:rPr>
        <w:t xml:space="preserve"> et de la </w:t>
      </w:r>
      <w:proofErr w:type="spellStart"/>
      <w:r w:rsidRPr="00901CB5">
        <w:rPr>
          <w:i/>
          <w:szCs w:val="20"/>
        </w:rPr>
        <w:t>famille</w:t>
      </w:r>
      <w:proofErr w:type="spellEnd"/>
      <w:r w:rsidRPr="00901CB5">
        <w:rPr>
          <w:i/>
          <w:szCs w:val="20"/>
        </w:rPr>
        <w:t xml:space="preserve">" lakimuutoksen tilanne </w:t>
      </w:r>
      <w:r w:rsidRPr="00901CB5">
        <w:rPr>
          <w:szCs w:val="20"/>
        </w:rPr>
        <w:t>[kyselyvastaus].</w:t>
      </w:r>
      <w:r w:rsidRPr="00901CB5">
        <w:rPr>
          <w:i/>
          <w:szCs w:val="20"/>
        </w:rPr>
        <w:t xml:space="preserve"> </w:t>
      </w:r>
      <w:r w:rsidRPr="00901CB5">
        <w:rPr>
          <w:szCs w:val="20"/>
        </w:rPr>
        <w:t xml:space="preserve"> Saatavilla Tellus-maatietokannassa:  </w:t>
      </w:r>
      <w:hyperlink r:id="rId40" w:history="1">
        <w:r w:rsidRPr="00901CB5">
          <w:rPr>
            <w:rStyle w:val="Hyperlinkki"/>
            <w:szCs w:val="20"/>
          </w:rPr>
          <w:t>https://maatieto.migri.fi/base/2724d19a-5460-485d-bff8-6cd8f75f86d5/countryDocument/b7acf7df-bfd3-43b1-9e9d-82111c2d436a</w:t>
        </w:r>
      </w:hyperlink>
      <w:r w:rsidRPr="00901CB5">
        <w:rPr>
          <w:szCs w:val="20"/>
        </w:rPr>
        <w:t xml:space="preserve"> (käyty 20.3.2025).</w:t>
      </w:r>
    </w:p>
    <w:p w14:paraId="4C0C2E40" w14:textId="77777777" w:rsidR="00811B6B" w:rsidRPr="00901CB5" w:rsidRDefault="00811B6B" w:rsidP="00901CB5">
      <w:pPr>
        <w:spacing w:line="240" w:lineRule="auto"/>
        <w:ind w:left="720"/>
        <w:jc w:val="left"/>
        <w:rPr>
          <w:szCs w:val="20"/>
        </w:rPr>
      </w:pPr>
      <w:r w:rsidRPr="00901CB5">
        <w:rPr>
          <w:szCs w:val="20"/>
        </w:rPr>
        <w:t xml:space="preserve">3.5.2022. </w:t>
      </w:r>
      <w:r w:rsidRPr="00901CB5">
        <w:rPr>
          <w:i/>
          <w:szCs w:val="20"/>
        </w:rPr>
        <w:t>Kamerun / Maanomistus, omistusoikeuden siirto, maa-asioihin liittyvät asiakirjat</w:t>
      </w:r>
      <w:r w:rsidR="0093449B" w:rsidRPr="00901CB5">
        <w:rPr>
          <w:i/>
          <w:szCs w:val="20"/>
        </w:rPr>
        <w:t xml:space="preserve"> </w:t>
      </w:r>
      <w:r w:rsidR="0093449B" w:rsidRPr="00901CB5">
        <w:rPr>
          <w:szCs w:val="20"/>
        </w:rPr>
        <w:t>[kyselyvastaus]</w:t>
      </w:r>
      <w:r w:rsidRPr="00901CB5">
        <w:rPr>
          <w:i/>
          <w:szCs w:val="20"/>
        </w:rPr>
        <w:t>.</w:t>
      </w:r>
      <w:r w:rsidRPr="00901CB5">
        <w:rPr>
          <w:szCs w:val="20"/>
        </w:rPr>
        <w:t xml:space="preserve"> </w:t>
      </w:r>
      <w:r w:rsidR="0093449B" w:rsidRPr="00901CB5">
        <w:rPr>
          <w:szCs w:val="20"/>
        </w:rPr>
        <w:t xml:space="preserve">Saatavilla Tellus-maatietokannassa:  </w:t>
      </w:r>
      <w:hyperlink r:id="rId41" w:history="1">
        <w:r w:rsidRPr="00901CB5">
          <w:rPr>
            <w:rStyle w:val="Hyperlinkki"/>
            <w:szCs w:val="20"/>
          </w:rPr>
          <w:t>https://maatieto.migri.fi/base/2724d19a-5460-485d-bff8-6cd8f75f86d5/countryDocument/f90b86b4-2063-4ccb-9dc1-ff389e58ab5a</w:t>
        </w:r>
      </w:hyperlink>
      <w:r w:rsidRPr="00901CB5">
        <w:rPr>
          <w:szCs w:val="20"/>
        </w:rPr>
        <w:t xml:space="preserve"> (käyty 20.3.2025).</w:t>
      </w:r>
    </w:p>
    <w:p w14:paraId="0A5727B1" w14:textId="77777777" w:rsidR="00811B6B" w:rsidRPr="00901CB5" w:rsidRDefault="00811B6B" w:rsidP="00901CB5">
      <w:pPr>
        <w:spacing w:line="240" w:lineRule="auto"/>
        <w:ind w:left="720"/>
        <w:jc w:val="left"/>
        <w:rPr>
          <w:szCs w:val="20"/>
        </w:rPr>
      </w:pPr>
      <w:r w:rsidRPr="00901CB5">
        <w:rPr>
          <w:szCs w:val="20"/>
        </w:rPr>
        <w:t xml:space="preserve">17.1.2022. </w:t>
      </w:r>
      <w:r w:rsidRPr="00901CB5">
        <w:rPr>
          <w:i/>
          <w:szCs w:val="20"/>
        </w:rPr>
        <w:t>Kamerun / Passin ja henkilökortin hankkiminen Kamerunissa ja ulkomailla</w:t>
      </w:r>
      <w:r w:rsidRPr="00901CB5">
        <w:rPr>
          <w:szCs w:val="20"/>
        </w:rPr>
        <w:t xml:space="preserve"> [kyselyvastaus]. Saatavilla Tellus-maatietokannassa: </w:t>
      </w:r>
      <w:hyperlink r:id="rId42" w:history="1">
        <w:r w:rsidRPr="00901CB5">
          <w:rPr>
            <w:rStyle w:val="Hyperlinkki"/>
            <w:szCs w:val="20"/>
          </w:rPr>
          <w:t>https://maatieto.migri.fi/base/2724d19a-5460-485d-bff8-6cd8f75f86d5/countryDocument/af1ec028-75d4-4d7a-9694-1089e6231579</w:t>
        </w:r>
      </w:hyperlink>
      <w:r w:rsidRPr="00901CB5">
        <w:rPr>
          <w:szCs w:val="20"/>
        </w:rPr>
        <w:t xml:space="preserve"> (käyty 20.3.2025).</w:t>
      </w:r>
    </w:p>
    <w:p w14:paraId="4C9A6DFE" w14:textId="77777777" w:rsidR="00B243C7" w:rsidRPr="00901CB5" w:rsidRDefault="00B243C7" w:rsidP="00901CB5">
      <w:pPr>
        <w:spacing w:line="240" w:lineRule="auto"/>
        <w:ind w:left="720"/>
        <w:jc w:val="left"/>
        <w:rPr>
          <w:szCs w:val="20"/>
        </w:rPr>
      </w:pPr>
      <w:r w:rsidRPr="00901CB5">
        <w:rPr>
          <w:color w:val="000000"/>
          <w:szCs w:val="20"/>
        </w:rPr>
        <w:t xml:space="preserve">17.2.2019. </w:t>
      </w:r>
      <w:r w:rsidRPr="00901CB5">
        <w:rPr>
          <w:i/>
          <w:color w:val="000000"/>
          <w:szCs w:val="20"/>
        </w:rPr>
        <w:t xml:space="preserve">Kamerun / Asiakirjojen luotettavuus, asiakirjaväärennökset, </w:t>
      </w:r>
      <w:proofErr w:type="spellStart"/>
      <w:r w:rsidRPr="00901CB5">
        <w:rPr>
          <w:i/>
          <w:color w:val="000000"/>
          <w:szCs w:val="20"/>
        </w:rPr>
        <w:t>viranomaiskor-ruptio</w:t>
      </w:r>
      <w:proofErr w:type="spellEnd"/>
      <w:r w:rsidRPr="00901CB5">
        <w:rPr>
          <w:color w:val="000000"/>
          <w:szCs w:val="20"/>
        </w:rPr>
        <w:t xml:space="preserve"> [kyselyvastaus]. Saatavilla Tellus-maatietokannassa: </w:t>
      </w:r>
      <w:hyperlink r:id="rId43" w:history="1">
        <w:r w:rsidRPr="00901CB5">
          <w:rPr>
            <w:rStyle w:val="Hyperlinkki"/>
            <w:szCs w:val="20"/>
          </w:rPr>
          <w:t>https://maatieto.migri.fi/base/2724d19a-5460-485d-bff8-6cd8f75f86d5/countryDocu-ment/bb16b836-ca41-4f09-9733-8221f0208009</w:t>
        </w:r>
      </w:hyperlink>
      <w:r w:rsidRPr="00901CB5">
        <w:rPr>
          <w:color w:val="000000"/>
          <w:szCs w:val="20"/>
        </w:rPr>
        <w:t xml:space="preserve"> </w:t>
      </w:r>
      <w:r w:rsidRPr="00901CB5">
        <w:rPr>
          <w:szCs w:val="20"/>
        </w:rPr>
        <w:t>(käyty 20.3.2025).</w:t>
      </w:r>
    </w:p>
    <w:p w14:paraId="5B7A880E" w14:textId="77777777" w:rsidR="00B243C7" w:rsidRPr="00901CB5" w:rsidRDefault="007A4FE2" w:rsidP="00901CB5">
      <w:pPr>
        <w:spacing w:line="240" w:lineRule="auto"/>
        <w:jc w:val="left"/>
        <w:rPr>
          <w:szCs w:val="20"/>
        </w:rPr>
      </w:pPr>
      <w:proofErr w:type="spellStart"/>
      <w:r w:rsidRPr="00901CB5">
        <w:rPr>
          <w:szCs w:val="20"/>
        </w:rPr>
        <w:t>Mimi</w:t>
      </w:r>
      <w:proofErr w:type="spellEnd"/>
      <w:r w:rsidRPr="00901CB5">
        <w:rPr>
          <w:szCs w:val="20"/>
        </w:rPr>
        <w:t xml:space="preserve"> </w:t>
      </w:r>
      <w:proofErr w:type="spellStart"/>
      <w:r w:rsidRPr="00901CB5">
        <w:rPr>
          <w:szCs w:val="20"/>
        </w:rPr>
        <w:t>Mefo</w:t>
      </w:r>
      <w:proofErr w:type="spellEnd"/>
      <w:r w:rsidRPr="00901CB5">
        <w:rPr>
          <w:szCs w:val="20"/>
        </w:rPr>
        <w:t xml:space="preserve"> Info 20.9.2024. </w:t>
      </w:r>
      <w:proofErr w:type="spellStart"/>
      <w:r w:rsidRPr="00901CB5">
        <w:rPr>
          <w:i/>
          <w:szCs w:val="20"/>
        </w:rPr>
        <w:t>Démantèlement</w:t>
      </w:r>
      <w:proofErr w:type="spellEnd"/>
      <w:r w:rsidRPr="00901CB5">
        <w:rPr>
          <w:i/>
          <w:szCs w:val="20"/>
        </w:rPr>
        <w:t xml:space="preserve"> </w:t>
      </w:r>
      <w:proofErr w:type="spellStart"/>
      <w:r w:rsidRPr="00901CB5">
        <w:rPr>
          <w:i/>
          <w:szCs w:val="20"/>
        </w:rPr>
        <w:t>d’un</w:t>
      </w:r>
      <w:proofErr w:type="spellEnd"/>
      <w:r w:rsidRPr="00901CB5">
        <w:rPr>
          <w:i/>
          <w:szCs w:val="20"/>
        </w:rPr>
        <w:t xml:space="preserve"> </w:t>
      </w:r>
      <w:proofErr w:type="spellStart"/>
      <w:r w:rsidRPr="00901CB5">
        <w:rPr>
          <w:i/>
          <w:szCs w:val="20"/>
        </w:rPr>
        <w:t>reseau</w:t>
      </w:r>
      <w:proofErr w:type="spellEnd"/>
      <w:r w:rsidRPr="00901CB5">
        <w:rPr>
          <w:i/>
          <w:szCs w:val="20"/>
        </w:rPr>
        <w:t xml:space="preserve"> de </w:t>
      </w:r>
      <w:proofErr w:type="spellStart"/>
      <w:r w:rsidRPr="00901CB5">
        <w:rPr>
          <w:i/>
          <w:szCs w:val="20"/>
        </w:rPr>
        <w:t>faussaires</w:t>
      </w:r>
      <w:proofErr w:type="spellEnd"/>
      <w:r w:rsidRPr="00901CB5">
        <w:rPr>
          <w:i/>
          <w:szCs w:val="20"/>
        </w:rPr>
        <w:t xml:space="preserve"> à </w:t>
      </w:r>
      <w:proofErr w:type="spellStart"/>
      <w:r w:rsidRPr="00901CB5">
        <w:rPr>
          <w:i/>
          <w:szCs w:val="20"/>
        </w:rPr>
        <w:t>Garoua</w:t>
      </w:r>
      <w:proofErr w:type="spellEnd"/>
      <w:r w:rsidRPr="00901CB5">
        <w:rPr>
          <w:i/>
          <w:szCs w:val="20"/>
        </w:rPr>
        <w:t xml:space="preserve">: La </w:t>
      </w:r>
      <w:proofErr w:type="spellStart"/>
      <w:r w:rsidRPr="00901CB5">
        <w:rPr>
          <w:i/>
          <w:szCs w:val="20"/>
        </w:rPr>
        <w:t>lute</w:t>
      </w:r>
      <w:proofErr w:type="spellEnd"/>
      <w:r w:rsidRPr="00901CB5">
        <w:rPr>
          <w:i/>
          <w:szCs w:val="20"/>
        </w:rPr>
        <w:t xml:space="preserve"> </w:t>
      </w:r>
      <w:proofErr w:type="spellStart"/>
      <w:r w:rsidRPr="00901CB5">
        <w:rPr>
          <w:i/>
          <w:szCs w:val="20"/>
        </w:rPr>
        <w:t>contre</w:t>
      </w:r>
      <w:proofErr w:type="spellEnd"/>
      <w:r w:rsidRPr="00901CB5">
        <w:rPr>
          <w:i/>
          <w:szCs w:val="20"/>
        </w:rPr>
        <w:t xml:space="preserve"> la </w:t>
      </w:r>
      <w:proofErr w:type="spellStart"/>
      <w:r w:rsidRPr="00901CB5">
        <w:rPr>
          <w:i/>
          <w:szCs w:val="20"/>
        </w:rPr>
        <w:t>criminalité</w:t>
      </w:r>
      <w:proofErr w:type="spellEnd"/>
      <w:r w:rsidRPr="00901CB5">
        <w:rPr>
          <w:i/>
          <w:szCs w:val="20"/>
        </w:rPr>
        <w:t xml:space="preserve"> </w:t>
      </w:r>
      <w:proofErr w:type="spellStart"/>
      <w:r w:rsidRPr="00901CB5">
        <w:rPr>
          <w:i/>
          <w:szCs w:val="20"/>
        </w:rPr>
        <w:t>prend</w:t>
      </w:r>
      <w:proofErr w:type="spellEnd"/>
      <w:r w:rsidRPr="00901CB5">
        <w:rPr>
          <w:i/>
          <w:szCs w:val="20"/>
        </w:rPr>
        <w:t xml:space="preserve"> de </w:t>
      </w:r>
      <w:proofErr w:type="spellStart"/>
      <w:r w:rsidRPr="00901CB5">
        <w:rPr>
          <w:i/>
          <w:szCs w:val="20"/>
        </w:rPr>
        <w:t>l’ampleur</w:t>
      </w:r>
      <w:proofErr w:type="spellEnd"/>
      <w:r w:rsidRPr="00901CB5">
        <w:rPr>
          <w:szCs w:val="20"/>
        </w:rPr>
        <w:t xml:space="preserve">. </w:t>
      </w:r>
      <w:hyperlink r:id="rId44" w:history="1">
        <w:r w:rsidRPr="00901CB5">
          <w:rPr>
            <w:rStyle w:val="Hyperlinkki"/>
            <w:szCs w:val="20"/>
          </w:rPr>
          <w:t>https://mimimefoinfos.com/demantelement-dun-reseau-de-faussaires-a-garoua-la-lutte-contre-la-criminalite-prend-de-lampleur/</w:t>
        </w:r>
      </w:hyperlink>
      <w:r w:rsidRPr="00901CB5">
        <w:rPr>
          <w:szCs w:val="20"/>
        </w:rPr>
        <w:t xml:space="preserve"> (käyty 20.3.2025).</w:t>
      </w:r>
    </w:p>
    <w:p w14:paraId="06C278AD" w14:textId="77777777" w:rsidR="00E62E04" w:rsidRPr="00901CB5" w:rsidRDefault="00E62E04" w:rsidP="00901CB5">
      <w:pPr>
        <w:spacing w:line="240" w:lineRule="auto"/>
        <w:jc w:val="left"/>
        <w:rPr>
          <w:szCs w:val="20"/>
        </w:rPr>
      </w:pPr>
      <w:proofErr w:type="spellStart"/>
      <w:r w:rsidRPr="00901CB5">
        <w:rPr>
          <w:szCs w:val="20"/>
          <w:lang w:val="en-US"/>
        </w:rPr>
        <w:t>Nkafu</w:t>
      </w:r>
      <w:proofErr w:type="spellEnd"/>
      <w:r w:rsidRPr="00901CB5">
        <w:rPr>
          <w:szCs w:val="20"/>
          <w:lang w:val="en-US"/>
        </w:rPr>
        <w:t xml:space="preserve"> Policy Institute / </w:t>
      </w:r>
      <w:proofErr w:type="spellStart"/>
      <w:r w:rsidRPr="00901CB5">
        <w:rPr>
          <w:szCs w:val="20"/>
          <w:lang w:val="en-US"/>
        </w:rPr>
        <w:t>Tametong</w:t>
      </w:r>
      <w:proofErr w:type="spellEnd"/>
      <w:r w:rsidRPr="00901CB5">
        <w:rPr>
          <w:szCs w:val="20"/>
          <w:lang w:val="en-US"/>
        </w:rPr>
        <w:t xml:space="preserve">, Steve 10/2022. </w:t>
      </w:r>
      <w:r w:rsidRPr="00901CB5">
        <w:rPr>
          <w:i/>
          <w:szCs w:val="20"/>
          <w:lang w:val="en-US"/>
        </w:rPr>
        <w:t>The Fight Against Corruption And Related Acts In NDS30 In Cameroon.</w:t>
      </w:r>
      <w:r w:rsidR="00BC241E" w:rsidRPr="00901CB5">
        <w:rPr>
          <w:szCs w:val="20"/>
          <w:lang w:val="en-US"/>
        </w:rPr>
        <w:t xml:space="preserve"> </w:t>
      </w:r>
      <w:hyperlink r:id="rId45" w:history="1">
        <w:r w:rsidR="00BC241E" w:rsidRPr="00901CB5">
          <w:rPr>
            <w:rStyle w:val="Hyperlinkki"/>
            <w:szCs w:val="20"/>
          </w:rPr>
          <w:t>https://nkafu.org/download/assessing-the-challenges-of-the-fight-against-corruption-in-cameroon/</w:t>
        </w:r>
      </w:hyperlink>
      <w:r w:rsidR="00BC241E" w:rsidRPr="00901CB5">
        <w:rPr>
          <w:szCs w:val="20"/>
        </w:rPr>
        <w:t xml:space="preserve"> (käyty 20.3.2025).</w:t>
      </w:r>
      <w:r w:rsidR="00AF3521" w:rsidRPr="00901CB5">
        <w:rPr>
          <w:szCs w:val="20"/>
        </w:rPr>
        <w:t xml:space="preserve"> </w:t>
      </w:r>
    </w:p>
    <w:p w14:paraId="6D9C346D" w14:textId="77777777" w:rsidR="00F6526D" w:rsidRPr="00901CB5" w:rsidRDefault="00F6526D" w:rsidP="00901CB5">
      <w:pPr>
        <w:spacing w:line="240" w:lineRule="auto"/>
        <w:jc w:val="left"/>
        <w:rPr>
          <w:rStyle w:val="Hyperlinkki"/>
          <w:color w:val="auto"/>
          <w:szCs w:val="20"/>
          <w:u w:val="none"/>
        </w:rPr>
      </w:pPr>
      <w:r w:rsidRPr="00901CB5">
        <w:rPr>
          <w:szCs w:val="20"/>
          <w:lang w:val="en-US"/>
        </w:rPr>
        <w:t>NRC (Norwegian Refugee Council)</w:t>
      </w:r>
      <w:r w:rsidR="00510FCF" w:rsidRPr="00901CB5">
        <w:rPr>
          <w:szCs w:val="20"/>
          <w:lang w:val="en-US"/>
        </w:rPr>
        <w:t xml:space="preserve"> 4/2024. </w:t>
      </w:r>
      <w:r w:rsidR="00510FCF" w:rsidRPr="00901CB5">
        <w:rPr>
          <w:i/>
          <w:szCs w:val="20"/>
          <w:lang w:val="en-US"/>
        </w:rPr>
        <w:t>Legal and Civil Documentation Response in Cameroon.</w:t>
      </w:r>
      <w:r w:rsidR="00510FCF" w:rsidRPr="00901CB5">
        <w:rPr>
          <w:szCs w:val="20"/>
          <w:lang w:val="en-US"/>
        </w:rPr>
        <w:t xml:space="preserve"> </w:t>
      </w:r>
      <w:hyperlink r:id="rId46" w:history="1">
        <w:r w:rsidR="00510FCF" w:rsidRPr="00901CB5">
          <w:rPr>
            <w:rStyle w:val="Hyperlinkki"/>
            <w:szCs w:val="20"/>
          </w:rPr>
          <w:t>https://www.nrc.no/globalassets/pdf/reports/legal-and-civil-documentation-response-in-cameroon/factsheet---legal-and-civil-documentation-response-in-cameroon.pdf</w:t>
        </w:r>
      </w:hyperlink>
      <w:r w:rsidR="00510FCF" w:rsidRPr="00901CB5">
        <w:rPr>
          <w:szCs w:val="20"/>
        </w:rPr>
        <w:t xml:space="preserve"> (käyty 20.3.2025).</w:t>
      </w:r>
    </w:p>
    <w:p w14:paraId="1C94208D" w14:textId="77777777" w:rsidR="006171A3" w:rsidRPr="00901CB5" w:rsidRDefault="006171A3" w:rsidP="00901CB5">
      <w:pPr>
        <w:spacing w:line="240" w:lineRule="auto"/>
        <w:jc w:val="left"/>
        <w:rPr>
          <w:szCs w:val="20"/>
          <w:lang w:val="en-US"/>
        </w:rPr>
      </w:pPr>
      <w:bookmarkStart w:id="15" w:name="_Hlk194484009"/>
      <w:r w:rsidRPr="00901CB5">
        <w:rPr>
          <w:szCs w:val="20"/>
          <w:lang w:val="en-US"/>
        </w:rPr>
        <w:t>R</w:t>
      </w:r>
      <w:r w:rsidR="008746DB" w:rsidRPr="00901CB5">
        <w:rPr>
          <w:szCs w:val="20"/>
          <w:lang w:val="en-US"/>
        </w:rPr>
        <w:t>epublic of Cameroon</w:t>
      </w:r>
      <w:r w:rsidRPr="00901CB5">
        <w:rPr>
          <w:szCs w:val="20"/>
          <w:lang w:val="en-US"/>
        </w:rPr>
        <w:t xml:space="preserve"> </w:t>
      </w:r>
    </w:p>
    <w:bookmarkEnd w:id="15"/>
    <w:p w14:paraId="79B18AE0" w14:textId="77777777" w:rsidR="00993033" w:rsidRPr="00901CB5" w:rsidRDefault="00993033" w:rsidP="00901CB5">
      <w:pPr>
        <w:spacing w:before="0" w:line="240" w:lineRule="auto"/>
        <w:ind w:left="720"/>
        <w:jc w:val="left"/>
        <w:rPr>
          <w:szCs w:val="20"/>
          <w:lang w:val="en-US"/>
        </w:rPr>
      </w:pPr>
      <w:r w:rsidRPr="00901CB5">
        <w:rPr>
          <w:szCs w:val="20"/>
          <w:lang w:val="en-US"/>
        </w:rPr>
        <w:t>28.2.2025.</w:t>
      </w:r>
      <w:r w:rsidR="00B03C2C" w:rsidRPr="00901CB5">
        <w:rPr>
          <w:szCs w:val="20"/>
          <w:lang w:val="en-US"/>
        </w:rPr>
        <w:t xml:space="preserve"> </w:t>
      </w:r>
      <w:r w:rsidR="00B03C2C" w:rsidRPr="00901CB5">
        <w:rPr>
          <w:i/>
          <w:szCs w:val="20"/>
          <w:lang w:val="en-US"/>
        </w:rPr>
        <w:t xml:space="preserve">Decree No. 2025/059 of 28 February 2025 to lay down the features of and conditions for making and issuing identification documents. </w:t>
      </w:r>
      <w:hyperlink r:id="rId47" w:history="1">
        <w:r w:rsidR="00B03C2C" w:rsidRPr="00901CB5">
          <w:rPr>
            <w:rStyle w:val="Hyperlinkki"/>
            <w:szCs w:val="20"/>
            <w:lang w:val="en-US"/>
          </w:rPr>
          <w:t>https://prc.cm/en/multimedia/documents/10320-decree-2025-059-of-28-02-2025</w:t>
        </w:r>
      </w:hyperlink>
      <w:r w:rsidR="00B03C2C" w:rsidRPr="00901CB5">
        <w:rPr>
          <w:szCs w:val="20"/>
          <w:lang w:val="en-US"/>
        </w:rPr>
        <w:t xml:space="preserve"> </w:t>
      </w:r>
      <w:r w:rsidRPr="00901CB5">
        <w:rPr>
          <w:szCs w:val="20"/>
          <w:lang w:val="en-US"/>
        </w:rPr>
        <w:t>(</w:t>
      </w:r>
      <w:proofErr w:type="spellStart"/>
      <w:r w:rsidRPr="00901CB5">
        <w:rPr>
          <w:szCs w:val="20"/>
          <w:lang w:val="en-US"/>
        </w:rPr>
        <w:t>käyty</w:t>
      </w:r>
      <w:proofErr w:type="spellEnd"/>
      <w:r w:rsidRPr="00901CB5">
        <w:rPr>
          <w:szCs w:val="20"/>
          <w:lang w:val="en-US"/>
        </w:rPr>
        <w:t xml:space="preserve"> 25.3.2025).</w:t>
      </w:r>
    </w:p>
    <w:p w14:paraId="2B29A26C" w14:textId="77777777" w:rsidR="00B252B0" w:rsidRPr="00901CB5" w:rsidRDefault="00B252B0" w:rsidP="00901CB5">
      <w:pPr>
        <w:spacing w:before="0" w:line="240" w:lineRule="auto"/>
        <w:ind w:left="720"/>
        <w:jc w:val="left"/>
        <w:rPr>
          <w:szCs w:val="20"/>
        </w:rPr>
      </w:pPr>
      <w:r w:rsidRPr="00901CB5">
        <w:rPr>
          <w:szCs w:val="20"/>
          <w:lang w:val="en-US"/>
        </w:rPr>
        <w:t>23.12.2024</w:t>
      </w:r>
      <w:r w:rsidR="00613F7E" w:rsidRPr="00901CB5">
        <w:rPr>
          <w:szCs w:val="20"/>
          <w:lang w:val="en-US"/>
        </w:rPr>
        <w:t>a</w:t>
      </w:r>
      <w:r w:rsidRPr="00901CB5">
        <w:rPr>
          <w:szCs w:val="20"/>
          <w:lang w:val="en-US"/>
        </w:rPr>
        <w:t xml:space="preserve">. </w:t>
      </w:r>
      <w:r w:rsidRPr="00901CB5">
        <w:rPr>
          <w:i/>
          <w:szCs w:val="20"/>
          <w:lang w:val="en-US"/>
        </w:rPr>
        <w:t>Law No. 2024/016 of 23 December 2024 organize the Civil Registration system in Cameroon</w:t>
      </w:r>
      <w:r w:rsidRPr="00901CB5">
        <w:rPr>
          <w:szCs w:val="20"/>
          <w:lang w:val="en-US"/>
        </w:rPr>
        <w:t xml:space="preserve">. </w:t>
      </w:r>
      <w:hyperlink r:id="rId48" w:history="1">
        <w:r w:rsidRPr="00901CB5">
          <w:rPr>
            <w:rStyle w:val="Hyperlinkki"/>
            <w:szCs w:val="20"/>
          </w:rPr>
          <w:t>https://www.prc.cm/en/multimedia/documents/10270-law-n-2024-016-of-23-12-2024-web</w:t>
        </w:r>
      </w:hyperlink>
      <w:r w:rsidRPr="00901CB5">
        <w:rPr>
          <w:szCs w:val="20"/>
        </w:rPr>
        <w:t xml:space="preserve"> (käyty 25.3.2025).</w:t>
      </w:r>
    </w:p>
    <w:p w14:paraId="7748C433" w14:textId="77777777" w:rsidR="00613F7E" w:rsidRPr="00901CB5" w:rsidRDefault="00613F7E" w:rsidP="00901CB5">
      <w:pPr>
        <w:spacing w:before="0" w:line="240" w:lineRule="auto"/>
        <w:ind w:left="720"/>
        <w:jc w:val="left"/>
        <w:rPr>
          <w:szCs w:val="20"/>
        </w:rPr>
      </w:pPr>
      <w:r w:rsidRPr="00901CB5">
        <w:rPr>
          <w:szCs w:val="20"/>
          <w:lang w:val="en-US"/>
        </w:rPr>
        <w:t xml:space="preserve">23.12.2024b. </w:t>
      </w:r>
      <w:r w:rsidRPr="00901CB5">
        <w:rPr>
          <w:i/>
          <w:szCs w:val="20"/>
          <w:lang w:val="en-US"/>
        </w:rPr>
        <w:t>Law No. 2024/017 of 23 December 2024 relating to personal data protection in Cameroon</w:t>
      </w:r>
      <w:r w:rsidRPr="00901CB5">
        <w:rPr>
          <w:szCs w:val="20"/>
          <w:lang w:val="en-US"/>
        </w:rPr>
        <w:t xml:space="preserve">. </w:t>
      </w:r>
      <w:hyperlink r:id="rId49" w:history="1">
        <w:r w:rsidRPr="00901CB5">
          <w:rPr>
            <w:rStyle w:val="Hyperlinkki"/>
            <w:szCs w:val="20"/>
          </w:rPr>
          <w:t>https://www.prc.cm/en/multimedia/documents/10271-law-n-2024-017-of-23-12-2024-web</w:t>
        </w:r>
      </w:hyperlink>
      <w:r w:rsidRPr="00901CB5">
        <w:rPr>
          <w:szCs w:val="20"/>
        </w:rPr>
        <w:t xml:space="preserve"> (käyty 25.3.2025).</w:t>
      </w:r>
    </w:p>
    <w:p w14:paraId="3D9BD6DB" w14:textId="77777777" w:rsidR="008746DB" w:rsidRPr="00901CB5" w:rsidRDefault="008746DB" w:rsidP="00901CB5">
      <w:pPr>
        <w:spacing w:before="0" w:line="240" w:lineRule="auto"/>
        <w:ind w:left="720"/>
        <w:jc w:val="left"/>
        <w:rPr>
          <w:szCs w:val="20"/>
        </w:rPr>
      </w:pPr>
      <w:bookmarkStart w:id="16" w:name="_Hlk194483959"/>
      <w:r w:rsidRPr="00901CB5">
        <w:rPr>
          <w:szCs w:val="20"/>
          <w:lang w:val="en-US"/>
        </w:rPr>
        <w:t xml:space="preserve">17.6.2021. </w:t>
      </w:r>
      <w:r w:rsidRPr="00901CB5">
        <w:rPr>
          <w:i/>
          <w:szCs w:val="20"/>
          <w:lang w:val="en-US"/>
        </w:rPr>
        <w:t>Decree No.</w:t>
      </w:r>
      <w:r w:rsidR="00901CB5">
        <w:rPr>
          <w:i/>
          <w:szCs w:val="20"/>
          <w:lang w:val="en-US"/>
        </w:rPr>
        <w:t xml:space="preserve"> </w:t>
      </w:r>
      <w:r w:rsidRPr="00901CB5">
        <w:rPr>
          <w:i/>
          <w:szCs w:val="20"/>
          <w:lang w:val="en-US"/>
        </w:rPr>
        <w:t>2021/347 of 17 June 2021 to lay down conditions for the issuance of passports.</w:t>
      </w:r>
      <w:r w:rsidRPr="00901CB5">
        <w:rPr>
          <w:szCs w:val="20"/>
          <w:lang w:val="en-US"/>
        </w:rPr>
        <w:t xml:space="preserve"> </w:t>
      </w:r>
      <w:hyperlink r:id="rId50" w:history="1">
        <w:r w:rsidRPr="00901CB5">
          <w:rPr>
            <w:rStyle w:val="Hyperlinkki"/>
            <w:szCs w:val="20"/>
          </w:rPr>
          <w:t>https://prc.cm/en/multimedia/documents/8957-decree-n-347-of-17-6-2021-cond-issuance-passeports</w:t>
        </w:r>
      </w:hyperlink>
      <w:r w:rsidRPr="00901CB5">
        <w:rPr>
          <w:szCs w:val="20"/>
        </w:rPr>
        <w:t xml:space="preserve"> (käyty 25.3.2025).</w:t>
      </w:r>
    </w:p>
    <w:bookmarkEnd w:id="16"/>
    <w:p w14:paraId="1E8E72FE" w14:textId="77777777" w:rsidR="006171A3" w:rsidRPr="00901CB5" w:rsidRDefault="006171A3" w:rsidP="00901CB5">
      <w:pPr>
        <w:spacing w:before="0" w:line="240" w:lineRule="auto"/>
        <w:ind w:left="720"/>
        <w:jc w:val="left"/>
        <w:rPr>
          <w:szCs w:val="20"/>
        </w:rPr>
      </w:pPr>
      <w:r w:rsidRPr="00901CB5">
        <w:rPr>
          <w:szCs w:val="20"/>
        </w:rPr>
        <w:t xml:space="preserve">4.8.2016. </w:t>
      </w:r>
      <w:proofErr w:type="spellStart"/>
      <w:r w:rsidRPr="00901CB5">
        <w:rPr>
          <w:i/>
          <w:szCs w:val="20"/>
        </w:rPr>
        <w:t>Décret</w:t>
      </w:r>
      <w:proofErr w:type="spellEnd"/>
      <w:r w:rsidRPr="00901CB5">
        <w:rPr>
          <w:i/>
          <w:szCs w:val="20"/>
        </w:rPr>
        <w:t xml:space="preserve"> N° 2016/375 du 04 </w:t>
      </w:r>
      <w:proofErr w:type="spellStart"/>
      <w:r w:rsidRPr="00901CB5">
        <w:rPr>
          <w:i/>
          <w:szCs w:val="20"/>
        </w:rPr>
        <w:t>août</w:t>
      </w:r>
      <w:proofErr w:type="spellEnd"/>
      <w:r w:rsidRPr="00901CB5">
        <w:rPr>
          <w:i/>
          <w:szCs w:val="20"/>
        </w:rPr>
        <w:t xml:space="preserve"> 2016 </w:t>
      </w:r>
      <w:proofErr w:type="spellStart"/>
      <w:r w:rsidRPr="00901CB5">
        <w:rPr>
          <w:i/>
          <w:szCs w:val="20"/>
        </w:rPr>
        <w:t>fixant</w:t>
      </w:r>
      <w:proofErr w:type="spellEnd"/>
      <w:r w:rsidRPr="00901CB5">
        <w:rPr>
          <w:i/>
          <w:szCs w:val="20"/>
        </w:rPr>
        <w:t xml:space="preserve"> </w:t>
      </w:r>
      <w:proofErr w:type="spellStart"/>
      <w:r w:rsidRPr="00901CB5">
        <w:rPr>
          <w:i/>
          <w:szCs w:val="20"/>
        </w:rPr>
        <w:t>les</w:t>
      </w:r>
      <w:proofErr w:type="spellEnd"/>
      <w:r w:rsidRPr="00901CB5">
        <w:rPr>
          <w:i/>
          <w:szCs w:val="20"/>
        </w:rPr>
        <w:t xml:space="preserve"> </w:t>
      </w:r>
      <w:proofErr w:type="spellStart"/>
      <w:r w:rsidRPr="00901CB5">
        <w:rPr>
          <w:i/>
          <w:szCs w:val="20"/>
        </w:rPr>
        <w:t>caractéristiques</w:t>
      </w:r>
      <w:proofErr w:type="spellEnd"/>
      <w:r w:rsidRPr="00901CB5">
        <w:rPr>
          <w:i/>
          <w:szCs w:val="20"/>
        </w:rPr>
        <w:t xml:space="preserve"> et </w:t>
      </w:r>
      <w:proofErr w:type="spellStart"/>
      <w:r w:rsidRPr="00901CB5">
        <w:rPr>
          <w:i/>
          <w:szCs w:val="20"/>
        </w:rPr>
        <w:t>les</w:t>
      </w:r>
      <w:proofErr w:type="spellEnd"/>
      <w:r w:rsidRPr="00901CB5">
        <w:rPr>
          <w:i/>
          <w:szCs w:val="20"/>
        </w:rPr>
        <w:t xml:space="preserve"> </w:t>
      </w:r>
      <w:proofErr w:type="spellStart"/>
      <w:r w:rsidRPr="00901CB5">
        <w:rPr>
          <w:i/>
          <w:szCs w:val="20"/>
        </w:rPr>
        <w:t>modalités</w:t>
      </w:r>
      <w:proofErr w:type="spellEnd"/>
      <w:r w:rsidRPr="00901CB5">
        <w:rPr>
          <w:i/>
          <w:szCs w:val="20"/>
        </w:rPr>
        <w:t xml:space="preserve"> </w:t>
      </w:r>
      <w:proofErr w:type="spellStart"/>
      <w:r w:rsidRPr="00901CB5">
        <w:rPr>
          <w:i/>
          <w:szCs w:val="20"/>
        </w:rPr>
        <w:t>d'établissement</w:t>
      </w:r>
      <w:proofErr w:type="spellEnd"/>
      <w:r w:rsidRPr="00901CB5">
        <w:rPr>
          <w:i/>
          <w:szCs w:val="20"/>
        </w:rPr>
        <w:t xml:space="preserve"> et de </w:t>
      </w:r>
      <w:proofErr w:type="spellStart"/>
      <w:r w:rsidRPr="00901CB5">
        <w:rPr>
          <w:i/>
          <w:szCs w:val="20"/>
        </w:rPr>
        <w:t>délivrance</w:t>
      </w:r>
      <w:proofErr w:type="spellEnd"/>
      <w:r w:rsidRPr="00901CB5">
        <w:rPr>
          <w:i/>
          <w:szCs w:val="20"/>
        </w:rPr>
        <w:t xml:space="preserve"> de la Carte Nationale </w:t>
      </w:r>
      <w:proofErr w:type="spellStart"/>
      <w:r w:rsidRPr="00901CB5">
        <w:rPr>
          <w:i/>
          <w:szCs w:val="20"/>
        </w:rPr>
        <w:t>d'Identité</w:t>
      </w:r>
      <w:proofErr w:type="spellEnd"/>
      <w:r w:rsidRPr="00901CB5">
        <w:rPr>
          <w:szCs w:val="20"/>
        </w:rPr>
        <w:t xml:space="preserve">. </w:t>
      </w:r>
      <w:hyperlink r:id="rId51" w:history="1">
        <w:r w:rsidRPr="00901CB5">
          <w:rPr>
            <w:color w:val="0563C1" w:themeColor="hyperlink"/>
            <w:szCs w:val="20"/>
            <w:u w:val="single"/>
          </w:rPr>
          <w:t>https://www.prc.cm/fr/multimedia/documents/4762-decret-n-2016-375-du-4-08-2016-etablissement-et-delivrance-cni</w:t>
        </w:r>
      </w:hyperlink>
      <w:r w:rsidRPr="00901CB5">
        <w:rPr>
          <w:szCs w:val="20"/>
        </w:rPr>
        <w:t xml:space="preserve"> (käyty 25.3.2025).</w:t>
      </w:r>
    </w:p>
    <w:p w14:paraId="59DE2F2C" w14:textId="77777777" w:rsidR="006171A3" w:rsidRPr="00901CB5" w:rsidRDefault="006171A3" w:rsidP="00901CB5">
      <w:pPr>
        <w:spacing w:line="240" w:lineRule="auto"/>
        <w:ind w:left="720"/>
        <w:jc w:val="left"/>
        <w:rPr>
          <w:szCs w:val="20"/>
        </w:rPr>
      </w:pPr>
      <w:r w:rsidRPr="00901CB5">
        <w:rPr>
          <w:szCs w:val="20"/>
        </w:rPr>
        <w:t xml:space="preserve">6.5.2011. </w:t>
      </w:r>
      <w:r w:rsidRPr="00901CB5">
        <w:rPr>
          <w:i/>
          <w:szCs w:val="20"/>
        </w:rPr>
        <w:t xml:space="preserve">Loi n° 2011/011 du 6 </w:t>
      </w:r>
      <w:proofErr w:type="spellStart"/>
      <w:r w:rsidRPr="00901CB5">
        <w:rPr>
          <w:i/>
          <w:szCs w:val="20"/>
        </w:rPr>
        <w:t>mai</w:t>
      </w:r>
      <w:proofErr w:type="spellEnd"/>
      <w:r w:rsidRPr="00901CB5">
        <w:rPr>
          <w:i/>
          <w:szCs w:val="20"/>
        </w:rPr>
        <w:t xml:space="preserve"> 2011 </w:t>
      </w:r>
      <w:proofErr w:type="spellStart"/>
      <w:r w:rsidRPr="00901CB5">
        <w:rPr>
          <w:i/>
          <w:szCs w:val="20"/>
        </w:rPr>
        <w:t>Modifiant</w:t>
      </w:r>
      <w:proofErr w:type="spellEnd"/>
      <w:r w:rsidRPr="00901CB5">
        <w:rPr>
          <w:i/>
          <w:szCs w:val="20"/>
        </w:rPr>
        <w:t xml:space="preserve"> et </w:t>
      </w:r>
      <w:proofErr w:type="spellStart"/>
      <w:r w:rsidRPr="00901CB5">
        <w:rPr>
          <w:i/>
          <w:szCs w:val="20"/>
        </w:rPr>
        <w:t>completant</w:t>
      </w:r>
      <w:proofErr w:type="spellEnd"/>
      <w:r w:rsidRPr="00901CB5">
        <w:rPr>
          <w:i/>
          <w:szCs w:val="20"/>
        </w:rPr>
        <w:t xml:space="preserve"> </w:t>
      </w:r>
      <w:proofErr w:type="spellStart"/>
      <w:r w:rsidRPr="00901CB5">
        <w:rPr>
          <w:i/>
          <w:szCs w:val="20"/>
        </w:rPr>
        <w:t>certaines</w:t>
      </w:r>
      <w:proofErr w:type="spellEnd"/>
      <w:r w:rsidRPr="00901CB5">
        <w:rPr>
          <w:i/>
          <w:szCs w:val="20"/>
        </w:rPr>
        <w:t xml:space="preserve"> </w:t>
      </w:r>
      <w:proofErr w:type="spellStart"/>
      <w:r w:rsidRPr="00901CB5">
        <w:rPr>
          <w:i/>
          <w:szCs w:val="20"/>
        </w:rPr>
        <w:t>dispositions</w:t>
      </w:r>
      <w:proofErr w:type="spellEnd"/>
      <w:r w:rsidRPr="00901CB5">
        <w:rPr>
          <w:i/>
          <w:szCs w:val="20"/>
        </w:rPr>
        <w:t xml:space="preserve"> de </w:t>
      </w:r>
      <w:proofErr w:type="spellStart"/>
      <w:r w:rsidRPr="00901CB5">
        <w:rPr>
          <w:i/>
          <w:szCs w:val="20"/>
        </w:rPr>
        <w:t>L’ordonnance</w:t>
      </w:r>
      <w:proofErr w:type="spellEnd"/>
      <w:r w:rsidRPr="00901CB5">
        <w:rPr>
          <w:i/>
          <w:szCs w:val="20"/>
        </w:rPr>
        <w:t xml:space="preserve"> n° 81-02 du 29 </w:t>
      </w:r>
      <w:proofErr w:type="spellStart"/>
      <w:r w:rsidRPr="00901CB5">
        <w:rPr>
          <w:i/>
          <w:szCs w:val="20"/>
        </w:rPr>
        <w:t>juin</w:t>
      </w:r>
      <w:proofErr w:type="spellEnd"/>
      <w:r w:rsidRPr="00901CB5">
        <w:rPr>
          <w:i/>
          <w:szCs w:val="20"/>
        </w:rPr>
        <w:t xml:space="preserve"> 1981 </w:t>
      </w:r>
      <w:proofErr w:type="spellStart"/>
      <w:r w:rsidRPr="00901CB5">
        <w:rPr>
          <w:i/>
          <w:szCs w:val="20"/>
        </w:rPr>
        <w:t>portant</w:t>
      </w:r>
      <w:proofErr w:type="spellEnd"/>
      <w:r w:rsidRPr="00901CB5">
        <w:rPr>
          <w:i/>
          <w:szCs w:val="20"/>
        </w:rPr>
        <w:t xml:space="preserve"> </w:t>
      </w:r>
      <w:proofErr w:type="spellStart"/>
      <w:r w:rsidRPr="00901CB5">
        <w:rPr>
          <w:i/>
          <w:szCs w:val="20"/>
        </w:rPr>
        <w:t>organisation</w:t>
      </w:r>
      <w:proofErr w:type="spellEnd"/>
      <w:r w:rsidRPr="00901CB5">
        <w:rPr>
          <w:i/>
          <w:szCs w:val="20"/>
        </w:rPr>
        <w:t xml:space="preserve"> de </w:t>
      </w:r>
      <w:proofErr w:type="spellStart"/>
      <w:r w:rsidRPr="00901CB5">
        <w:rPr>
          <w:i/>
          <w:szCs w:val="20"/>
        </w:rPr>
        <w:t>L’etat</w:t>
      </w:r>
      <w:proofErr w:type="spellEnd"/>
      <w:r w:rsidRPr="00901CB5">
        <w:rPr>
          <w:i/>
          <w:szCs w:val="20"/>
        </w:rPr>
        <w:t xml:space="preserve"> </w:t>
      </w:r>
      <w:proofErr w:type="spellStart"/>
      <w:r w:rsidRPr="00901CB5">
        <w:rPr>
          <w:i/>
          <w:szCs w:val="20"/>
        </w:rPr>
        <w:t>civil</w:t>
      </w:r>
      <w:proofErr w:type="spellEnd"/>
      <w:r w:rsidRPr="00901CB5">
        <w:rPr>
          <w:i/>
          <w:szCs w:val="20"/>
        </w:rPr>
        <w:t xml:space="preserve"> et </w:t>
      </w:r>
      <w:proofErr w:type="spellStart"/>
      <w:r w:rsidRPr="00901CB5">
        <w:rPr>
          <w:i/>
          <w:szCs w:val="20"/>
        </w:rPr>
        <w:t>diverses</w:t>
      </w:r>
      <w:proofErr w:type="spellEnd"/>
      <w:r w:rsidRPr="00901CB5">
        <w:rPr>
          <w:i/>
          <w:szCs w:val="20"/>
        </w:rPr>
        <w:t xml:space="preserve"> </w:t>
      </w:r>
      <w:proofErr w:type="spellStart"/>
      <w:r w:rsidRPr="00901CB5">
        <w:rPr>
          <w:i/>
          <w:szCs w:val="20"/>
        </w:rPr>
        <w:t>dispositions</w:t>
      </w:r>
      <w:proofErr w:type="spellEnd"/>
      <w:r w:rsidRPr="00901CB5">
        <w:rPr>
          <w:i/>
          <w:szCs w:val="20"/>
        </w:rPr>
        <w:t xml:space="preserve"> </w:t>
      </w:r>
      <w:proofErr w:type="spellStart"/>
      <w:r w:rsidRPr="00901CB5">
        <w:rPr>
          <w:i/>
          <w:szCs w:val="20"/>
        </w:rPr>
        <w:t>relatives</w:t>
      </w:r>
      <w:proofErr w:type="spellEnd"/>
      <w:r w:rsidRPr="00901CB5">
        <w:rPr>
          <w:i/>
          <w:szCs w:val="20"/>
        </w:rPr>
        <w:t xml:space="preserve"> a </w:t>
      </w:r>
      <w:proofErr w:type="spellStart"/>
      <w:r w:rsidRPr="00901CB5">
        <w:rPr>
          <w:i/>
          <w:szCs w:val="20"/>
        </w:rPr>
        <w:t>l’etat</w:t>
      </w:r>
      <w:proofErr w:type="spellEnd"/>
      <w:r w:rsidRPr="00901CB5">
        <w:rPr>
          <w:i/>
          <w:szCs w:val="20"/>
        </w:rPr>
        <w:t xml:space="preserve"> des </w:t>
      </w:r>
      <w:proofErr w:type="spellStart"/>
      <w:r w:rsidRPr="00901CB5">
        <w:rPr>
          <w:i/>
          <w:szCs w:val="20"/>
        </w:rPr>
        <w:t>personnes</w:t>
      </w:r>
      <w:proofErr w:type="spellEnd"/>
      <w:r w:rsidRPr="00901CB5">
        <w:rPr>
          <w:i/>
          <w:szCs w:val="20"/>
        </w:rPr>
        <w:t xml:space="preserve"> </w:t>
      </w:r>
      <w:proofErr w:type="spellStart"/>
      <w:r w:rsidRPr="00901CB5">
        <w:rPr>
          <w:i/>
          <w:szCs w:val="20"/>
        </w:rPr>
        <w:t>physiques</w:t>
      </w:r>
      <w:proofErr w:type="spellEnd"/>
      <w:r w:rsidRPr="00901CB5">
        <w:rPr>
          <w:i/>
          <w:szCs w:val="20"/>
        </w:rPr>
        <w:t>.</w:t>
      </w:r>
      <w:r w:rsidRPr="00901CB5">
        <w:rPr>
          <w:szCs w:val="20"/>
        </w:rPr>
        <w:t xml:space="preserve"> Saatavilla: </w:t>
      </w:r>
      <w:hyperlink r:id="rId52" w:history="1">
        <w:r w:rsidRPr="00901CB5">
          <w:rPr>
            <w:color w:val="0563C1" w:themeColor="hyperlink"/>
            <w:szCs w:val="20"/>
            <w:u w:val="single"/>
          </w:rPr>
          <w:t>https://citizenshiprightsafrica.org/wp-content/uploads/2018/06/Cameroun-Loi-no-2011-011-du-6-mai-2011-modifiant-et-completant-lordonnance-no-81-02-du-29-juin-1981.pdf</w:t>
        </w:r>
      </w:hyperlink>
      <w:r w:rsidRPr="00901CB5">
        <w:rPr>
          <w:szCs w:val="20"/>
        </w:rPr>
        <w:t xml:space="preserve"> (käyty 25.3.2025).</w:t>
      </w:r>
    </w:p>
    <w:p w14:paraId="3BC48DF7" w14:textId="77777777" w:rsidR="006171A3" w:rsidRPr="00901CB5" w:rsidRDefault="006171A3" w:rsidP="00901CB5">
      <w:pPr>
        <w:spacing w:line="240" w:lineRule="auto"/>
        <w:ind w:left="720"/>
        <w:jc w:val="left"/>
        <w:rPr>
          <w:szCs w:val="20"/>
        </w:rPr>
      </w:pPr>
      <w:r w:rsidRPr="00901CB5">
        <w:rPr>
          <w:szCs w:val="20"/>
          <w:lang w:val="en-US"/>
        </w:rPr>
        <w:t xml:space="preserve">1981. </w:t>
      </w:r>
      <w:r w:rsidRPr="00901CB5">
        <w:rPr>
          <w:i/>
          <w:szCs w:val="20"/>
          <w:lang w:val="en-US"/>
        </w:rPr>
        <w:t xml:space="preserve">Cameroun: Ordonnance n° 81/02 du 1981 </w:t>
      </w:r>
      <w:proofErr w:type="spellStart"/>
      <w:r w:rsidRPr="00901CB5">
        <w:rPr>
          <w:i/>
          <w:szCs w:val="20"/>
          <w:lang w:val="en-US"/>
        </w:rPr>
        <w:t>portant</w:t>
      </w:r>
      <w:proofErr w:type="spellEnd"/>
      <w:r w:rsidRPr="00901CB5">
        <w:rPr>
          <w:i/>
          <w:szCs w:val="20"/>
          <w:lang w:val="en-US"/>
        </w:rPr>
        <w:t xml:space="preserve"> </w:t>
      </w:r>
      <w:proofErr w:type="spellStart"/>
      <w:r w:rsidRPr="00901CB5">
        <w:rPr>
          <w:i/>
          <w:szCs w:val="20"/>
          <w:lang w:val="en-US"/>
        </w:rPr>
        <w:t>organisation</w:t>
      </w:r>
      <w:proofErr w:type="spellEnd"/>
      <w:r w:rsidRPr="00901CB5">
        <w:rPr>
          <w:i/>
          <w:szCs w:val="20"/>
          <w:lang w:val="en-US"/>
        </w:rPr>
        <w:t xml:space="preserve"> de </w:t>
      </w:r>
      <w:proofErr w:type="spellStart"/>
      <w:r w:rsidRPr="00901CB5">
        <w:rPr>
          <w:i/>
          <w:szCs w:val="20"/>
          <w:lang w:val="en-US"/>
        </w:rPr>
        <w:t>l'état</w:t>
      </w:r>
      <w:proofErr w:type="spellEnd"/>
      <w:r w:rsidRPr="00901CB5">
        <w:rPr>
          <w:i/>
          <w:szCs w:val="20"/>
          <w:lang w:val="en-US"/>
        </w:rPr>
        <w:t xml:space="preserve"> civil et </w:t>
      </w:r>
      <w:proofErr w:type="spellStart"/>
      <w:r w:rsidRPr="00901CB5">
        <w:rPr>
          <w:i/>
          <w:szCs w:val="20"/>
          <w:lang w:val="en-US"/>
        </w:rPr>
        <w:t>diverses</w:t>
      </w:r>
      <w:proofErr w:type="spellEnd"/>
      <w:r w:rsidRPr="00901CB5">
        <w:rPr>
          <w:i/>
          <w:szCs w:val="20"/>
          <w:lang w:val="en-US"/>
        </w:rPr>
        <w:t xml:space="preserve"> dispositions relatives à </w:t>
      </w:r>
      <w:proofErr w:type="spellStart"/>
      <w:r w:rsidRPr="00901CB5">
        <w:rPr>
          <w:i/>
          <w:szCs w:val="20"/>
          <w:lang w:val="en-US"/>
        </w:rPr>
        <w:t>l'état</w:t>
      </w:r>
      <w:proofErr w:type="spellEnd"/>
      <w:r w:rsidRPr="00901CB5">
        <w:rPr>
          <w:i/>
          <w:szCs w:val="20"/>
          <w:lang w:val="en-US"/>
        </w:rPr>
        <w:t xml:space="preserve"> des </w:t>
      </w:r>
      <w:proofErr w:type="spellStart"/>
      <w:r w:rsidRPr="00901CB5">
        <w:rPr>
          <w:i/>
          <w:szCs w:val="20"/>
          <w:lang w:val="en-US"/>
        </w:rPr>
        <w:t>personnes</w:t>
      </w:r>
      <w:proofErr w:type="spellEnd"/>
      <w:r w:rsidRPr="00901CB5">
        <w:rPr>
          <w:i/>
          <w:szCs w:val="20"/>
          <w:lang w:val="en-US"/>
        </w:rPr>
        <w:t xml:space="preserve"> physiques.</w:t>
      </w:r>
      <w:r w:rsidRPr="00901CB5">
        <w:rPr>
          <w:szCs w:val="20"/>
          <w:lang w:val="en-US"/>
        </w:rPr>
        <w:t xml:space="preserve"> </w:t>
      </w:r>
      <w:r w:rsidRPr="00901CB5">
        <w:rPr>
          <w:szCs w:val="20"/>
        </w:rPr>
        <w:t xml:space="preserve">Saatavilla: </w:t>
      </w:r>
      <w:hyperlink r:id="rId53" w:history="1">
        <w:r w:rsidRPr="00901CB5">
          <w:rPr>
            <w:color w:val="0563C1" w:themeColor="hyperlink"/>
            <w:szCs w:val="20"/>
            <w:u w:val="single"/>
          </w:rPr>
          <w:t>https://www.refworld.org/legal/decreees/natlegbod/1981/fr/103552</w:t>
        </w:r>
      </w:hyperlink>
      <w:r w:rsidRPr="00901CB5">
        <w:rPr>
          <w:szCs w:val="20"/>
        </w:rPr>
        <w:t xml:space="preserve"> (käyty 25.3.2025).</w:t>
      </w:r>
    </w:p>
    <w:p w14:paraId="7E87148B" w14:textId="77777777" w:rsidR="00656653" w:rsidRPr="00901CB5" w:rsidRDefault="00656653" w:rsidP="00901CB5">
      <w:pPr>
        <w:spacing w:line="240" w:lineRule="auto"/>
        <w:jc w:val="left"/>
        <w:rPr>
          <w:szCs w:val="20"/>
        </w:rPr>
      </w:pPr>
      <w:r w:rsidRPr="00901CB5">
        <w:rPr>
          <w:szCs w:val="20"/>
          <w:lang w:val="en-US"/>
        </w:rPr>
        <w:t>Transparency International 202</w:t>
      </w:r>
      <w:r w:rsidR="006F5A76" w:rsidRPr="00901CB5">
        <w:rPr>
          <w:szCs w:val="20"/>
          <w:lang w:val="en-US"/>
        </w:rPr>
        <w:t>5</w:t>
      </w:r>
      <w:r w:rsidRPr="00901CB5">
        <w:rPr>
          <w:szCs w:val="20"/>
          <w:lang w:val="en-US"/>
        </w:rPr>
        <w:t xml:space="preserve">. </w:t>
      </w:r>
      <w:r w:rsidRPr="00901CB5">
        <w:rPr>
          <w:i/>
          <w:szCs w:val="20"/>
          <w:lang w:val="en-US"/>
        </w:rPr>
        <w:t xml:space="preserve">Corruption Perceptions Index. </w:t>
      </w:r>
      <w:proofErr w:type="spellStart"/>
      <w:r w:rsidRPr="00901CB5">
        <w:rPr>
          <w:i/>
          <w:szCs w:val="20"/>
        </w:rPr>
        <w:t>Cameroon</w:t>
      </w:r>
      <w:proofErr w:type="spellEnd"/>
      <w:r w:rsidRPr="00901CB5">
        <w:rPr>
          <w:i/>
          <w:szCs w:val="20"/>
        </w:rPr>
        <w:t xml:space="preserve">. </w:t>
      </w:r>
      <w:hyperlink r:id="rId54" w:history="1">
        <w:r w:rsidRPr="00901CB5">
          <w:rPr>
            <w:rStyle w:val="Hyperlinkki"/>
            <w:szCs w:val="20"/>
          </w:rPr>
          <w:t>https://www.transparency.org/en/cpi/2024/index/cmr</w:t>
        </w:r>
      </w:hyperlink>
      <w:r w:rsidRPr="00901CB5">
        <w:rPr>
          <w:szCs w:val="20"/>
        </w:rPr>
        <w:t xml:space="preserve"> (käyty 25.3.2025).</w:t>
      </w:r>
    </w:p>
    <w:p w14:paraId="1F2C1434" w14:textId="77777777" w:rsidR="009703C3" w:rsidRPr="00901CB5" w:rsidRDefault="009703C3" w:rsidP="00901CB5">
      <w:pPr>
        <w:spacing w:line="240" w:lineRule="auto"/>
        <w:jc w:val="left"/>
        <w:rPr>
          <w:szCs w:val="20"/>
          <w:lang w:val="en-US"/>
        </w:rPr>
      </w:pPr>
      <w:r w:rsidRPr="00901CB5">
        <w:rPr>
          <w:szCs w:val="20"/>
          <w:lang w:val="en-US"/>
        </w:rPr>
        <w:t>UN DESA (United Nations Department of Economic and Social Affairs) 2024.</w:t>
      </w:r>
      <w:r w:rsidR="002D72F3" w:rsidRPr="00901CB5">
        <w:rPr>
          <w:szCs w:val="20"/>
          <w:lang w:val="en-US"/>
        </w:rPr>
        <w:t xml:space="preserve"> </w:t>
      </w:r>
      <w:r w:rsidR="002D72F3" w:rsidRPr="00901CB5">
        <w:rPr>
          <w:i/>
          <w:szCs w:val="20"/>
          <w:lang w:val="en-US"/>
        </w:rPr>
        <w:t>E-Government Survey 2024.</w:t>
      </w:r>
      <w:r w:rsidR="002D72F3" w:rsidRPr="00901CB5">
        <w:rPr>
          <w:szCs w:val="20"/>
          <w:lang w:val="en-US"/>
        </w:rPr>
        <w:t xml:space="preserve"> </w:t>
      </w:r>
      <w:hyperlink r:id="rId55" w:history="1">
        <w:r w:rsidR="002D72F3" w:rsidRPr="00901CB5">
          <w:rPr>
            <w:rStyle w:val="Hyperlinkki"/>
            <w:szCs w:val="20"/>
            <w:lang w:val="en-US"/>
          </w:rPr>
          <w:t>https://publicadministration.un.org/egovkb/en-us/Reports/UN-E-Government-Survey-2024</w:t>
        </w:r>
      </w:hyperlink>
      <w:r w:rsidR="002D72F3" w:rsidRPr="00901CB5">
        <w:rPr>
          <w:szCs w:val="20"/>
          <w:lang w:val="en-US"/>
        </w:rPr>
        <w:t xml:space="preserve"> (</w:t>
      </w:r>
      <w:proofErr w:type="spellStart"/>
      <w:r w:rsidR="002D72F3" w:rsidRPr="00901CB5">
        <w:rPr>
          <w:szCs w:val="20"/>
          <w:lang w:val="en-US"/>
        </w:rPr>
        <w:t>käyty</w:t>
      </w:r>
      <w:proofErr w:type="spellEnd"/>
      <w:r w:rsidR="002D72F3" w:rsidRPr="00901CB5">
        <w:rPr>
          <w:szCs w:val="20"/>
          <w:lang w:val="en-US"/>
        </w:rPr>
        <w:t xml:space="preserve"> 25.3.2025).</w:t>
      </w:r>
    </w:p>
    <w:p w14:paraId="790FE488" w14:textId="77777777" w:rsidR="00123C52" w:rsidRPr="00901CB5" w:rsidRDefault="00123C52" w:rsidP="00901CB5">
      <w:pPr>
        <w:spacing w:line="240" w:lineRule="auto"/>
        <w:jc w:val="left"/>
        <w:rPr>
          <w:szCs w:val="20"/>
        </w:rPr>
      </w:pPr>
      <w:r w:rsidRPr="00901CB5">
        <w:rPr>
          <w:szCs w:val="20"/>
          <w:lang w:val="en-US"/>
        </w:rPr>
        <w:t>U</w:t>
      </w:r>
      <w:r w:rsidR="00924726" w:rsidRPr="00901CB5">
        <w:rPr>
          <w:szCs w:val="20"/>
          <w:lang w:val="en-US"/>
        </w:rPr>
        <w:t>NICEF</w:t>
      </w:r>
      <w:r w:rsidRPr="00901CB5">
        <w:rPr>
          <w:szCs w:val="20"/>
          <w:lang w:val="en-US"/>
        </w:rPr>
        <w:t xml:space="preserve"> (United Nations </w:t>
      </w:r>
      <w:proofErr w:type="spellStart"/>
      <w:r w:rsidRPr="00901CB5">
        <w:rPr>
          <w:szCs w:val="20"/>
          <w:lang w:val="en-US"/>
        </w:rPr>
        <w:t>Childrens</w:t>
      </w:r>
      <w:proofErr w:type="spellEnd"/>
      <w:r w:rsidRPr="00901CB5">
        <w:rPr>
          <w:szCs w:val="20"/>
          <w:lang w:val="en-US"/>
        </w:rPr>
        <w:t xml:space="preserve"> Fund) [</w:t>
      </w:r>
      <w:proofErr w:type="spellStart"/>
      <w:r w:rsidRPr="00901CB5">
        <w:rPr>
          <w:szCs w:val="20"/>
          <w:lang w:val="en-US"/>
        </w:rPr>
        <w:t>päiväämätön</w:t>
      </w:r>
      <w:proofErr w:type="spellEnd"/>
      <w:r w:rsidRPr="00901CB5">
        <w:rPr>
          <w:szCs w:val="20"/>
          <w:lang w:val="en-US"/>
        </w:rPr>
        <w:t xml:space="preserve">]. </w:t>
      </w:r>
      <w:proofErr w:type="spellStart"/>
      <w:r w:rsidRPr="00901CB5">
        <w:rPr>
          <w:i/>
          <w:szCs w:val="20"/>
        </w:rPr>
        <w:t>Cameroon</w:t>
      </w:r>
      <w:proofErr w:type="spellEnd"/>
      <w:r w:rsidRPr="00901CB5">
        <w:rPr>
          <w:i/>
          <w:szCs w:val="20"/>
        </w:rPr>
        <w:t xml:space="preserve">. </w:t>
      </w:r>
      <w:hyperlink r:id="rId56" w:history="1">
        <w:r w:rsidRPr="00901CB5">
          <w:rPr>
            <w:rStyle w:val="Hyperlinkki"/>
            <w:szCs w:val="20"/>
          </w:rPr>
          <w:t>https://data.unicef.org/crvs/cameroon/</w:t>
        </w:r>
      </w:hyperlink>
      <w:r w:rsidRPr="00901CB5">
        <w:rPr>
          <w:szCs w:val="20"/>
        </w:rPr>
        <w:t xml:space="preserve"> (käyty 25.3.2025).</w:t>
      </w:r>
    </w:p>
    <w:p w14:paraId="71BF26D8" w14:textId="77777777" w:rsidR="00F6526D" w:rsidRPr="00E06DA9" w:rsidRDefault="00060EC7" w:rsidP="00901CB5">
      <w:pPr>
        <w:spacing w:line="240" w:lineRule="auto"/>
        <w:jc w:val="left"/>
        <w:rPr>
          <w:szCs w:val="20"/>
          <w:lang w:val="en-US"/>
        </w:rPr>
      </w:pPr>
      <w:r w:rsidRPr="00901CB5">
        <w:rPr>
          <w:szCs w:val="20"/>
          <w:lang w:val="en-US"/>
        </w:rPr>
        <w:t>USDOS</w:t>
      </w:r>
      <w:r w:rsidR="00123C52" w:rsidRPr="00901CB5">
        <w:rPr>
          <w:szCs w:val="20"/>
          <w:lang w:val="en-US"/>
        </w:rPr>
        <w:t xml:space="preserve"> (United States Department of State)</w:t>
      </w:r>
      <w:r w:rsidRPr="00901CB5">
        <w:rPr>
          <w:szCs w:val="20"/>
          <w:lang w:val="en-US"/>
        </w:rPr>
        <w:t xml:space="preserve"> 23.4.2024. </w:t>
      </w:r>
      <w:r w:rsidR="00901CB5" w:rsidRPr="00901CB5">
        <w:rPr>
          <w:i/>
          <w:szCs w:val="20"/>
          <w:lang w:val="en-US"/>
        </w:rPr>
        <w:t xml:space="preserve">Cameroon 2023 Human Rights Report. </w:t>
      </w:r>
      <w:hyperlink r:id="rId57" w:history="1">
        <w:r w:rsidR="00901CB5" w:rsidRPr="00E06DA9">
          <w:rPr>
            <w:rStyle w:val="Hyperlinkki"/>
            <w:szCs w:val="20"/>
            <w:lang w:val="en-US"/>
          </w:rPr>
          <w:t>https://www.state.gov/wp-content/uploads/2024/02/528267-CAMEROON-2023-HUMAN-RIGHTS-REPORT.pdf</w:t>
        </w:r>
      </w:hyperlink>
      <w:r w:rsidRPr="00E06DA9">
        <w:rPr>
          <w:szCs w:val="20"/>
          <w:lang w:val="en-US"/>
        </w:rPr>
        <w:t xml:space="preserve"> </w:t>
      </w:r>
      <w:r w:rsidR="00123C52" w:rsidRPr="00E06DA9">
        <w:rPr>
          <w:szCs w:val="20"/>
          <w:lang w:val="en-US"/>
        </w:rPr>
        <w:t>(</w:t>
      </w:r>
      <w:proofErr w:type="spellStart"/>
      <w:r w:rsidR="00123C52" w:rsidRPr="00E06DA9">
        <w:rPr>
          <w:szCs w:val="20"/>
          <w:lang w:val="en-US"/>
        </w:rPr>
        <w:t>käyty</w:t>
      </w:r>
      <w:proofErr w:type="spellEnd"/>
      <w:r w:rsidR="00123C52" w:rsidRPr="00E06DA9">
        <w:rPr>
          <w:szCs w:val="20"/>
          <w:lang w:val="en-US"/>
        </w:rPr>
        <w:t xml:space="preserve"> 25.3.2025).</w:t>
      </w:r>
    </w:p>
    <w:p w14:paraId="4D422CF8" w14:textId="77777777" w:rsidR="001D3A23" w:rsidRPr="00901CB5" w:rsidRDefault="00BD332F" w:rsidP="00901CB5">
      <w:pPr>
        <w:spacing w:line="240" w:lineRule="auto"/>
        <w:jc w:val="left"/>
        <w:rPr>
          <w:szCs w:val="20"/>
          <w:lang w:val="en-US"/>
        </w:rPr>
      </w:pPr>
      <w:r w:rsidRPr="00901CB5">
        <w:rPr>
          <w:szCs w:val="20"/>
          <w:lang w:val="en-US"/>
        </w:rPr>
        <w:t xml:space="preserve">VOA (Voice of America) / </w:t>
      </w:r>
      <w:proofErr w:type="spellStart"/>
      <w:r w:rsidRPr="00901CB5">
        <w:rPr>
          <w:szCs w:val="20"/>
          <w:lang w:val="en-US"/>
        </w:rPr>
        <w:t>Ntap</w:t>
      </w:r>
      <w:proofErr w:type="spellEnd"/>
      <w:r w:rsidRPr="00901CB5">
        <w:rPr>
          <w:szCs w:val="20"/>
          <w:lang w:val="en-US"/>
        </w:rPr>
        <w:t xml:space="preserve">, </w:t>
      </w:r>
      <w:r w:rsidR="001C24E8" w:rsidRPr="00901CB5">
        <w:rPr>
          <w:szCs w:val="20"/>
          <w:lang w:val="en-US"/>
        </w:rPr>
        <w:t xml:space="preserve">Emmanuel </w:t>
      </w:r>
      <w:r w:rsidRPr="00901CB5">
        <w:rPr>
          <w:szCs w:val="20"/>
          <w:lang w:val="en-US"/>
        </w:rPr>
        <w:t xml:space="preserve">Jules </w:t>
      </w:r>
    </w:p>
    <w:p w14:paraId="7EC413B6" w14:textId="77777777" w:rsidR="00BD332F" w:rsidRPr="00901CB5" w:rsidRDefault="00BD332F" w:rsidP="00901CB5">
      <w:pPr>
        <w:spacing w:line="240" w:lineRule="auto"/>
        <w:ind w:left="720"/>
        <w:jc w:val="left"/>
        <w:rPr>
          <w:szCs w:val="20"/>
        </w:rPr>
      </w:pPr>
      <w:r w:rsidRPr="00901CB5">
        <w:rPr>
          <w:szCs w:val="20"/>
          <w:lang w:val="en-US"/>
        </w:rPr>
        <w:t xml:space="preserve">9.3.2025. </w:t>
      </w:r>
      <w:r w:rsidRPr="00901CB5">
        <w:rPr>
          <w:i/>
          <w:szCs w:val="20"/>
          <w:lang w:val="en-US"/>
        </w:rPr>
        <w:t xml:space="preserve">Cameroun: Les </w:t>
      </w:r>
      <w:proofErr w:type="spellStart"/>
      <w:r w:rsidRPr="00901CB5">
        <w:rPr>
          <w:i/>
          <w:szCs w:val="20"/>
          <w:lang w:val="en-US"/>
        </w:rPr>
        <w:t>nouvelles</w:t>
      </w:r>
      <w:proofErr w:type="spellEnd"/>
      <w:r w:rsidRPr="00901CB5">
        <w:rPr>
          <w:i/>
          <w:szCs w:val="20"/>
          <w:lang w:val="en-US"/>
        </w:rPr>
        <w:t xml:space="preserve"> </w:t>
      </w:r>
      <w:proofErr w:type="spellStart"/>
      <w:r w:rsidRPr="00901CB5">
        <w:rPr>
          <w:i/>
          <w:szCs w:val="20"/>
          <w:lang w:val="en-US"/>
        </w:rPr>
        <w:t>cartes</w:t>
      </w:r>
      <w:proofErr w:type="spellEnd"/>
      <w:r w:rsidRPr="00901CB5">
        <w:rPr>
          <w:i/>
          <w:szCs w:val="20"/>
          <w:lang w:val="en-US"/>
        </w:rPr>
        <w:t xml:space="preserve"> </w:t>
      </w:r>
      <w:proofErr w:type="spellStart"/>
      <w:r w:rsidRPr="00901CB5">
        <w:rPr>
          <w:i/>
          <w:szCs w:val="20"/>
          <w:lang w:val="en-US"/>
        </w:rPr>
        <w:t>d'identité</w:t>
      </w:r>
      <w:proofErr w:type="spellEnd"/>
      <w:r w:rsidRPr="00901CB5">
        <w:rPr>
          <w:i/>
          <w:szCs w:val="20"/>
          <w:lang w:val="en-US"/>
        </w:rPr>
        <w:t xml:space="preserve"> </w:t>
      </w:r>
      <w:proofErr w:type="spellStart"/>
      <w:r w:rsidRPr="00901CB5">
        <w:rPr>
          <w:i/>
          <w:szCs w:val="20"/>
          <w:lang w:val="en-US"/>
        </w:rPr>
        <w:t>biométriques</w:t>
      </w:r>
      <w:proofErr w:type="spellEnd"/>
      <w:r w:rsidRPr="00901CB5">
        <w:rPr>
          <w:i/>
          <w:szCs w:val="20"/>
          <w:lang w:val="en-US"/>
        </w:rPr>
        <w:t xml:space="preserve"> </w:t>
      </w:r>
      <w:proofErr w:type="spellStart"/>
      <w:r w:rsidRPr="00901CB5">
        <w:rPr>
          <w:i/>
          <w:szCs w:val="20"/>
          <w:lang w:val="en-US"/>
        </w:rPr>
        <w:t>désormais</w:t>
      </w:r>
      <w:proofErr w:type="spellEnd"/>
      <w:r w:rsidRPr="00901CB5">
        <w:rPr>
          <w:i/>
          <w:szCs w:val="20"/>
          <w:lang w:val="en-US"/>
        </w:rPr>
        <w:t xml:space="preserve"> </w:t>
      </w:r>
      <w:proofErr w:type="spellStart"/>
      <w:r w:rsidRPr="00901CB5">
        <w:rPr>
          <w:i/>
          <w:szCs w:val="20"/>
          <w:lang w:val="en-US"/>
        </w:rPr>
        <w:t>délivrées</w:t>
      </w:r>
      <w:proofErr w:type="spellEnd"/>
      <w:r w:rsidRPr="00901CB5">
        <w:rPr>
          <w:i/>
          <w:szCs w:val="20"/>
          <w:lang w:val="en-US"/>
        </w:rPr>
        <w:t xml:space="preserve"> </w:t>
      </w:r>
      <w:proofErr w:type="spellStart"/>
      <w:r w:rsidRPr="00901CB5">
        <w:rPr>
          <w:i/>
          <w:szCs w:val="20"/>
          <w:lang w:val="en-US"/>
        </w:rPr>
        <w:t>en</w:t>
      </w:r>
      <w:proofErr w:type="spellEnd"/>
      <w:r w:rsidRPr="00901CB5">
        <w:rPr>
          <w:i/>
          <w:szCs w:val="20"/>
          <w:lang w:val="en-US"/>
        </w:rPr>
        <w:t xml:space="preserve"> 48h</w:t>
      </w:r>
      <w:r w:rsidR="001C24E8" w:rsidRPr="00901CB5">
        <w:rPr>
          <w:i/>
          <w:szCs w:val="20"/>
          <w:lang w:val="en-US"/>
        </w:rPr>
        <w:t>.</w:t>
      </w:r>
      <w:r w:rsidR="001C24E8" w:rsidRPr="00901CB5">
        <w:rPr>
          <w:szCs w:val="20"/>
          <w:lang w:val="en-US"/>
        </w:rPr>
        <w:t xml:space="preserve"> </w:t>
      </w:r>
      <w:hyperlink r:id="rId58" w:history="1">
        <w:r w:rsidR="001C24E8" w:rsidRPr="00901CB5">
          <w:rPr>
            <w:rStyle w:val="Hyperlinkki"/>
            <w:szCs w:val="20"/>
          </w:rPr>
          <w:t>https://www.voaafrique.com/a/les-cartes-d-identit%c3%a9-biom%c3%a9triques-d%c3%a9livr%c3%a9es-en-48h-d%c3%a9sormais-au-cameroun-/8004266.html</w:t>
        </w:r>
      </w:hyperlink>
      <w:r w:rsidR="001C24E8" w:rsidRPr="00901CB5">
        <w:rPr>
          <w:i/>
          <w:szCs w:val="20"/>
        </w:rPr>
        <w:t xml:space="preserve"> </w:t>
      </w:r>
      <w:r w:rsidR="001C24E8" w:rsidRPr="00901CB5">
        <w:rPr>
          <w:szCs w:val="20"/>
        </w:rPr>
        <w:t xml:space="preserve">(käyty </w:t>
      </w:r>
      <w:r w:rsidR="001D3A23" w:rsidRPr="00901CB5">
        <w:rPr>
          <w:szCs w:val="20"/>
        </w:rPr>
        <w:t>25.3.2025).</w:t>
      </w:r>
    </w:p>
    <w:p w14:paraId="4335235B" w14:textId="77777777" w:rsidR="005063C9" w:rsidRPr="00901CB5" w:rsidRDefault="005063C9" w:rsidP="00901CB5">
      <w:pPr>
        <w:spacing w:line="240" w:lineRule="auto"/>
        <w:ind w:left="720"/>
        <w:jc w:val="left"/>
        <w:rPr>
          <w:szCs w:val="20"/>
        </w:rPr>
      </w:pPr>
      <w:r w:rsidRPr="00901CB5">
        <w:rPr>
          <w:szCs w:val="20"/>
          <w:lang w:val="en-US"/>
        </w:rPr>
        <w:t xml:space="preserve">23.5.2024. </w:t>
      </w:r>
      <w:r w:rsidRPr="00901CB5">
        <w:rPr>
          <w:i/>
          <w:szCs w:val="20"/>
          <w:lang w:val="en-US"/>
        </w:rPr>
        <w:t xml:space="preserve">Le Cameroun </w:t>
      </w:r>
      <w:proofErr w:type="spellStart"/>
      <w:r w:rsidRPr="00901CB5">
        <w:rPr>
          <w:i/>
          <w:szCs w:val="20"/>
          <w:lang w:val="en-US"/>
        </w:rPr>
        <w:t>s'attaque</w:t>
      </w:r>
      <w:proofErr w:type="spellEnd"/>
      <w:r w:rsidRPr="00901CB5">
        <w:rPr>
          <w:i/>
          <w:szCs w:val="20"/>
          <w:lang w:val="en-US"/>
        </w:rPr>
        <w:t xml:space="preserve"> à la corruption via la </w:t>
      </w:r>
      <w:proofErr w:type="spellStart"/>
      <w:r w:rsidRPr="00901CB5">
        <w:rPr>
          <w:i/>
          <w:szCs w:val="20"/>
          <w:lang w:val="en-US"/>
        </w:rPr>
        <w:t>sensibilisation</w:t>
      </w:r>
      <w:proofErr w:type="spellEnd"/>
      <w:r w:rsidRPr="00901CB5">
        <w:rPr>
          <w:i/>
          <w:szCs w:val="20"/>
          <w:lang w:val="en-US"/>
        </w:rPr>
        <w:t xml:space="preserve"> dans les </w:t>
      </w:r>
      <w:proofErr w:type="spellStart"/>
      <w:r w:rsidRPr="00901CB5">
        <w:rPr>
          <w:i/>
          <w:szCs w:val="20"/>
          <w:lang w:val="en-US"/>
        </w:rPr>
        <w:t>langues</w:t>
      </w:r>
      <w:proofErr w:type="spellEnd"/>
      <w:r w:rsidRPr="00901CB5">
        <w:rPr>
          <w:i/>
          <w:szCs w:val="20"/>
          <w:lang w:val="en-US"/>
        </w:rPr>
        <w:t xml:space="preserve"> locales. </w:t>
      </w:r>
      <w:hyperlink r:id="rId59" w:history="1">
        <w:r w:rsidRPr="00901CB5">
          <w:rPr>
            <w:rStyle w:val="Hyperlinkki"/>
            <w:szCs w:val="20"/>
          </w:rPr>
          <w:t>https://www.voaafrique.com/a/cameroun-sensibilisation-et-denonciation-de-la-corruption-en-langues-locales/7624326.html</w:t>
        </w:r>
      </w:hyperlink>
      <w:r w:rsidRPr="00901CB5">
        <w:rPr>
          <w:szCs w:val="20"/>
        </w:rPr>
        <w:t xml:space="preserve"> (käyty 25.3.2025).</w:t>
      </w:r>
    </w:p>
    <w:p w14:paraId="689A25CF" w14:textId="77777777" w:rsidR="001D3A23" w:rsidRPr="00901CB5" w:rsidRDefault="001D3A23" w:rsidP="00901CB5">
      <w:pPr>
        <w:spacing w:line="240" w:lineRule="auto"/>
        <w:ind w:left="720"/>
        <w:jc w:val="left"/>
        <w:rPr>
          <w:szCs w:val="20"/>
          <w:lang w:val="en-US"/>
        </w:rPr>
      </w:pPr>
      <w:r w:rsidRPr="00901CB5">
        <w:rPr>
          <w:szCs w:val="20"/>
          <w:lang w:val="en-US"/>
        </w:rPr>
        <w:t xml:space="preserve">16.5.2024. </w:t>
      </w:r>
      <w:r w:rsidRPr="00901CB5">
        <w:rPr>
          <w:i/>
          <w:szCs w:val="20"/>
          <w:lang w:val="en-US"/>
        </w:rPr>
        <w:t xml:space="preserve">Les </w:t>
      </w:r>
      <w:proofErr w:type="spellStart"/>
      <w:r w:rsidRPr="00901CB5">
        <w:rPr>
          <w:i/>
          <w:szCs w:val="20"/>
          <w:lang w:val="en-US"/>
        </w:rPr>
        <w:t>délais</w:t>
      </w:r>
      <w:proofErr w:type="spellEnd"/>
      <w:r w:rsidRPr="00901CB5">
        <w:rPr>
          <w:i/>
          <w:szCs w:val="20"/>
          <w:lang w:val="en-US"/>
        </w:rPr>
        <w:t xml:space="preserve"> de </w:t>
      </w:r>
      <w:proofErr w:type="spellStart"/>
      <w:r w:rsidRPr="00901CB5">
        <w:rPr>
          <w:i/>
          <w:szCs w:val="20"/>
          <w:lang w:val="en-US"/>
        </w:rPr>
        <w:t>délivrance</w:t>
      </w:r>
      <w:proofErr w:type="spellEnd"/>
      <w:r w:rsidRPr="00901CB5">
        <w:rPr>
          <w:i/>
          <w:szCs w:val="20"/>
          <w:lang w:val="en-US"/>
        </w:rPr>
        <w:t xml:space="preserve"> des </w:t>
      </w:r>
      <w:proofErr w:type="spellStart"/>
      <w:r w:rsidRPr="00901CB5">
        <w:rPr>
          <w:i/>
          <w:szCs w:val="20"/>
          <w:lang w:val="en-US"/>
        </w:rPr>
        <w:t>cartes</w:t>
      </w:r>
      <w:proofErr w:type="spellEnd"/>
      <w:r w:rsidRPr="00901CB5">
        <w:rPr>
          <w:i/>
          <w:szCs w:val="20"/>
          <w:lang w:val="en-US"/>
        </w:rPr>
        <w:t xml:space="preserve"> </w:t>
      </w:r>
      <w:proofErr w:type="spellStart"/>
      <w:r w:rsidRPr="00901CB5">
        <w:rPr>
          <w:i/>
          <w:szCs w:val="20"/>
          <w:lang w:val="en-US"/>
        </w:rPr>
        <w:t>d’identité</w:t>
      </w:r>
      <w:proofErr w:type="spellEnd"/>
      <w:r w:rsidRPr="00901CB5">
        <w:rPr>
          <w:i/>
          <w:szCs w:val="20"/>
          <w:lang w:val="en-US"/>
        </w:rPr>
        <w:t xml:space="preserve"> </w:t>
      </w:r>
      <w:proofErr w:type="spellStart"/>
      <w:r w:rsidRPr="00901CB5">
        <w:rPr>
          <w:i/>
          <w:szCs w:val="20"/>
          <w:lang w:val="en-US"/>
        </w:rPr>
        <w:t>bientôt</w:t>
      </w:r>
      <w:proofErr w:type="spellEnd"/>
      <w:r w:rsidRPr="00901CB5">
        <w:rPr>
          <w:i/>
          <w:szCs w:val="20"/>
          <w:lang w:val="en-US"/>
        </w:rPr>
        <w:t xml:space="preserve"> </w:t>
      </w:r>
      <w:proofErr w:type="spellStart"/>
      <w:r w:rsidRPr="00901CB5">
        <w:rPr>
          <w:i/>
          <w:szCs w:val="20"/>
          <w:lang w:val="en-US"/>
        </w:rPr>
        <w:t>raccourcis</w:t>
      </w:r>
      <w:proofErr w:type="spellEnd"/>
      <w:r w:rsidRPr="00901CB5">
        <w:rPr>
          <w:i/>
          <w:szCs w:val="20"/>
          <w:lang w:val="en-US"/>
        </w:rPr>
        <w:t xml:space="preserve"> au Cameroun.</w:t>
      </w:r>
      <w:r w:rsidRPr="00901CB5">
        <w:rPr>
          <w:szCs w:val="20"/>
          <w:lang w:val="en-US"/>
        </w:rPr>
        <w:t xml:space="preserve"> </w:t>
      </w:r>
      <w:hyperlink r:id="rId60" w:history="1">
        <w:r w:rsidRPr="00901CB5">
          <w:rPr>
            <w:rStyle w:val="Hyperlinkki"/>
            <w:szCs w:val="20"/>
            <w:lang w:val="en-US"/>
          </w:rPr>
          <w:t>https://www.voaafrique.com/a/7614573.html</w:t>
        </w:r>
      </w:hyperlink>
      <w:r w:rsidRPr="00901CB5">
        <w:rPr>
          <w:i/>
          <w:szCs w:val="20"/>
          <w:lang w:val="en-US"/>
        </w:rPr>
        <w:t xml:space="preserve"> </w:t>
      </w:r>
      <w:r w:rsidR="00123C52" w:rsidRPr="00901CB5">
        <w:rPr>
          <w:szCs w:val="20"/>
          <w:lang w:val="en-US"/>
        </w:rPr>
        <w:t>(</w:t>
      </w:r>
      <w:proofErr w:type="spellStart"/>
      <w:r w:rsidR="00123C52" w:rsidRPr="00901CB5">
        <w:rPr>
          <w:szCs w:val="20"/>
          <w:lang w:val="en-US"/>
        </w:rPr>
        <w:t>käyty</w:t>
      </w:r>
      <w:proofErr w:type="spellEnd"/>
      <w:r w:rsidR="00123C52" w:rsidRPr="00901CB5">
        <w:rPr>
          <w:szCs w:val="20"/>
          <w:lang w:val="en-US"/>
        </w:rPr>
        <w:t xml:space="preserve"> 25.3.2025).</w:t>
      </w:r>
    </w:p>
    <w:p w14:paraId="7CA96889" w14:textId="77777777" w:rsidR="009703C3" w:rsidRPr="00901CB5" w:rsidRDefault="0028069F" w:rsidP="00901CB5">
      <w:pPr>
        <w:spacing w:line="240" w:lineRule="auto"/>
        <w:jc w:val="left"/>
        <w:rPr>
          <w:szCs w:val="20"/>
          <w:lang w:val="en-US"/>
        </w:rPr>
      </w:pPr>
      <w:proofErr w:type="spellStart"/>
      <w:r w:rsidRPr="00901CB5">
        <w:rPr>
          <w:szCs w:val="20"/>
          <w:lang w:val="en-US"/>
        </w:rPr>
        <w:t>WeAreTech.Africa</w:t>
      </w:r>
      <w:proofErr w:type="spellEnd"/>
      <w:r w:rsidRPr="00901CB5">
        <w:rPr>
          <w:szCs w:val="20"/>
          <w:lang w:val="en-US"/>
        </w:rPr>
        <w:t xml:space="preserve"> / </w:t>
      </w:r>
      <w:proofErr w:type="spellStart"/>
      <w:r w:rsidRPr="00901CB5">
        <w:rPr>
          <w:szCs w:val="20"/>
          <w:lang w:val="en-US"/>
        </w:rPr>
        <w:t>Njoya</w:t>
      </w:r>
      <w:proofErr w:type="spellEnd"/>
      <w:r w:rsidRPr="00901CB5">
        <w:rPr>
          <w:szCs w:val="20"/>
          <w:lang w:val="en-US"/>
        </w:rPr>
        <w:t xml:space="preserve">, Samira </w:t>
      </w:r>
    </w:p>
    <w:p w14:paraId="0A1C5705" w14:textId="77777777" w:rsidR="0028069F" w:rsidRPr="00901CB5" w:rsidRDefault="0028069F" w:rsidP="00901CB5">
      <w:pPr>
        <w:spacing w:line="240" w:lineRule="auto"/>
        <w:ind w:left="720"/>
        <w:jc w:val="left"/>
        <w:rPr>
          <w:szCs w:val="20"/>
        </w:rPr>
      </w:pPr>
      <w:r w:rsidRPr="00901CB5">
        <w:rPr>
          <w:szCs w:val="20"/>
          <w:lang w:val="en-US"/>
        </w:rPr>
        <w:t xml:space="preserve">21.2.2025. </w:t>
      </w:r>
      <w:r w:rsidRPr="00901CB5">
        <w:rPr>
          <w:i/>
          <w:szCs w:val="20"/>
          <w:lang w:val="en-US"/>
        </w:rPr>
        <w:t>Cameroon: New National ID Paves Way for Digital Identity System</w:t>
      </w:r>
      <w:r w:rsidRPr="00901CB5">
        <w:rPr>
          <w:szCs w:val="20"/>
          <w:lang w:val="en-US"/>
        </w:rPr>
        <w:t xml:space="preserve">. </w:t>
      </w:r>
      <w:hyperlink r:id="rId61" w:history="1">
        <w:r w:rsidR="009703C3" w:rsidRPr="00901CB5">
          <w:rPr>
            <w:rStyle w:val="Hyperlinkki"/>
            <w:szCs w:val="20"/>
          </w:rPr>
          <w:t>https://www.wearetech.africa/en/fils-uk/news/tech/cameroon-new-national-id-paves-way-for-digital-identity-system</w:t>
        </w:r>
      </w:hyperlink>
      <w:r w:rsidRPr="00901CB5">
        <w:rPr>
          <w:szCs w:val="20"/>
        </w:rPr>
        <w:t xml:space="preserve"> (käyty 25.3.2025).</w:t>
      </w:r>
    </w:p>
    <w:p w14:paraId="32BEEDF9" w14:textId="7A06C3B9" w:rsidR="00F6526D" w:rsidRPr="00E06DA9" w:rsidRDefault="009703C3" w:rsidP="009269D2">
      <w:pPr>
        <w:spacing w:line="240" w:lineRule="auto"/>
        <w:ind w:left="720"/>
        <w:jc w:val="left"/>
        <w:rPr>
          <w:color w:val="FF0000"/>
        </w:rPr>
      </w:pPr>
      <w:r w:rsidRPr="00901CB5">
        <w:rPr>
          <w:szCs w:val="20"/>
          <w:lang w:val="en-US"/>
        </w:rPr>
        <w:t xml:space="preserve">5.12.2024. </w:t>
      </w:r>
      <w:r w:rsidRPr="00901CB5">
        <w:rPr>
          <w:i/>
          <w:szCs w:val="20"/>
          <w:lang w:val="en-US"/>
        </w:rPr>
        <w:t xml:space="preserve">Cameroon Speeds Up Digital Civil Registration Reform Cameroon Speeds Up Digital Civil Registration Reform. </w:t>
      </w:r>
      <w:hyperlink r:id="rId62" w:history="1">
        <w:r w:rsidRPr="00901CB5">
          <w:rPr>
            <w:rStyle w:val="Hyperlinkki"/>
            <w:szCs w:val="20"/>
          </w:rPr>
          <w:t>https://www.wearetech.africa/en/fils-uk/news/public-management/cameroon-speeds-up-digital-civil-registration-reform</w:t>
        </w:r>
      </w:hyperlink>
      <w:r w:rsidRPr="00901CB5">
        <w:rPr>
          <w:i/>
          <w:szCs w:val="20"/>
        </w:rPr>
        <w:t xml:space="preserve"> </w:t>
      </w:r>
      <w:r w:rsidRPr="00901CB5">
        <w:rPr>
          <w:szCs w:val="20"/>
        </w:rPr>
        <w:t>(käyty 25.3.2025).</w:t>
      </w:r>
    </w:p>
    <w:p w14:paraId="61BC306A" w14:textId="77777777" w:rsidR="00082DFE" w:rsidRPr="001D5CAA" w:rsidRDefault="00972D8D" w:rsidP="00082DFE">
      <w:pPr>
        <w:pStyle w:val="LeiptekstiMigri"/>
        <w:ind w:left="0"/>
        <w:rPr>
          <w:lang w:val="en-GB"/>
        </w:rPr>
      </w:pPr>
      <w:r>
        <w:rPr>
          <w:b/>
        </w:rPr>
        <w:pict w14:anchorId="2BE708FC">
          <v:rect id="_x0000_i1029" style="width:0;height:1.5pt" o:hralign="center" o:hrstd="t" o:hr="t" fillcolor="#a0a0a0" stroked="f"/>
        </w:pict>
      </w:r>
    </w:p>
    <w:p w14:paraId="0B9A2CE0" w14:textId="77777777" w:rsidR="00082DFE" w:rsidRDefault="001D63F6" w:rsidP="00810134">
      <w:pPr>
        <w:pStyle w:val="Numeroimatonotsikko"/>
      </w:pPr>
      <w:r>
        <w:t>Tietoja vastauksesta</w:t>
      </w:r>
    </w:p>
    <w:p w14:paraId="34B84319"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1BF2F8FD" w14:textId="77777777" w:rsidR="001D63F6" w:rsidRPr="00BC367A" w:rsidRDefault="001D63F6" w:rsidP="00810134">
      <w:pPr>
        <w:pStyle w:val="Numeroimatonotsikko"/>
        <w:rPr>
          <w:lang w:val="en-GB"/>
        </w:rPr>
      </w:pPr>
      <w:r w:rsidRPr="00BC367A">
        <w:rPr>
          <w:lang w:val="en-GB"/>
        </w:rPr>
        <w:t>Information on the response</w:t>
      </w:r>
    </w:p>
    <w:p w14:paraId="5346D2C2"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5F1035F0" w14:textId="6F614082" w:rsidR="00B112B8" w:rsidRPr="00A35BCB" w:rsidRDefault="00B112B8" w:rsidP="00A35BCB">
      <w:pPr>
        <w:rPr>
          <w:lang w:val="en-GB"/>
        </w:rPr>
      </w:pPr>
    </w:p>
    <w:sectPr w:rsidR="00B112B8" w:rsidRPr="00A35BCB" w:rsidSect="00072438">
      <w:headerReference w:type="default" r:id="rId63"/>
      <w:headerReference w:type="first" r:id="rId64"/>
      <w:footerReference w:type="first" r:id="rId65"/>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40743" w14:textId="77777777" w:rsidR="00C9146F" w:rsidRDefault="00C9146F" w:rsidP="007E0069">
      <w:pPr>
        <w:spacing w:after="0" w:line="240" w:lineRule="auto"/>
      </w:pPr>
      <w:r>
        <w:separator/>
      </w:r>
    </w:p>
  </w:endnote>
  <w:endnote w:type="continuationSeparator" w:id="0">
    <w:p w14:paraId="7C56C4DF" w14:textId="77777777" w:rsidR="00C9146F" w:rsidRDefault="00C9146F"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47AF" w14:textId="77777777" w:rsidR="00C9146F" w:rsidRDefault="00C9146F"/>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C9146F" w:rsidRPr="00A83D54" w14:paraId="20C46914" w14:textId="77777777" w:rsidTr="00483E37">
      <w:trPr>
        <w:trHeight w:val="189"/>
      </w:trPr>
      <w:tc>
        <w:tcPr>
          <w:tcW w:w="1560" w:type="dxa"/>
        </w:tcPr>
        <w:p w14:paraId="0CA3E516" w14:textId="77777777" w:rsidR="00C9146F" w:rsidRPr="00A83D54" w:rsidRDefault="00C9146F" w:rsidP="00337E76">
          <w:pPr>
            <w:pStyle w:val="Alatunniste"/>
            <w:rPr>
              <w:sz w:val="14"/>
              <w:szCs w:val="14"/>
            </w:rPr>
          </w:pPr>
        </w:p>
      </w:tc>
      <w:tc>
        <w:tcPr>
          <w:tcW w:w="2551" w:type="dxa"/>
        </w:tcPr>
        <w:p w14:paraId="06982EAC" w14:textId="77777777" w:rsidR="00C9146F" w:rsidRPr="00A83D54" w:rsidRDefault="00C9146F" w:rsidP="00337E76">
          <w:pPr>
            <w:pStyle w:val="Alatunniste"/>
            <w:rPr>
              <w:sz w:val="14"/>
              <w:szCs w:val="14"/>
            </w:rPr>
          </w:pPr>
        </w:p>
      </w:tc>
      <w:tc>
        <w:tcPr>
          <w:tcW w:w="2552" w:type="dxa"/>
        </w:tcPr>
        <w:p w14:paraId="1743405F" w14:textId="77777777" w:rsidR="00C9146F" w:rsidRPr="00A83D54" w:rsidRDefault="00C9146F" w:rsidP="00337E76">
          <w:pPr>
            <w:pStyle w:val="Alatunniste"/>
            <w:rPr>
              <w:sz w:val="14"/>
              <w:szCs w:val="14"/>
            </w:rPr>
          </w:pPr>
        </w:p>
      </w:tc>
      <w:tc>
        <w:tcPr>
          <w:tcW w:w="2830" w:type="dxa"/>
        </w:tcPr>
        <w:p w14:paraId="0A0945B8" w14:textId="77777777" w:rsidR="00C9146F" w:rsidRPr="00A83D54" w:rsidRDefault="00C9146F" w:rsidP="00337E76">
          <w:pPr>
            <w:pStyle w:val="Alatunniste"/>
            <w:rPr>
              <w:sz w:val="14"/>
              <w:szCs w:val="14"/>
            </w:rPr>
          </w:pPr>
        </w:p>
      </w:tc>
    </w:tr>
    <w:tr w:rsidR="00C9146F" w:rsidRPr="00A83D54" w14:paraId="15A8F4C0" w14:textId="77777777" w:rsidTr="00483E37">
      <w:trPr>
        <w:trHeight w:val="189"/>
      </w:trPr>
      <w:tc>
        <w:tcPr>
          <w:tcW w:w="1560" w:type="dxa"/>
        </w:tcPr>
        <w:p w14:paraId="29FFF7D0" w14:textId="77777777" w:rsidR="00C9146F" w:rsidRPr="00A83D54" w:rsidRDefault="00C9146F" w:rsidP="00337E76">
          <w:pPr>
            <w:pStyle w:val="Alatunniste"/>
            <w:rPr>
              <w:sz w:val="14"/>
              <w:szCs w:val="14"/>
            </w:rPr>
          </w:pPr>
        </w:p>
      </w:tc>
      <w:tc>
        <w:tcPr>
          <w:tcW w:w="2551" w:type="dxa"/>
        </w:tcPr>
        <w:p w14:paraId="5BD2AE58" w14:textId="77777777" w:rsidR="00C9146F" w:rsidRPr="00A83D54" w:rsidRDefault="00C9146F" w:rsidP="00337E76">
          <w:pPr>
            <w:pStyle w:val="Alatunniste"/>
            <w:rPr>
              <w:sz w:val="14"/>
              <w:szCs w:val="14"/>
            </w:rPr>
          </w:pPr>
        </w:p>
      </w:tc>
      <w:tc>
        <w:tcPr>
          <w:tcW w:w="2552" w:type="dxa"/>
        </w:tcPr>
        <w:p w14:paraId="3C774042" w14:textId="77777777" w:rsidR="00C9146F" w:rsidRPr="00A83D54" w:rsidRDefault="00C9146F" w:rsidP="00337E76">
          <w:pPr>
            <w:pStyle w:val="Alatunniste"/>
            <w:rPr>
              <w:sz w:val="14"/>
              <w:szCs w:val="14"/>
            </w:rPr>
          </w:pPr>
        </w:p>
      </w:tc>
      <w:tc>
        <w:tcPr>
          <w:tcW w:w="2830" w:type="dxa"/>
        </w:tcPr>
        <w:p w14:paraId="45E8F918" w14:textId="77777777" w:rsidR="00C9146F" w:rsidRPr="00A83D54" w:rsidRDefault="00C9146F" w:rsidP="00337E76">
          <w:pPr>
            <w:pStyle w:val="Alatunniste"/>
            <w:rPr>
              <w:sz w:val="14"/>
              <w:szCs w:val="14"/>
            </w:rPr>
          </w:pPr>
        </w:p>
      </w:tc>
    </w:tr>
    <w:tr w:rsidR="00C9146F" w:rsidRPr="00A83D54" w14:paraId="6D4757EC" w14:textId="77777777" w:rsidTr="00483E37">
      <w:trPr>
        <w:trHeight w:val="189"/>
      </w:trPr>
      <w:tc>
        <w:tcPr>
          <w:tcW w:w="1560" w:type="dxa"/>
        </w:tcPr>
        <w:p w14:paraId="0DC213DD" w14:textId="77777777" w:rsidR="00C9146F" w:rsidRPr="00A83D54" w:rsidRDefault="00C9146F" w:rsidP="00337E76">
          <w:pPr>
            <w:pStyle w:val="Alatunniste"/>
            <w:rPr>
              <w:sz w:val="14"/>
              <w:szCs w:val="14"/>
            </w:rPr>
          </w:pPr>
        </w:p>
      </w:tc>
      <w:tc>
        <w:tcPr>
          <w:tcW w:w="2551" w:type="dxa"/>
        </w:tcPr>
        <w:p w14:paraId="6980BBE8" w14:textId="77777777" w:rsidR="00C9146F" w:rsidRPr="00A83D54" w:rsidRDefault="00C9146F" w:rsidP="00337E76">
          <w:pPr>
            <w:pStyle w:val="Alatunniste"/>
            <w:rPr>
              <w:sz w:val="14"/>
              <w:szCs w:val="14"/>
            </w:rPr>
          </w:pPr>
        </w:p>
      </w:tc>
      <w:tc>
        <w:tcPr>
          <w:tcW w:w="2552" w:type="dxa"/>
        </w:tcPr>
        <w:p w14:paraId="0AB59D15" w14:textId="77777777" w:rsidR="00C9146F" w:rsidRPr="00A83D54" w:rsidRDefault="00C9146F" w:rsidP="00337E76">
          <w:pPr>
            <w:pStyle w:val="Alatunniste"/>
            <w:rPr>
              <w:sz w:val="14"/>
              <w:szCs w:val="14"/>
            </w:rPr>
          </w:pPr>
        </w:p>
      </w:tc>
      <w:tc>
        <w:tcPr>
          <w:tcW w:w="2830" w:type="dxa"/>
        </w:tcPr>
        <w:p w14:paraId="7457F462" w14:textId="77777777" w:rsidR="00C9146F" w:rsidRPr="00A83D54" w:rsidRDefault="00C9146F" w:rsidP="00337E76">
          <w:pPr>
            <w:pStyle w:val="Alatunniste"/>
            <w:rPr>
              <w:sz w:val="14"/>
              <w:szCs w:val="14"/>
            </w:rPr>
          </w:pPr>
        </w:p>
      </w:tc>
    </w:tr>
  </w:tbl>
  <w:p w14:paraId="6504F08B" w14:textId="77777777" w:rsidR="00C9146F" w:rsidRDefault="00C9146F">
    <w:pPr>
      <w:pStyle w:val="Alatunniste"/>
    </w:pPr>
    <w:r w:rsidRPr="00A83D54">
      <w:rPr>
        <w:noProof/>
        <w:sz w:val="14"/>
        <w:szCs w:val="14"/>
        <w:lang w:eastAsia="fi-FI"/>
      </w:rPr>
      <w:drawing>
        <wp:anchor distT="0" distB="0" distL="114300" distR="114300" simplePos="0" relativeHeight="251667456" behindDoc="0" locked="0" layoutInCell="1" allowOverlap="1" wp14:anchorId="6CB1CE4B" wp14:editId="7C441551">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098CEF6C" w14:textId="77777777" w:rsidR="00C9146F" w:rsidRDefault="00C9146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C9B73" w14:textId="77777777" w:rsidR="00C9146F" w:rsidRDefault="00C9146F" w:rsidP="007E0069">
      <w:pPr>
        <w:spacing w:after="0" w:line="240" w:lineRule="auto"/>
      </w:pPr>
      <w:r>
        <w:separator/>
      </w:r>
    </w:p>
  </w:footnote>
  <w:footnote w:type="continuationSeparator" w:id="0">
    <w:p w14:paraId="2AA692ED" w14:textId="77777777" w:rsidR="00C9146F" w:rsidRDefault="00C9146F" w:rsidP="007E0069">
      <w:pPr>
        <w:spacing w:after="0" w:line="240" w:lineRule="auto"/>
      </w:pPr>
      <w:r>
        <w:continuationSeparator/>
      </w:r>
    </w:p>
  </w:footnote>
  <w:footnote w:id="1">
    <w:p w14:paraId="7822A1EF" w14:textId="77777777" w:rsidR="00D365E6" w:rsidRDefault="00D365E6" w:rsidP="00D365E6">
      <w:pPr>
        <w:pStyle w:val="Alaviitteenteksti"/>
        <w:jc w:val="left"/>
      </w:pPr>
      <w:r>
        <w:rPr>
          <w:rStyle w:val="Alaviitteenviite"/>
        </w:rPr>
        <w:footnoteRef/>
      </w:r>
      <w:r>
        <w:t xml:space="preserve"> Maahanmuuttovirasto / maatietopalvelu 17.2.2019. Saatavilla Tellus-maatietokannassa.</w:t>
      </w:r>
    </w:p>
  </w:footnote>
  <w:footnote w:id="2">
    <w:p w14:paraId="30511082" w14:textId="77777777" w:rsidR="00C9146F" w:rsidRDefault="00C9146F" w:rsidP="005B5B7A">
      <w:pPr>
        <w:pStyle w:val="Alaviitteenteksti"/>
        <w:jc w:val="left"/>
      </w:pPr>
      <w:r>
        <w:rPr>
          <w:rStyle w:val="Alaviitteenviite"/>
        </w:rPr>
        <w:footnoteRef/>
      </w:r>
      <w:r>
        <w:t xml:space="preserve"> Maahanmuuttovirasto / maatietopalvelu 24.8.2022. Saatavilla Tellus-maatietokannassa.</w:t>
      </w:r>
    </w:p>
  </w:footnote>
  <w:footnote w:id="3">
    <w:p w14:paraId="30F329CA" w14:textId="77777777" w:rsidR="00C9146F" w:rsidRPr="00E06DA9" w:rsidRDefault="00C9146F" w:rsidP="005B5B7A">
      <w:pPr>
        <w:pStyle w:val="Alaviitteenteksti"/>
        <w:jc w:val="left"/>
      </w:pPr>
      <w:r>
        <w:rPr>
          <w:rStyle w:val="Alaviitteenviite"/>
        </w:rPr>
        <w:footnoteRef/>
      </w:r>
      <w:r w:rsidRPr="00E06DA9">
        <w:t xml:space="preserve"> </w:t>
      </w:r>
      <w:r w:rsidRPr="00E06DA9">
        <w:rPr>
          <w:rFonts w:cs="Arial"/>
          <w:shd w:val="clear" w:color="auto" w:fill="FFFFFF"/>
        </w:rPr>
        <w:t xml:space="preserve">Cameroon-Info.Net / </w:t>
      </w:r>
      <w:proofErr w:type="spellStart"/>
      <w:r w:rsidRPr="00E06DA9">
        <w:rPr>
          <w:rFonts w:cs="Arial"/>
          <w:shd w:val="clear" w:color="auto" w:fill="FFFFFF"/>
        </w:rPr>
        <w:t>Atangana</w:t>
      </w:r>
      <w:proofErr w:type="spellEnd"/>
      <w:r w:rsidRPr="00E06DA9">
        <w:rPr>
          <w:rFonts w:cs="Arial"/>
          <w:shd w:val="clear" w:color="auto" w:fill="FFFFFF"/>
        </w:rPr>
        <w:t xml:space="preserve"> 27.6.2020.</w:t>
      </w:r>
    </w:p>
  </w:footnote>
  <w:footnote w:id="4">
    <w:p w14:paraId="7B96E6B2" w14:textId="77777777" w:rsidR="00C9146F" w:rsidRDefault="00C9146F" w:rsidP="005B5B7A">
      <w:pPr>
        <w:pStyle w:val="Alaviitteenteksti"/>
        <w:jc w:val="left"/>
      </w:pPr>
      <w:r>
        <w:rPr>
          <w:rStyle w:val="Alaviitteenviite"/>
        </w:rPr>
        <w:footnoteRef/>
      </w:r>
      <w:r>
        <w:t xml:space="preserve"> Tietoa etsitty Kamerunin kansalliskokouksen (</w:t>
      </w:r>
      <w:hyperlink r:id="rId1" w:history="1">
        <w:r w:rsidRPr="00B32A94">
          <w:rPr>
            <w:rStyle w:val="Hyperlinkki"/>
          </w:rPr>
          <w:t>https://www.assnat.cm/</w:t>
        </w:r>
      </w:hyperlink>
      <w:r>
        <w:t>) ja presidentin (</w:t>
      </w:r>
      <w:hyperlink r:id="rId2" w:history="1">
        <w:r w:rsidRPr="00B32A94">
          <w:rPr>
            <w:rStyle w:val="Hyperlinkki"/>
          </w:rPr>
          <w:t>https://www.prc.cm/</w:t>
        </w:r>
      </w:hyperlink>
      <w:r>
        <w:t xml:space="preserve">) verkkosivuilta sekä </w:t>
      </w:r>
      <w:proofErr w:type="spellStart"/>
      <w:r>
        <w:t>Factiva</w:t>
      </w:r>
      <w:proofErr w:type="spellEnd"/>
      <w:r>
        <w:t>-uutistietokannasta.</w:t>
      </w:r>
    </w:p>
  </w:footnote>
  <w:footnote w:id="5">
    <w:p w14:paraId="671D4355" w14:textId="77777777" w:rsidR="00C9146F" w:rsidRPr="00822DDA" w:rsidRDefault="00C9146F" w:rsidP="005B5B7A">
      <w:pPr>
        <w:pStyle w:val="Alaviitteenteksti"/>
        <w:jc w:val="left"/>
        <w:rPr>
          <w:lang w:val="en-US"/>
        </w:rPr>
      </w:pPr>
      <w:r>
        <w:rPr>
          <w:rStyle w:val="Alaviitteenviite"/>
        </w:rPr>
        <w:footnoteRef/>
      </w:r>
      <w:r w:rsidRPr="00822DDA">
        <w:rPr>
          <w:lang w:val="en-US"/>
        </w:rPr>
        <w:t xml:space="preserve"> </w:t>
      </w:r>
      <w:bookmarkStart w:id="0" w:name="_Hlk194572520"/>
      <w:r w:rsidRPr="00822DDA">
        <w:rPr>
          <w:lang w:val="en-US"/>
        </w:rPr>
        <w:t xml:space="preserve">Cameroon Tribune / </w:t>
      </w:r>
      <w:proofErr w:type="spellStart"/>
      <w:r w:rsidRPr="00822DDA">
        <w:rPr>
          <w:lang w:val="en-US"/>
        </w:rPr>
        <w:t>Mbassi</w:t>
      </w:r>
      <w:proofErr w:type="spellEnd"/>
      <w:r w:rsidRPr="00822DDA">
        <w:rPr>
          <w:lang w:val="en-US"/>
        </w:rPr>
        <w:t xml:space="preserve"> 7.3.2025.</w:t>
      </w:r>
      <w:bookmarkEnd w:id="0"/>
    </w:p>
  </w:footnote>
  <w:footnote w:id="6">
    <w:p w14:paraId="68ACF9B4" w14:textId="77777777" w:rsidR="00C9146F" w:rsidRPr="00822DDA" w:rsidRDefault="00C9146F" w:rsidP="005B5B7A">
      <w:pPr>
        <w:pStyle w:val="Alaviitteenteksti"/>
        <w:jc w:val="left"/>
        <w:rPr>
          <w:lang w:val="en-US"/>
        </w:rPr>
      </w:pPr>
      <w:r>
        <w:rPr>
          <w:rStyle w:val="Alaviitteenviite"/>
        </w:rPr>
        <w:footnoteRef/>
      </w:r>
      <w:r w:rsidRPr="00822DDA">
        <w:rPr>
          <w:lang w:val="en-US"/>
        </w:rPr>
        <w:t xml:space="preserve"> Republic of C</w:t>
      </w:r>
      <w:r>
        <w:rPr>
          <w:lang w:val="en-US"/>
        </w:rPr>
        <w:t>ameroon 23.12.2024</w:t>
      </w:r>
      <w:r w:rsidRPr="00734D8F">
        <w:rPr>
          <w:lang w:val="en-US"/>
        </w:rPr>
        <w:t>a</w:t>
      </w:r>
      <w:r>
        <w:rPr>
          <w:lang w:val="en-US"/>
        </w:rPr>
        <w:t>, section 28.</w:t>
      </w:r>
    </w:p>
  </w:footnote>
  <w:footnote w:id="7">
    <w:p w14:paraId="4EF468D3" w14:textId="77777777" w:rsidR="00C9146F" w:rsidRPr="002402E2" w:rsidRDefault="00C9146F" w:rsidP="005B5B7A">
      <w:pPr>
        <w:pStyle w:val="Alaviitteenteksti"/>
        <w:jc w:val="left"/>
        <w:rPr>
          <w:lang w:val="en-US"/>
        </w:rPr>
      </w:pPr>
      <w:r>
        <w:rPr>
          <w:rStyle w:val="Alaviitteenviite"/>
        </w:rPr>
        <w:footnoteRef/>
      </w:r>
      <w:r w:rsidRPr="002402E2">
        <w:rPr>
          <w:lang w:val="en-US"/>
        </w:rPr>
        <w:t xml:space="preserve"> </w:t>
      </w:r>
      <w:r w:rsidRPr="002A2A94">
        <w:rPr>
          <w:lang w:val="en-US"/>
        </w:rPr>
        <w:t>Global Protection Cluster 24.10.2024, s. 1.</w:t>
      </w:r>
    </w:p>
  </w:footnote>
  <w:footnote w:id="8">
    <w:p w14:paraId="116638DA" w14:textId="77777777" w:rsidR="00C9146F" w:rsidRPr="008746DB" w:rsidRDefault="00C9146F" w:rsidP="005B5B7A">
      <w:pPr>
        <w:spacing w:before="0" w:after="0" w:line="240" w:lineRule="auto"/>
        <w:jc w:val="left"/>
        <w:rPr>
          <w:szCs w:val="20"/>
          <w:lang w:val="en-US"/>
        </w:rPr>
      </w:pPr>
      <w:r>
        <w:rPr>
          <w:rStyle w:val="Alaviitteenviite"/>
        </w:rPr>
        <w:footnoteRef/>
      </w:r>
      <w:r w:rsidRPr="00565139">
        <w:rPr>
          <w:lang w:val="en-US"/>
        </w:rPr>
        <w:t xml:space="preserve"> </w:t>
      </w:r>
      <w:r w:rsidRPr="00565139">
        <w:rPr>
          <w:szCs w:val="20"/>
          <w:lang w:val="en-US"/>
        </w:rPr>
        <w:t xml:space="preserve">Republic of Cameroon </w:t>
      </w:r>
      <w:r w:rsidRPr="00565139">
        <w:rPr>
          <w:lang w:val="en-US"/>
        </w:rPr>
        <w:t>28.2.2025</w:t>
      </w:r>
      <w:r w:rsidRPr="004E4549">
        <w:rPr>
          <w:lang w:val="en-US"/>
        </w:rPr>
        <w:t xml:space="preserve">, </w:t>
      </w:r>
      <w:r w:rsidRPr="00CF0AC7">
        <w:rPr>
          <w:lang w:val="en-US"/>
        </w:rPr>
        <w:t xml:space="preserve">art. </w:t>
      </w:r>
      <w:r>
        <w:rPr>
          <w:lang w:val="en-US"/>
        </w:rPr>
        <w:t>8</w:t>
      </w:r>
      <w:r w:rsidRPr="00CF0AC7">
        <w:rPr>
          <w:lang w:val="en-US"/>
        </w:rPr>
        <w:t xml:space="preserve"> (1).</w:t>
      </w:r>
    </w:p>
  </w:footnote>
  <w:footnote w:id="9">
    <w:p w14:paraId="199FC0A4" w14:textId="77777777" w:rsidR="00C9146F" w:rsidRPr="00822DDA" w:rsidRDefault="00C9146F" w:rsidP="005B5B7A">
      <w:pPr>
        <w:pStyle w:val="Alaviitteenteksti"/>
        <w:jc w:val="left"/>
      </w:pPr>
      <w:r>
        <w:rPr>
          <w:rStyle w:val="Alaviitteenviite"/>
        </w:rPr>
        <w:footnoteRef/>
      </w:r>
      <w:r w:rsidRPr="00822DDA">
        <w:t xml:space="preserve"> USDOS 23.4.2024, s. 26.</w:t>
      </w:r>
    </w:p>
  </w:footnote>
  <w:footnote w:id="10">
    <w:p w14:paraId="20AE04F5" w14:textId="77777777" w:rsidR="00C9146F" w:rsidRPr="00E06DA9" w:rsidRDefault="00C9146F" w:rsidP="005B5B7A">
      <w:pPr>
        <w:pStyle w:val="Alaviitteenteksti"/>
        <w:jc w:val="left"/>
      </w:pPr>
      <w:r>
        <w:rPr>
          <w:rStyle w:val="Alaviitteenviite"/>
        </w:rPr>
        <w:footnoteRef/>
      </w:r>
      <w:r w:rsidRPr="00E06DA9">
        <w:t xml:space="preserve"> BBC / Ella et al. 21.9.2024.</w:t>
      </w:r>
    </w:p>
  </w:footnote>
  <w:footnote w:id="11">
    <w:p w14:paraId="4F00F961" w14:textId="77777777" w:rsidR="00C9146F" w:rsidRPr="002A2A94" w:rsidRDefault="00C9146F" w:rsidP="005B5B7A">
      <w:pPr>
        <w:pStyle w:val="Alaviitteenteksti"/>
        <w:jc w:val="left"/>
        <w:rPr>
          <w:lang w:val="en-US"/>
        </w:rPr>
      </w:pPr>
      <w:r>
        <w:rPr>
          <w:rStyle w:val="Alaviitteenviite"/>
        </w:rPr>
        <w:footnoteRef/>
      </w:r>
      <w:r w:rsidRPr="002A2A94">
        <w:rPr>
          <w:lang w:val="en-US"/>
        </w:rPr>
        <w:t xml:space="preserve"> Global Protection Cluster 24.10.2024, s. 1.</w:t>
      </w:r>
    </w:p>
  </w:footnote>
  <w:footnote w:id="12">
    <w:p w14:paraId="736BD7ED" w14:textId="77777777" w:rsidR="00C9146F" w:rsidRPr="005B5B7A" w:rsidRDefault="00C9146F" w:rsidP="005B5B7A">
      <w:pPr>
        <w:pStyle w:val="Alaviitteenteksti"/>
        <w:jc w:val="left"/>
        <w:rPr>
          <w:lang w:val="en-US"/>
        </w:rPr>
      </w:pPr>
      <w:r>
        <w:rPr>
          <w:rStyle w:val="Alaviitteenviite"/>
        </w:rPr>
        <w:footnoteRef/>
      </w:r>
      <w:r w:rsidRPr="005B5B7A">
        <w:rPr>
          <w:lang w:val="en-US"/>
        </w:rPr>
        <w:t xml:space="preserve"> UNICEF [</w:t>
      </w:r>
      <w:proofErr w:type="spellStart"/>
      <w:r w:rsidRPr="005B5B7A">
        <w:rPr>
          <w:lang w:val="en-US"/>
        </w:rPr>
        <w:t>päiväämätön</w:t>
      </w:r>
      <w:proofErr w:type="spellEnd"/>
      <w:r w:rsidRPr="005B5B7A">
        <w:rPr>
          <w:lang w:val="en-US"/>
        </w:rPr>
        <w:t>].</w:t>
      </w:r>
    </w:p>
  </w:footnote>
  <w:footnote w:id="13">
    <w:p w14:paraId="0B478933" w14:textId="77777777" w:rsidR="00C9146F" w:rsidRPr="004C59B1" w:rsidRDefault="00C9146F" w:rsidP="005B5B7A">
      <w:pPr>
        <w:pStyle w:val="Alaviitteenteksti"/>
        <w:jc w:val="left"/>
        <w:rPr>
          <w:lang w:val="en-US"/>
        </w:rPr>
      </w:pPr>
      <w:r>
        <w:rPr>
          <w:rStyle w:val="Alaviitteenviite"/>
        </w:rPr>
        <w:footnoteRef/>
      </w:r>
      <w:r w:rsidRPr="004C59B1">
        <w:rPr>
          <w:lang w:val="en-US"/>
        </w:rPr>
        <w:t xml:space="preserve"> </w:t>
      </w:r>
      <w:r w:rsidRPr="00565139">
        <w:rPr>
          <w:lang w:val="en-US"/>
        </w:rPr>
        <w:t>Republic of Cameroon</w:t>
      </w:r>
      <w:r>
        <w:rPr>
          <w:lang w:val="en-US"/>
        </w:rPr>
        <w:t xml:space="preserve"> 23.12.2024</w:t>
      </w:r>
      <w:r w:rsidRPr="00734D8F">
        <w:rPr>
          <w:lang w:val="en-US"/>
        </w:rPr>
        <w:t>a</w:t>
      </w:r>
      <w:r>
        <w:rPr>
          <w:lang w:val="en-US"/>
        </w:rPr>
        <w:t>, section 28.</w:t>
      </w:r>
    </w:p>
  </w:footnote>
  <w:footnote w:id="14">
    <w:p w14:paraId="526724CB" w14:textId="77777777" w:rsidR="00C9146F" w:rsidRPr="00193DED" w:rsidRDefault="00C9146F" w:rsidP="005B5B7A">
      <w:pPr>
        <w:pStyle w:val="Alaviitteenteksti"/>
        <w:jc w:val="left"/>
      </w:pPr>
      <w:r>
        <w:rPr>
          <w:rStyle w:val="Alaviitteenviite"/>
        </w:rPr>
        <w:footnoteRef/>
      </w:r>
      <w:r w:rsidRPr="00E06DA9">
        <w:t xml:space="preserve"> </w:t>
      </w:r>
      <w:proofErr w:type="spellStart"/>
      <w:r w:rsidRPr="00E06DA9">
        <w:t>WeAreTech</w:t>
      </w:r>
      <w:proofErr w:type="spellEnd"/>
      <w:r w:rsidRPr="00E06DA9">
        <w:t xml:space="preserve"> / </w:t>
      </w:r>
      <w:proofErr w:type="spellStart"/>
      <w:r w:rsidRPr="00E06DA9">
        <w:t>Njoya</w:t>
      </w:r>
      <w:proofErr w:type="spellEnd"/>
      <w:r w:rsidRPr="00E06DA9">
        <w:t xml:space="preserve"> 5.12.2024. </w:t>
      </w:r>
      <w:r w:rsidRPr="00193DED">
        <w:t>Lähd</w:t>
      </w:r>
      <w:r>
        <w:t xml:space="preserve">e viittaa </w:t>
      </w:r>
      <w:proofErr w:type="spellStart"/>
      <w:r>
        <w:t>Cameroon</w:t>
      </w:r>
      <w:proofErr w:type="spellEnd"/>
      <w:r>
        <w:t xml:space="preserve"> Tribunen artikkeliin, jota lähde ei määrittele tarkemmin.</w:t>
      </w:r>
    </w:p>
  </w:footnote>
  <w:footnote w:id="15">
    <w:p w14:paraId="59FB7395" w14:textId="77777777" w:rsidR="00C9146F" w:rsidRPr="00822DDA" w:rsidRDefault="00C9146F" w:rsidP="005B5B7A">
      <w:pPr>
        <w:pStyle w:val="Alaviitteenteksti"/>
        <w:jc w:val="left"/>
        <w:rPr>
          <w:lang w:val="en-US"/>
        </w:rPr>
      </w:pPr>
      <w:r>
        <w:rPr>
          <w:rStyle w:val="Alaviitteenviite"/>
        </w:rPr>
        <w:footnoteRef/>
      </w:r>
      <w:r w:rsidRPr="00822DDA">
        <w:rPr>
          <w:lang w:val="en-US"/>
        </w:rPr>
        <w:t xml:space="preserve"> </w:t>
      </w:r>
      <w:r w:rsidRPr="00565139">
        <w:rPr>
          <w:lang w:val="en-US"/>
        </w:rPr>
        <w:t>Republic of Cameroon</w:t>
      </w:r>
      <w:r>
        <w:rPr>
          <w:lang w:val="en-US"/>
        </w:rPr>
        <w:t xml:space="preserve"> 23.12.2024</w:t>
      </w:r>
      <w:r w:rsidRPr="00734D8F">
        <w:rPr>
          <w:lang w:val="en-US"/>
        </w:rPr>
        <w:t>a</w:t>
      </w:r>
      <w:r>
        <w:rPr>
          <w:lang w:val="en-US"/>
        </w:rPr>
        <w:t>.</w:t>
      </w:r>
    </w:p>
  </w:footnote>
  <w:footnote w:id="16">
    <w:p w14:paraId="1E8E144A" w14:textId="77777777" w:rsidR="00C9146F" w:rsidRPr="00B252B0" w:rsidRDefault="00C9146F" w:rsidP="005B5B7A">
      <w:pPr>
        <w:pStyle w:val="Alaviitteenteksti"/>
        <w:jc w:val="left"/>
        <w:rPr>
          <w:lang w:val="en-US"/>
        </w:rPr>
      </w:pPr>
      <w:r>
        <w:rPr>
          <w:rStyle w:val="Alaviitteenviite"/>
        </w:rPr>
        <w:footnoteRef/>
      </w:r>
      <w:r w:rsidRPr="00B252B0">
        <w:rPr>
          <w:lang w:val="en-US"/>
        </w:rPr>
        <w:t xml:space="preserve"> </w:t>
      </w:r>
      <w:bookmarkStart w:id="3" w:name="_Hlk194575850"/>
      <w:r w:rsidRPr="00565139">
        <w:rPr>
          <w:lang w:val="en-US"/>
        </w:rPr>
        <w:t>Republic of Cameroon</w:t>
      </w:r>
      <w:r>
        <w:rPr>
          <w:lang w:val="en-US"/>
        </w:rPr>
        <w:t xml:space="preserve"> 23.12.2024</w:t>
      </w:r>
      <w:r w:rsidRPr="00734D8F">
        <w:rPr>
          <w:lang w:val="en-US"/>
        </w:rPr>
        <w:t>a</w:t>
      </w:r>
      <w:r>
        <w:rPr>
          <w:lang w:val="en-US"/>
        </w:rPr>
        <w:t>, section 29.</w:t>
      </w:r>
      <w:bookmarkEnd w:id="3"/>
    </w:p>
  </w:footnote>
  <w:footnote w:id="17">
    <w:p w14:paraId="4BAD29B5" w14:textId="77777777" w:rsidR="00C9146F" w:rsidRPr="000A11E6" w:rsidRDefault="00C9146F" w:rsidP="005B5B7A">
      <w:pPr>
        <w:pStyle w:val="Alaviitteenteksti"/>
        <w:jc w:val="left"/>
        <w:rPr>
          <w:lang w:val="en-US"/>
        </w:rPr>
      </w:pPr>
      <w:r>
        <w:rPr>
          <w:rStyle w:val="Alaviitteenviite"/>
        </w:rPr>
        <w:footnoteRef/>
      </w:r>
      <w:r w:rsidRPr="000A11E6">
        <w:rPr>
          <w:lang w:val="en-US"/>
        </w:rPr>
        <w:t xml:space="preserve"> </w:t>
      </w:r>
      <w:r w:rsidRPr="00565139">
        <w:rPr>
          <w:lang w:val="en-US"/>
        </w:rPr>
        <w:t>Republic of Cameroon</w:t>
      </w:r>
      <w:r>
        <w:rPr>
          <w:lang w:val="en-US"/>
        </w:rPr>
        <w:t xml:space="preserve"> 23.12.2024</w:t>
      </w:r>
      <w:r w:rsidRPr="00734D8F">
        <w:rPr>
          <w:lang w:val="en-US"/>
        </w:rPr>
        <w:t>a</w:t>
      </w:r>
      <w:r>
        <w:rPr>
          <w:lang w:val="en-US"/>
        </w:rPr>
        <w:t>, section 29.</w:t>
      </w:r>
    </w:p>
  </w:footnote>
  <w:footnote w:id="18">
    <w:p w14:paraId="4D25E1E4" w14:textId="77777777" w:rsidR="00C9146F" w:rsidRDefault="00C9146F" w:rsidP="000A579E">
      <w:pPr>
        <w:pStyle w:val="Alaviitteenteksti"/>
        <w:jc w:val="left"/>
      </w:pPr>
      <w:r>
        <w:rPr>
          <w:rStyle w:val="Alaviitteenviite"/>
        </w:rPr>
        <w:footnoteRef/>
      </w:r>
      <w:r>
        <w:t xml:space="preserve"> </w:t>
      </w:r>
      <w:r w:rsidRPr="00633150">
        <w:t>BBC / Ella et al. 21.9.2024.</w:t>
      </w:r>
    </w:p>
  </w:footnote>
  <w:footnote w:id="19">
    <w:p w14:paraId="4157B933" w14:textId="77777777" w:rsidR="00C9146F" w:rsidRPr="00507420" w:rsidRDefault="00C9146F" w:rsidP="000A579E">
      <w:pPr>
        <w:pStyle w:val="Alaviitteenteksti"/>
        <w:jc w:val="left"/>
      </w:pPr>
      <w:r>
        <w:rPr>
          <w:rStyle w:val="Alaviitteenviite"/>
        </w:rPr>
        <w:footnoteRef/>
      </w:r>
      <w:r w:rsidRPr="005B5B7A">
        <w:t xml:space="preserve"> </w:t>
      </w:r>
      <w:proofErr w:type="spellStart"/>
      <w:r w:rsidRPr="005B5B7A">
        <w:t>BUNEC:in</w:t>
      </w:r>
      <w:proofErr w:type="spellEnd"/>
      <w:r w:rsidRPr="005B5B7A">
        <w:t xml:space="preserve"> Facebook-sivut </w:t>
      </w:r>
      <w:hyperlink r:id="rId3" w:history="1">
        <w:r w:rsidRPr="005B5B7A">
          <w:rPr>
            <w:rStyle w:val="Hyperlinkki"/>
          </w:rPr>
          <w:t>https://www.facebook.com/BUNEC20/?locale=fr_FR</w:t>
        </w:r>
      </w:hyperlink>
      <w:r w:rsidRPr="005B5B7A">
        <w:t xml:space="preserve"> (käyty 2.4.2025).  </w:t>
      </w:r>
      <w:r w:rsidRPr="00507420">
        <w:t xml:space="preserve">Facebook-sivulla mainittu </w:t>
      </w:r>
      <w:proofErr w:type="spellStart"/>
      <w:r w:rsidRPr="00507420">
        <w:t>BUNEC:in</w:t>
      </w:r>
      <w:proofErr w:type="spellEnd"/>
      <w:r w:rsidRPr="00507420">
        <w:t xml:space="preserve"> v</w:t>
      </w:r>
      <w:r>
        <w:t xml:space="preserve">erkkosivu </w:t>
      </w:r>
      <w:hyperlink r:id="rId4" w:history="1">
        <w:r w:rsidRPr="000D471C">
          <w:rPr>
            <w:rStyle w:val="Hyperlinkki"/>
          </w:rPr>
          <w:t>http://www.bunec.cm/</w:t>
        </w:r>
      </w:hyperlink>
      <w:r>
        <w:t xml:space="preserve"> vaikuttaa olevan (2.4.2025) kaapattu / kyberhyökkäyksen kohteena.</w:t>
      </w:r>
    </w:p>
  </w:footnote>
  <w:footnote w:id="20">
    <w:p w14:paraId="5D68BD68" w14:textId="77777777" w:rsidR="00C9146F" w:rsidRPr="00E06DA9" w:rsidRDefault="00C9146F" w:rsidP="000A579E">
      <w:pPr>
        <w:pStyle w:val="Alaviitteenteksti"/>
        <w:jc w:val="left"/>
        <w:rPr>
          <w:lang w:val="en-US"/>
        </w:rPr>
      </w:pPr>
      <w:r>
        <w:rPr>
          <w:rStyle w:val="Alaviitteenviite"/>
        </w:rPr>
        <w:footnoteRef/>
      </w:r>
      <w:r w:rsidRPr="00E06DA9">
        <w:rPr>
          <w:lang w:val="en-US"/>
        </w:rPr>
        <w:t xml:space="preserve"> BBC / Ella et al. 21.9.2024.</w:t>
      </w:r>
    </w:p>
  </w:footnote>
  <w:footnote w:id="21">
    <w:p w14:paraId="16371D7E" w14:textId="77777777" w:rsidR="00C9146F" w:rsidRPr="002402E2" w:rsidRDefault="00C9146F" w:rsidP="000A579E">
      <w:pPr>
        <w:pStyle w:val="Alaviitteenteksti"/>
        <w:jc w:val="left"/>
        <w:rPr>
          <w:lang w:val="en-US"/>
        </w:rPr>
      </w:pPr>
      <w:r>
        <w:rPr>
          <w:rStyle w:val="Alaviitteenviite"/>
        </w:rPr>
        <w:footnoteRef/>
      </w:r>
      <w:r w:rsidRPr="002402E2">
        <w:rPr>
          <w:lang w:val="en-US"/>
        </w:rPr>
        <w:t xml:space="preserve"> </w:t>
      </w:r>
      <w:r>
        <w:rPr>
          <w:lang w:val="en-US"/>
        </w:rPr>
        <w:t xml:space="preserve">Republic of Cameroon </w:t>
      </w:r>
      <w:r w:rsidRPr="002402E2">
        <w:rPr>
          <w:lang w:val="en-US"/>
        </w:rPr>
        <w:t>1981.</w:t>
      </w:r>
    </w:p>
  </w:footnote>
  <w:footnote w:id="22">
    <w:p w14:paraId="5B733507" w14:textId="77777777" w:rsidR="00C9146F" w:rsidRPr="0086496B" w:rsidRDefault="00C9146F" w:rsidP="000A579E">
      <w:pPr>
        <w:spacing w:before="0" w:after="0" w:line="240" w:lineRule="auto"/>
        <w:jc w:val="left"/>
        <w:rPr>
          <w:lang w:val="en-US"/>
        </w:rPr>
      </w:pPr>
      <w:r>
        <w:rPr>
          <w:rStyle w:val="Alaviitteenviite"/>
        </w:rPr>
        <w:footnoteRef/>
      </w:r>
      <w:r w:rsidRPr="0086496B">
        <w:rPr>
          <w:lang w:val="en-US"/>
        </w:rPr>
        <w:t xml:space="preserve"> </w:t>
      </w:r>
      <w:r>
        <w:rPr>
          <w:lang w:val="en-US"/>
        </w:rPr>
        <w:t xml:space="preserve">Republic of Cameroon </w:t>
      </w:r>
      <w:r>
        <w:rPr>
          <w:szCs w:val="20"/>
          <w:lang w:val="en-US"/>
        </w:rPr>
        <w:t>6.5.2011.</w:t>
      </w:r>
    </w:p>
  </w:footnote>
  <w:footnote w:id="23">
    <w:p w14:paraId="6DC6279B" w14:textId="77777777" w:rsidR="00C9146F" w:rsidRPr="00645D52" w:rsidRDefault="00C9146F" w:rsidP="000A579E">
      <w:pPr>
        <w:pStyle w:val="Alaviitteenteksti"/>
        <w:jc w:val="left"/>
        <w:rPr>
          <w:lang w:val="en-US"/>
        </w:rPr>
      </w:pPr>
      <w:r>
        <w:rPr>
          <w:rStyle w:val="Alaviitteenviite"/>
        </w:rPr>
        <w:footnoteRef/>
      </w:r>
      <w:r w:rsidRPr="00645D52">
        <w:rPr>
          <w:lang w:val="en-US"/>
        </w:rPr>
        <w:t xml:space="preserve"> U</w:t>
      </w:r>
      <w:r>
        <w:rPr>
          <w:lang w:val="en-US"/>
        </w:rPr>
        <w:t xml:space="preserve">NICEF </w:t>
      </w:r>
      <w:r w:rsidRPr="00645D52">
        <w:rPr>
          <w:lang w:val="en-US"/>
        </w:rPr>
        <w:t>[</w:t>
      </w:r>
      <w:proofErr w:type="spellStart"/>
      <w:r w:rsidRPr="00645D52">
        <w:rPr>
          <w:lang w:val="en-US"/>
        </w:rPr>
        <w:t>päiväämätön</w:t>
      </w:r>
      <w:proofErr w:type="spellEnd"/>
      <w:r w:rsidRPr="00645D52">
        <w:rPr>
          <w:lang w:val="en-US"/>
        </w:rPr>
        <w:t>].</w:t>
      </w:r>
    </w:p>
  </w:footnote>
  <w:footnote w:id="24">
    <w:p w14:paraId="65EA4BE2" w14:textId="77777777" w:rsidR="00C9146F" w:rsidRPr="00193DED" w:rsidRDefault="00C9146F" w:rsidP="000A579E">
      <w:pPr>
        <w:pStyle w:val="Alaviitteenteksti"/>
        <w:jc w:val="left"/>
      </w:pPr>
      <w:r>
        <w:rPr>
          <w:rStyle w:val="Alaviitteenviite"/>
        </w:rPr>
        <w:footnoteRef/>
      </w:r>
      <w:r w:rsidRPr="00D575C1">
        <w:t xml:space="preserve"> </w:t>
      </w:r>
      <w:proofErr w:type="spellStart"/>
      <w:r w:rsidRPr="00D575C1">
        <w:t>WeAreTech</w:t>
      </w:r>
      <w:proofErr w:type="spellEnd"/>
      <w:r w:rsidRPr="00D575C1">
        <w:t xml:space="preserve"> / </w:t>
      </w:r>
      <w:proofErr w:type="spellStart"/>
      <w:r w:rsidRPr="00D575C1">
        <w:t>Njoya</w:t>
      </w:r>
      <w:proofErr w:type="spellEnd"/>
      <w:r w:rsidRPr="00D575C1">
        <w:t xml:space="preserve"> 5.12.2024. </w:t>
      </w:r>
      <w:r w:rsidRPr="00193DED">
        <w:t>Lähd</w:t>
      </w:r>
      <w:r>
        <w:t xml:space="preserve">e viittaa </w:t>
      </w:r>
      <w:proofErr w:type="spellStart"/>
      <w:r>
        <w:t>Cameroon</w:t>
      </w:r>
      <w:proofErr w:type="spellEnd"/>
      <w:r>
        <w:t xml:space="preserve"> Tribunen artikkeliin, jota lähde ei määrittele tarkemmin.</w:t>
      </w:r>
    </w:p>
  </w:footnote>
  <w:footnote w:id="25">
    <w:p w14:paraId="686E1090" w14:textId="77777777" w:rsidR="00C9146F" w:rsidRPr="00822DDA" w:rsidRDefault="00C9146F" w:rsidP="000A579E">
      <w:pPr>
        <w:pStyle w:val="Alaviitteenteksti"/>
        <w:jc w:val="left"/>
        <w:rPr>
          <w:lang w:val="en-US"/>
        </w:rPr>
      </w:pPr>
      <w:r>
        <w:rPr>
          <w:rStyle w:val="Alaviitteenviite"/>
        </w:rPr>
        <w:footnoteRef/>
      </w:r>
      <w:r w:rsidRPr="00822DDA">
        <w:rPr>
          <w:lang w:val="en-US"/>
        </w:rPr>
        <w:t xml:space="preserve"> </w:t>
      </w:r>
      <w:r w:rsidRPr="00565139">
        <w:rPr>
          <w:lang w:val="en-US"/>
        </w:rPr>
        <w:t>Republic of Cameroon</w:t>
      </w:r>
      <w:r>
        <w:rPr>
          <w:lang w:val="en-US"/>
        </w:rPr>
        <w:t xml:space="preserve"> 23.12.2024</w:t>
      </w:r>
      <w:r w:rsidRPr="00734D8F">
        <w:rPr>
          <w:lang w:val="en-US"/>
        </w:rPr>
        <w:t>a</w:t>
      </w:r>
      <w:r>
        <w:rPr>
          <w:lang w:val="en-US"/>
        </w:rPr>
        <w:t>.</w:t>
      </w:r>
    </w:p>
  </w:footnote>
  <w:footnote w:id="26">
    <w:p w14:paraId="617E60FE" w14:textId="77777777" w:rsidR="00C9146F" w:rsidRPr="00B252B0" w:rsidRDefault="00C9146F" w:rsidP="000A579E">
      <w:pPr>
        <w:pStyle w:val="Alaviitteenteksti"/>
        <w:jc w:val="left"/>
        <w:rPr>
          <w:lang w:val="en-US"/>
        </w:rPr>
      </w:pPr>
      <w:r>
        <w:rPr>
          <w:rStyle w:val="Alaviitteenviite"/>
        </w:rPr>
        <w:footnoteRef/>
      </w:r>
      <w:r w:rsidRPr="00B252B0">
        <w:rPr>
          <w:lang w:val="en-US"/>
        </w:rPr>
        <w:t xml:space="preserve"> </w:t>
      </w:r>
      <w:r w:rsidRPr="00565139">
        <w:rPr>
          <w:lang w:val="en-US"/>
        </w:rPr>
        <w:t>Republic of Cameroon</w:t>
      </w:r>
      <w:r>
        <w:rPr>
          <w:lang w:val="en-US"/>
        </w:rPr>
        <w:t xml:space="preserve"> 23.12.2024</w:t>
      </w:r>
      <w:r w:rsidRPr="00734D8F">
        <w:rPr>
          <w:lang w:val="en-US"/>
        </w:rPr>
        <w:t>a</w:t>
      </w:r>
      <w:r>
        <w:rPr>
          <w:lang w:val="en-US"/>
        </w:rPr>
        <w:t>, section 29.</w:t>
      </w:r>
    </w:p>
  </w:footnote>
  <w:footnote w:id="27">
    <w:p w14:paraId="485BD3B4" w14:textId="77777777" w:rsidR="00C9146F" w:rsidRPr="000A11E6" w:rsidRDefault="00C9146F" w:rsidP="000A579E">
      <w:pPr>
        <w:pStyle w:val="Alaviitteenteksti"/>
        <w:jc w:val="left"/>
        <w:rPr>
          <w:lang w:val="en-US"/>
        </w:rPr>
      </w:pPr>
      <w:r>
        <w:rPr>
          <w:rStyle w:val="Alaviitteenviite"/>
        </w:rPr>
        <w:footnoteRef/>
      </w:r>
      <w:r w:rsidRPr="000A11E6">
        <w:rPr>
          <w:lang w:val="en-US"/>
        </w:rPr>
        <w:t xml:space="preserve"> </w:t>
      </w:r>
      <w:r w:rsidRPr="00565139">
        <w:rPr>
          <w:lang w:val="en-US"/>
        </w:rPr>
        <w:t>Republic of Cameroon</w:t>
      </w:r>
      <w:r>
        <w:rPr>
          <w:lang w:val="en-US"/>
        </w:rPr>
        <w:t xml:space="preserve"> 23.12.2024</w:t>
      </w:r>
      <w:r w:rsidRPr="00734D8F">
        <w:rPr>
          <w:lang w:val="en-US"/>
        </w:rPr>
        <w:t>a</w:t>
      </w:r>
      <w:r>
        <w:rPr>
          <w:lang w:val="en-US"/>
        </w:rPr>
        <w:t>, section 29.</w:t>
      </w:r>
    </w:p>
  </w:footnote>
  <w:footnote w:id="28">
    <w:p w14:paraId="05D57BA8" w14:textId="77777777" w:rsidR="00C9146F" w:rsidRDefault="00C9146F" w:rsidP="000A579E">
      <w:pPr>
        <w:pStyle w:val="Alaviitteenteksti"/>
        <w:jc w:val="left"/>
      </w:pPr>
      <w:r>
        <w:rPr>
          <w:rStyle w:val="Alaviitteenviite"/>
        </w:rPr>
        <w:footnoteRef/>
      </w:r>
      <w:r>
        <w:t xml:space="preserve"> </w:t>
      </w:r>
      <w:r w:rsidRPr="007053C0">
        <w:t xml:space="preserve">Maahanmuuttovirasto / maatietopalvelu </w:t>
      </w:r>
      <w:r>
        <w:t>3.5.2024</w:t>
      </w:r>
      <w:r w:rsidRPr="007053C0">
        <w:t>. Saatavilla Tellus-maatietokannassa.</w:t>
      </w:r>
    </w:p>
  </w:footnote>
  <w:footnote w:id="29">
    <w:p w14:paraId="69F598A5" w14:textId="77777777" w:rsidR="00C9146F" w:rsidRPr="00E06DA9" w:rsidRDefault="00C9146F" w:rsidP="000A579E">
      <w:pPr>
        <w:pStyle w:val="Alaviitteenteksti"/>
        <w:jc w:val="left"/>
        <w:rPr>
          <w:lang w:val="en-US"/>
        </w:rPr>
      </w:pPr>
      <w:r>
        <w:rPr>
          <w:rStyle w:val="Alaviitteenviite"/>
        </w:rPr>
        <w:footnoteRef/>
      </w:r>
      <w:r w:rsidRPr="00D575C1">
        <w:t xml:space="preserve"> Presidentin aiempi, kumottu asetus on (4.8.2016) </w:t>
      </w:r>
      <w:proofErr w:type="spellStart"/>
      <w:r w:rsidRPr="00D575C1">
        <w:t>Décret</w:t>
      </w:r>
      <w:proofErr w:type="spellEnd"/>
      <w:r w:rsidRPr="00D575C1">
        <w:t xml:space="preserve"> N° 2016/375. </w:t>
      </w:r>
      <w:r w:rsidRPr="00E06DA9">
        <w:rPr>
          <w:lang w:val="en-US"/>
        </w:rPr>
        <w:t>(Republic of Cameroon  4.8.2016).</w:t>
      </w:r>
    </w:p>
  </w:footnote>
  <w:footnote w:id="30">
    <w:p w14:paraId="0DEDF020" w14:textId="77777777" w:rsidR="00C9146F" w:rsidRPr="00B03C2C" w:rsidRDefault="00C9146F" w:rsidP="000A579E">
      <w:pPr>
        <w:pStyle w:val="Alaviitteenteksti"/>
        <w:jc w:val="left"/>
        <w:rPr>
          <w:lang w:val="en-US"/>
        </w:rPr>
      </w:pPr>
      <w:r>
        <w:rPr>
          <w:rStyle w:val="Alaviitteenviite"/>
        </w:rPr>
        <w:footnoteRef/>
      </w:r>
      <w:r w:rsidRPr="006C2DF7">
        <w:rPr>
          <w:lang w:val="en-US"/>
        </w:rPr>
        <w:t xml:space="preserve"> Republic of Cameroon </w:t>
      </w:r>
      <w:bookmarkStart w:id="4" w:name="_Hlk194399691"/>
      <w:r w:rsidRPr="006C2DF7">
        <w:rPr>
          <w:lang w:val="en-US"/>
        </w:rPr>
        <w:t>28.2.2025</w:t>
      </w:r>
      <w:r>
        <w:rPr>
          <w:lang w:val="en-US"/>
        </w:rPr>
        <w:t>,</w:t>
      </w:r>
      <w:r w:rsidRPr="00B03C2C">
        <w:rPr>
          <w:lang w:val="en-US"/>
        </w:rPr>
        <w:t xml:space="preserve"> </w:t>
      </w:r>
      <w:bookmarkEnd w:id="4"/>
      <w:r w:rsidRPr="00B03C2C">
        <w:rPr>
          <w:lang w:val="en-US"/>
        </w:rPr>
        <w:t>art. 52.</w:t>
      </w:r>
    </w:p>
  </w:footnote>
  <w:footnote w:id="31">
    <w:p w14:paraId="7C21AA9A" w14:textId="77777777" w:rsidR="00C9146F" w:rsidRPr="004E4549" w:rsidRDefault="00C9146F" w:rsidP="000A579E">
      <w:pPr>
        <w:pStyle w:val="Alaviitteenteksti"/>
        <w:jc w:val="left"/>
        <w:rPr>
          <w:lang w:val="en-US"/>
        </w:rPr>
      </w:pPr>
      <w:r>
        <w:rPr>
          <w:rStyle w:val="Alaviitteenviite"/>
        </w:rPr>
        <w:footnoteRef/>
      </w:r>
      <w:r w:rsidRPr="004E4549">
        <w:rPr>
          <w:lang w:val="en-US"/>
        </w:rPr>
        <w:t xml:space="preserve"> </w:t>
      </w:r>
      <w:r w:rsidRPr="008746DB">
        <w:rPr>
          <w:lang w:val="en-US"/>
        </w:rPr>
        <w:t xml:space="preserve">Republic of Cameroon </w:t>
      </w:r>
      <w:r>
        <w:rPr>
          <w:lang w:val="en-US"/>
        </w:rPr>
        <w:t xml:space="preserve">28.2.2025, </w:t>
      </w:r>
      <w:r w:rsidRPr="00CF0AC7">
        <w:rPr>
          <w:lang w:val="en-US"/>
        </w:rPr>
        <w:t xml:space="preserve">art. </w:t>
      </w:r>
      <w:r>
        <w:rPr>
          <w:lang w:val="en-US"/>
        </w:rPr>
        <w:t>8</w:t>
      </w:r>
      <w:r w:rsidRPr="00CF0AC7">
        <w:rPr>
          <w:lang w:val="en-US"/>
        </w:rPr>
        <w:t xml:space="preserve"> (1).</w:t>
      </w:r>
    </w:p>
  </w:footnote>
  <w:footnote w:id="32">
    <w:p w14:paraId="329AD1E1" w14:textId="77777777" w:rsidR="00C9146F" w:rsidRPr="003E0E2F" w:rsidRDefault="00C9146F" w:rsidP="000A579E">
      <w:pPr>
        <w:pStyle w:val="Alaviitteenteksti"/>
        <w:jc w:val="left"/>
        <w:rPr>
          <w:lang w:val="en-US"/>
        </w:rPr>
      </w:pPr>
      <w:r>
        <w:rPr>
          <w:rStyle w:val="Alaviitteenviite"/>
        </w:rPr>
        <w:footnoteRef/>
      </w:r>
      <w:r w:rsidRPr="003E0E2F">
        <w:rPr>
          <w:lang w:val="en-US"/>
        </w:rPr>
        <w:t xml:space="preserve"> </w:t>
      </w:r>
      <w:r w:rsidRPr="008746DB">
        <w:rPr>
          <w:lang w:val="en-US"/>
        </w:rPr>
        <w:t xml:space="preserve">Republic of Cameroon </w:t>
      </w:r>
      <w:r>
        <w:rPr>
          <w:lang w:val="en-US"/>
        </w:rPr>
        <w:t>28.2.2025,</w:t>
      </w:r>
      <w:r w:rsidRPr="004E4549">
        <w:rPr>
          <w:lang w:val="en-US"/>
        </w:rPr>
        <w:t xml:space="preserve"> </w:t>
      </w:r>
      <w:r w:rsidRPr="00CF0AC7">
        <w:rPr>
          <w:lang w:val="en-US"/>
        </w:rPr>
        <w:t xml:space="preserve">art. </w:t>
      </w:r>
      <w:r>
        <w:rPr>
          <w:lang w:val="en-US"/>
        </w:rPr>
        <w:t>18</w:t>
      </w:r>
      <w:r w:rsidRPr="00CF0AC7">
        <w:rPr>
          <w:lang w:val="en-US"/>
        </w:rPr>
        <w:t>.</w:t>
      </w:r>
    </w:p>
  </w:footnote>
  <w:footnote w:id="33">
    <w:p w14:paraId="787268FF" w14:textId="77777777" w:rsidR="00C9146F" w:rsidRPr="00CF0AC7" w:rsidRDefault="00C9146F" w:rsidP="000A579E">
      <w:pPr>
        <w:pStyle w:val="Alaviitteenteksti"/>
        <w:jc w:val="left"/>
        <w:rPr>
          <w:lang w:val="en-US"/>
        </w:rPr>
      </w:pPr>
      <w:r>
        <w:rPr>
          <w:rStyle w:val="Alaviitteenviite"/>
        </w:rPr>
        <w:footnoteRef/>
      </w:r>
      <w:r w:rsidRPr="00BD332F">
        <w:rPr>
          <w:lang w:val="en-US"/>
        </w:rPr>
        <w:t xml:space="preserve"> </w:t>
      </w:r>
      <w:r w:rsidRPr="008746DB">
        <w:rPr>
          <w:lang w:val="en-US"/>
        </w:rPr>
        <w:t>Republic of Cameroon</w:t>
      </w:r>
      <w:r>
        <w:rPr>
          <w:lang w:val="en-US"/>
        </w:rPr>
        <w:t xml:space="preserve"> 28.2.2025,</w:t>
      </w:r>
      <w:r w:rsidRPr="004E4549">
        <w:rPr>
          <w:lang w:val="en-US"/>
        </w:rPr>
        <w:t xml:space="preserve"> </w:t>
      </w:r>
      <w:r w:rsidRPr="00CF0AC7">
        <w:rPr>
          <w:lang w:val="en-US"/>
        </w:rPr>
        <w:t>art. 5 (1).</w:t>
      </w:r>
    </w:p>
  </w:footnote>
  <w:footnote w:id="34">
    <w:p w14:paraId="5832EAAF" w14:textId="77777777" w:rsidR="00C9146F" w:rsidRPr="00992510" w:rsidRDefault="00C9146F" w:rsidP="000A579E">
      <w:pPr>
        <w:pStyle w:val="Alaviitteenteksti"/>
        <w:jc w:val="left"/>
        <w:rPr>
          <w:lang w:val="en-US"/>
        </w:rPr>
      </w:pPr>
      <w:r>
        <w:rPr>
          <w:rStyle w:val="Alaviitteenviite"/>
        </w:rPr>
        <w:footnoteRef/>
      </w:r>
      <w:r w:rsidRPr="00992510">
        <w:rPr>
          <w:lang w:val="en-US"/>
        </w:rPr>
        <w:t xml:space="preserve"> </w:t>
      </w:r>
      <w:r w:rsidRPr="008746DB">
        <w:rPr>
          <w:lang w:val="en-US"/>
        </w:rPr>
        <w:t xml:space="preserve">Republic of Cameroon </w:t>
      </w:r>
      <w:r>
        <w:rPr>
          <w:lang w:val="en-US"/>
        </w:rPr>
        <w:t>28.2.2025,</w:t>
      </w:r>
      <w:r w:rsidRPr="004E4549">
        <w:rPr>
          <w:lang w:val="en-US"/>
        </w:rPr>
        <w:t xml:space="preserve"> </w:t>
      </w:r>
      <w:r w:rsidRPr="00CF0AC7">
        <w:rPr>
          <w:lang w:val="en-US"/>
        </w:rPr>
        <w:t xml:space="preserve">art. </w:t>
      </w:r>
      <w:r>
        <w:rPr>
          <w:lang w:val="en-US"/>
        </w:rPr>
        <w:t>10.</w:t>
      </w:r>
    </w:p>
  </w:footnote>
  <w:footnote w:id="35">
    <w:p w14:paraId="346212B8" w14:textId="77777777" w:rsidR="00C9146F" w:rsidRPr="00D575C1" w:rsidRDefault="00C9146F" w:rsidP="000A579E">
      <w:pPr>
        <w:pStyle w:val="Alaviitteenteksti"/>
        <w:jc w:val="left"/>
        <w:rPr>
          <w:lang w:val="en-US"/>
        </w:rPr>
      </w:pPr>
      <w:r>
        <w:rPr>
          <w:rStyle w:val="Alaviitteenviite"/>
        </w:rPr>
        <w:footnoteRef/>
      </w:r>
      <w:r w:rsidRPr="00D575C1">
        <w:rPr>
          <w:lang w:val="en-US"/>
        </w:rPr>
        <w:t xml:space="preserve"> DGSN [</w:t>
      </w:r>
      <w:proofErr w:type="spellStart"/>
      <w:r w:rsidRPr="00D575C1">
        <w:rPr>
          <w:lang w:val="en-US"/>
        </w:rPr>
        <w:t>päiväämätön</w:t>
      </w:r>
      <w:proofErr w:type="spellEnd"/>
      <w:r w:rsidRPr="00D575C1">
        <w:rPr>
          <w:lang w:val="en-US"/>
        </w:rPr>
        <w:t>]a.</w:t>
      </w:r>
    </w:p>
  </w:footnote>
  <w:footnote w:id="36">
    <w:p w14:paraId="3174D9D6" w14:textId="77777777" w:rsidR="00C9146F" w:rsidRPr="00B03C2C" w:rsidRDefault="00C9146F" w:rsidP="000A579E">
      <w:pPr>
        <w:pStyle w:val="Alaviitteenteksti"/>
        <w:jc w:val="left"/>
        <w:rPr>
          <w:lang w:val="en-US"/>
        </w:rPr>
      </w:pPr>
      <w:r>
        <w:rPr>
          <w:rStyle w:val="Alaviitteenviite"/>
        </w:rPr>
        <w:footnoteRef/>
      </w:r>
      <w:r w:rsidRPr="00B03C2C">
        <w:rPr>
          <w:lang w:val="en-US"/>
        </w:rPr>
        <w:t xml:space="preserve"> </w:t>
      </w:r>
      <w:r w:rsidRPr="008746DB">
        <w:rPr>
          <w:lang w:val="en-US"/>
        </w:rPr>
        <w:t xml:space="preserve">Republic of Cameroon </w:t>
      </w:r>
      <w:r>
        <w:rPr>
          <w:lang w:val="en-US"/>
        </w:rPr>
        <w:t>28.2.2025,</w:t>
      </w:r>
      <w:r w:rsidRPr="004E4549">
        <w:rPr>
          <w:lang w:val="en-US"/>
        </w:rPr>
        <w:t xml:space="preserve"> </w:t>
      </w:r>
      <w:r w:rsidRPr="00CF0AC7">
        <w:rPr>
          <w:lang w:val="en-US"/>
        </w:rPr>
        <w:t xml:space="preserve">art. </w:t>
      </w:r>
      <w:r>
        <w:rPr>
          <w:lang w:val="en-US"/>
        </w:rPr>
        <w:t>11.</w:t>
      </w:r>
    </w:p>
  </w:footnote>
  <w:footnote w:id="37">
    <w:p w14:paraId="6AD5BB09" w14:textId="77777777" w:rsidR="00C9146F" w:rsidRPr="00801E26" w:rsidRDefault="00C9146F" w:rsidP="000A579E">
      <w:pPr>
        <w:pStyle w:val="Alaviitteenteksti"/>
        <w:jc w:val="left"/>
        <w:rPr>
          <w:lang w:val="en-US"/>
        </w:rPr>
      </w:pPr>
      <w:r>
        <w:rPr>
          <w:rStyle w:val="Alaviitteenviite"/>
        </w:rPr>
        <w:footnoteRef/>
      </w:r>
      <w:r w:rsidRPr="00801E26">
        <w:rPr>
          <w:lang w:val="en-US"/>
        </w:rPr>
        <w:t xml:space="preserve"> </w:t>
      </w:r>
      <w:r w:rsidRPr="006171A3">
        <w:rPr>
          <w:lang w:val="en-US"/>
        </w:rPr>
        <w:t>R</w:t>
      </w:r>
      <w:r>
        <w:rPr>
          <w:lang w:val="en-US"/>
        </w:rPr>
        <w:t>epublic of Cameroon</w:t>
      </w:r>
      <w:r w:rsidRPr="006171A3">
        <w:rPr>
          <w:lang w:val="en-US"/>
        </w:rPr>
        <w:t xml:space="preserve"> </w:t>
      </w:r>
      <w:r>
        <w:rPr>
          <w:lang w:val="en-US"/>
        </w:rPr>
        <w:t>28.2.2025,</w:t>
      </w:r>
      <w:r w:rsidRPr="004E4549">
        <w:rPr>
          <w:lang w:val="en-US"/>
        </w:rPr>
        <w:t xml:space="preserve"> </w:t>
      </w:r>
      <w:r w:rsidRPr="00CF0AC7">
        <w:rPr>
          <w:lang w:val="en-US"/>
        </w:rPr>
        <w:t xml:space="preserve">art. </w:t>
      </w:r>
      <w:r>
        <w:rPr>
          <w:lang w:val="en-US"/>
        </w:rPr>
        <w:t>1</w:t>
      </w:r>
      <w:r w:rsidRPr="00CF0AC7">
        <w:rPr>
          <w:lang w:val="en-US"/>
        </w:rPr>
        <w:t>1.</w:t>
      </w:r>
    </w:p>
  </w:footnote>
  <w:footnote w:id="38">
    <w:p w14:paraId="24752F5F" w14:textId="77777777" w:rsidR="00C9146F" w:rsidRPr="0028069F" w:rsidRDefault="00C9146F" w:rsidP="000A579E">
      <w:pPr>
        <w:pStyle w:val="Alaviitteenteksti"/>
        <w:jc w:val="left"/>
        <w:rPr>
          <w:lang w:val="en-US"/>
        </w:rPr>
      </w:pPr>
      <w:r>
        <w:rPr>
          <w:rStyle w:val="Alaviitteenviite"/>
        </w:rPr>
        <w:footnoteRef/>
      </w:r>
      <w:r w:rsidRPr="0028069F">
        <w:rPr>
          <w:lang w:val="en-US"/>
        </w:rPr>
        <w:t xml:space="preserve"> </w:t>
      </w:r>
      <w:proofErr w:type="spellStart"/>
      <w:r w:rsidRPr="0028069F">
        <w:rPr>
          <w:lang w:val="en-US"/>
        </w:rPr>
        <w:t>WeAreTech.Africa</w:t>
      </w:r>
      <w:proofErr w:type="spellEnd"/>
      <w:r w:rsidRPr="0028069F">
        <w:rPr>
          <w:lang w:val="en-US"/>
        </w:rPr>
        <w:t xml:space="preserve"> / </w:t>
      </w:r>
      <w:proofErr w:type="spellStart"/>
      <w:r w:rsidRPr="0028069F">
        <w:rPr>
          <w:lang w:val="en-US"/>
        </w:rPr>
        <w:t>N</w:t>
      </w:r>
      <w:r>
        <w:rPr>
          <w:lang w:val="en-US"/>
        </w:rPr>
        <w:t>joya</w:t>
      </w:r>
      <w:proofErr w:type="spellEnd"/>
      <w:r>
        <w:rPr>
          <w:lang w:val="en-US"/>
        </w:rPr>
        <w:t xml:space="preserve"> 21.2.2025.</w:t>
      </w:r>
    </w:p>
  </w:footnote>
  <w:footnote w:id="39">
    <w:p w14:paraId="3EA726F4" w14:textId="77777777" w:rsidR="00C9146F" w:rsidRPr="0028069F" w:rsidRDefault="00C9146F" w:rsidP="000A579E">
      <w:pPr>
        <w:pStyle w:val="Alaviitteenteksti"/>
        <w:jc w:val="left"/>
        <w:rPr>
          <w:lang w:val="en-US"/>
        </w:rPr>
      </w:pPr>
      <w:r>
        <w:rPr>
          <w:rStyle w:val="Alaviitteenviite"/>
        </w:rPr>
        <w:footnoteRef/>
      </w:r>
      <w:r w:rsidRPr="0028069F">
        <w:rPr>
          <w:lang w:val="en-US"/>
        </w:rPr>
        <w:t xml:space="preserve"> </w:t>
      </w:r>
      <w:bookmarkStart w:id="6" w:name="_Hlk194497982"/>
      <w:r w:rsidRPr="0028069F">
        <w:rPr>
          <w:lang w:val="en-US"/>
        </w:rPr>
        <w:t xml:space="preserve">VOA / </w:t>
      </w:r>
      <w:proofErr w:type="spellStart"/>
      <w:r w:rsidRPr="0028069F">
        <w:rPr>
          <w:lang w:val="en-US"/>
        </w:rPr>
        <w:t>Ntap</w:t>
      </w:r>
      <w:proofErr w:type="spellEnd"/>
      <w:r w:rsidRPr="0028069F">
        <w:rPr>
          <w:lang w:val="en-US"/>
        </w:rPr>
        <w:t xml:space="preserve"> 9.3.2025.</w:t>
      </w:r>
      <w:bookmarkEnd w:id="6"/>
    </w:p>
  </w:footnote>
  <w:footnote w:id="40">
    <w:p w14:paraId="2D8E3782" w14:textId="77777777" w:rsidR="00C9146F" w:rsidRPr="00E06DA9" w:rsidRDefault="00C9146F" w:rsidP="000A579E">
      <w:pPr>
        <w:pStyle w:val="Alaviitteenteksti"/>
        <w:jc w:val="left"/>
      </w:pPr>
      <w:r>
        <w:rPr>
          <w:rStyle w:val="Alaviitteenviite"/>
        </w:rPr>
        <w:footnoteRef/>
      </w:r>
      <w:r w:rsidRPr="00E06DA9">
        <w:t xml:space="preserve"> Camer.be / </w:t>
      </w:r>
      <w:proofErr w:type="spellStart"/>
      <w:r w:rsidRPr="00E06DA9">
        <w:t>Moutila</w:t>
      </w:r>
      <w:proofErr w:type="spellEnd"/>
      <w:r w:rsidRPr="00E06DA9">
        <w:t xml:space="preserve"> 13.1.2025.</w:t>
      </w:r>
    </w:p>
  </w:footnote>
  <w:footnote w:id="41">
    <w:p w14:paraId="43F43A09" w14:textId="77777777" w:rsidR="00C9146F" w:rsidRDefault="00C9146F" w:rsidP="000A579E">
      <w:pPr>
        <w:pStyle w:val="Alaviitteenteksti"/>
        <w:jc w:val="left"/>
      </w:pPr>
      <w:r>
        <w:rPr>
          <w:rStyle w:val="Alaviitteenviite"/>
        </w:rPr>
        <w:footnoteRef/>
      </w:r>
      <w:r>
        <w:t xml:space="preserve"> Maahanmuuttovirasto / maatietopalvelu 17.1.2022. Saatavilla Tellus-maatietokannassa.</w:t>
      </w:r>
    </w:p>
  </w:footnote>
  <w:footnote w:id="42">
    <w:p w14:paraId="0B6353DF" w14:textId="77777777" w:rsidR="00C9146F" w:rsidRPr="00E06DA9" w:rsidRDefault="00C9146F" w:rsidP="000A579E">
      <w:pPr>
        <w:pStyle w:val="Alaviitteenteksti"/>
        <w:jc w:val="left"/>
      </w:pPr>
      <w:r>
        <w:rPr>
          <w:rStyle w:val="Alaviitteenviite"/>
        </w:rPr>
        <w:footnoteRef/>
      </w:r>
      <w:r w:rsidRPr="00E06DA9">
        <w:t xml:space="preserve"> </w:t>
      </w:r>
      <w:proofErr w:type="spellStart"/>
      <w:r w:rsidRPr="00E06DA9">
        <w:t>Republic</w:t>
      </w:r>
      <w:proofErr w:type="spellEnd"/>
      <w:r w:rsidRPr="00E06DA9">
        <w:t xml:space="preserve"> of </w:t>
      </w:r>
      <w:proofErr w:type="spellStart"/>
      <w:r w:rsidRPr="00E06DA9">
        <w:t>Cameroon</w:t>
      </w:r>
      <w:proofErr w:type="spellEnd"/>
      <w:r w:rsidRPr="00E06DA9">
        <w:t xml:space="preserve"> 17.6.2021.</w:t>
      </w:r>
    </w:p>
  </w:footnote>
  <w:footnote w:id="43">
    <w:p w14:paraId="7C955B5D" w14:textId="77777777" w:rsidR="00C9146F" w:rsidRDefault="00C9146F" w:rsidP="000A579E">
      <w:pPr>
        <w:pStyle w:val="Alaviitteenteksti"/>
        <w:jc w:val="left"/>
      </w:pPr>
      <w:r>
        <w:rPr>
          <w:rStyle w:val="Alaviitteenviite"/>
        </w:rPr>
        <w:footnoteRef/>
      </w:r>
      <w:r>
        <w:t xml:space="preserve"> </w:t>
      </w:r>
      <w:r w:rsidRPr="00122C2F">
        <w:t xml:space="preserve">DGSN </w:t>
      </w:r>
      <w:bookmarkStart w:id="7" w:name="_Hlk194482328"/>
      <w:r>
        <w:t>1.7.2024.</w:t>
      </w:r>
      <w:bookmarkEnd w:id="7"/>
    </w:p>
  </w:footnote>
  <w:footnote w:id="44">
    <w:p w14:paraId="08DEF853" w14:textId="77777777" w:rsidR="00C9146F" w:rsidRDefault="00C9146F" w:rsidP="000A579E">
      <w:pPr>
        <w:pStyle w:val="Alaviitteenteksti"/>
        <w:jc w:val="left"/>
      </w:pPr>
      <w:r>
        <w:rPr>
          <w:rStyle w:val="Alaviitteenviite"/>
        </w:rPr>
        <w:footnoteRef/>
      </w:r>
      <w:r>
        <w:t xml:space="preserve"> </w:t>
      </w:r>
      <w:r w:rsidRPr="00122C2F">
        <w:t>DGSN [päiväämätön]</w:t>
      </w:r>
      <w:r>
        <w:t>b</w:t>
      </w:r>
      <w:r w:rsidRPr="00122C2F">
        <w:t>.</w:t>
      </w:r>
    </w:p>
  </w:footnote>
  <w:footnote w:id="45">
    <w:p w14:paraId="6CE92D3D" w14:textId="77777777" w:rsidR="00C9146F" w:rsidRDefault="00C9146F" w:rsidP="000A579E">
      <w:pPr>
        <w:pStyle w:val="Alaviitteenteksti"/>
        <w:jc w:val="left"/>
      </w:pPr>
      <w:r>
        <w:rPr>
          <w:rStyle w:val="Alaviitteenviite"/>
        </w:rPr>
        <w:footnoteRef/>
      </w:r>
      <w:r>
        <w:t xml:space="preserve"> Maahanmuuttovirasto / maatietopalvelu 17.1.2022. Saatavilla Tellus-maatietokannassa.</w:t>
      </w:r>
    </w:p>
  </w:footnote>
  <w:footnote w:id="46">
    <w:p w14:paraId="487979FE" w14:textId="77777777" w:rsidR="00C9146F" w:rsidRDefault="00C9146F" w:rsidP="000606AA">
      <w:pPr>
        <w:pStyle w:val="Alaviitteenteksti"/>
        <w:jc w:val="left"/>
      </w:pPr>
      <w:r>
        <w:rPr>
          <w:rStyle w:val="Alaviitteenviite"/>
        </w:rPr>
        <w:footnoteRef/>
      </w:r>
      <w:r>
        <w:t xml:space="preserve"> </w:t>
      </w:r>
      <w:bookmarkStart w:id="9" w:name="_Hlk194571400"/>
      <w:r>
        <w:t>Maahanmuuttovirasto / maatietopalvelu 14.11.2024. Saatavilla Tellus-maatietokannassa.</w:t>
      </w:r>
      <w:bookmarkEnd w:id="9"/>
    </w:p>
  </w:footnote>
  <w:footnote w:id="47">
    <w:p w14:paraId="7749D06C" w14:textId="36AB615A" w:rsidR="00C9146F" w:rsidRDefault="00C9146F" w:rsidP="000606AA">
      <w:pPr>
        <w:pStyle w:val="Alaviitteenteksti"/>
        <w:jc w:val="left"/>
      </w:pPr>
      <w:r>
        <w:rPr>
          <w:rStyle w:val="Alaviitteenviite"/>
        </w:rPr>
        <w:footnoteRef/>
      </w:r>
      <w:r>
        <w:t xml:space="preserve"> </w:t>
      </w:r>
      <w:r w:rsidRPr="007D09D2">
        <w:t xml:space="preserve">Maahanmuuttovirasto / maatietopalvelu </w:t>
      </w:r>
      <w:r w:rsidR="007D09D2" w:rsidRPr="007D09D2">
        <w:t>14.4.2025</w:t>
      </w:r>
      <w:r w:rsidRPr="007D09D2">
        <w:t>. Saatavilla Tellus-maatietokannassa.</w:t>
      </w:r>
    </w:p>
  </w:footnote>
  <w:footnote w:id="48">
    <w:p w14:paraId="65CDC68E" w14:textId="77777777" w:rsidR="00C9146F" w:rsidRDefault="00C9146F" w:rsidP="000606AA">
      <w:pPr>
        <w:pStyle w:val="Alaviitteenteksti"/>
        <w:jc w:val="left"/>
      </w:pPr>
      <w:r>
        <w:rPr>
          <w:rStyle w:val="Alaviitteenviite"/>
        </w:rPr>
        <w:footnoteRef/>
      </w:r>
      <w:r>
        <w:t xml:space="preserve"> Maahanmuuttovirasto / maatietopalvelu 3.5.2022. Saatavilla Tellus-maatietokannassa.</w:t>
      </w:r>
    </w:p>
  </w:footnote>
  <w:footnote w:id="49">
    <w:p w14:paraId="2247113A" w14:textId="77777777" w:rsidR="00C9146F" w:rsidRPr="00BD332F" w:rsidRDefault="00C9146F" w:rsidP="000606AA">
      <w:pPr>
        <w:pStyle w:val="Alaviitteenteksti"/>
        <w:jc w:val="left"/>
      </w:pPr>
      <w:r>
        <w:rPr>
          <w:rStyle w:val="Alaviitteenviite"/>
        </w:rPr>
        <w:footnoteRef/>
      </w:r>
      <w:r w:rsidRPr="00BD332F">
        <w:t xml:space="preserve"> </w:t>
      </w:r>
      <w:proofErr w:type="spellStart"/>
      <w:r w:rsidRPr="00BD332F">
        <w:t>Transparency</w:t>
      </w:r>
      <w:proofErr w:type="spellEnd"/>
      <w:r w:rsidRPr="00BD332F">
        <w:t xml:space="preserve"> International 2025; CONAC 2024, s. 12; GAN </w:t>
      </w:r>
      <w:proofErr w:type="spellStart"/>
      <w:r w:rsidRPr="00BD332F">
        <w:t>Integrity</w:t>
      </w:r>
      <w:proofErr w:type="spellEnd"/>
      <w:r w:rsidRPr="00BD332F">
        <w:t xml:space="preserve"> 5.11.2020; Bertelsmann </w:t>
      </w:r>
      <w:proofErr w:type="spellStart"/>
      <w:r w:rsidRPr="00BD332F">
        <w:t>Stiftung</w:t>
      </w:r>
      <w:proofErr w:type="spellEnd"/>
      <w:r w:rsidRPr="00BD332F">
        <w:t xml:space="preserve"> 2024, s. 8, 12; </w:t>
      </w:r>
      <w:proofErr w:type="spellStart"/>
      <w:r w:rsidRPr="00BD332F">
        <w:t>Freedom</w:t>
      </w:r>
      <w:proofErr w:type="spellEnd"/>
      <w:r w:rsidRPr="00BD332F">
        <w:t xml:space="preserve"> House 2024; GI-TOC 2023, s. 5.</w:t>
      </w:r>
    </w:p>
  </w:footnote>
  <w:footnote w:id="50">
    <w:p w14:paraId="1B6C972B" w14:textId="77777777" w:rsidR="00C9146F" w:rsidRPr="00BD332F" w:rsidRDefault="00C9146F" w:rsidP="000606AA">
      <w:pPr>
        <w:pStyle w:val="Alaviitteenteksti"/>
        <w:jc w:val="left"/>
      </w:pPr>
      <w:r>
        <w:rPr>
          <w:rStyle w:val="Alaviitteenviite"/>
        </w:rPr>
        <w:footnoteRef/>
      </w:r>
      <w:r w:rsidRPr="00BD332F">
        <w:t xml:space="preserve"> </w:t>
      </w:r>
      <w:proofErr w:type="spellStart"/>
      <w:r w:rsidRPr="00BD332F">
        <w:t>Transparency</w:t>
      </w:r>
      <w:proofErr w:type="spellEnd"/>
      <w:r w:rsidRPr="00BD332F">
        <w:t xml:space="preserve"> International 2025. </w:t>
      </w:r>
    </w:p>
  </w:footnote>
  <w:footnote w:id="51">
    <w:p w14:paraId="2FF00FD5" w14:textId="77777777" w:rsidR="00C9146F" w:rsidRPr="00443D75" w:rsidRDefault="00C9146F" w:rsidP="000606AA">
      <w:pPr>
        <w:pStyle w:val="Alaviitteenteksti"/>
        <w:jc w:val="left"/>
      </w:pPr>
      <w:r>
        <w:rPr>
          <w:rStyle w:val="Alaviitteenviite"/>
        </w:rPr>
        <w:footnoteRef/>
      </w:r>
      <w:r w:rsidRPr="00443D75">
        <w:t xml:space="preserve"> Bertelsmann </w:t>
      </w:r>
      <w:proofErr w:type="spellStart"/>
      <w:r w:rsidRPr="00443D75">
        <w:t>Stiftung</w:t>
      </w:r>
      <w:proofErr w:type="spellEnd"/>
      <w:r w:rsidRPr="00443D75">
        <w:t xml:space="preserve"> 2024, s. 8, 28.</w:t>
      </w:r>
    </w:p>
  </w:footnote>
  <w:footnote w:id="52">
    <w:p w14:paraId="279C3599" w14:textId="77777777" w:rsidR="00C9146F" w:rsidRPr="00D575C1" w:rsidRDefault="00C9146F" w:rsidP="000606AA">
      <w:pPr>
        <w:pStyle w:val="Alaviitteenteksti"/>
        <w:jc w:val="left"/>
        <w:rPr>
          <w:lang w:val="en-US"/>
        </w:rPr>
      </w:pPr>
      <w:r>
        <w:rPr>
          <w:rStyle w:val="Alaviitteenviite"/>
        </w:rPr>
        <w:footnoteRef/>
      </w:r>
      <w:r w:rsidRPr="00D575C1">
        <w:rPr>
          <w:lang w:val="en-US"/>
        </w:rPr>
        <w:t xml:space="preserve"> Freedom House 2024.</w:t>
      </w:r>
    </w:p>
  </w:footnote>
  <w:footnote w:id="53">
    <w:p w14:paraId="2EC0F28B" w14:textId="77777777" w:rsidR="00C9146F" w:rsidRPr="00D575C1" w:rsidRDefault="00C9146F" w:rsidP="000606AA">
      <w:pPr>
        <w:pStyle w:val="Alaviitteenteksti"/>
        <w:jc w:val="left"/>
        <w:rPr>
          <w:lang w:val="en-US"/>
        </w:rPr>
      </w:pPr>
      <w:r>
        <w:rPr>
          <w:rStyle w:val="Alaviitteenviite"/>
        </w:rPr>
        <w:footnoteRef/>
      </w:r>
      <w:r w:rsidRPr="00D575C1">
        <w:rPr>
          <w:lang w:val="en-US"/>
        </w:rPr>
        <w:t xml:space="preserve"> GI-TOC 2023, s. 5.</w:t>
      </w:r>
    </w:p>
  </w:footnote>
  <w:footnote w:id="54">
    <w:p w14:paraId="3B258EAC" w14:textId="77777777" w:rsidR="00C9146F" w:rsidRPr="00D575C1" w:rsidRDefault="00C9146F" w:rsidP="000606AA">
      <w:pPr>
        <w:pStyle w:val="Alaviitteenteksti"/>
        <w:jc w:val="left"/>
        <w:rPr>
          <w:lang w:val="en-US"/>
        </w:rPr>
      </w:pPr>
      <w:r>
        <w:rPr>
          <w:rStyle w:val="Alaviitteenviite"/>
        </w:rPr>
        <w:footnoteRef/>
      </w:r>
      <w:r w:rsidRPr="00D575C1">
        <w:rPr>
          <w:lang w:val="en-US"/>
        </w:rPr>
        <w:t xml:space="preserve"> Bertelsmann Stiftung 2024, s. 28.</w:t>
      </w:r>
    </w:p>
  </w:footnote>
  <w:footnote w:id="55">
    <w:p w14:paraId="2ADF1D99" w14:textId="77777777" w:rsidR="00C9146F" w:rsidRPr="00072334" w:rsidRDefault="00C9146F" w:rsidP="000606AA">
      <w:pPr>
        <w:pStyle w:val="Alaviitteenteksti"/>
        <w:jc w:val="left"/>
        <w:rPr>
          <w:lang w:val="en-US"/>
        </w:rPr>
      </w:pPr>
      <w:r>
        <w:rPr>
          <w:rStyle w:val="Alaviitteenviite"/>
        </w:rPr>
        <w:footnoteRef/>
      </w:r>
      <w:r w:rsidRPr="00072334">
        <w:rPr>
          <w:lang w:val="en-US"/>
        </w:rPr>
        <w:t xml:space="preserve"> </w:t>
      </w:r>
      <w:proofErr w:type="spellStart"/>
      <w:r>
        <w:rPr>
          <w:lang w:val="en-US"/>
        </w:rPr>
        <w:t>CONAC:in</w:t>
      </w:r>
      <w:proofErr w:type="spellEnd"/>
      <w:r>
        <w:rPr>
          <w:lang w:val="en-US"/>
        </w:rPr>
        <w:t xml:space="preserve"> </w:t>
      </w:r>
      <w:proofErr w:type="spellStart"/>
      <w:r>
        <w:rPr>
          <w:lang w:val="en-US"/>
        </w:rPr>
        <w:t>lisäksi</w:t>
      </w:r>
      <w:proofErr w:type="spellEnd"/>
      <w:r>
        <w:rPr>
          <w:lang w:val="en-US"/>
        </w:rPr>
        <w:t xml:space="preserve"> </w:t>
      </w:r>
      <w:proofErr w:type="spellStart"/>
      <w:r>
        <w:rPr>
          <w:lang w:val="en-US"/>
        </w:rPr>
        <w:t>Kamerunissa</w:t>
      </w:r>
      <w:proofErr w:type="spellEnd"/>
      <w:r>
        <w:rPr>
          <w:lang w:val="en-US"/>
        </w:rPr>
        <w:t xml:space="preserve"> </w:t>
      </w:r>
      <w:proofErr w:type="spellStart"/>
      <w:r>
        <w:rPr>
          <w:lang w:val="en-US"/>
        </w:rPr>
        <w:t>toimii</w:t>
      </w:r>
      <w:proofErr w:type="spellEnd"/>
      <w:r>
        <w:rPr>
          <w:lang w:val="en-US"/>
        </w:rPr>
        <w:t xml:space="preserve"> </w:t>
      </w:r>
      <w:r w:rsidRPr="00072334">
        <w:rPr>
          <w:lang w:val="en-US"/>
        </w:rPr>
        <w:t xml:space="preserve">the Supreme State Audit Office (CONSUPE), the Special Criminal Court (TCS), the National Agency for Financial Investigation (NAFI), </w:t>
      </w:r>
      <w:proofErr w:type="spellStart"/>
      <w:r w:rsidRPr="00072334">
        <w:rPr>
          <w:lang w:val="en-US"/>
        </w:rPr>
        <w:t>eri</w:t>
      </w:r>
      <w:proofErr w:type="spellEnd"/>
      <w:r w:rsidRPr="00072334">
        <w:rPr>
          <w:lang w:val="en-US"/>
        </w:rPr>
        <w:t xml:space="preserve"> </w:t>
      </w:r>
      <w:proofErr w:type="spellStart"/>
      <w:r w:rsidRPr="00072334">
        <w:rPr>
          <w:lang w:val="en-US"/>
        </w:rPr>
        <w:t>aloja</w:t>
      </w:r>
      <w:proofErr w:type="spellEnd"/>
      <w:r w:rsidRPr="00072334">
        <w:rPr>
          <w:lang w:val="en-US"/>
        </w:rPr>
        <w:t xml:space="preserve"> </w:t>
      </w:r>
      <w:proofErr w:type="spellStart"/>
      <w:r w:rsidRPr="00072334">
        <w:rPr>
          <w:lang w:val="en-US"/>
        </w:rPr>
        <w:t>säänteleviä</w:t>
      </w:r>
      <w:proofErr w:type="spellEnd"/>
      <w:r w:rsidRPr="00072334">
        <w:rPr>
          <w:lang w:val="en-US"/>
        </w:rPr>
        <w:t xml:space="preserve"> </w:t>
      </w:r>
      <w:proofErr w:type="spellStart"/>
      <w:r w:rsidRPr="00072334">
        <w:rPr>
          <w:lang w:val="en-US"/>
        </w:rPr>
        <w:t>virastoja</w:t>
      </w:r>
      <w:proofErr w:type="spellEnd"/>
      <w:r w:rsidRPr="00072334">
        <w:rPr>
          <w:lang w:val="en-US"/>
        </w:rPr>
        <w:t xml:space="preserve"> ja the Audit Office -</w:t>
      </w:r>
      <w:proofErr w:type="spellStart"/>
      <w:r w:rsidRPr="00072334">
        <w:rPr>
          <w:lang w:val="en-US"/>
        </w:rPr>
        <w:t>tilintarkastusvirasto</w:t>
      </w:r>
      <w:proofErr w:type="spellEnd"/>
      <w:r>
        <w:rPr>
          <w:lang w:val="en-US"/>
        </w:rPr>
        <w:t>. (</w:t>
      </w:r>
      <w:proofErr w:type="spellStart"/>
      <w:r w:rsidRPr="00072334">
        <w:rPr>
          <w:lang w:val="en-US"/>
        </w:rPr>
        <w:t>Nkafu</w:t>
      </w:r>
      <w:proofErr w:type="spellEnd"/>
      <w:r w:rsidRPr="00072334">
        <w:rPr>
          <w:lang w:val="en-US"/>
        </w:rPr>
        <w:t xml:space="preserve"> Policy Institute / </w:t>
      </w:r>
      <w:proofErr w:type="spellStart"/>
      <w:r w:rsidRPr="00072334">
        <w:rPr>
          <w:lang w:val="en-US"/>
        </w:rPr>
        <w:t>Tametong</w:t>
      </w:r>
      <w:proofErr w:type="spellEnd"/>
      <w:r w:rsidRPr="00072334">
        <w:rPr>
          <w:lang w:val="en-US"/>
        </w:rPr>
        <w:t xml:space="preserve"> 10/2022, s. 2.</w:t>
      </w:r>
      <w:r>
        <w:rPr>
          <w:lang w:val="en-US"/>
        </w:rPr>
        <w:t>)</w:t>
      </w:r>
    </w:p>
  </w:footnote>
  <w:footnote w:id="56">
    <w:p w14:paraId="4C7F4A80" w14:textId="77777777" w:rsidR="00C9146F" w:rsidRPr="00072334" w:rsidRDefault="00C9146F" w:rsidP="000606AA">
      <w:pPr>
        <w:pStyle w:val="Alaviitteenteksti"/>
        <w:jc w:val="left"/>
        <w:rPr>
          <w:lang w:val="en-US"/>
        </w:rPr>
      </w:pPr>
      <w:r>
        <w:rPr>
          <w:rStyle w:val="Alaviitteenviite"/>
        </w:rPr>
        <w:footnoteRef/>
      </w:r>
      <w:r w:rsidRPr="00072334">
        <w:rPr>
          <w:lang w:val="en-US"/>
        </w:rPr>
        <w:t xml:space="preserve"> </w:t>
      </w:r>
      <w:proofErr w:type="spellStart"/>
      <w:r w:rsidRPr="00072334">
        <w:rPr>
          <w:lang w:val="en-US"/>
        </w:rPr>
        <w:t>Nkafu</w:t>
      </w:r>
      <w:proofErr w:type="spellEnd"/>
      <w:r w:rsidRPr="00072334">
        <w:rPr>
          <w:lang w:val="en-US"/>
        </w:rPr>
        <w:t xml:space="preserve"> Policy Institute / </w:t>
      </w:r>
      <w:proofErr w:type="spellStart"/>
      <w:r w:rsidRPr="00072334">
        <w:rPr>
          <w:lang w:val="en-US"/>
        </w:rPr>
        <w:t>Tametong</w:t>
      </w:r>
      <w:proofErr w:type="spellEnd"/>
      <w:r w:rsidRPr="00072334">
        <w:rPr>
          <w:lang w:val="en-US"/>
        </w:rPr>
        <w:t xml:space="preserve"> 10/2022, s. 2.</w:t>
      </w:r>
    </w:p>
  </w:footnote>
  <w:footnote w:id="57">
    <w:p w14:paraId="4A59FB1F" w14:textId="77777777" w:rsidR="00C9146F" w:rsidRPr="0033622A" w:rsidRDefault="00C9146F" w:rsidP="000606AA">
      <w:pPr>
        <w:pStyle w:val="Alaviitteenteksti"/>
        <w:jc w:val="left"/>
        <w:rPr>
          <w:lang w:val="en-US"/>
        </w:rPr>
      </w:pPr>
      <w:r>
        <w:rPr>
          <w:rStyle w:val="Alaviitteenviite"/>
        </w:rPr>
        <w:footnoteRef/>
      </w:r>
      <w:r w:rsidRPr="0033622A">
        <w:rPr>
          <w:lang w:val="en-US"/>
        </w:rPr>
        <w:t xml:space="preserve"> CONAC 2024, s. 12, s. 13–27.</w:t>
      </w:r>
    </w:p>
  </w:footnote>
  <w:footnote w:id="58">
    <w:p w14:paraId="7903C04E" w14:textId="77777777" w:rsidR="00C9146F" w:rsidRPr="0033622A" w:rsidRDefault="00C9146F" w:rsidP="000606AA">
      <w:pPr>
        <w:pStyle w:val="Alaviitteenteksti"/>
        <w:jc w:val="left"/>
        <w:rPr>
          <w:lang w:val="en-US"/>
        </w:rPr>
      </w:pPr>
      <w:r>
        <w:rPr>
          <w:rStyle w:val="Alaviitteenviite"/>
        </w:rPr>
        <w:footnoteRef/>
      </w:r>
      <w:r w:rsidRPr="0033622A">
        <w:rPr>
          <w:lang w:val="en-US"/>
        </w:rPr>
        <w:t xml:space="preserve"> CONAC 2024, s. 198.</w:t>
      </w:r>
    </w:p>
  </w:footnote>
  <w:footnote w:id="59">
    <w:p w14:paraId="1FF56DB1" w14:textId="77777777" w:rsidR="00C9146F" w:rsidRPr="00D575C1" w:rsidRDefault="00C9146F" w:rsidP="00A20A3C">
      <w:pPr>
        <w:pStyle w:val="Alaviitteenteksti"/>
        <w:jc w:val="left"/>
      </w:pPr>
      <w:r>
        <w:rPr>
          <w:rStyle w:val="Alaviitteenviite"/>
        </w:rPr>
        <w:footnoteRef/>
      </w:r>
      <w:r w:rsidRPr="00D575C1">
        <w:t xml:space="preserve"> GI-TOC 2023, s. 3.</w:t>
      </w:r>
    </w:p>
  </w:footnote>
  <w:footnote w:id="60">
    <w:p w14:paraId="257DF4CC" w14:textId="77777777" w:rsidR="00C9146F" w:rsidRPr="00D575C1" w:rsidRDefault="00C9146F" w:rsidP="00A20A3C">
      <w:pPr>
        <w:pStyle w:val="Alaviitteenteksti"/>
        <w:jc w:val="left"/>
      </w:pPr>
      <w:r>
        <w:rPr>
          <w:rStyle w:val="Alaviitteenviite"/>
        </w:rPr>
        <w:footnoteRef/>
      </w:r>
      <w:r w:rsidRPr="00D575C1">
        <w:t xml:space="preserve"> VOA / </w:t>
      </w:r>
      <w:proofErr w:type="spellStart"/>
      <w:r w:rsidRPr="00D575C1">
        <w:t>Ntap</w:t>
      </w:r>
      <w:proofErr w:type="spellEnd"/>
      <w:r w:rsidRPr="00D575C1">
        <w:t xml:space="preserve"> 23.5.2024.</w:t>
      </w:r>
    </w:p>
  </w:footnote>
  <w:footnote w:id="61">
    <w:p w14:paraId="6C24F340" w14:textId="77777777" w:rsidR="00C9146F" w:rsidRPr="003343E5" w:rsidRDefault="00C9146F" w:rsidP="000606AA">
      <w:pPr>
        <w:pStyle w:val="Alaviitteenteksti"/>
        <w:jc w:val="left"/>
        <w:rPr>
          <w:lang w:val="en-US"/>
        </w:rPr>
      </w:pPr>
      <w:r>
        <w:rPr>
          <w:rStyle w:val="Alaviitteenviite"/>
        </w:rPr>
        <w:footnoteRef/>
      </w:r>
      <w:r w:rsidRPr="003343E5">
        <w:rPr>
          <w:lang w:val="en-US"/>
        </w:rPr>
        <w:t xml:space="preserve"> Business in C</w:t>
      </w:r>
      <w:r>
        <w:rPr>
          <w:lang w:val="en-US"/>
        </w:rPr>
        <w:t xml:space="preserve">ameroon / </w:t>
      </w:r>
      <w:proofErr w:type="spellStart"/>
      <w:r>
        <w:rPr>
          <w:lang w:val="en-US"/>
        </w:rPr>
        <w:t>Andzongo</w:t>
      </w:r>
      <w:proofErr w:type="spellEnd"/>
      <w:r>
        <w:rPr>
          <w:lang w:val="en-US"/>
        </w:rPr>
        <w:t xml:space="preserve"> 23.8.2021.</w:t>
      </w:r>
    </w:p>
  </w:footnote>
  <w:footnote w:id="62">
    <w:p w14:paraId="6094C07B" w14:textId="77777777" w:rsidR="00C9146F" w:rsidRPr="006876AE" w:rsidRDefault="00C9146F" w:rsidP="000606AA">
      <w:pPr>
        <w:pStyle w:val="Alaviitteenteksti"/>
        <w:jc w:val="left"/>
        <w:rPr>
          <w:lang w:val="en-US"/>
        </w:rPr>
      </w:pPr>
      <w:r>
        <w:rPr>
          <w:rStyle w:val="Alaviitteenviite"/>
        </w:rPr>
        <w:footnoteRef/>
      </w:r>
      <w:r w:rsidRPr="006876AE">
        <w:rPr>
          <w:lang w:val="en-US"/>
        </w:rPr>
        <w:t xml:space="preserve"> </w:t>
      </w:r>
      <w:r>
        <w:rPr>
          <w:lang w:val="en-US"/>
        </w:rPr>
        <w:t>Republic of Cameroon 23.12.2024b.</w:t>
      </w:r>
    </w:p>
  </w:footnote>
  <w:footnote w:id="63">
    <w:p w14:paraId="45A90D9E" w14:textId="77777777" w:rsidR="00C9146F" w:rsidRPr="002D72F3" w:rsidRDefault="00C9146F" w:rsidP="00901CB5">
      <w:pPr>
        <w:pStyle w:val="Alaviitteenteksti"/>
        <w:jc w:val="left"/>
      </w:pPr>
      <w:r>
        <w:rPr>
          <w:rStyle w:val="Alaviitteenviite"/>
        </w:rPr>
        <w:footnoteRef/>
      </w:r>
      <w:r w:rsidRPr="002D72F3">
        <w:t xml:space="preserve"> UN DESA 2024, s. </w:t>
      </w:r>
      <w:r>
        <w:t xml:space="preserve">36, 49 </w:t>
      </w:r>
      <w:r w:rsidRPr="002D72F3">
        <w:t>173 ja numeroimaton sivu “</w:t>
      </w:r>
      <w:proofErr w:type="spellStart"/>
      <w:r w:rsidRPr="002D72F3">
        <w:t>About</w:t>
      </w:r>
      <w:proofErr w:type="spellEnd"/>
      <w:r w:rsidRPr="002D72F3">
        <w:t xml:space="preserve"> </w:t>
      </w:r>
      <w:proofErr w:type="spellStart"/>
      <w:r w:rsidRPr="002D72F3">
        <w:t>the</w:t>
      </w:r>
      <w:proofErr w:type="spellEnd"/>
      <w:r w:rsidRPr="002D72F3">
        <w:t xml:space="preserve"> </w:t>
      </w:r>
      <w:proofErr w:type="spellStart"/>
      <w:r w:rsidRPr="002D72F3">
        <w:t>Survey</w:t>
      </w:r>
      <w:proofErr w:type="spellEnd"/>
      <w:r w:rsidRPr="002D72F3">
        <w:t>”.</w:t>
      </w:r>
    </w:p>
  </w:footnote>
  <w:footnote w:id="64">
    <w:p w14:paraId="017C4590" w14:textId="77777777" w:rsidR="00C9146F" w:rsidRPr="00DD2CB7" w:rsidRDefault="00C9146F" w:rsidP="000606AA">
      <w:pPr>
        <w:pStyle w:val="Alaviitteenteksti"/>
        <w:jc w:val="left"/>
        <w:rPr>
          <w:lang w:val="en-US"/>
        </w:rPr>
      </w:pPr>
      <w:r>
        <w:rPr>
          <w:rStyle w:val="Alaviitteenviite"/>
        </w:rPr>
        <w:footnoteRef/>
      </w:r>
      <w:r w:rsidRPr="00DD2CB7">
        <w:rPr>
          <w:lang w:val="en-US"/>
        </w:rPr>
        <w:t xml:space="preserve"> Global Protection Cluster 24.10.2024, s. 2</w:t>
      </w:r>
      <w:r>
        <w:rPr>
          <w:lang w:val="en-US"/>
        </w:rPr>
        <w:t xml:space="preserve">; USDOS </w:t>
      </w:r>
      <w:r w:rsidRPr="00123C52">
        <w:rPr>
          <w:lang w:val="en-US"/>
        </w:rPr>
        <w:t>23.4.2024</w:t>
      </w:r>
      <w:r>
        <w:rPr>
          <w:lang w:val="en-US"/>
        </w:rPr>
        <w:t xml:space="preserve">, s. 28, 39–41; </w:t>
      </w:r>
      <w:r w:rsidRPr="00915392">
        <w:rPr>
          <w:lang w:val="en-US"/>
        </w:rPr>
        <w:t>Cameroon Tribune / Bodo 2</w:t>
      </w:r>
      <w:r>
        <w:rPr>
          <w:lang w:val="en-US"/>
        </w:rPr>
        <w:t>6.11</w:t>
      </w:r>
      <w:r w:rsidRPr="00915392">
        <w:rPr>
          <w:lang w:val="en-US"/>
        </w:rPr>
        <w:t>.2024</w:t>
      </w:r>
      <w:r>
        <w:rPr>
          <w:lang w:val="en-US"/>
        </w:rPr>
        <w:t xml:space="preserve">; </w:t>
      </w:r>
      <w:r w:rsidRPr="0028069F">
        <w:rPr>
          <w:lang w:val="en-US"/>
        </w:rPr>
        <w:t xml:space="preserve">VOA / </w:t>
      </w:r>
      <w:proofErr w:type="spellStart"/>
      <w:r w:rsidRPr="0028069F">
        <w:rPr>
          <w:lang w:val="en-US"/>
        </w:rPr>
        <w:t>Ntap</w:t>
      </w:r>
      <w:proofErr w:type="spellEnd"/>
      <w:r w:rsidRPr="0028069F">
        <w:rPr>
          <w:lang w:val="en-US"/>
        </w:rPr>
        <w:t xml:space="preserve"> 9.3.2025</w:t>
      </w:r>
      <w:r>
        <w:rPr>
          <w:lang w:val="en-US"/>
        </w:rPr>
        <w:t>; NRC 4/2024.</w:t>
      </w:r>
    </w:p>
  </w:footnote>
  <w:footnote w:id="65">
    <w:p w14:paraId="17854CA7" w14:textId="77777777" w:rsidR="00C9146F" w:rsidRPr="00DD2CB7" w:rsidRDefault="00C9146F" w:rsidP="000606AA">
      <w:pPr>
        <w:pStyle w:val="Alaviitteenteksti"/>
        <w:jc w:val="left"/>
        <w:rPr>
          <w:lang w:val="en-US"/>
        </w:rPr>
      </w:pPr>
      <w:r>
        <w:rPr>
          <w:rStyle w:val="Alaviitteenviite"/>
        </w:rPr>
        <w:footnoteRef/>
      </w:r>
      <w:r w:rsidRPr="00DD2CB7">
        <w:rPr>
          <w:lang w:val="en-US"/>
        </w:rPr>
        <w:t xml:space="preserve"> Global Protection Cluster 24.10.2024, s. 2.</w:t>
      </w:r>
    </w:p>
  </w:footnote>
  <w:footnote w:id="66">
    <w:p w14:paraId="6FDA6401" w14:textId="77777777" w:rsidR="00C9146F" w:rsidRPr="00915392" w:rsidRDefault="00C9146F" w:rsidP="000606AA">
      <w:pPr>
        <w:pStyle w:val="Alaviitteenteksti"/>
        <w:jc w:val="left"/>
        <w:rPr>
          <w:lang w:val="en-US"/>
        </w:rPr>
      </w:pPr>
      <w:r>
        <w:rPr>
          <w:rStyle w:val="Alaviitteenviite"/>
        </w:rPr>
        <w:footnoteRef/>
      </w:r>
      <w:r w:rsidRPr="00915392">
        <w:rPr>
          <w:lang w:val="en-US"/>
        </w:rPr>
        <w:t xml:space="preserve"> Cameroon Tribune / Bodo 2</w:t>
      </w:r>
      <w:r>
        <w:rPr>
          <w:lang w:val="en-US"/>
        </w:rPr>
        <w:t>6.11</w:t>
      </w:r>
      <w:r w:rsidRPr="00915392">
        <w:rPr>
          <w:lang w:val="en-US"/>
        </w:rPr>
        <w:t>.2024.</w:t>
      </w:r>
    </w:p>
  </w:footnote>
  <w:footnote w:id="67">
    <w:p w14:paraId="283B6EB1" w14:textId="77777777" w:rsidR="00C9146F" w:rsidRPr="000606AA" w:rsidRDefault="00C9146F" w:rsidP="000606AA">
      <w:pPr>
        <w:pStyle w:val="Alaviitteenteksti"/>
        <w:jc w:val="left"/>
        <w:rPr>
          <w:lang w:val="en-US"/>
        </w:rPr>
      </w:pPr>
      <w:r>
        <w:rPr>
          <w:rStyle w:val="Alaviitteenviite"/>
        </w:rPr>
        <w:footnoteRef/>
      </w:r>
      <w:r w:rsidRPr="000606AA">
        <w:rPr>
          <w:lang w:val="en-US"/>
        </w:rPr>
        <w:t xml:space="preserve"> </w:t>
      </w:r>
      <w:r w:rsidRPr="002402E2">
        <w:rPr>
          <w:lang w:val="en-US"/>
        </w:rPr>
        <w:t xml:space="preserve">VOA / </w:t>
      </w:r>
      <w:proofErr w:type="spellStart"/>
      <w:r w:rsidRPr="002402E2">
        <w:rPr>
          <w:lang w:val="en-US"/>
        </w:rPr>
        <w:t>Ntap</w:t>
      </w:r>
      <w:proofErr w:type="spellEnd"/>
      <w:r w:rsidRPr="002402E2">
        <w:rPr>
          <w:lang w:val="en-US"/>
        </w:rPr>
        <w:t xml:space="preserve"> 16.5.2024.</w:t>
      </w:r>
    </w:p>
  </w:footnote>
  <w:footnote w:id="68">
    <w:p w14:paraId="0B1242F6" w14:textId="77777777" w:rsidR="00C9146F" w:rsidRPr="00747D0F" w:rsidRDefault="00C9146F" w:rsidP="000606AA">
      <w:pPr>
        <w:pStyle w:val="Alaviitteenteksti"/>
        <w:jc w:val="left"/>
        <w:rPr>
          <w:lang w:val="en-US"/>
        </w:rPr>
      </w:pPr>
      <w:r>
        <w:rPr>
          <w:rStyle w:val="Alaviitteenviite"/>
        </w:rPr>
        <w:footnoteRef/>
      </w:r>
      <w:r w:rsidRPr="00747D0F">
        <w:rPr>
          <w:lang w:val="en-US"/>
        </w:rPr>
        <w:t xml:space="preserve"> Digital Business Africa / </w:t>
      </w:r>
      <w:proofErr w:type="spellStart"/>
      <w:r w:rsidRPr="00747D0F">
        <w:rPr>
          <w:lang w:val="en-US"/>
        </w:rPr>
        <w:t>D</w:t>
      </w:r>
      <w:r>
        <w:rPr>
          <w:lang w:val="en-US"/>
        </w:rPr>
        <w:t>joyum</w:t>
      </w:r>
      <w:proofErr w:type="spellEnd"/>
      <w:r>
        <w:rPr>
          <w:lang w:val="en-US"/>
        </w:rPr>
        <w:t xml:space="preserve"> 13.1.2025.</w:t>
      </w:r>
    </w:p>
  </w:footnote>
  <w:footnote w:id="69">
    <w:p w14:paraId="569F95DB" w14:textId="77777777" w:rsidR="00C9146F" w:rsidRPr="002402E2" w:rsidRDefault="00C9146F" w:rsidP="000606AA">
      <w:pPr>
        <w:pStyle w:val="Alaviitteenteksti"/>
        <w:jc w:val="left"/>
        <w:rPr>
          <w:lang w:val="en-US"/>
        </w:rPr>
      </w:pPr>
      <w:r>
        <w:rPr>
          <w:rStyle w:val="Alaviitteenviite"/>
        </w:rPr>
        <w:footnoteRef/>
      </w:r>
      <w:r w:rsidRPr="002402E2">
        <w:rPr>
          <w:lang w:val="en-US"/>
        </w:rPr>
        <w:t xml:space="preserve"> VOA / </w:t>
      </w:r>
      <w:proofErr w:type="spellStart"/>
      <w:r w:rsidRPr="002402E2">
        <w:rPr>
          <w:lang w:val="en-US"/>
        </w:rPr>
        <w:t>Ntap</w:t>
      </w:r>
      <w:proofErr w:type="spellEnd"/>
      <w:r w:rsidRPr="002402E2">
        <w:rPr>
          <w:lang w:val="en-US"/>
        </w:rPr>
        <w:t xml:space="preserve"> 16.5.2024.</w:t>
      </w:r>
    </w:p>
  </w:footnote>
  <w:footnote w:id="70">
    <w:p w14:paraId="4344DF21" w14:textId="77777777" w:rsidR="00C9146F" w:rsidRPr="001D3DF5" w:rsidRDefault="00C9146F" w:rsidP="000606AA">
      <w:pPr>
        <w:pStyle w:val="Alaviitteenteksti"/>
        <w:jc w:val="left"/>
        <w:rPr>
          <w:lang w:val="en-US"/>
        </w:rPr>
      </w:pPr>
      <w:r>
        <w:rPr>
          <w:rStyle w:val="Alaviitteenviite"/>
        </w:rPr>
        <w:footnoteRef/>
      </w:r>
      <w:r w:rsidRPr="001D3DF5">
        <w:rPr>
          <w:lang w:val="en-US"/>
        </w:rPr>
        <w:t xml:space="preserve"> </w:t>
      </w:r>
      <w:r>
        <w:rPr>
          <w:lang w:val="en-US"/>
        </w:rPr>
        <w:t>CGRA / CEDOCA 14.10.2024.</w:t>
      </w:r>
    </w:p>
  </w:footnote>
  <w:footnote w:id="71">
    <w:p w14:paraId="4430D665" w14:textId="77777777" w:rsidR="00C9146F" w:rsidRPr="00822DDA" w:rsidRDefault="00C9146F" w:rsidP="000606AA">
      <w:pPr>
        <w:pStyle w:val="Alaviitteenteksti"/>
        <w:jc w:val="left"/>
        <w:rPr>
          <w:lang w:val="en-US"/>
        </w:rPr>
      </w:pPr>
      <w:r>
        <w:rPr>
          <w:rStyle w:val="Alaviitteenviite"/>
        </w:rPr>
        <w:footnoteRef/>
      </w:r>
      <w:r w:rsidRPr="00822DDA">
        <w:rPr>
          <w:lang w:val="en-US"/>
        </w:rPr>
        <w:t xml:space="preserve"> </w:t>
      </w:r>
      <w:r w:rsidRPr="00565139">
        <w:rPr>
          <w:lang w:val="en-US"/>
        </w:rPr>
        <w:t>Republic of Cameroon</w:t>
      </w:r>
      <w:r>
        <w:rPr>
          <w:lang w:val="en-US"/>
        </w:rPr>
        <w:t xml:space="preserve"> 23.12.2024</w:t>
      </w:r>
      <w:r w:rsidRPr="00734D8F">
        <w:rPr>
          <w:lang w:val="en-US"/>
        </w:rPr>
        <w:t>a</w:t>
      </w:r>
      <w:r>
        <w:rPr>
          <w:lang w:val="en-US"/>
        </w:rPr>
        <w:t>.</w:t>
      </w:r>
    </w:p>
  </w:footnote>
  <w:footnote w:id="72">
    <w:p w14:paraId="209DBFA1" w14:textId="77777777" w:rsidR="00C9146F" w:rsidRPr="00FD32D4" w:rsidRDefault="00C9146F" w:rsidP="000606AA">
      <w:pPr>
        <w:pStyle w:val="Alaviitteenteksti"/>
        <w:jc w:val="left"/>
        <w:rPr>
          <w:lang w:val="en-US"/>
        </w:rPr>
      </w:pPr>
      <w:r>
        <w:rPr>
          <w:rStyle w:val="Alaviitteenviite"/>
        </w:rPr>
        <w:footnoteRef/>
      </w:r>
      <w:r w:rsidRPr="00FD32D4">
        <w:rPr>
          <w:lang w:val="en-US"/>
        </w:rPr>
        <w:t xml:space="preserve"> </w:t>
      </w:r>
      <w:r w:rsidRPr="00565139">
        <w:rPr>
          <w:lang w:val="en-US"/>
        </w:rPr>
        <w:t>Republic of Cameroon</w:t>
      </w:r>
      <w:r>
        <w:rPr>
          <w:lang w:val="en-US"/>
        </w:rPr>
        <w:t xml:space="preserve"> 23.12.2024b.</w:t>
      </w:r>
    </w:p>
  </w:footnote>
  <w:footnote w:id="73">
    <w:p w14:paraId="5ECD3C48" w14:textId="77777777" w:rsidR="00C9146F" w:rsidRPr="00547D7A" w:rsidRDefault="00C9146F" w:rsidP="000606AA">
      <w:pPr>
        <w:pStyle w:val="Alaviitteenteksti"/>
        <w:jc w:val="left"/>
        <w:rPr>
          <w:lang w:val="en-US"/>
        </w:rPr>
      </w:pPr>
      <w:r>
        <w:rPr>
          <w:rStyle w:val="Alaviitteenviite"/>
        </w:rPr>
        <w:footnoteRef/>
      </w:r>
      <w:r w:rsidRPr="00547D7A">
        <w:rPr>
          <w:lang w:val="en-US"/>
        </w:rPr>
        <w:t xml:space="preserve"> </w:t>
      </w:r>
      <w:r>
        <w:rPr>
          <w:lang w:val="en-US"/>
        </w:rPr>
        <w:t xml:space="preserve">Ghana Business News / </w:t>
      </w:r>
      <w:proofErr w:type="spellStart"/>
      <w:r>
        <w:rPr>
          <w:lang w:val="en-US"/>
        </w:rPr>
        <w:t>Locka</w:t>
      </w:r>
      <w:proofErr w:type="spellEnd"/>
      <w:r>
        <w:rPr>
          <w:lang w:val="en-US"/>
        </w:rPr>
        <w:t xml:space="preserve">  / The </w:t>
      </w:r>
      <w:proofErr w:type="spellStart"/>
      <w:r>
        <w:rPr>
          <w:lang w:val="en-US"/>
        </w:rPr>
        <w:t>Museba</w:t>
      </w:r>
      <w:proofErr w:type="spellEnd"/>
      <w:r>
        <w:rPr>
          <w:lang w:val="en-US"/>
        </w:rPr>
        <w:t xml:space="preserve"> Project 3.1.2023.</w:t>
      </w:r>
    </w:p>
  </w:footnote>
  <w:footnote w:id="74">
    <w:p w14:paraId="028E8A39" w14:textId="77777777" w:rsidR="00C9146F" w:rsidRPr="00AA6F31" w:rsidRDefault="00C9146F" w:rsidP="000606AA">
      <w:pPr>
        <w:pStyle w:val="Alaviitteenteksti"/>
        <w:jc w:val="left"/>
        <w:rPr>
          <w:lang w:val="en-US"/>
        </w:rPr>
      </w:pPr>
      <w:r>
        <w:rPr>
          <w:rStyle w:val="Alaviitteenviite"/>
        </w:rPr>
        <w:footnoteRef/>
      </w:r>
      <w:r w:rsidRPr="00AA6F31">
        <w:rPr>
          <w:lang w:val="en-US"/>
        </w:rPr>
        <w:t xml:space="preserve"> </w:t>
      </w:r>
      <w:bookmarkStart w:id="10" w:name="_Hlk193796986"/>
      <w:proofErr w:type="spellStart"/>
      <w:r>
        <w:rPr>
          <w:lang w:val="en-US"/>
        </w:rPr>
        <w:t>Jeune</w:t>
      </w:r>
      <w:proofErr w:type="spellEnd"/>
      <w:r>
        <w:rPr>
          <w:lang w:val="en-US"/>
        </w:rPr>
        <w:t xml:space="preserve"> Afrique / </w:t>
      </w:r>
      <w:proofErr w:type="spellStart"/>
      <w:r>
        <w:rPr>
          <w:lang w:val="en-US"/>
        </w:rPr>
        <w:t>Foute</w:t>
      </w:r>
      <w:proofErr w:type="spellEnd"/>
      <w:r>
        <w:rPr>
          <w:lang w:val="en-US"/>
        </w:rPr>
        <w:t xml:space="preserve"> 22.8.2023.</w:t>
      </w:r>
      <w:bookmarkEnd w:id="10"/>
    </w:p>
  </w:footnote>
  <w:footnote w:id="75">
    <w:p w14:paraId="31596E0C" w14:textId="77777777" w:rsidR="00C9146F" w:rsidRPr="008141E6" w:rsidRDefault="00C9146F" w:rsidP="000606AA">
      <w:pPr>
        <w:pStyle w:val="Alaviitteenteksti"/>
        <w:jc w:val="left"/>
        <w:rPr>
          <w:lang w:val="en-US"/>
        </w:rPr>
      </w:pPr>
      <w:r>
        <w:rPr>
          <w:rStyle w:val="Alaviitteenviite"/>
        </w:rPr>
        <w:footnoteRef/>
      </w:r>
      <w:r w:rsidRPr="008141E6">
        <w:rPr>
          <w:lang w:val="en-US"/>
        </w:rPr>
        <w:t xml:space="preserve"> </w:t>
      </w:r>
      <w:proofErr w:type="spellStart"/>
      <w:r>
        <w:rPr>
          <w:lang w:val="en-US"/>
        </w:rPr>
        <w:t>AfriqueXXI</w:t>
      </w:r>
      <w:proofErr w:type="spellEnd"/>
      <w:r>
        <w:rPr>
          <w:lang w:val="en-US"/>
        </w:rPr>
        <w:t xml:space="preserve"> / Kirori et al. 1.12.2023.</w:t>
      </w:r>
    </w:p>
  </w:footnote>
  <w:footnote w:id="76">
    <w:p w14:paraId="4EDF84D3" w14:textId="77777777" w:rsidR="00C9146F" w:rsidRPr="000B7162" w:rsidRDefault="00C9146F" w:rsidP="000606AA">
      <w:pPr>
        <w:pStyle w:val="Alaviitteenteksti"/>
        <w:jc w:val="left"/>
        <w:rPr>
          <w:lang w:val="en-US"/>
        </w:rPr>
      </w:pPr>
      <w:r>
        <w:rPr>
          <w:rStyle w:val="Alaviitteenviite"/>
        </w:rPr>
        <w:footnoteRef/>
      </w:r>
      <w:r w:rsidRPr="000B7162">
        <w:rPr>
          <w:lang w:val="en-US"/>
        </w:rPr>
        <w:t xml:space="preserve"> </w:t>
      </w:r>
      <w:proofErr w:type="spellStart"/>
      <w:r>
        <w:rPr>
          <w:lang w:val="en-US"/>
        </w:rPr>
        <w:t>Actu</w:t>
      </w:r>
      <w:proofErr w:type="spellEnd"/>
      <w:r>
        <w:rPr>
          <w:lang w:val="en-US"/>
        </w:rPr>
        <w:t xml:space="preserve"> Cameroun / L. 18.10.2023.</w:t>
      </w:r>
    </w:p>
  </w:footnote>
  <w:footnote w:id="77">
    <w:p w14:paraId="6FF7618D" w14:textId="77777777" w:rsidR="00C9146F" w:rsidRPr="007A4FE2" w:rsidRDefault="00C9146F" w:rsidP="000606AA">
      <w:pPr>
        <w:pStyle w:val="Alaviitteenteksti"/>
        <w:jc w:val="left"/>
        <w:rPr>
          <w:lang w:val="en-US"/>
        </w:rPr>
      </w:pPr>
      <w:r>
        <w:rPr>
          <w:rStyle w:val="Alaviitteenviite"/>
        </w:rPr>
        <w:footnoteRef/>
      </w:r>
      <w:r w:rsidRPr="007A4FE2">
        <w:rPr>
          <w:lang w:val="en-US"/>
        </w:rPr>
        <w:t xml:space="preserve"> </w:t>
      </w:r>
      <w:r>
        <w:rPr>
          <w:lang w:val="en-US"/>
        </w:rPr>
        <w:t xml:space="preserve">Mimi </w:t>
      </w:r>
      <w:proofErr w:type="spellStart"/>
      <w:r>
        <w:rPr>
          <w:lang w:val="en-US"/>
        </w:rPr>
        <w:t>Mefo</w:t>
      </w:r>
      <w:proofErr w:type="spellEnd"/>
      <w:r>
        <w:rPr>
          <w:lang w:val="en-US"/>
        </w:rPr>
        <w:t xml:space="preserve"> Info 20.9.2024.</w:t>
      </w:r>
    </w:p>
  </w:footnote>
  <w:footnote w:id="78">
    <w:p w14:paraId="00664255" w14:textId="77777777" w:rsidR="00C9146F" w:rsidRPr="00BD332F" w:rsidRDefault="00C9146F" w:rsidP="000606AA">
      <w:pPr>
        <w:pStyle w:val="Alaviitteenteksti"/>
        <w:jc w:val="left"/>
        <w:rPr>
          <w:lang w:val="en-US"/>
        </w:rPr>
      </w:pPr>
      <w:r>
        <w:rPr>
          <w:rStyle w:val="Alaviitteenviite"/>
        </w:rPr>
        <w:footnoteRef/>
      </w:r>
      <w:r w:rsidRPr="00BD332F">
        <w:rPr>
          <w:lang w:val="en-US"/>
        </w:rPr>
        <w:t xml:space="preserve"> Camer.be / Jacques 14.3.2025.</w:t>
      </w:r>
    </w:p>
  </w:footnote>
  <w:footnote w:id="79">
    <w:p w14:paraId="6E0B5DC4" w14:textId="77777777" w:rsidR="00C9146F" w:rsidRPr="00EF5406" w:rsidRDefault="00C9146F" w:rsidP="000606AA">
      <w:pPr>
        <w:pStyle w:val="Alaviitteenteksti"/>
        <w:jc w:val="left"/>
        <w:rPr>
          <w:lang w:val="en-US"/>
        </w:rPr>
      </w:pPr>
      <w:r>
        <w:rPr>
          <w:rStyle w:val="Alaviitteenviite"/>
        </w:rPr>
        <w:footnoteRef/>
      </w:r>
      <w:r w:rsidRPr="00EF5406">
        <w:rPr>
          <w:lang w:val="en-US"/>
        </w:rPr>
        <w:t xml:space="preserve"> CIA </w:t>
      </w:r>
      <w:r>
        <w:rPr>
          <w:lang w:val="en-US"/>
        </w:rPr>
        <w:t>2.4.2025.</w:t>
      </w:r>
    </w:p>
  </w:footnote>
  <w:footnote w:id="80">
    <w:p w14:paraId="45190C75" w14:textId="77777777" w:rsidR="00C9146F" w:rsidRPr="00EF5406" w:rsidRDefault="00C9146F" w:rsidP="000606AA">
      <w:pPr>
        <w:pStyle w:val="Alaviitteenteksti"/>
        <w:jc w:val="left"/>
        <w:rPr>
          <w:lang w:val="en-US"/>
        </w:rPr>
      </w:pPr>
      <w:r>
        <w:rPr>
          <w:rStyle w:val="Alaviitteenviite"/>
        </w:rPr>
        <w:footnoteRef/>
      </w:r>
      <w:r w:rsidRPr="00EF5406">
        <w:rPr>
          <w:lang w:val="en-US"/>
        </w:rPr>
        <w:t xml:space="preserve"> CIA </w:t>
      </w:r>
      <w:r>
        <w:rPr>
          <w:lang w:val="en-US"/>
        </w:rPr>
        <w:t>2.4.2025.</w:t>
      </w:r>
    </w:p>
  </w:footnote>
  <w:footnote w:id="81">
    <w:p w14:paraId="6CFFCE13" w14:textId="77777777" w:rsidR="00C9146F" w:rsidRPr="00A00849" w:rsidRDefault="00C9146F" w:rsidP="000606AA">
      <w:pPr>
        <w:pStyle w:val="Alaviitteenteksti"/>
        <w:jc w:val="left"/>
        <w:rPr>
          <w:lang w:val="en-US"/>
        </w:rPr>
      </w:pPr>
      <w:r>
        <w:rPr>
          <w:rStyle w:val="Alaviitteenviite"/>
        </w:rPr>
        <w:footnoteRef/>
      </w:r>
      <w:r w:rsidRPr="00A00849">
        <w:rPr>
          <w:lang w:val="en-US"/>
        </w:rPr>
        <w:t xml:space="preserve"> CIA </w:t>
      </w:r>
      <w:r>
        <w:rPr>
          <w:lang w:val="en-US"/>
        </w:rPr>
        <w:t>2.4.2025.</w:t>
      </w:r>
    </w:p>
  </w:footnote>
  <w:footnote w:id="82">
    <w:p w14:paraId="2C91AC7C" w14:textId="77777777" w:rsidR="00C9146F" w:rsidRPr="001C7CC5" w:rsidRDefault="00C9146F" w:rsidP="000606AA">
      <w:pPr>
        <w:pStyle w:val="Alaviitteenteksti"/>
        <w:jc w:val="left"/>
        <w:rPr>
          <w:lang w:val="en-US"/>
        </w:rPr>
      </w:pPr>
      <w:r>
        <w:rPr>
          <w:rStyle w:val="Alaviitteenviite"/>
        </w:rPr>
        <w:footnoteRef/>
      </w:r>
      <w:r w:rsidRPr="001C7CC5">
        <w:rPr>
          <w:lang w:val="en-US"/>
        </w:rPr>
        <w:t xml:space="preserve"> Camer.be / </w:t>
      </w:r>
      <w:proofErr w:type="spellStart"/>
      <w:r w:rsidRPr="001C7CC5">
        <w:rPr>
          <w:lang w:val="en-US"/>
        </w:rPr>
        <w:t>Moutila</w:t>
      </w:r>
      <w:proofErr w:type="spellEnd"/>
      <w:r w:rsidRPr="001C7CC5">
        <w:rPr>
          <w:lang w:val="en-US"/>
        </w:rPr>
        <w:t xml:space="preserve"> 19.12.2024.</w:t>
      </w:r>
    </w:p>
  </w:footnote>
  <w:footnote w:id="83">
    <w:p w14:paraId="6B92D501" w14:textId="77777777" w:rsidR="00C9146F" w:rsidRPr="00B70029" w:rsidRDefault="00C9146F" w:rsidP="000606AA">
      <w:pPr>
        <w:pStyle w:val="Alaviitteenteksti"/>
        <w:jc w:val="left"/>
        <w:rPr>
          <w:lang w:val="en-US"/>
        </w:rPr>
      </w:pPr>
      <w:r>
        <w:rPr>
          <w:rStyle w:val="Alaviitteenviite"/>
        </w:rPr>
        <w:footnoteRef/>
      </w:r>
      <w:r w:rsidRPr="00B70029">
        <w:rPr>
          <w:lang w:val="en-US"/>
        </w:rPr>
        <w:t xml:space="preserve"> </w:t>
      </w:r>
      <w:r w:rsidRPr="00747D0F">
        <w:rPr>
          <w:lang w:val="en-US"/>
        </w:rPr>
        <w:t xml:space="preserve">Digital Business Africa / </w:t>
      </w:r>
      <w:proofErr w:type="spellStart"/>
      <w:r w:rsidRPr="00747D0F">
        <w:rPr>
          <w:lang w:val="en-US"/>
        </w:rPr>
        <w:t>D</w:t>
      </w:r>
      <w:r>
        <w:rPr>
          <w:lang w:val="en-US"/>
        </w:rPr>
        <w:t>joyum</w:t>
      </w:r>
      <w:proofErr w:type="spellEnd"/>
      <w:r>
        <w:rPr>
          <w:lang w:val="en-US"/>
        </w:rPr>
        <w:t xml:space="preserve"> 13.1.2025.</w:t>
      </w:r>
    </w:p>
  </w:footnote>
  <w:footnote w:id="84">
    <w:p w14:paraId="7B027DE6" w14:textId="680D72F3" w:rsidR="00C9146F" w:rsidRPr="009D1A8B" w:rsidRDefault="00C9146F" w:rsidP="00901CB5">
      <w:pPr>
        <w:pStyle w:val="Alaviitteenteksti"/>
        <w:jc w:val="left"/>
        <w:rPr>
          <w:lang w:val="en-US"/>
        </w:rPr>
      </w:pPr>
      <w:r>
        <w:rPr>
          <w:rStyle w:val="Alaviitteenviite"/>
        </w:rPr>
        <w:footnoteRef/>
      </w:r>
      <w:r w:rsidRPr="009D1A8B">
        <w:rPr>
          <w:lang w:val="en-US"/>
        </w:rPr>
        <w:t xml:space="preserve"> Cameroun24</w:t>
      </w:r>
      <w:r>
        <w:rPr>
          <w:lang w:val="en-US"/>
        </w:rPr>
        <w:t xml:space="preserve"> 28.2.2025.</w:t>
      </w:r>
    </w:p>
  </w:footnote>
  <w:footnote w:id="85">
    <w:p w14:paraId="29A4C82F" w14:textId="77777777" w:rsidR="00C9146F" w:rsidRPr="00915392" w:rsidRDefault="00C9146F" w:rsidP="00901CB5">
      <w:pPr>
        <w:pStyle w:val="Alaviitteenteksti"/>
        <w:jc w:val="left"/>
        <w:rPr>
          <w:lang w:val="en-US"/>
        </w:rPr>
      </w:pPr>
      <w:r>
        <w:rPr>
          <w:rStyle w:val="Alaviitteenviite"/>
        </w:rPr>
        <w:footnoteRef/>
      </w:r>
      <w:r w:rsidRPr="00915392">
        <w:rPr>
          <w:lang w:val="en-US"/>
        </w:rPr>
        <w:t xml:space="preserve"> Camer.be / Jacques 17.2.2025.</w:t>
      </w:r>
    </w:p>
  </w:footnote>
  <w:footnote w:id="86">
    <w:p w14:paraId="31A06EA5" w14:textId="77777777" w:rsidR="00C9146F" w:rsidRPr="00D575C1" w:rsidRDefault="00C9146F" w:rsidP="00901CB5">
      <w:pPr>
        <w:pStyle w:val="Alaviitteenteksti"/>
        <w:jc w:val="left"/>
        <w:rPr>
          <w:lang w:val="en-US"/>
        </w:rPr>
      </w:pPr>
      <w:r>
        <w:rPr>
          <w:rStyle w:val="Alaviitteenviite"/>
        </w:rPr>
        <w:footnoteRef/>
      </w:r>
      <w:r w:rsidRPr="00D575C1">
        <w:rPr>
          <w:lang w:val="en-US"/>
        </w:rPr>
        <w:t xml:space="preserve"> BBC / Ella et al. 21.9.2024.</w:t>
      </w:r>
    </w:p>
  </w:footnote>
  <w:footnote w:id="87">
    <w:p w14:paraId="72C172ED" w14:textId="77777777" w:rsidR="00C9146F" w:rsidRPr="00A00849" w:rsidRDefault="00C9146F" w:rsidP="00901CB5">
      <w:pPr>
        <w:pStyle w:val="Alaviitteenteksti"/>
        <w:jc w:val="left"/>
        <w:rPr>
          <w:lang w:val="en-US"/>
        </w:rPr>
      </w:pPr>
      <w:r>
        <w:rPr>
          <w:rStyle w:val="Alaviitteenviite"/>
        </w:rPr>
        <w:footnoteRef/>
      </w:r>
      <w:r w:rsidRPr="00A00849">
        <w:rPr>
          <w:lang w:val="en-US"/>
        </w:rPr>
        <w:t xml:space="preserve"> </w:t>
      </w:r>
      <w:r>
        <w:rPr>
          <w:lang w:val="en-US"/>
        </w:rPr>
        <w:t xml:space="preserve">Camer.be / </w:t>
      </w:r>
      <w:proofErr w:type="spellStart"/>
      <w:r>
        <w:rPr>
          <w:lang w:val="en-US"/>
        </w:rPr>
        <w:t>Moutila</w:t>
      </w:r>
      <w:proofErr w:type="spellEnd"/>
      <w:r>
        <w:rPr>
          <w:lang w:val="en-US"/>
        </w:rPr>
        <w:t xml:space="preserve"> 20.12.2024.</w:t>
      </w:r>
    </w:p>
  </w:footnote>
  <w:footnote w:id="88">
    <w:p w14:paraId="0262D6C7" w14:textId="77777777" w:rsidR="00C9146F" w:rsidRPr="00986CD6" w:rsidRDefault="00C9146F" w:rsidP="00901CB5">
      <w:pPr>
        <w:pStyle w:val="Alaviitteenteksti"/>
        <w:jc w:val="left"/>
        <w:rPr>
          <w:lang w:val="en-US"/>
        </w:rPr>
      </w:pPr>
      <w:r>
        <w:rPr>
          <w:rStyle w:val="Alaviitteenviite"/>
        </w:rPr>
        <w:footnoteRef/>
      </w:r>
      <w:r w:rsidRPr="00986CD6">
        <w:rPr>
          <w:lang w:val="en-US"/>
        </w:rPr>
        <w:t xml:space="preserve"> </w:t>
      </w:r>
      <w:r>
        <w:rPr>
          <w:lang w:val="en-US"/>
        </w:rPr>
        <w:t xml:space="preserve">Camer.be / </w:t>
      </w:r>
      <w:proofErr w:type="spellStart"/>
      <w:r>
        <w:rPr>
          <w:lang w:val="en-US"/>
        </w:rPr>
        <w:t>Moutila</w:t>
      </w:r>
      <w:proofErr w:type="spellEnd"/>
      <w:r>
        <w:rPr>
          <w:lang w:val="en-US"/>
        </w:rPr>
        <w:t xml:space="preserve"> 25.3.2024.</w:t>
      </w:r>
    </w:p>
  </w:footnote>
  <w:footnote w:id="89">
    <w:p w14:paraId="24D63A54" w14:textId="77777777" w:rsidR="00C9146F" w:rsidRPr="00D575C1" w:rsidRDefault="00C9146F" w:rsidP="00901CB5">
      <w:pPr>
        <w:pStyle w:val="Alaviitteenteksti"/>
        <w:jc w:val="left"/>
        <w:rPr>
          <w:lang w:val="en-US"/>
        </w:rPr>
      </w:pPr>
      <w:r>
        <w:rPr>
          <w:rStyle w:val="Alaviitteenviite"/>
        </w:rPr>
        <w:footnoteRef/>
      </w:r>
      <w:r w:rsidRPr="00D575C1">
        <w:rPr>
          <w:lang w:val="en-US"/>
        </w:rPr>
        <w:t xml:space="preserve"> Camer.be 25.11.2024.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C9146F" w:rsidRPr="00A058E4" w14:paraId="4C0B4CF7" w14:textId="77777777" w:rsidTr="00110B17">
      <w:trPr>
        <w:tblHeader/>
      </w:trPr>
      <w:tc>
        <w:tcPr>
          <w:tcW w:w="3005" w:type="dxa"/>
          <w:tcBorders>
            <w:top w:val="nil"/>
            <w:left w:val="nil"/>
            <w:bottom w:val="nil"/>
            <w:right w:val="nil"/>
          </w:tcBorders>
        </w:tcPr>
        <w:p w14:paraId="46383A4D" w14:textId="77777777" w:rsidR="00C9146F" w:rsidRPr="00A058E4" w:rsidRDefault="00C9146F">
          <w:pPr>
            <w:pStyle w:val="Yltunniste"/>
            <w:rPr>
              <w:sz w:val="16"/>
              <w:szCs w:val="16"/>
            </w:rPr>
          </w:pPr>
        </w:p>
      </w:tc>
      <w:tc>
        <w:tcPr>
          <w:tcW w:w="3005" w:type="dxa"/>
          <w:tcBorders>
            <w:top w:val="nil"/>
            <w:left w:val="nil"/>
            <w:bottom w:val="nil"/>
            <w:right w:val="nil"/>
          </w:tcBorders>
        </w:tcPr>
        <w:p w14:paraId="76217762" w14:textId="77777777" w:rsidR="00C9146F" w:rsidRPr="00A058E4" w:rsidRDefault="00C9146F">
          <w:pPr>
            <w:pStyle w:val="Yltunniste"/>
            <w:rPr>
              <w:b/>
              <w:sz w:val="16"/>
              <w:szCs w:val="16"/>
            </w:rPr>
          </w:pPr>
        </w:p>
      </w:tc>
      <w:tc>
        <w:tcPr>
          <w:tcW w:w="3006" w:type="dxa"/>
          <w:tcBorders>
            <w:top w:val="nil"/>
            <w:left w:val="nil"/>
            <w:bottom w:val="nil"/>
            <w:right w:val="nil"/>
          </w:tcBorders>
        </w:tcPr>
        <w:p w14:paraId="7CEDDB84" w14:textId="77777777" w:rsidR="00C9146F" w:rsidRPr="001D63F6" w:rsidRDefault="00C9146F"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C9146F" w:rsidRPr="00A058E4" w14:paraId="7C81745F" w14:textId="77777777" w:rsidTr="00421708">
      <w:tc>
        <w:tcPr>
          <w:tcW w:w="3005" w:type="dxa"/>
          <w:tcBorders>
            <w:top w:val="nil"/>
            <w:left w:val="nil"/>
            <w:bottom w:val="nil"/>
            <w:right w:val="nil"/>
          </w:tcBorders>
        </w:tcPr>
        <w:p w14:paraId="68947CDD" w14:textId="77777777" w:rsidR="00C9146F" w:rsidRPr="00A058E4" w:rsidRDefault="00C9146F">
          <w:pPr>
            <w:pStyle w:val="Yltunniste"/>
            <w:rPr>
              <w:sz w:val="16"/>
              <w:szCs w:val="16"/>
            </w:rPr>
          </w:pPr>
        </w:p>
      </w:tc>
      <w:tc>
        <w:tcPr>
          <w:tcW w:w="3005" w:type="dxa"/>
          <w:tcBorders>
            <w:top w:val="nil"/>
            <w:left w:val="nil"/>
            <w:bottom w:val="nil"/>
            <w:right w:val="nil"/>
          </w:tcBorders>
        </w:tcPr>
        <w:p w14:paraId="23872206" w14:textId="77777777" w:rsidR="00C9146F" w:rsidRPr="00A058E4" w:rsidRDefault="00C9146F">
          <w:pPr>
            <w:pStyle w:val="Yltunniste"/>
            <w:rPr>
              <w:sz w:val="16"/>
              <w:szCs w:val="16"/>
            </w:rPr>
          </w:pPr>
        </w:p>
      </w:tc>
      <w:tc>
        <w:tcPr>
          <w:tcW w:w="3006" w:type="dxa"/>
          <w:tcBorders>
            <w:top w:val="nil"/>
            <w:left w:val="nil"/>
            <w:bottom w:val="nil"/>
            <w:right w:val="nil"/>
          </w:tcBorders>
        </w:tcPr>
        <w:p w14:paraId="1230FDB3" w14:textId="77777777" w:rsidR="00C9146F" w:rsidRPr="00A058E4" w:rsidRDefault="00C9146F" w:rsidP="00A058E4">
          <w:pPr>
            <w:pStyle w:val="Yltunniste"/>
            <w:jc w:val="right"/>
            <w:rPr>
              <w:sz w:val="16"/>
              <w:szCs w:val="16"/>
            </w:rPr>
          </w:pPr>
        </w:p>
      </w:tc>
    </w:tr>
    <w:tr w:rsidR="00C9146F" w:rsidRPr="00A058E4" w14:paraId="3F9A56E4" w14:textId="77777777" w:rsidTr="00421708">
      <w:tc>
        <w:tcPr>
          <w:tcW w:w="3005" w:type="dxa"/>
          <w:tcBorders>
            <w:top w:val="nil"/>
            <w:left w:val="nil"/>
            <w:bottom w:val="nil"/>
            <w:right w:val="nil"/>
          </w:tcBorders>
        </w:tcPr>
        <w:p w14:paraId="0D5A5122" w14:textId="77777777" w:rsidR="00C9146F" w:rsidRPr="00A058E4" w:rsidRDefault="00C9146F">
          <w:pPr>
            <w:pStyle w:val="Yltunniste"/>
            <w:rPr>
              <w:sz w:val="16"/>
              <w:szCs w:val="16"/>
            </w:rPr>
          </w:pPr>
        </w:p>
      </w:tc>
      <w:tc>
        <w:tcPr>
          <w:tcW w:w="3005" w:type="dxa"/>
          <w:tcBorders>
            <w:top w:val="nil"/>
            <w:left w:val="nil"/>
            <w:bottom w:val="nil"/>
            <w:right w:val="nil"/>
          </w:tcBorders>
        </w:tcPr>
        <w:p w14:paraId="5CE73920" w14:textId="77777777" w:rsidR="00C9146F" w:rsidRPr="00A058E4" w:rsidRDefault="00C9146F">
          <w:pPr>
            <w:pStyle w:val="Yltunniste"/>
            <w:rPr>
              <w:sz w:val="16"/>
              <w:szCs w:val="16"/>
            </w:rPr>
          </w:pPr>
        </w:p>
      </w:tc>
      <w:tc>
        <w:tcPr>
          <w:tcW w:w="3006" w:type="dxa"/>
          <w:tcBorders>
            <w:top w:val="nil"/>
            <w:left w:val="nil"/>
            <w:bottom w:val="nil"/>
            <w:right w:val="nil"/>
          </w:tcBorders>
        </w:tcPr>
        <w:p w14:paraId="2D876E2C" w14:textId="77777777" w:rsidR="00C9146F" w:rsidRPr="00A058E4" w:rsidRDefault="00C9146F" w:rsidP="00A058E4">
          <w:pPr>
            <w:pStyle w:val="Yltunniste"/>
            <w:jc w:val="right"/>
            <w:rPr>
              <w:sz w:val="16"/>
              <w:szCs w:val="16"/>
            </w:rPr>
          </w:pPr>
        </w:p>
      </w:tc>
    </w:tr>
  </w:tbl>
  <w:p w14:paraId="1F04388E" w14:textId="77777777" w:rsidR="00C9146F" w:rsidRDefault="00C9146F">
    <w:pPr>
      <w:pStyle w:val="Yltunniste"/>
    </w:pPr>
    <w:r>
      <w:rPr>
        <w:noProof/>
        <w:sz w:val="16"/>
        <w:szCs w:val="16"/>
        <w:lang w:eastAsia="fi-FI"/>
      </w:rPr>
      <w:drawing>
        <wp:anchor distT="0" distB="0" distL="114300" distR="114300" simplePos="0" relativeHeight="251680768" behindDoc="0" locked="0" layoutInCell="1" allowOverlap="1" wp14:anchorId="4C7A3196" wp14:editId="06CD1CEA">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C9146F" w:rsidRPr="00A058E4" w14:paraId="1F1CCCE1" w14:textId="77777777" w:rsidTr="004B2B44">
      <w:tc>
        <w:tcPr>
          <w:tcW w:w="3005" w:type="dxa"/>
          <w:tcBorders>
            <w:top w:val="nil"/>
            <w:left w:val="nil"/>
            <w:bottom w:val="nil"/>
            <w:right w:val="nil"/>
          </w:tcBorders>
        </w:tcPr>
        <w:p w14:paraId="42D84CE5" w14:textId="77777777" w:rsidR="00C9146F" w:rsidRPr="00A058E4" w:rsidRDefault="00C9146F">
          <w:pPr>
            <w:pStyle w:val="Yltunniste"/>
            <w:rPr>
              <w:sz w:val="16"/>
              <w:szCs w:val="16"/>
            </w:rPr>
          </w:pPr>
        </w:p>
      </w:tc>
      <w:tc>
        <w:tcPr>
          <w:tcW w:w="3005" w:type="dxa"/>
          <w:tcBorders>
            <w:top w:val="nil"/>
            <w:left w:val="nil"/>
            <w:bottom w:val="nil"/>
            <w:right w:val="nil"/>
          </w:tcBorders>
        </w:tcPr>
        <w:p w14:paraId="7F0AD5B6" w14:textId="77777777" w:rsidR="00C9146F" w:rsidRPr="00A058E4" w:rsidRDefault="00C9146F">
          <w:pPr>
            <w:pStyle w:val="Yltunniste"/>
            <w:rPr>
              <w:b/>
              <w:sz w:val="16"/>
              <w:szCs w:val="16"/>
            </w:rPr>
          </w:pPr>
        </w:p>
      </w:tc>
      <w:tc>
        <w:tcPr>
          <w:tcW w:w="3006" w:type="dxa"/>
          <w:tcBorders>
            <w:top w:val="nil"/>
            <w:left w:val="nil"/>
            <w:bottom w:val="nil"/>
            <w:right w:val="nil"/>
          </w:tcBorders>
        </w:tcPr>
        <w:p w14:paraId="5DB5B63B" w14:textId="77777777" w:rsidR="00C9146F" w:rsidRPr="00A058E4" w:rsidRDefault="00C9146F"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C9146F" w:rsidRPr="00A058E4" w14:paraId="65E3C509" w14:textId="77777777" w:rsidTr="004B2B44">
      <w:tc>
        <w:tcPr>
          <w:tcW w:w="3005" w:type="dxa"/>
          <w:tcBorders>
            <w:top w:val="nil"/>
            <w:left w:val="nil"/>
            <w:bottom w:val="nil"/>
            <w:right w:val="nil"/>
          </w:tcBorders>
        </w:tcPr>
        <w:p w14:paraId="2EEC863E" w14:textId="77777777" w:rsidR="00C9146F" w:rsidRPr="00A058E4" w:rsidRDefault="00C9146F">
          <w:pPr>
            <w:pStyle w:val="Yltunniste"/>
            <w:rPr>
              <w:sz w:val="16"/>
              <w:szCs w:val="16"/>
            </w:rPr>
          </w:pPr>
        </w:p>
      </w:tc>
      <w:tc>
        <w:tcPr>
          <w:tcW w:w="3005" w:type="dxa"/>
          <w:tcBorders>
            <w:top w:val="nil"/>
            <w:left w:val="nil"/>
            <w:bottom w:val="nil"/>
            <w:right w:val="nil"/>
          </w:tcBorders>
        </w:tcPr>
        <w:p w14:paraId="42E6BC55" w14:textId="77777777" w:rsidR="00C9146F" w:rsidRPr="00A058E4" w:rsidRDefault="00C9146F">
          <w:pPr>
            <w:pStyle w:val="Yltunniste"/>
            <w:rPr>
              <w:sz w:val="16"/>
              <w:szCs w:val="16"/>
            </w:rPr>
          </w:pPr>
        </w:p>
      </w:tc>
      <w:tc>
        <w:tcPr>
          <w:tcW w:w="3006" w:type="dxa"/>
          <w:tcBorders>
            <w:top w:val="nil"/>
            <w:left w:val="nil"/>
            <w:bottom w:val="nil"/>
            <w:right w:val="nil"/>
          </w:tcBorders>
        </w:tcPr>
        <w:p w14:paraId="28D3F17B" w14:textId="77777777" w:rsidR="00C9146F" w:rsidRPr="00A058E4" w:rsidRDefault="00C9146F" w:rsidP="00A058E4">
          <w:pPr>
            <w:pStyle w:val="Yltunniste"/>
            <w:jc w:val="right"/>
            <w:rPr>
              <w:sz w:val="16"/>
              <w:szCs w:val="16"/>
            </w:rPr>
          </w:pPr>
        </w:p>
      </w:tc>
    </w:tr>
    <w:tr w:rsidR="00C9146F" w:rsidRPr="00A058E4" w14:paraId="4BC855CA" w14:textId="77777777" w:rsidTr="004B2B44">
      <w:tc>
        <w:tcPr>
          <w:tcW w:w="3005" w:type="dxa"/>
          <w:tcBorders>
            <w:top w:val="nil"/>
            <w:left w:val="nil"/>
            <w:bottom w:val="nil"/>
            <w:right w:val="nil"/>
          </w:tcBorders>
        </w:tcPr>
        <w:p w14:paraId="6E0AE3CD" w14:textId="77777777" w:rsidR="00C9146F" w:rsidRPr="00A058E4" w:rsidRDefault="00C9146F">
          <w:pPr>
            <w:pStyle w:val="Yltunniste"/>
            <w:rPr>
              <w:sz w:val="16"/>
              <w:szCs w:val="16"/>
            </w:rPr>
          </w:pPr>
        </w:p>
      </w:tc>
      <w:tc>
        <w:tcPr>
          <w:tcW w:w="3005" w:type="dxa"/>
          <w:tcBorders>
            <w:top w:val="nil"/>
            <w:left w:val="nil"/>
            <w:bottom w:val="nil"/>
            <w:right w:val="nil"/>
          </w:tcBorders>
        </w:tcPr>
        <w:p w14:paraId="32D22124" w14:textId="77777777" w:rsidR="00C9146F" w:rsidRPr="00A058E4" w:rsidRDefault="00C9146F">
          <w:pPr>
            <w:pStyle w:val="Yltunniste"/>
            <w:rPr>
              <w:sz w:val="16"/>
              <w:szCs w:val="16"/>
            </w:rPr>
          </w:pPr>
        </w:p>
      </w:tc>
      <w:tc>
        <w:tcPr>
          <w:tcW w:w="3006" w:type="dxa"/>
          <w:tcBorders>
            <w:top w:val="nil"/>
            <w:left w:val="nil"/>
            <w:bottom w:val="nil"/>
            <w:right w:val="nil"/>
          </w:tcBorders>
        </w:tcPr>
        <w:p w14:paraId="424E2AAF" w14:textId="77777777" w:rsidR="00C9146F" w:rsidRPr="00A058E4" w:rsidRDefault="00C9146F" w:rsidP="00A058E4">
          <w:pPr>
            <w:pStyle w:val="Yltunniste"/>
            <w:jc w:val="right"/>
            <w:rPr>
              <w:sz w:val="16"/>
              <w:szCs w:val="16"/>
            </w:rPr>
          </w:pPr>
        </w:p>
      </w:tc>
    </w:tr>
  </w:tbl>
  <w:p w14:paraId="5F8FF488" w14:textId="77777777" w:rsidR="00C9146F" w:rsidRPr="008020E6" w:rsidRDefault="00C9146F"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05DAF32F" wp14:editId="3BB01210">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92"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C325EF6"/>
    <w:multiLevelType w:val="hybridMultilevel"/>
    <w:tmpl w:val="45ECC65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9" w15:restartNumberingAfterBreak="0">
    <w:nsid w:val="52F66544"/>
    <w:multiLevelType w:val="hybridMultilevel"/>
    <w:tmpl w:val="75FCBA7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C272BED"/>
    <w:multiLevelType w:val="multilevel"/>
    <w:tmpl w:val="EF286224"/>
    <w:numStyleLink w:val="Style1"/>
  </w:abstractNum>
  <w:abstractNum w:abstractNumId="26"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6"/>
  </w:num>
  <w:num w:numId="2">
    <w:abstractNumId w:val="22"/>
  </w:num>
  <w:num w:numId="3">
    <w:abstractNumId w:val="13"/>
  </w:num>
  <w:num w:numId="4">
    <w:abstractNumId w:val="12"/>
  </w:num>
  <w:num w:numId="5">
    <w:abstractNumId w:val="10"/>
  </w:num>
  <w:num w:numId="6">
    <w:abstractNumId w:val="15"/>
  </w:num>
  <w:num w:numId="7">
    <w:abstractNumId w:val="21"/>
  </w:num>
  <w:num w:numId="8">
    <w:abstractNumId w:val="20"/>
  </w:num>
  <w:num w:numId="9">
    <w:abstractNumId w:val="20"/>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8"/>
  </w:num>
  <w:num w:numId="19">
    <w:abstractNumId w:val="17"/>
  </w:num>
  <w:num w:numId="20">
    <w:abstractNumId w:val="25"/>
  </w:num>
  <w:num w:numId="21">
    <w:abstractNumId w:val="6"/>
  </w:num>
  <w:num w:numId="22">
    <w:abstractNumId w:val="23"/>
  </w:num>
  <w:num w:numId="23">
    <w:abstractNumId w:val="4"/>
  </w:num>
  <w:num w:numId="24">
    <w:abstractNumId w:val="7"/>
  </w:num>
  <w:num w:numId="25">
    <w:abstractNumId w:val="0"/>
  </w:num>
  <w:num w:numId="26">
    <w:abstractNumId w:val="24"/>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 w:numId="34">
    <w:abstractNumId w:val="19"/>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6D"/>
    <w:rsid w:val="00010C97"/>
    <w:rsid w:val="0001289F"/>
    <w:rsid w:val="00012EC0"/>
    <w:rsid w:val="00013129"/>
    <w:rsid w:val="00013B40"/>
    <w:rsid w:val="00013F3D"/>
    <w:rsid w:val="000140FF"/>
    <w:rsid w:val="00022D94"/>
    <w:rsid w:val="00023864"/>
    <w:rsid w:val="00031AE7"/>
    <w:rsid w:val="000416C5"/>
    <w:rsid w:val="000449EA"/>
    <w:rsid w:val="000455E3"/>
    <w:rsid w:val="00046783"/>
    <w:rsid w:val="00052D68"/>
    <w:rsid w:val="000564EB"/>
    <w:rsid w:val="000606AA"/>
    <w:rsid w:val="00060EC7"/>
    <w:rsid w:val="000663E8"/>
    <w:rsid w:val="0007094E"/>
    <w:rsid w:val="00072334"/>
    <w:rsid w:val="00072438"/>
    <w:rsid w:val="00082DFE"/>
    <w:rsid w:val="00086132"/>
    <w:rsid w:val="0009323F"/>
    <w:rsid w:val="000979C4"/>
    <w:rsid w:val="000A11E6"/>
    <w:rsid w:val="000A579E"/>
    <w:rsid w:val="000B7162"/>
    <w:rsid w:val="000B7ABB"/>
    <w:rsid w:val="000C6FEA"/>
    <w:rsid w:val="000D45F8"/>
    <w:rsid w:val="000E1A4B"/>
    <w:rsid w:val="000E2D54"/>
    <w:rsid w:val="000E693C"/>
    <w:rsid w:val="000F4AD8"/>
    <w:rsid w:val="000F6F25"/>
    <w:rsid w:val="000F75BE"/>
    <w:rsid w:val="000F793B"/>
    <w:rsid w:val="00102336"/>
    <w:rsid w:val="00110468"/>
    <w:rsid w:val="00110B17"/>
    <w:rsid w:val="00117EA9"/>
    <w:rsid w:val="00123C52"/>
    <w:rsid w:val="001251CF"/>
    <w:rsid w:val="00131B30"/>
    <w:rsid w:val="00131B7A"/>
    <w:rsid w:val="001360E5"/>
    <w:rsid w:val="001366EE"/>
    <w:rsid w:val="00136FEB"/>
    <w:rsid w:val="00144275"/>
    <w:rsid w:val="001444D2"/>
    <w:rsid w:val="00144EB4"/>
    <w:rsid w:val="0015362E"/>
    <w:rsid w:val="00160E2F"/>
    <w:rsid w:val="001678AD"/>
    <w:rsid w:val="001741CB"/>
    <w:rsid w:val="001758C8"/>
    <w:rsid w:val="00177814"/>
    <w:rsid w:val="00180C32"/>
    <w:rsid w:val="001908BA"/>
    <w:rsid w:val="00193DED"/>
    <w:rsid w:val="0019524D"/>
    <w:rsid w:val="00195763"/>
    <w:rsid w:val="001A4752"/>
    <w:rsid w:val="001B2917"/>
    <w:rsid w:val="001B5A04"/>
    <w:rsid w:val="001B6B07"/>
    <w:rsid w:val="001B789B"/>
    <w:rsid w:val="001C0382"/>
    <w:rsid w:val="001C24E8"/>
    <w:rsid w:val="001C3EB2"/>
    <w:rsid w:val="001C422A"/>
    <w:rsid w:val="001C7CC5"/>
    <w:rsid w:val="001D015C"/>
    <w:rsid w:val="001D1831"/>
    <w:rsid w:val="001D3A23"/>
    <w:rsid w:val="001D3DF5"/>
    <w:rsid w:val="001D523A"/>
    <w:rsid w:val="001D5467"/>
    <w:rsid w:val="001D587F"/>
    <w:rsid w:val="001D5CAA"/>
    <w:rsid w:val="001D63F6"/>
    <w:rsid w:val="001E21A8"/>
    <w:rsid w:val="001F1B08"/>
    <w:rsid w:val="00200AD4"/>
    <w:rsid w:val="00206DFC"/>
    <w:rsid w:val="002200AC"/>
    <w:rsid w:val="00220773"/>
    <w:rsid w:val="002248A2"/>
    <w:rsid w:val="00224FD6"/>
    <w:rsid w:val="0022712B"/>
    <w:rsid w:val="002350CB"/>
    <w:rsid w:val="00237C15"/>
    <w:rsid w:val="002402E2"/>
    <w:rsid w:val="00252F50"/>
    <w:rsid w:val="00253B21"/>
    <w:rsid w:val="002571E9"/>
    <w:rsid w:val="002629C5"/>
    <w:rsid w:val="00267906"/>
    <w:rsid w:val="00267E88"/>
    <w:rsid w:val="00272D9D"/>
    <w:rsid w:val="0028069F"/>
    <w:rsid w:val="0028201B"/>
    <w:rsid w:val="002948AF"/>
    <w:rsid w:val="002A2A94"/>
    <w:rsid w:val="002A6054"/>
    <w:rsid w:val="002B1305"/>
    <w:rsid w:val="002B4F5C"/>
    <w:rsid w:val="002B5E48"/>
    <w:rsid w:val="002C2668"/>
    <w:rsid w:val="002C4FEA"/>
    <w:rsid w:val="002C656A"/>
    <w:rsid w:val="002D0032"/>
    <w:rsid w:val="002D70EF"/>
    <w:rsid w:val="002D72F3"/>
    <w:rsid w:val="002D7383"/>
    <w:rsid w:val="002E0B87"/>
    <w:rsid w:val="002E7DCF"/>
    <w:rsid w:val="003077A4"/>
    <w:rsid w:val="003135FC"/>
    <w:rsid w:val="00313CBC"/>
    <w:rsid w:val="00313CBF"/>
    <w:rsid w:val="00315C35"/>
    <w:rsid w:val="0032021E"/>
    <w:rsid w:val="003226F0"/>
    <w:rsid w:val="003234D3"/>
    <w:rsid w:val="00330502"/>
    <w:rsid w:val="003343E5"/>
    <w:rsid w:val="00335D68"/>
    <w:rsid w:val="0033622A"/>
    <w:rsid w:val="0033622F"/>
    <w:rsid w:val="00337E76"/>
    <w:rsid w:val="00342A30"/>
    <w:rsid w:val="00351B7D"/>
    <w:rsid w:val="0035674E"/>
    <w:rsid w:val="00364FC9"/>
    <w:rsid w:val="003673C0"/>
    <w:rsid w:val="00370E4F"/>
    <w:rsid w:val="003716F0"/>
    <w:rsid w:val="00373713"/>
    <w:rsid w:val="00376326"/>
    <w:rsid w:val="00377AEB"/>
    <w:rsid w:val="0038473B"/>
    <w:rsid w:val="00385B1D"/>
    <w:rsid w:val="00386EC1"/>
    <w:rsid w:val="00387D74"/>
    <w:rsid w:val="00390DB7"/>
    <w:rsid w:val="0039232D"/>
    <w:rsid w:val="0039577D"/>
    <w:rsid w:val="003964A3"/>
    <w:rsid w:val="003976AD"/>
    <w:rsid w:val="003B144B"/>
    <w:rsid w:val="003B3150"/>
    <w:rsid w:val="003B32A1"/>
    <w:rsid w:val="003C4049"/>
    <w:rsid w:val="003C5382"/>
    <w:rsid w:val="003C6AB7"/>
    <w:rsid w:val="003D0AB9"/>
    <w:rsid w:val="003D2EEB"/>
    <w:rsid w:val="003D4732"/>
    <w:rsid w:val="003F0BFA"/>
    <w:rsid w:val="003F5A24"/>
    <w:rsid w:val="003F5BFA"/>
    <w:rsid w:val="00400FA8"/>
    <w:rsid w:val="004045B4"/>
    <w:rsid w:val="00410407"/>
    <w:rsid w:val="0041667A"/>
    <w:rsid w:val="00421708"/>
    <w:rsid w:val="004221B0"/>
    <w:rsid w:val="00422E22"/>
    <w:rsid w:val="00423E56"/>
    <w:rsid w:val="00424036"/>
    <w:rsid w:val="00431611"/>
    <w:rsid w:val="0043343B"/>
    <w:rsid w:val="004361A1"/>
    <w:rsid w:val="0043717D"/>
    <w:rsid w:val="00440722"/>
    <w:rsid w:val="00443D75"/>
    <w:rsid w:val="004460C6"/>
    <w:rsid w:val="00460ADC"/>
    <w:rsid w:val="00465DC6"/>
    <w:rsid w:val="0047544F"/>
    <w:rsid w:val="00483E37"/>
    <w:rsid w:val="004924CA"/>
    <w:rsid w:val="004A3E23"/>
    <w:rsid w:val="004B2B44"/>
    <w:rsid w:val="004B34E1"/>
    <w:rsid w:val="004C1C47"/>
    <w:rsid w:val="004C23F9"/>
    <w:rsid w:val="004C59B1"/>
    <w:rsid w:val="004D3066"/>
    <w:rsid w:val="004D7499"/>
    <w:rsid w:val="004D76E3"/>
    <w:rsid w:val="004E4549"/>
    <w:rsid w:val="004E598B"/>
    <w:rsid w:val="004F15C9"/>
    <w:rsid w:val="004F28FE"/>
    <w:rsid w:val="004F2A54"/>
    <w:rsid w:val="004F4078"/>
    <w:rsid w:val="00501748"/>
    <w:rsid w:val="005063C9"/>
    <w:rsid w:val="00507420"/>
    <w:rsid w:val="00510FCF"/>
    <w:rsid w:val="00517B8F"/>
    <w:rsid w:val="00520E34"/>
    <w:rsid w:val="00525360"/>
    <w:rsid w:val="00527E87"/>
    <w:rsid w:val="00543B88"/>
    <w:rsid w:val="00543F66"/>
    <w:rsid w:val="00546AE8"/>
    <w:rsid w:val="00547D7A"/>
    <w:rsid w:val="00554136"/>
    <w:rsid w:val="00554A7A"/>
    <w:rsid w:val="0055582F"/>
    <w:rsid w:val="00555E75"/>
    <w:rsid w:val="00556532"/>
    <w:rsid w:val="00565139"/>
    <w:rsid w:val="0056613C"/>
    <w:rsid w:val="00566672"/>
    <w:rsid w:val="005719F7"/>
    <w:rsid w:val="005814A1"/>
    <w:rsid w:val="00583FE4"/>
    <w:rsid w:val="00587732"/>
    <w:rsid w:val="00590603"/>
    <w:rsid w:val="0059642F"/>
    <w:rsid w:val="005A309A"/>
    <w:rsid w:val="005B00BB"/>
    <w:rsid w:val="005B3A3F"/>
    <w:rsid w:val="005B47D8"/>
    <w:rsid w:val="005B5B7A"/>
    <w:rsid w:val="005B6C91"/>
    <w:rsid w:val="005D3A33"/>
    <w:rsid w:val="005D7EB5"/>
    <w:rsid w:val="005E2BC1"/>
    <w:rsid w:val="005E4E1D"/>
    <w:rsid w:val="005F0E38"/>
    <w:rsid w:val="005F163B"/>
    <w:rsid w:val="0060063B"/>
    <w:rsid w:val="00601F27"/>
    <w:rsid w:val="00607BBB"/>
    <w:rsid w:val="00613331"/>
    <w:rsid w:val="00613F7E"/>
    <w:rsid w:val="006171A3"/>
    <w:rsid w:val="00620397"/>
    <w:rsid w:val="00620595"/>
    <w:rsid w:val="00627C21"/>
    <w:rsid w:val="0063032A"/>
    <w:rsid w:val="00633150"/>
    <w:rsid w:val="00633597"/>
    <w:rsid w:val="00633BBD"/>
    <w:rsid w:val="00634FEB"/>
    <w:rsid w:val="0064460B"/>
    <w:rsid w:val="0064589F"/>
    <w:rsid w:val="00645D52"/>
    <w:rsid w:val="00655C4C"/>
    <w:rsid w:val="00656653"/>
    <w:rsid w:val="00662B56"/>
    <w:rsid w:val="00666FD6"/>
    <w:rsid w:val="00671041"/>
    <w:rsid w:val="00674F1E"/>
    <w:rsid w:val="00686CF3"/>
    <w:rsid w:val="006876AE"/>
    <w:rsid w:val="0069181E"/>
    <w:rsid w:val="006A2F5D"/>
    <w:rsid w:val="006A4955"/>
    <w:rsid w:val="006A4F5F"/>
    <w:rsid w:val="006B1508"/>
    <w:rsid w:val="006B3E85"/>
    <w:rsid w:val="006B4626"/>
    <w:rsid w:val="006C03DC"/>
    <w:rsid w:val="006C1D04"/>
    <w:rsid w:val="006C2DF7"/>
    <w:rsid w:val="006C684E"/>
    <w:rsid w:val="006C7A99"/>
    <w:rsid w:val="006D3068"/>
    <w:rsid w:val="006D765E"/>
    <w:rsid w:val="006E7D0B"/>
    <w:rsid w:val="006F0B7C"/>
    <w:rsid w:val="006F32E3"/>
    <w:rsid w:val="006F5A76"/>
    <w:rsid w:val="0070377D"/>
    <w:rsid w:val="007053C0"/>
    <w:rsid w:val="00714BB8"/>
    <w:rsid w:val="007168DA"/>
    <w:rsid w:val="007212A4"/>
    <w:rsid w:val="00723843"/>
    <w:rsid w:val="0073068A"/>
    <w:rsid w:val="00734D8F"/>
    <w:rsid w:val="0074104A"/>
    <w:rsid w:val="0074158A"/>
    <w:rsid w:val="00747D0F"/>
    <w:rsid w:val="00751EBB"/>
    <w:rsid w:val="0075291B"/>
    <w:rsid w:val="0075669F"/>
    <w:rsid w:val="00762588"/>
    <w:rsid w:val="00772240"/>
    <w:rsid w:val="00777B07"/>
    <w:rsid w:val="007808B5"/>
    <w:rsid w:val="00785D58"/>
    <w:rsid w:val="007A4FE2"/>
    <w:rsid w:val="007B138B"/>
    <w:rsid w:val="007B2D20"/>
    <w:rsid w:val="007C057B"/>
    <w:rsid w:val="007C1151"/>
    <w:rsid w:val="007C25EB"/>
    <w:rsid w:val="007C4B6F"/>
    <w:rsid w:val="007C5BB2"/>
    <w:rsid w:val="007D09D2"/>
    <w:rsid w:val="007E0069"/>
    <w:rsid w:val="00800AA9"/>
    <w:rsid w:val="00801E26"/>
    <w:rsid w:val="008020E6"/>
    <w:rsid w:val="00803B42"/>
    <w:rsid w:val="00810134"/>
    <w:rsid w:val="00811B6B"/>
    <w:rsid w:val="008141CE"/>
    <w:rsid w:val="008141E6"/>
    <w:rsid w:val="008160D0"/>
    <w:rsid w:val="00822DDA"/>
    <w:rsid w:val="008350F0"/>
    <w:rsid w:val="00835734"/>
    <w:rsid w:val="0084029C"/>
    <w:rsid w:val="00845940"/>
    <w:rsid w:val="00854682"/>
    <w:rsid w:val="00856CB3"/>
    <w:rsid w:val="008571C0"/>
    <w:rsid w:val="00860C12"/>
    <w:rsid w:val="0086496B"/>
    <w:rsid w:val="00865C6B"/>
    <w:rsid w:val="00867C1E"/>
    <w:rsid w:val="0087371C"/>
    <w:rsid w:val="00873A37"/>
    <w:rsid w:val="008746DB"/>
    <w:rsid w:val="008755BF"/>
    <w:rsid w:val="00880905"/>
    <w:rsid w:val="00895066"/>
    <w:rsid w:val="00897000"/>
    <w:rsid w:val="008B2637"/>
    <w:rsid w:val="008B44DF"/>
    <w:rsid w:val="008B4C53"/>
    <w:rsid w:val="008C3171"/>
    <w:rsid w:val="008C3FF0"/>
    <w:rsid w:val="008C6A0E"/>
    <w:rsid w:val="008D20A4"/>
    <w:rsid w:val="008E0129"/>
    <w:rsid w:val="008E1575"/>
    <w:rsid w:val="008F0AA6"/>
    <w:rsid w:val="008F20FD"/>
    <w:rsid w:val="008F2AAB"/>
    <w:rsid w:val="00901CB5"/>
    <w:rsid w:val="00903BBB"/>
    <w:rsid w:val="0090479F"/>
    <w:rsid w:val="009130DE"/>
    <w:rsid w:val="00915392"/>
    <w:rsid w:val="0091626D"/>
    <w:rsid w:val="009170B9"/>
    <w:rsid w:val="009230EE"/>
    <w:rsid w:val="00924726"/>
    <w:rsid w:val="009269D2"/>
    <w:rsid w:val="0093449B"/>
    <w:rsid w:val="00941FAB"/>
    <w:rsid w:val="00950649"/>
    <w:rsid w:val="00952982"/>
    <w:rsid w:val="009630B6"/>
    <w:rsid w:val="00963CB6"/>
    <w:rsid w:val="00966541"/>
    <w:rsid w:val="009703C3"/>
    <w:rsid w:val="00970656"/>
    <w:rsid w:val="00972D8D"/>
    <w:rsid w:val="00980F1C"/>
    <w:rsid w:val="00981808"/>
    <w:rsid w:val="00986CD6"/>
    <w:rsid w:val="00992510"/>
    <w:rsid w:val="00993033"/>
    <w:rsid w:val="009B606B"/>
    <w:rsid w:val="009C0E6D"/>
    <w:rsid w:val="009D1A8B"/>
    <w:rsid w:val="009D26CC"/>
    <w:rsid w:val="009D44A2"/>
    <w:rsid w:val="009E0F44"/>
    <w:rsid w:val="009E3B08"/>
    <w:rsid w:val="009E3C92"/>
    <w:rsid w:val="00A00849"/>
    <w:rsid w:val="00A04FF1"/>
    <w:rsid w:val="00A058E4"/>
    <w:rsid w:val="00A12BFF"/>
    <w:rsid w:val="00A20A3C"/>
    <w:rsid w:val="00A35BCB"/>
    <w:rsid w:val="00A43427"/>
    <w:rsid w:val="00A522BB"/>
    <w:rsid w:val="00A6466D"/>
    <w:rsid w:val="00A74713"/>
    <w:rsid w:val="00A7678F"/>
    <w:rsid w:val="00A8295C"/>
    <w:rsid w:val="00A900EA"/>
    <w:rsid w:val="00A93B2D"/>
    <w:rsid w:val="00AA6F31"/>
    <w:rsid w:val="00AB545E"/>
    <w:rsid w:val="00AC4FDE"/>
    <w:rsid w:val="00AC5E4B"/>
    <w:rsid w:val="00AE08A1"/>
    <w:rsid w:val="00AE21E8"/>
    <w:rsid w:val="00AE509E"/>
    <w:rsid w:val="00AE54AA"/>
    <w:rsid w:val="00AE7C7B"/>
    <w:rsid w:val="00AF03BC"/>
    <w:rsid w:val="00AF3521"/>
    <w:rsid w:val="00B0234C"/>
    <w:rsid w:val="00B037AD"/>
    <w:rsid w:val="00B03C2C"/>
    <w:rsid w:val="00B07C42"/>
    <w:rsid w:val="00B112B8"/>
    <w:rsid w:val="00B1156A"/>
    <w:rsid w:val="00B208E9"/>
    <w:rsid w:val="00B243C7"/>
    <w:rsid w:val="00B252B0"/>
    <w:rsid w:val="00B33381"/>
    <w:rsid w:val="00B37882"/>
    <w:rsid w:val="00B50E0E"/>
    <w:rsid w:val="00B5190F"/>
    <w:rsid w:val="00B529CE"/>
    <w:rsid w:val="00B52A4D"/>
    <w:rsid w:val="00B52DD7"/>
    <w:rsid w:val="00B55BC6"/>
    <w:rsid w:val="00B65278"/>
    <w:rsid w:val="00B70029"/>
    <w:rsid w:val="00B70293"/>
    <w:rsid w:val="00B7440B"/>
    <w:rsid w:val="00B86330"/>
    <w:rsid w:val="00B92EC1"/>
    <w:rsid w:val="00B96A72"/>
    <w:rsid w:val="00BA013A"/>
    <w:rsid w:val="00BA01F5"/>
    <w:rsid w:val="00BA2164"/>
    <w:rsid w:val="00BB02FE"/>
    <w:rsid w:val="00BB0B29"/>
    <w:rsid w:val="00BB6B8B"/>
    <w:rsid w:val="00BB785D"/>
    <w:rsid w:val="00BB7BB0"/>
    <w:rsid w:val="00BB7F45"/>
    <w:rsid w:val="00BC1CB7"/>
    <w:rsid w:val="00BC241E"/>
    <w:rsid w:val="00BC367A"/>
    <w:rsid w:val="00BD332F"/>
    <w:rsid w:val="00BD3C62"/>
    <w:rsid w:val="00BE0837"/>
    <w:rsid w:val="00BE2758"/>
    <w:rsid w:val="00BE608B"/>
    <w:rsid w:val="00BE7E5C"/>
    <w:rsid w:val="00BF3250"/>
    <w:rsid w:val="00BF744C"/>
    <w:rsid w:val="00C06A16"/>
    <w:rsid w:val="00C06FCB"/>
    <w:rsid w:val="00C1035E"/>
    <w:rsid w:val="00C112FB"/>
    <w:rsid w:val="00C1302F"/>
    <w:rsid w:val="00C16602"/>
    <w:rsid w:val="00C2360B"/>
    <w:rsid w:val="00C25F4A"/>
    <w:rsid w:val="00C312C8"/>
    <w:rsid w:val="00C348A3"/>
    <w:rsid w:val="00C40C80"/>
    <w:rsid w:val="00C747DB"/>
    <w:rsid w:val="00C90D86"/>
    <w:rsid w:val="00C9146F"/>
    <w:rsid w:val="00C92C32"/>
    <w:rsid w:val="00C94FC7"/>
    <w:rsid w:val="00C95A8B"/>
    <w:rsid w:val="00CB4683"/>
    <w:rsid w:val="00CC25B9"/>
    <w:rsid w:val="00CC3CAE"/>
    <w:rsid w:val="00CE26C7"/>
    <w:rsid w:val="00CF0AC7"/>
    <w:rsid w:val="00CF6EC6"/>
    <w:rsid w:val="00CF712C"/>
    <w:rsid w:val="00D05C04"/>
    <w:rsid w:val="00D130E2"/>
    <w:rsid w:val="00D152E0"/>
    <w:rsid w:val="00D171E5"/>
    <w:rsid w:val="00D175A6"/>
    <w:rsid w:val="00D205C8"/>
    <w:rsid w:val="00D2445C"/>
    <w:rsid w:val="00D24D52"/>
    <w:rsid w:val="00D25F17"/>
    <w:rsid w:val="00D365E6"/>
    <w:rsid w:val="00D37291"/>
    <w:rsid w:val="00D42146"/>
    <w:rsid w:val="00D47232"/>
    <w:rsid w:val="00D56F36"/>
    <w:rsid w:val="00D575C1"/>
    <w:rsid w:val="00D6472E"/>
    <w:rsid w:val="00D724F3"/>
    <w:rsid w:val="00D80CF9"/>
    <w:rsid w:val="00D85581"/>
    <w:rsid w:val="00D93433"/>
    <w:rsid w:val="00D9702B"/>
    <w:rsid w:val="00DB1E92"/>
    <w:rsid w:val="00DB256D"/>
    <w:rsid w:val="00DB64FE"/>
    <w:rsid w:val="00DB781C"/>
    <w:rsid w:val="00DC1073"/>
    <w:rsid w:val="00DC5480"/>
    <w:rsid w:val="00DC565C"/>
    <w:rsid w:val="00DC6CD6"/>
    <w:rsid w:val="00DC729C"/>
    <w:rsid w:val="00DD0451"/>
    <w:rsid w:val="00DD2A80"/>
    <w:rsid w:val="00DD2CB7"/>
    <w:rsid w:val="00DE1C15"/>
    <w:rsid w:val="00DE3B87"/>
    <w:rsid w:val="00DF43EA"/>
    <w:rsid w:val="00DF4C39"/>
    <w:rsid w:val="00E002A5"/>
    <w:rsid w:val="00E0146F"/>
    <w:rsid w:val="00E01537"/>
    <w:rsid w:val="00E06DA9"/>
    <w:rsid w:val="00E100BE"/>
    <w:rsid w:val="00E10F4B"/>
    <w:rsid w:val="00E15EE7"/>
    <w:rsid w:val="00E1654D"/>
    <w:rsid w:val="00E177EE"/>
    <w:rsid w:val="00E32916"/>
    <w:rsid w:val="00E37B7C"/>
    <w:rsid w:val="00E424D1"/>
    <w:rsid w:val="00E44896"/>
    <w:rsid w:val="00E52785"/>
    <w:rsid w:val="00E5437B"/>
    <w:rsid w:val="00E55387"/>
    <w:rsid w:val="00E61ADE"/>
    <w:rsid w:val="00E61B04"/>
    <w:rsid w:val="00E62E04"/>
    <w:rsid w:val="00E6371A"/>
    <w:rsid w:val="00E64CFC"/>
    <w:rsid w:val="00E66BD8"/>
    <w:rsid w:val="00E7143C"/>
    <w:rsid w:val="00E824AB"/>
    <w:rsid w:val="00E85D86"/>
    <w:rsid w:val="00E9185D"/>
    <w:rsid w:val="00EA211A"/>
    <w:rsid w:val="00EA4FE4"/>
    <w:rsid w:val="00EA6C12"/>
    <w:rsid w:val="00EA6FB1"/>
    <w:rsid w:val="00EB031A"/>
    <w:rsid w:val="00EB0BB5"/>
    <w:rsid w:val="00EB347C"/>
    <w:rsid w:val="00EB4917"/>
    <w:rsid w:val="00EB6C6D"/>
    <w:rsid w:val="00EC16BB"/>
    <w:rsid w:val="00EC45CF"/>
    <w:rsid w:val="00ED148F"/>
    <w:rsid w:val="00EF5406"/>
    <w:rsid w:val="00EF6FCF"/>
    <w:rsid w:val="00F04424"/>
    <w:rsid w:val="00F04AE6"/>
    <w:rsid w:val="00F2235C"/>
    <w:rsid w:val="00F24CAB"/>
    <w:rsid w:val="00F372B2"/>
    <w:rsid w:val="00F40646"/>
    <w:rsid w:val="00F43553"/>
    <w:rsid w:val="00F50B13"/>
    <w:rsid w:val="00F61053"/>
    <w:rsid w:val="00F61D61"/>
    <w:rsid w:val="00F6526D"/>
    <w:rsid w:val="00F75550"/>
    <w:rsid w:val="00F77D51"/>
    <w:rsid w:val="00F81E6B"/>
    <w:rsid w:val="00F82F9C"/>
    <w:rsid w:val="00F937B6"/>
    <w:rsid w:val="00F9400E"/>
    <w:rsid w:val="00FB0239"/>
    <w:rsid w:val="00FB090D"/>
    <w:rsid w:val="00FB2E3E"/>
    <w:rsid w:val="00FB4752"/>
    <w:rsid w:val="00FC0084"/>
    <w:rsid w:val="00FC3C17"/>
    <w:rsid w:val="00FC6822"/>
    <w:rsid w:val="00FD32D4"/>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0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qFormat/>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E06DA9"/>
    <w:rPr>
      <w:sz w:val="16"/>
      <w:szCs w:val="16"/>
    </w:rPr>
  </w:style>
  <w:style w:type="paragraph" w:styleId="Kommentinteksti">
    <w:name w:val="annotation text"/>
    <w:basedOn w:val="Normaali"/>
    <w:link w:val="KommentintekstiChar"/>
    <w:uiPriority w:val="99"/>
    <w:semiHidden/>
    <w:unhideWhenUsed/>
    <w:rsid w:val="00E06DA9"/>
    <w:pPr>
      <w:spacing w:line="240" w:lineRule="auto"/>
    </w:pPr>
    <w:rPr>
      <w:szCs w:val="20"/>
    </w:rPr>
  </w:style>
  <w:style w:type="character" w:customStyle="1" w:styleId="KommentintekstiChar">
    <w:name w:val="Kommentin teksti Char"/>
    <w:basedOn w:val="Kappaleenoletusfontti"/>
    <w:link w:val="Kommentinteksti"/>
    <w:uiPriority w:val="99"/>
    <w:semiHidden/>
    <w:rsid w:val="00E06DA9"/>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E06DA9"/>
    <w:rPr>
      <w:b/>
      <w:bCs/>
    </w:rPr>
  </w:style>
  <w:style w:type="character" w:customStyle="1" w:styleId="KommentinotsikkoChar">
    <w:name w:val="Kommentin otsikko Char"/>
    <w:basedOn w:val="KommentintekstiChar"/>
    <w:link w:val="Kommentinotsikko"/>
    <w:uiPriority w:val="99"/>
    <w:semiHidden/>
    <w:rsid w:val="00E06DA9"/>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07505055">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86339779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465999683">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nac.cm/en/wp-content/uploads/sites/2/2024/09/CONAC-rapport-2023-An-ok-Copie.pdf" TargetMode="External"/><Relationship Id="rId21" Type="http://schemas.openxmlformats.org/officeDocument/2006/relationships/hyperlink" Target="https://www.cameroon-tribune.cm/article.html/69382/fr.html/-il-reste-maintenant-vaincre-les-barrieres" TargetMode="External"/><Relationship Id="rId42" Type="http://schemas.openxmlformats.org/officeDocument/2006/relationships/hyperlink" Target="https://maatieto.migri.fi/base/2724d19a-5460-485d-bff8-6cd8f75f86d5/countryDocument/af1ec028-75d4-4d7a-9694-1089e6231579" TargetMode="External"/><Relationship Id="rId47" Type="http://schemas.openxmlformats.org/officeDocument/2006/relationships/hyperlink" Target="https://prc.cm/en/multimedia/documents/10320-decree-2025-059-of-28-02-2025" TargetMode="External"/><Relationship Id="rId63" Type="http://schemas.openxmlformats.org/officeDocument/2006/relationships/header" Target="header1.xml"/><Relationship Id="rId6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amer.be/87908/11:1/delivrance-des-cni-au-cameroun-les-promesses-tardent-a-se-concretiser-cameroon.html" TargetMode="External"/><Relationship Id="rId29" Type="http://schemas.openxmlformats.org/officeDocument/2006/relationships/hyperlink" Target="https://www.passcam.cm/en/passports" TargetMode="External"/><Relationship Id="rId11" Type="http://schemas.openxmlformats.org/officeDocument/2006/relationships/hyperlink" Target="https://bti-project.org/fileadmin/api/content/en/downloads/reports/country_report_2024_CMR.pdf" TargetMode="External"/><Relationship Id="rId24" Type="http://schemas.openxmlformats.org/officeDocument/2006/relationships/hyperlink" Target="https://www.cgrs.be/sites/default/files/rapporten/coi_focus_cameroun._corruption_et_fraude_documentaire_20241014.pdf" TargetMode="External"/><Relationship Id="rId32" Type="http://schemas.openxmlformats.org/officeDocument/2006/relationships/hyperlink" Target="https://www.ganintegrity.com/country-profiles/cameroon/" TargetMode="External"/><Relationship Id="rId37" Type="http://schemas.openxmlformats.org/officeDocument/2006/relationships/hyperlink" Target="https://maatieto.migri.fi/base/2751b4d6-a3bc-4614-8580-bc8864c18904/queryQuestionbase/bc56bf56-c741-451c-adb3-122dfd00ec7a" TargetMode="External"/><Relationship Id="rId40" Type="http://schemas.openxmlformats.org/officeDocument/2006/relationships/hyperlink" Target="https://maatieto.migri.fi/base/2724d19a-5460-485d-bff8-6cd8f75f86d5/countryDocument/b7acf7df-bfd3-43b1-9e9d-82111c2d436a" TargetMode="External"/><Relationship Id="rId45" Type="http://schemas.openxmlformats.org/officeDocument/2006/relationships/hyperlink" Target="https://nkafu.org/download/assessing-the-challenges-of-the-fight-against-corruption-in-cameroon/" TargetMode="External"/><Relationship Id="rId53" Type="http://schemas.openxmlformats.org/officeDocument/2006/relationships/hyperlink" Target="https://www.refworld.org/legal/decreees/natlegbod/1981/fr/103552" TargetMode="External"/><Relationship Id="rId58" Type="http://schemas.openxmlformats.org/officeDocument/2006/relationships/hyperlink" Target="https://www.voaafrique.com/a/les-cartes-d-identit%c3%a9-biom%c3%a9triques-d%c3%a9livr%c3%a9es-en-48h-d%c3%a9sormais-au-cameroun-/8004266.html"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wearetech.africa/en/fils-uk/news/tech/cameroon-new-national-id-paves-way-for-digital-identity-system" TargetMode="External"/><Relationship Id="rId19" Type="http://schemas.openxmlformats.org/officeDocument/2006/relationships/hyperlink" Target="https://www.camer.be/84864/7:1/cameroun-scandale-de-double-identite-la-fecafoot-annonce-des-sanctions-imminentes-cameroon.html" TargetMode="External"/><Relationship Id="rId14" Type="http://schemas.openxmlformats.org/officeDocument/2006/relationships/hyperlink" Target="https://www.camer.be/88629/11:1/cameroun-deux-presumes-faussaires-arretes-a-yaounde-un-reseau-de-contrefacon-demantele-cameroon.html" TargetMode="External"/><Relationship Id="rId22" Type="http://schemas.openxmlformats.org/officeDocument/2006/relationships/hyperlink" Target="http://www.cameroon-info.net/article/cameroun-parlement-bientot-la-reconnaissance-de-la-double-nationalite-au-cameroun-376008.html" TargetMode="External"/><Relationship Id="rId27" Type="http://schemas.openxmlformats.org/officeDocument/2006/relationships/hyperlink" Target="https://www.passcam.cm/nouvelles/Nouveau-passeport-pour-le-Cameroun-autoris%C3%A9-par-d%C3%A9cret-pr%C3%A9sidentiel" TargetMode="External"/><Relationship Id="rId30" Type="http://schemas.openxmlformats.org/officeDocument/2006/relationships/hyperlink" Target="https://www.digitalbusiness.africa/camerounais-en-situation-de-double-identite-cest-le-moment-dobtenir-votre-cni-voici-comment/" TargetMode="External"/><Relationship Id="rId35" Type="http://schemas.openxmlformats.org/officeDocument/2006/relationships/hyperlink" Target="https://globalprotectioncluster.org/sites/default/files/2024-10/civil_documentation_factsheet_final.pdf" TargetMode="External"/><Relationship Id="rId43" Type="http://schemas.openxmlformats.org/officeDocument/2006/relationships/hyperlink" Target="https://maatieto.migri.fi/base/2724d19a-5460-485d-bff8-6cd8f75f86d5/countryDocu-ment/bb16b836-ca41-4f09-9733-8221f0208009" TargetMode="External"/><Relationship Id="rId48" Type="http://schemas.openxmlformats.org/officeDocument/2006/relationships/hyperlink" Target="https://www.prc.cm/en/multimedia/documents/10270-law-n-2024-016-of-23-12-2024-web" TargetMode="External"/><Relationship Id="rId56" Type="http://schemas.openxmlformats.org/officeDocument/2006/relationships/hyperlink" Target="https://data.unicef.org/crvs/cameroon/" TargetMode="External"/><Relationship Id="rId64" Type="http://schemas.openxmlformats.org/officeDocument/2006/relationships/header" Target="header2.xml"/><Relationship Id="rId69" Type="http://schemas.openxmlformats.org/officeDocument/2006/relationships/customXml" Target="../customXml/item2.xml"/><Relationship Id="rId8" Type="http://schemas.openxmlformats.org/officeDocument/2006/relationships/hyperlink" Target="https://actucameroun.com/2023/10/18/yaounde-un-reseau-de-fabricants-de-faux-documents-demantele-par-la-gendarmerie/" TargetMode="External"/><Relationship Id="rId51" Type="http://schemas.openxmlformats.org/officeDocument/2006/relationships/hyperlink" Target="https://www.prc.cm/fr/multimedia/documents/4762-decret-n-2016-375-du-4-08-2016-etablissement-et-delivrance-cni" TargetMode="External"/><Relationship Id="rId72" Type="http://schemas.openxmlformats.org/officeDocument/2006/relationships/customXml" Target="../customXml/item5.xml"/><Relationship Id="rId3" Type="http://schemas.openxmlformats.org/officeDocument/2006/relationships/styles" Target="styles.xml"/><Relationship Id="rId12" Type="http://schemas.openxmlformats.org/officeDocument/2006/relationships/hyperlink" Target="https://www.businessincameroon.com/economy/2308-11815-cameroon-gicam-points-at-weaknesses-in-the-personal-data-protection-law" TargetMode="External"/><Relationship Id="rId17" Type="http://schemas.openxmlformats.org/officeDocument/2006/relationships/hyperlink" Target="https://www.camer.be/87627/11:1/escroquerie-aux-visas-au-cameroun-un-reseau-demantele-apres-une-arnaque-de-plus-de-40-millions-fcf-cameroon.html" TargetMode="External"/><Relationship Id="rId25" Type="http://schemas.openxmlformats.org/officeDocument/2006/relationships/hyperlink" Target="https://www.cia.gov/the-world-factbook/countries/cameroon/" TargetMode="External"/><Relationship Id="rId33" Type="http://schemas.openxmlformats.org/officeDocument/2006/relationships/hyperlink" Target="https://www.ghanabusinessnews.com/2023/01/03/the-great-refugee-fraud-in-cameroon/" TargetMode="External"/><Relationship Id="rId38" Type="http://schemas.openxmlformats.org/officeDocument/2006/relationships/hyperlink" Target="https://maatieto.migri.fi/base/2724d19a-5460-485d-bff8-6cd8f75f86d5/countryDocument/5cd9f645-50fc-46bf-be0c-15d59b987294" TargetMode="External"/><Relationship Id="rId46" Type="http://schemas.openxmlformats.org/officeDocument/2006/relationships/hyperlink" Target="https://www.nrc.no/globalassets/pdf/reports/legal-and-civil-documentation-response-in-cameroon/factsheet---legal-and-civil-documentation-response-in-cameroon.pdf" TargetMode="External"/><Relationship Id="rId59" Type="http://schemas.openxmlformats.org/officeDocument/2006/relationships/hyperlink" Target="https://www.voaafrique.com/a/cameroun-sensibilisation-et-denonciation-de-la-corruption-en-langues-locales/7624326.html" TargetMode="External"/><Relationship Id="rId67" Type="http://schemas.openxmlformats.org/officeDocument/2006/relationships/glossaryDocument" Target="glossary/document.xml"/><Relationship Id="rId20" Type="http://schemas.openxmlformats.org/officeDocument/2006/relationships/hyperlink" Target="https://www.cameroon-tribune.cm/articles/9880/fr/etat-civil-lincontournable-modernisation" TargetMode="External"/><Relationship Id="rId41" Type="http://schemas.openxmlformats.org/officeDocument/2006/relationships/hyperlink" Target="https://maatieto.migri.fi/base/2724d19a-5460-485d-bff8-6cd8f75f86d5/countryDocument/f90b86b4-2063-4ccb-9dc1-ff389e58ab5a" TargetMode="External"/><Relationship Id="rId54" Type="http://schemas.openxmlformats.org/officeDocument/2006/relationships/hyperlink" Target="https://www.transparency.org/en/cpi/2024/index/cmr" TargetMode="External"/><Relationship Id="rId62" Type="http://schemas.openxmlformats.org/officeDocument/2006/relationships/hyperlink" Target="https://www.wearetech.africa/en/fils-uk/news/public-management/cameroon-speeds-up-digital-civil-registration-reform" TargetMode="External"/><Relationship Id="rId7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er.be/88337/6:1/cameroun-fabrication-des-cni-cabral-libii-denonce-irregularites-et-detournements-de-fonds-cameroon.html" TargetMode="External"/><Relationship Id="rId23" Type="http://schemas.openxmlformats.org/officeDocument/2006/relationships/hyperlink" Target="https://cameroun24.net/actualite-cameroun-Presidentielle_2025___Maurice_Kamto_accuse_ELECAM_-1-1-67938.html" TargetMode="External"/><Relationship Id="rId28" Type="http://schemas.openxmlformats.org/officeDocument/2006/relationships/hyperlink" Target="https://www.idcam.cm/en" TargetMode="External"/><Relationship Id="rId36" Type="http://schemas.openxmlformats.org/officeDocument/2006/relationships/hyperlink" Target="https://www.jeuneafrique.com/1474959/politique/au-cameroun-encore-des-zones-dombre-apres-le-deces-de-christian-hue/" TargetMode="External"/><Relationship Id="rId49" Type="http://schemas.openxmlformats.org/officeDocument/2006/relationships/hyperlink" Target="https://www.prc.cm/en/multimedia/documents/10271-law-n-2024-017-of-23-12-2024-web" TargetMode="External"/><Relationship Id="rId57" Type="http://schemas.openxmlformats.org/officeDocument/2006/relationships/hyperlink" Target="https://www.state.gov/wp-content/uploads/2024/02/528267-CAMEROON-2023-HUMAN-RIGHTS-REPORT.pdf" TargetMode="External"/><Relationship Id="rId10" Type="http://schemas.openxmlformats.org/officeDocument/2006/relationships/hyperlink" Target="https://www.bbc.com/afrique/articles/cn5z466r3eqo" TargetMode="External"/><Relationship Id="rId31" Type="http://schemas.openxmlformats.org/officeDocument/2006/relationships/hyperlink" Target="https://freedomhouse.org/country/cameroon/freedom-world/2024" TargetMode="External"/><Relationship Id="rId44" Type="http://schemas.openxmlformats.org/officeDocument/2006/relationships/hyperlink" Target="https://mimimefoinfos.com/demantelement-dun-reseau-de-faussaires-a-garoua-la-lutte-contre-la-criminalite-prend-de-lampleur/" TargetMode="External"/><Relationship Id="rId52" Type="http://schemas.openxmlformats.org/officeDocument/2006/relationships/hyperlink" Target="https://citizenshiprightsafrica.org/wp-content/uploads/2018/06/Cameroun-Loi-no-2011-011-du-6-mai-2011-modifiant-et-completant-lordonnance-no-81-02-du-29-juin-1981.pdf" TargetMode="External"/><Relationship Id="rId60" Type="http://schemas.openxmlformats.org/officeDocument/2006/relationships/hyperlink" Target="https://www.voaafrique.com/a/7614573.html" TargetMode="External"/><Relationship Id="rId65" Type="http://schemas.openxmlformats.org/officeDocument/2006/relationships/footer" Target="footer1.xml"/><Relationship Id="rId73"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hyperlink" Target="https://afriquexxi.info/Les-candidats-au-depart-des-vaches-a-lait-tres-prisees" TargetMode="External"/><Relationship Id="rId13" Type="http://schemas.openxmlformats.org/officeDocument/2006/relationships/hyperlink" Target="https://www.camer.be/87286/12:1/cameroun-port-de-douala-29-employes-licencies-pour-faux-diplomes-apres-une-enquete-des-ressources-humaines-cameroon.html" TargetMode="External"/><Relationship Id="rId18" Type="http://schemas.openxmlformats.org/officeDocument/2006/relationships/hyperlink" Target="https://www.camer.be/87618/6:1/cameroun-scandale-de-trafic-de-cartes-didentite-a-lapproche-de-la-presidentielle-2025-maurice-kamto-cameroon.html" TargetMode="External"/><Relationship Id="rId39" Type="http://schemas.openxmlformats.org/officeDocument/2006/relationships/hyperlink" Target="https://maatieto.migri.fi/base/2724d19a-5460-485d-bff8-6cd8f75f86d5/countryDocument/fda240e6-dade-452f-8d66-3fa73a5b589f" TargetMode="External"/><Relationship Id="rId34" Type="http://schemas.openxmlformats.org/officeDocument/2006/relationships/hyperlink" Target="https://ocindex.net/assets/downloads/2023/english/ocindex_profile_cameroon_2023.pdf" TargetMode="External"/><Relationship Id="rId50" Type="http://schemas.openxmlformats.org/officeDocument/2006/relationships/hyperlink" Target="https://prc.cm/en/multimedia/documents/8957-decree-n-347-of-17-6-2021-cond-issuance-passeports" TargetMode="External"/><Relationship Id="rId55" Type="http://schemas.openxmlformats.org/officeDocument/2006/relationships/hyperlink" Target="https://publicadministration.un.org/egovkb/en-us/Reports/UN-E-Government-Survey-2024" TargetMode="External"/><Relationship Id="rId7" Type="http://schemas.openxmlformats.org/officeDocument/2006/relationships/endnotes" Target="endnotes.xml"/><Relationship Id="rId71"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facebook.com/BUNEC20/?locale=fr_FR" TargetMode="External"/><Relationship Id="rId2" Type="http://schemas.openxmlformats.org/officeDocument/2006/relationships/hyperlink" Target="https://www.prc.cm/" TargetMode="External"/><Relationship Id="rId1" Type="http://schemas.openxmlformats.org/officeDocument/2006/relationships/hyperlink" Target="https://www.assnat.cm/" TargetMode="External"/><Relationship Id="rId4" Type="http://schemas.openxmlformats.org/officeDocument/2006/relationships/hyperlink" Target="http://www.bunec.c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102CD3B7A3404CB0EDD0F91395D0F1"/>
        <w:category>
          <w:name w:val="Yleiset"/>
          <w:gallery w:val="placeholder"/>
        </w:category>
        <w:types>
          <w:type w:val="bbPlcHdr"/>
        </w:types>
        <w:behaviors>
          <w:behavior w:val="content"/>
        </w:behaviors>
        <w:guid w:val="{4D01663A-BB9A-4F16-BAD6-DDE4CEDDF69F}"/>
      </w:docPartPr>
      <w:docPartBody>
        <w:p w:rsidR="0033701A" w:rsidRDefault="0033701A">
          <w:pPr>
            <w:pStyle w:val="BD102CD3B7A3404CB0EDD0F91395D0F1"/>
          </w:pPr>
          <w:r w:rsidRPr="00AA10D2">
            <w:rPr>
              <w:rStyle w:val="Paikkamerkkiteksti"/>
            </w:rPr>
            <w:t>Kirjoita tekstiä napsauttamalla tai napauttamalla tätä.</w:t>
          </w:r>
        </w:p>
      </w:docPartBody>
    </w:docPart>
    <w:docPart>
      <w:docPartPr>
        <w:name w:val="EC53EC00695845C1B09C334CB577BBAE"/>
        <w:category>
          <w:name w:val="Yleiset"/>
          <w:gallery w:val="placeholder"/>
        </w:category>
        <w:types>
          <w:type w:val="bbPlcHdr"/>
        </w:types>
        <w:behaviors>
          <w:behavior w:val="content"/>
        </w:behaviors>
        <w:guid w:val="{BD9F2871-705E-4F29-9153-E6F1B5B42D2F}"/>
      </w:docPartPr>
      <w:docPartBody>
        <w:p w:rsidR="0033701A" w:rsidRDefault="0033701A">
          <w:pPr>
            <w:pStyle w:val="EC53EC00695845C1B09C334CB577BBAE"/>
          </w:pPr>
          <w:r w:rsidRPr="00AA10D2">
            <w:rPr>
              <w:rStyle w:val="Paikkamerkkiteksti"/>
            </w:rPr>
            <w:t>Kirjoita tekstiä napsauttamalla tai napauttamalla tätä.</w:t>
          </w:r>
        </w:p>
      </w:docPartBody>
    </w:docPart>
    <w:docPart>
      <w:docPartPr>
        <w:name w:val="A0B1042997224ADB8DC98A53DC4166D8"/>
        <w:category>
          <w:name w:val="Yleiset"/>
          <w:gallery w:val="placeholder"/>
        </w:category>
        <w:types>
          <w:type w:val="bbPlcHdr"/>
        </w:types>
        <w:behaviors>
          <w:behavior w:val="content"/>
        </w:behaviors>
        <w:guid w:val="{8DC5F38C-BD45-4CB4-BFE7-31373561013A}"/>
      </w:docPartPr>
      <w:docPartBody>
        <w:p w:rsidR="0033701A" w:rsidRDefault="0033701A">
          <w:pPr>
            <w:pStyle w:val="A0B1042997224ADB8DC98A53DC4166D8"/>
          </w:pPr>
          <w:r w:rsidRPr="00810134">
            <w:rPr>
              <w:rStyle w:val="Paikkamerkkiteksti"/>
              <w:lang w:val="en-GB"/>
            </w:rPr>
            <w:t>.</w:t>
          </w:r>
        </w:p>
      </w:docPartBody>
    </w:docPart>
    <w:docPart>
      <w:docPartPr>
        <w:name w:val="0CBC3EA0738341DBABE9F35CF9744F51"/>
        <w:category>
          <w:name w:val="Yleiset"/>
          <w:gallery w:val="placeholder"/>
        </w:category>
        <w:types>
          <w:type w:val="bbPlcHdr"/>
        </w:types>
        <w:behaviors>
          <w:behavior w:val="content"/>
        </w:behaviors>
        <w:guid w:val="{ADBFDCF3-9CEC-43E7-BBC0-F1E39FAD1B43}"/>
      </w:docPartPr>
      <w:docPartBody>
        <w:p w:rsidR="0033701A" w:rsidRDefault="0033701A">
          <w:pPr>
            <w:pStyle w:val="0CBC3EA0738341DBABE9F35CF9744F51"/>
          </w:pPr>
          <w:r w:rsidRPr="00AA10D2">
            <w:rPr>
              <w:rStyle w:val="Paikkamerkkiteksti"/>
            </w:rPr>
            <w:t>Kirjoita tekstiä napsauttamalla tai napauttamalla tätä.</w:t>
          </w:r>
        </w:p>
      </w:docPartBody>
    </w:docPart>
    <w:docPart>
      <w:docPartPr>
        <w:name w:val="AEC3681CF9634BCAA83B0FBD319C9E51"/>
        <w:category>
          <w:name w:val="Yleiset"/>
          <w:gallery w:val="placeholder"/>
        </w:category>
        <w:types>
          <w:type w:val="bbPlcHdr"/>
        </w:types>
        <w:behaviors>
          <w:behavior w:val="content"/>
        </w:behaviors>
        <w:guid w:val="{43FC455A-B238-4722-B690-E66DD311FD0D}"/>
      </w:docPartPr>
      <w:docPartBody>
        <w:p w:rsidR="0033701A" w:rsidRDefault="0033701A">
          <w:pPr>
            <w:pStyle w:val="AEC3681CF9634BCAA83B0FBD319C9E51"/>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1A"/>
    <w:rsid w:val="0033701A"/>
    <w:rsid w:val="003A46A0"/>
    <w:rsid w:val="003C0DDE"/>
    <w:rsid w:val="008033F2"/>
    <w:rsid w:val="00E21041"/>
    <w:rsid w:val="00FF002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BD102CD3B7A3404CB0EDD0F91395D0F1">
    <w:name w:val="BD102CD3B7A3404CB0EDD0F91395D0F1"/>
  </w:style>
  <w:style w:type="paragraph" w:customStyle="1" w:styleId="EC53EC00695845C1B09C334CB577BBAE">
    <w:name w:val="EC53EC00695845C1B09C334CB577BBAE"/>
  </w:style>
  <w:style w:type="paragraph" w:customStyle="1" w:styleId="A0B1042997224ADB8DC98A53DC4166D8">
    <w:name w:val="A0B1042997224ADB8DC98A53DC4166D8"/>
  </w:style>
  <w:style w:type="paragraph" w:customStyle="1" w:styleId="0CBC3EA0738341DBABE9F35CF9744F51">
    <w:name w:val="0CBC3EA0738341DBABE9F35CF9744F51"/>
  </w:style>
  <w:style w:type="paragraph" w:customStyle="1" w:styleId="AEC3681CF9634BCAA83B0FBD319C9E51">
    <w:name w:val="AEC3681CF9634BCAA83B0FBD319C9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FORGERIES,IDENTITY DOCUMENTS,CORRUPTION,BIRTH CERTIFICATES,PASSPORTS,TRAVEL DOCUMENTS,DOCUMENTS,PUBLIC AUTHORITIES,LEGISLATION,REGISTRATION,APPLICATIONS,VISAS,ARMED CONFLICTS,IDENTITY,AGE GROUPS,CITIZENSHIP,POLICE,ATHLETES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Cameroon</TermName>
          <TermId xmlns="http://schemas.microsoft.com/office/infopath/2007/PartnerControls">8f58aa03-6330-4a6a-936d-86a372cc2f0b</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2025-04-13T22:00:00+00:00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9</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21</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Kamerun / Asiakirjat, asiakirjaväärennökset
Cameroon / Documents, forged documents
Kysymykset
1. Minkälaisia asiakirjoja Kamerunin viranomaiset myöntävät?
2. Kuinka yleisiä asiakirjaväärennökset ovat?
Questions
1. What kind of documents are issued by the Cameroonian authorities?
2. How common are forged documents?
Tämä maatietotuote on laadittu päivittämään Migrin päätöksenteossa laadittua ja käytössä olevaa maakappaletta, ja se on muodoltaan normaalia maatietovastausta tiiviimpi.
Kamerunilaisia asiakirjoja yleisellä tasolla, asiakirjaväärennöksiä ja korruptiota on aiemmin käsitelty Maahanmuuttoviraston maatietopalvelun 17.2.2019 päivätyssä kyselyvastauksessa.[footnoteRef:1] [1: Maahanmuuttovirasto / maatietopalvelu 17.2.2019. Saatavilla Tellus-maatietokannassa.] 
24.8.2022 julkaistussa kyselyvastauksessa on käsitelty ”uuden perhelain” (Code of Persons and the Family / Code des Personnes et de la Famille) lakiluonnoksen tilannetta.[footnoteRef:2]</COIDocAbstract>
    <COIWSGroundsRejection xmlns="b5be3156-7e14-46bc-bfca-5c242eb3de3f" xsi:nil="true"/>
    <COIDocAuthors xmlns="e235e197-502c-49f1-8696-39d199cd5131">
      <Value>143</Value>
    </COIDocAuthors>
    <COIDocID xmlns="b5be3156-7e14-46bc-bfca-5c242eb3de3f">836</COIDocID>
    <_dlc_DocId xmlns="e235e197-502c-49f1-8696-39d199cd5131">FI011-215589946-12440</_dlc_DocId>
    <_dlc_DocIdUrl xmlns="e235e197-502c-49f1-8696-39d199cd5131">
      <Url>https://coiadmin.euaa.europa.eu/administration/finland/_layouts/15/DocIdRedir.aspx?ID=FI011-215589946-12440</Url>
      <Description>FI011-215589946-12440</Description>
    </_dlc_DocIdUrl>
  </documentManagement>
</p:properties>
</file>

<file path=customXml/itemProps1.xml><?xml version="1.0" encoding="utf-8"?>
<ds:datastoreItem xmlns:ds="http://schemas.openxmlformats.org/officeDocument/2006/customXml" ds:itemID="{8A14E280-0A24-4115-BD8F-886B4AB7F334}">
  <ds:schemaRefs>
    <ds:schemaRef ds:uri="http://schemas.openxmlformats.org/officeDocument/2006/bibliography"/>
  </ds:schemaRefs>
</ds:datastoreItem>
</file>

<file path=customXml/itemProps2.xml><?xml version="1.0" encoding="utf-8"?>
<ds:datastoreItem xmlns:ds="http://schemas.openxmlformats.org/officeDocument/2006/customXml" ds:itemID="{731F3679-AD0A-4C1A-A589-3BD88AEDB160}"/>
</file>

<file path=customXml/itemProps3.xml><?xml version="1.0" encoding="utf-8"?>
<ds:datastoreItem xmlns:ds="http://schemas.openxmlformats.org/officeDocument/2006/customXml" ds:itemID="{A515DBD5-7ABA-4494-9CD4-C071B2A5349A}"/>
</file>

<file path=customXml/itemProps4.xml><?xml version="1.0" encoding="utf-8"?>
<ds:datastoreItem xmlns:ds="http://schemas.openxmlformats.org/officeDocument/2006/customXml" ds:itemID="{E1A60779-9211-4705-8906-0A04F5131C92}"/>
</file>

<file path=customXml/itemProps5.xml><?xml version="1.0" encoding="utf-8"?>
<ds:datastoreItem xmlns:ds="http://schemas.openxmlformats.org/officeDocument/2006/customXml" ds:itemID="{1FF8602F-7FE4-4BB4-A591-A5490C097148}"/>
</file>

<file path=customXml/itemProps6.xml><?xml version="1.0" encoding="utf-8"?>
<ds:datastoreItem xmlns:ds="http://schemas.openxmlformats.org/officeDocument/2006/customXml" ds:itemID="{4C625EB3-A99D-43FC-B053-E33081ABD880}"/>
</file>

<file path=docProps/app.xml><?xml version="1.0" encoding="utf-8"?>
<Properties xmlns="http://schemas.openxmlformats.org/officeDocument/2006/extended-properties" xmlns:vt="http://schemas.openxmlformats.org/officeDocument/2006/docPropsVTypes">
  <Template>Normal</Template>
  <TotalTime>0</TotalTime>
  <Pages>13</Pages>
  <Words>4682</Words>
  <Characters>37931</Characters>
  <Application>Microsoft Office Word</Application>
  <DocSecurity>0</DocSecurity>
  <Lines>316</Lines>
  <Paragraphs>85</Paragraphs>
  <ScaleCrop>false</ScaleCrop>
  <LinksUpToDate>false</LinksUpToDate>
  <CharactersWithSpaces>42528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Kamerun / Asiakirjat, asiakirjaväärennökset // Cameroon / Documents, forged documents</dc:title>
  <dc:subject/>
  <dc:creator/>
  <cp:keywords/>
  <cp:lastModifiedBy/>
  <cp:revision>1</cp:revision>
  <dcterms:created xsi:type="dcterms:W3CDTF">2025-04-14T11:15:00Z</dcterms:created>
  <dcterms:modified xsi:type="dcterms:W3CDTF">2025-04-14T11:15:00Z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9028057d-d3f6-4a24-9df6-1430984dd6aa</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9;#Cameroon|8f58aa03-6330-4a6a-936d-86a372cc2f0b</vt:lpwstr>
  </property>
  <property fmtid="{D5CDD505-2E9C-101B-9397-08002B2CF9AE}" pid="9" name="COIInformTypeMM">
    <vt:lpwstr>4;#Response to COI Query|74af11f0-82c2-4825-bd8f-d6b1cac3a3aa</vt:lpwstr>
  </property>
</Properties>
</file>