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6F5B92">
        <w:t>804</w:t>
      </w:r>
    </w:p>
    <w:p w:rsidR="00800AA9" w:rsidRDefault="00800AA9" w:rsidP="00C348A3">
      <w:pPr>
        <w:spacing w:before="0" w:after="0"/>
      </w:pPr>
      <w:r w:rsidRPr="00BB7F45">
        <w:rPr>
          <w:b/>
        </w:rPr>
        <w:t>Päivämäärä</w:t>
      </w:r>
      <w:r>
        <w:t xml:space="preserve">: </w:t>
      </w:r>
      <w:r w:rsidR="00825F7F">
        <w:t>2</w:t>
      </w:r>
      <w:r w:rsidR="00270B2A">
        <w:t>2</w:t>
      </w:r>
      <w:r w:rsidR="00810134">
        <w:t>.</w:t>
      </w:r>
      <w:r w:rsidR="00825F7F">
        <w:t>11</w:t>
      </w:r>
      <w:r w:rsidR="00810134">
        <w:t>.</w:t>
      </w:r>
      <w:r w:rsidR="00825F7F">
        <w:t>2023</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A8553B" w:rsidP="00800AA9">
      <w:pPr>
        <w:rPr>
          <w:rStyle w:val="Otsikko1Char"/>
          <w:b w:val="0"/>
          <w:sz w:val="20"/>
          <w:szCs w:val="20"/>
        </w:rPr>
      </w:pPr>
      <w:r>
        <w:rPr>
          <w:b/>
        </w:rPr>
        <w:pict w14:anchorId="638DEF64">
          <v:rect id="_x0000_i1025" style="width:0;height:1.5pt" o:hralign="center" o:hrstd="t" o:hr="t" fillcolor="#a0a0a0" stroked="f"/>
        </w:pict>
      </w:r>
    </w:p>
    <w:p w:rsidR="008020E6" w:rsidRPr="00323744" w:rsidRDefault="00A8553B"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A683E8420734F7F8837A05B7AC7B934"/>
          </w:placeholder>
          <w:text/>
        </w:sdtPr>
        <w:sdtEndPr>
          <w:rPr>
            <w:rStyle w:val="Otsikko1Char"/>
          </w:rPr>
        </w:sdtEndPr>
        <w:sdtContent>
          <w:r w:rsidR="00323744" w:rsidRPr="00323744">
            <w:rPr>
              <w:rStyle w:val="Otsikko1Char"/>
              <w:rFonts w:cs="Times New Roman"/>
              <w:b/>
              <w:szCs w:val="24"/>
            </w:rPr>
            <w:t>Palestiina</w:t>
          </w:r>
          <w:r w:rsidR="00543F66" w:rsidRPr="00323744">
            <w:rPr>
              <w:rStyle w:val="Otsikko1Char"/>
              <w:rFonts w:cs="Times New Roman"/>
              <w:b/>
              <w:szCs w:val="24"/>
            </w:rPr>
            <w:t xml:space="preserve"> / </w:t>
          </w:r>
          <w:r w:rsidR="00323744" w:rsidRPr="00323744">
            <w:rPr>
              <w:rStyle w:val="Otsikko1Char"/>
              <w:rFonts w:cs="Times New Roman"/>
              <w:b/>
              <w:szCs w:val="24"/>
            </w:rPr>
            <w:t xml:space="preserve">Kroonisesti sairaille </w:t>
          </w:r>
          <w:r w:rsidR="00323744">
            <w:rPr>
              <w:rStyle w:val="Otsikko1Char"/>
              <w:rFonts w:cs="Times New Roman"/>
              <w:b/>
              <w:szCs w:val="24"/>
            </w:rPr>
            <w:t>tarkoitetun hoidon ja lääkityksen saatavuus Gazan kaistalla</w:t>
          </w:r>
        </w:sdtContent>
      </w:sdt>
    </w:p>
    <w:sdt>
      <w:sdtPr>
        <w:rPr>
          <w:rStyle w:val="Otsikko1Char"/>
          <w:rFonts w:cs="Times New Roman"/>
          <w:b/>
          <w:szCs w:val="24"/>
          <w:lang w:val="en-GB"/>
        </w:rPr>
        <w:alias w:val="Country / Title in English"/>
        <w:tag w:val="Country / Title in English"/>
        <w:id w:val="2146699517"/>
        <w:lock w:val="sdtLocked"/>
        <w:placeholder>
          <w:docPart w:val="C3F95ABA77D3433B9B8448D51C14B1B1"/>
        </w:placeholder>
        <w:text/>
      </w:sdtPr>
      <w:sdtEndPr>
        <w:rPr>
          <w:rStyle w:val="Otsikko1Char"/>
        </w:rPr>
      </w:sdtEndPr>
      <w:sdtContent>
        <w:p w:rsidR="00082DFE" w:rsidRPr="00323744" w:rsidRDefault="00323744" w:rsidP="00543F66">
          <w:pPr>
            <w:pStyle w:val="POTSIKKO"/>
            <w:rPr>
              <w:lang w:val="en-GB"/>
            </w:rPr>
          </w:pPr>
          <w:r w:rsidRPr="00323744">
            <w:rPr>
              <w:rStyle w:val="Otsikko1Char"/>
              <w:rFonts w:cs="Times New Roman"/>
              <w:b/>
              <w:szCs w:val="24"/>
              <w:lang w:val="en-GB"/>
            </w:rPr>
            <w:t>Palestine / The availability of treatment and medication for chronically ill patients in the Gaza Strip</w:t>
          </w:r>
        </w:p>
      </w:sdtContent>
    </w:sdt>
    <w:p w:rsidR="00082DFE" w:rsidRDefault="00A8553B"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7DB1B0CB0E24E03A0F1B36402CE26C6"/>
        </w:placeholder>
      </w:sdtPr>
      <w:sdtEndPr>
        <w:rPr>
          <w:rStyle w:val="Kappaleenoletusfontti"/>
          <w:color w:val="404040" w:themeColor="text1" w:themeTint="BF"/>
        </w:rPr>
      </w:sdtEndPr>
      <w:sdtContent>
        <w:bookmarkStart w:id="0" w:name="_Hlk151119618" w:displacedByCustomXml="next"/>
        <w:sdt>
          <w:sdtPr>
            <w:rPr>
              <w:rStyle w:val="KysymyksetChar"/>
            </w:rPr>
            <w:alias w:val="Questions"/>
            <w:tag w:val="Fill in the questions here"/>
            <w:id w:val="353243802"/>
            <w:placeholder>
              <w:docPart w:val="FA517B516ABF4D90A283D742DA4B7644"/>
            </w:placeholder>
            <w:text w:multiLine="1"/>
          </w:sdtPr>
          <w:sdtEndPr>
            <w:rPr>
              <w:rStyle w:val="KysymyksetChar"/>
            </w:rPr>
          </w:sdtEndPr>
          <w:sdtContent>
            <w:p w:rsidR="00810134" w:rsidRPr="001678AD" w:rsidRDefault="00323744" w:rsidP="001678AD">
              <w:pPr>
                <w:pStyle w:val="Lainaus"/>
                <w:ind w:left="0"/>
                <w:jc w:val="left"/>
                <w:rPr>
                  <w:i w:val="0"/>
                  <w:iCs w:val="0"/>
                  <w:color w:val="000000" w:themeColor="text1"/>
                </w:rPr>
              </w:pPr>
              <w:r>
                <w:rPr>
                  <w:rStyle w:val="KysymyksetChar"/>
                </w:rPr>
                <w:t xml:space="preserve">Onko </w:t>
              </w:r>
              <w:r w:rsidRPr="00323744">
                <w:rPr>
                  <w:rStyle w:val="KysymyksetChar"/>
                </w:rPr>
                <w:t>Gazan kaistalla</w:t>
              </w:r>
              <w:r>
                <w:rPr>
                  <w:rStyle w:val="KysymyksetChar"/>
                </w:rPr>
                <w:t xml:space="preserve"> saatavilla hoitoa tai lääkitystä</w:t>
              </w:r>
              <w:r w:rsidRPr="00323744">
                <w:rPr>
                  <w:rStyle w:val="KysymyksetChar"/>
                </w:rPr>
                <w:t xml:space="preserve"> </w:t>
              </w:r>
              <w:r>
                <w:rPr>
                  <w:rStyle w:val="KysymyksetChar"/>
                </w:rPr>
                <w:t>kroonisesti sairaille potilaille?</w:t>
              </w:r>
            </w:p>
          </w:sdtContent>
        </w:sdt>
        <w:bookmarkEnd w:id="0" w:displacedByCustomXml="next"/>
      </w:sdtContent>
    </w:sdt>
    <w:p w:rsidR="00082DFE" w:rsidRPr="006F5B92" w:rsidRDefault="00082DFE" w:rsidP="00C348A3">
      <w:pPr>
        <w:pStyle w:val="Numeroimatonotsikko"/>
        <w:rPr>
          <w:lang w:val="en-GB"/>
        </w:rPr>
      </w:pPr>
      <w:r w:rsidRPr="006F5B92">
        <w:rPr>
          <w:lang w:val="en-GB"/>
        </w:rPr>
        <w:t>Questions</w:t>
      </w:r>
    </w:p>
    <w:sdt>
      <w:sdtPr>
        <w:rPr>
          <w:rStyle w:val="KysymyksetChar"/>
          <w:lang w:val="en-GB"/>
        </w:rPr>
        <w:alias w:val="Questions"/>
        <w:tag w:val="Fill in the questions here"/>
        <w:id w:val="-849104524"/>
        <w:lock w:val="sdtLocked"/>
        <w:placeholder>
          <w:docPart w:val="4EA6ECF0B6F0402CBC2A895FA1435D0D"/>
        </w:placeholder>
        <w:text w:multiLine="1"/>
      </w:sdtPr>
      <w:sdtEndPr>
        <w:rPr>
          <w:rStyle w:val="KysymyksetChar"/>
        </w:rPr>
      </w:sdtEndPr>
      <w:sdtContent>
        <w:p w:rsidR="00082DFE" w:rsidRPr="00323744" w:rsidRDefault="00323744" w:rsidP="003C5382">
          <w:pPr>
            <w:pStyle w:val="Lainaus"/>
            <w:ind w:left="0"/>
            <w:jc w:val="left"/>
            <w:rPr>
              <w:rStyle w:val="KysymyksetChar"/>
              <w:lang w:val="en-GB"/>
            </w:rPr>
          </w:pPr>
          <w:r>
            <w:rPr>
              <w:rStyle w:val="KysymyksetChar"/>
              <w:lang w:val="en-GB"/>
            </w:rPr>
            <w:t>Is treatment and medication available in the Gaza strip for chronically ill patients?</w:t>
          </w:r>
        </w:p>
      </w:sdtContent>
    </w:sdt>
    <w:p w:rsidR="00082DFE" w:rsidRPr="00082DFE" w:rsidRDefault="00A8553B" w:rsidP="00082DFE">
      <w:pPr>
        <w:pStyle w:val="LeiptekstiMigri"/>
        <w:ind w:left="0"/>
        <w:rPr>
          <w:lang w:val="en-GB"/>
        </w:rPr>
      </w:pPr>
      <w:r>
        <w:rPr>
          <w:b/>
        </w:rPr>
        <w:pict w14:anchorId="5B5062DC">
          <v:rect id="_x0000_i1027" style="width:0;height:1.5pt" o:hralign="center" o:hrstd="t" o:hr="t" fillcolor="#a0a0a0" stroked="f"/>
        </w:pict>
      </w:r>
    </w:p>
    <w:p w:rsidR="00DF5A01" w:rsidRPr="0004156B" w:rsidRDefault="00BE116E" w:rsidP="00DF5A01">
      <w:pPr>
        <w:rPr>
          <w:i/>
        </w:rPr>
      </w:pPr>
      <w:bookmarkStart w:id="1" w:name="_Hlk129259295"/>
      <w:r>
        <w:rPr>
          <w:i/>
        </w:rPr>
        <w:t>Israelin ja Hamasin välillä 7.10.2023 puhjennut ja edelleen jatkuva sota on vaikuttanut mittavasti Gazan kaistan terveydenhuoltojärjestelmän toimintaan.</w:t>
      </w:r>
      <w:r w:rsidR="00800D83">
        <w:rPr>
          <w:i/>
        </w:rPr>
        <w:t xml:space="preserve"> Tämä</w:t>
      </w:r>
      <w:r w:rsidR="00EE5F5A">
        <w:rPr>
          <w:i/>
        </w:rPr>
        <w:t xml:space="preserve"> </w:t>
      </w:r>
      <w:r w:rsidR="00800D83">
        <w:rPr>
          <w:i/>
        </w:rPr>
        <w:t>k</w:t>
      </w:r>
      <w:r w:rsidR="00DF5A01">
        <w:rPr>
          <w:i/>
        </w:rPr>
        <w:t xml:space="preserve">yselyvastaus </w:t>
      </w:r>
      <w:r w:rsidR="00EE5F5A">
        <w:rPr>
          <w:i/>
        </w:rPr>
        <w:t>pyrkii tarjoamaan tiiviin kokonaiskuvan</w:t>
      </w:r>
      <w:r w:rsidR="00800D83">
        <w:rPr>
          <w:i/>
        </w:rPr>
        <w:t xml:space="preserve"> Gazan kaistan terveydenhuoltojärjestelmän </w:t>
      </w:r>
      <w:r w:rsidR="00EE5F5A">
        <w:rPr>
          <w:i/>
        </w:rPr>
        <w:t>tilanteesta ja erityisesti kroonisten sairauksien hoidon ja lääkityksen saatavuudesta</w:t>
      </w:r>
      <w:r w:rsidR="00800D83">
        <w:rPr>
          <w:i/>
        </w:rPr>
        <w:t xml:space="preserve"> vastauksen kirjoittamishetkellä.</w:t>
      </w:r>
      <w:r w:rsidR="0041647B">
        <w:rPr>
          <w:i/>
        </w:rPr>
        <w:t xml:space="preserve"> </w:t>
      </w:r>
      <w:r w:rsidR="0004156B">
        <w:rPr>
          <w:i/>
        </w:rPr>
        <w:t xml:space="preserve">Euroopan unionin turvapaikkaviraston (EUAA) lääketieteellisen lähtömaatiedon tuottamiseen keskittyvällä </w:t>
      </w:r>
      <w:proofErr w:type="spellStart"/>
      <w:r w:rsidR="0004156B">
        <w:rPr>
          <w:i/>
        </w:rPr>
        <w:t>MedCOI</w:t>
      </w:r>
      <w:proofErr w:type="spellEnd"/>
      <w:r w:rsidR="0004156B">
        <w:rPr>
          <w:i/>
        </w:rPr>
        <w:t>-palvelulla ei ollut mahdollisuutta selvittää eri sairauksiin liittyvän hoidon ja lääkityksen saatavuutta Gazan kaistalla myöskään ennen lokakuun 2023 sodan puhkeamista</w:t>
      </w:r>
      <w:r w:rsidR="0004156B">
        <w:rPr>
          <w:i/>
        </w:rPr>
        <w:t>.</w:t>
      </w:r>
      <w:r w:rsidR="0004156B">
        <w:rPr>
          <w:rStyle w:val="Alaviitteenviite"/>
          <w:i/>
        </w:rPr>
        <w:footnoteReference w:id="1"/>
      </w:r>
      <w:r w:rsidR="0004156B">
        <w:rPr>
          <w:i/>
        </w:rPr>
        <w:t xml:space="preserve"> </w:t>
      </w:r>
      <w:r w:rsidR="0041647B">
        <w:rPr>
          <w:i/>
          <w:iCs/>
        </w:rPr>
        <w:t>Sodan jatkuessa tilanne Gazan kaistalla heikkenee jatkuvasti ja sodan lopullisia vaikutuksia Gazan terveydenhuoltojärjestelmään on vastauksen kirjoittamishetkellä mahdotonta arvioida. Ajantasaisinta tietoa saadakseen lukijaa kehotetaan tutustumaan esimerkiksi YK:n humanitaaristen asioiden koordinaatiotoimiston (OCHA) säännöllisesti Israelin ja Hamasin sodan vaikutuksista julkaisemiin raportteihin</w:t>
      </w:r>
      <w:r w:rsidR="0041647B">
        <w:rPr>
          <w:i/>
          <w:iCs/>
        </w:rPr>
        <w:t>.</w:t>
      </w:r>
    </w:p>
    <w:p w:rsidR="0004156B" w:rsidRDefault="0004156B">
      <w:pPr>
        <w:spacing w:before="0" w:line="259" w:lineRule="auto"/>
        <w:jc w:val="left"/>
        <w:rPr>
          <w:rFonts w:eastAsiaTheme="majorEastAsia" w:cstheme="majorBidi"/>
          <w:b/>
          <w:color w:val="000000" w:themeColor="text1"/>
          <w:sz w:val="28"/>
          <w:szCs w:val="32"/>
        </w:rPr>
      </w:pPr>
      <w:r>
        <w:rPr>
          <w:rFonts w:eastAsiaTheme="majorEastAsia" w:cstheme="majorBidi"/>
          <w:b/>
          <w:color w:val="000000" w:themeColor="text1"/>
          <w:sz w:val="28"/>
          <w:szCs w:val="32"/>
        </w:rPr>
        <w:br w:type="page"/>
      </w:r>
    </w:p>
    <w:p w:rsidR="00323744" w:rsidRDefault="00323744" w:rsidP="00543F66">
      <w:pPr>
        <w:rPr>
          <w:rFonts w:eastAsiaTheme="majorEastAsia" w:cstheme="majorBidi"/>
          <w:b/>
          <w:color w:val="000000" w:themeColor="text1"/>
          <w:sz w:val="28"/>
          <w:szCs w:val="32"/>
        </w:rPr>
      </w:pPr>
      <w:r w:rsidRPr="00323744">
        <w:rPr>
          <w:rFonts w:eastAsiaTheme="majorEastAsia" w:cstheme="majorBidi"/>
          <w:b/>
          <w:color w:val="000000" w:themeColor="text1"/>
          <w:sz w:val="28"/>
          <w:szCs w:val="32"/>
        </w:rPr>
        <w:lastRenderedPageBreak/>
        <w:t xml:space="preserve">Onko Gazan kaistalla saatavilla hoitoa tai lääkitystä kroonisesti sairaille potilaille? </w:t>
      </w:r>
    </w:p>
    <w:p w:rsidR="009249CC" w:rsidRDefault="000442C0" w:rsidP="00363263">
      <w:r>
        <w:t>Gazan kaistaa hallinnassaan pitävä</w:t>
      </w:r>
      <w:r>
        <w:rPr>
          <w:rStyle w:val="Alaviitteenviite"/>
        </w:rPr>
        <w:footnoteReference w:id="2"/>
      </w:r>
      <w:r>
        <w:t xml:space="preserve"> aseellinen palestiinalaisjärjestö Hamas toteutti 7.10.2023 hyökkäyksen Israeliin, joka käynnisti </w:t>
      </w:r>
      <w:r w:rsidR="009249CC">
        <w:t>Israelin</w:t>
      </w:r>
      <w:r w:rsidR="000C4A0F">
        <w:t xml:space="preserve"> ja </w:t>
      </w:r>
      <w:r>
        <w:t>Hamasin välillä aina tähän päivään jatkuneen sodan.</w:t>
      </w:r>
      <w:r w:rsidR="00177D62">
        <w:rPr>
          <w:rStyle w:val="Alaviitteenviite"/>
        </w:rPr>
        <w:footnoteReference w:id="3"/>
      </w:r>
      <w:r w:rsidR="00177D62">
        <w:t xml:space="preserve"> </w:t>
      </w:r>
      <w:proofErr w:type="spellStart"/>
      <w:r w:rsidR="0041647B">
        <w:t>OCHA:n</w:t>
      </w:r>
      <w:proofErr w:type="spellEnd"/>
      <w:r w:rsidR="00177D62">
        <w:t xml:space="preserve"> </w:t>
      </w:r>
      <w:r w:rsidR="00BE116E">
        <w:t>20</w:t>
      </w:r>
      <w:r w:rsidR="00177D62">
        <w:t xml:space="preserve">.11.2023 julkaisemassa tilannepäivityksessä viitataan Gazan terveysministeriön 10.11. päivitettyihin tietoihin, joiden mukaan Gazan kaistalla oli kuollut sodan seurauksena </w:t>
      </w:r>
      <w:r w:rsidR="004B2CC4">
        <w:t>11 078 ja haavoittunut 27 490 palestiinalaista. Kuolleista 4 506 kerrottiin olevan lapsia.</w:t>
      </w:r>
      <w:r w:rsidR="00177D62">
        <w:t xml:space="preserve"> </w:t>
      </w:r>
      <w:r w:rsidR="004B2CC4">
        <w:t>Israelin viranomaislähteiden mukaan</w:t>
      </w:r>
      <w:r w:rsidR="00177D62">
        <w:t xml:space="preserve"> konfliktiin liittyvien väkivaltaisuuksien seurauksena o</w:t>
      </w:r>
      <w:r w:rsidR="004B2CC4">
        <w:t>n</w:t>
      </w:r>
      <w:r w:rsidR="00177D62">
        <w:t xml:space="preserve"> kuollut yli 1 200 israelilaista ja ulkomaiden kansalaista, joista </w:t>
      </w:r>
      <w:r w:rsidR="004B2CC4">
        <w:t>useimmat saivat surmansa 7.10.2023 hyökkäyksessä.</w:t>
      </w:r>
      <w:r w:rsidR="004B2CC4">
        <w:rPr>
          <w:rStyle w:val="Alaviitteenviite"/>
        </w:rPr>
        <w:footnoteReference w:id="4"/>
      </w:r>
      <w:r w:rsidR="0041647B">
        <w:t xml:space="preserve"> </w:t>
      </w:r>
    </w:p>
    <w:p w:rsidR="00960302" w:rsidRDefault="00960302" w:rsidP="00543F66">
      <w:r>
        <w:t>Useat YK:n asiantuntijat ja esimerkiksi Lääkärit ilman rajoja (MSF) -järjestö ovat määritelleet Israelin 7.10. jälkeen Gazan kaistan alueelle kohdistaman summittaisen väkivallan ja Gazan saarron tiukentamisen alueen asukkaiden kollektiiviseksi rankaisemiseksi</w:t>
      </w:r>
      <w:r w:rsidR="00D918A0">
        <w:rPr>
          <w:rStyle w:val="Alaviitteenviite"/>
        </w:rPr>
        <w:footnoteReference w:id="5"/>
      </w:r>
      <w:r>
        <w:t>.</w:t>
      </w:r>
      <w:r w:rsidR="00050ED3">
        <w:rPr>
          <w:rStyle w:val="Alaviitteenviite"/>
        </w:rPr>
        <w:footnoteReference w:id="6"/>
      </w:r>
      <w:r>
        <w:t xml:space="preserve"> </w:t>
      </w:r>
      <w:proofErr w:type="spellStart"/>
      <w:r w:rsidRPr="00570044">
        <w:t>MSF:n</w:t>
      </w:r>
      <w:proofErr w:type="spellEnd"/>
      <w:r w:rsidR="00570044" w:rsidRPr="00570044">
        <w:t xml:space="preserve"> 27.10.2023</w:t>
      </w:r>
      <w:r w:rsidR="007B10CA">
        <w:t xml:space="preserve"> julkaiseman katsauksen</w:t>
      </w:r>
      <w:r w:rsidRPr="00570044">
        <w:t xml:space="preserve"> mukaan</w:t>
      </w:r>
      <w:r w:rsidR="00E54695" w:rsidRPr="00570044">
        <w:t xml:space="preserve"> </w:t>
      </w:r>
      <w:r w:rsidR="007B10CA">
        <w:t>Israelin</w:t>
      </w:r>
      <w:r w:rsidR="00BE116E">
        <w:t xml:space="preserve"> ja Hamasin</w:t>
      </w:r>
      <w:r w:rsidR="007B10CA">
        <w:t xml:space="preserve"> </w:t>
      </w:r>
      <w:r w:rsidR="00E54695" w:rsidRPr="00570044">
        <w:t>sotatoimet</w:t>
      </w:r>
      <w:r w:rsidR="007B10CA">
        <w:t xml:space="preserve"> ja Israelin tiukentama saarto</w:t>
      </w:r>
      <w:r w:rsidR="00E54695" w:rsidRPr="00570044">
        <w:t xml:space="preserve"> vaikuttavat</w:t>
      </w:r>
      <w:r w:rsidRPr="00570044">
        <w:t xml:space="preserve"> </w:t>
      </w:r>
      <w:r w:rsidR="004B2CC4" w:rsidRPr="00570044">
        <w:t xml:space="preserve">Gazan kaistan </w:t>
      </w:r>
      <w:r w:rsidR="00E54695" w:rsidRPr="00570044">
        <w:t xml:space="preserve">asukkaiden terveyteen </w:t>
      </w:r>
      <w:r w:rsidR="00570044" w:rsidRPr="00570044">
        <w:t>useilla eri tavoilla</w:t>
      </w:r>
      <w:r w:rsidR="00E54695" w:rsidRPr="00570044">
        <w:t>.</w:t>
      </w:r>
      <w:r w:rsidR="00570044" w:rsidRPr="00570044">
        <w:t xml:space="preserve"> </w:t>
      </w:r>
      <w:r w:rsidR="007B10CA">
        <w:t>S</w:t>
      </w:r>
      <w:r w:rsidR="00570044" w:rsidRPr="00570044">
        <w:t xml:space="preserve">aarto on katkaissut polttoaineen ja sähkön toimittamisen alueelle, </w:t>
      </w:r>
      <w:r w:rsidR="007B10CA">
        <w:t>ja varageneraattorien polttoaineen loppuessa</w:t>
      </w:r>
      <w:r w:rsidR="00570044" w:rsidRPr="00570044">
        <w:t xml:space="preserve"> sairaalat eivät kykene enää toimimaan. Gazan sairaalat ja hoitohenkilökunta ovat ylikuormittuneita, ja Gazan asukkaat kärsivät saarron tiukentumisen seurauksena myös puutteellisesta pääsystä elintärkeisiin lääkkeisiin. </w:t>
      </w:r>
      <w:r w:rsidR="00E54695" w:rsidRPr="00570044">
        <w:t xml:space="preserve">Israelin asevoimien antamat evakuointimääräykset uhkaavat kaikista haavoittuvimmassa asemassa olevien potilaiden terveyttä, sillä sairaaloiden turvallinen evakuoiminen ei ole Gazan eteläosien sairaaloiden rajallisen kapasiteetin, </w:t>
      </w:r>
      <w:r w:rsidR="00570044" w:rsidRPr="00570044">
        <w:t>ambulanssipulan</w:t>
      </w:r>
      <w:r w:rsidR="00E54695" w:rsidRPr="00570044">
        <w:t xml:space="preserve"> ja teiden kokemien vahinkojen takia mahdollista.</w:t>
      </w:r>
      <w:r w:rsidR="00570044" w:rsidRPr="00570044">
        <w:t xml:space="preserve"> Teiden kunnon, ambulanssipulan ja Israelin ilmaiskujen aiheuttaman turvattomuuden takia sairailla ei ole myöskään usein edes pääsyä sairaalaan. </w:t>
      </w:r>
      <w:r w:rsidR="007B10CA">
        <w:t>Lisäksi p</w:t>
      </w:r>
      <w:r w:rsidR="00570044" w:rsidRPr="00570044">
        <w:t>uhtaan veden puutteen ja hätämajoituksen ylikuormittumisen todetaan lisäävän riskiä tautien leviämiseen.</w:t>
      </w:r>
      <w:r w:rsidR="004B2CC4" w:rsidRPr="00570044">
        <w:rPr>
          <w:rStyle w:val="Alaviitteenviite"/>
        </w:rPr>
        <w:footnoteReference w:id="7"/>
      </w:r>
      <w:r w:rsidR="004B2CC4">
        <w:t xml:space="preserve">  </w:t>
      </w:r>
    </w:p>
    <w:p w:rsidR="00074D63" w:rsidRDefault="00177D62" w:rsidP="00543F66">
      <w:proofErr w:type="spellStart"/>
      <w:r>
        <w:t>OCHA:n</w:t>
      </w:r>
      <w:proofErr w:type="spellEnd"/>
      <w:r w:rsidR="00031D30">
        <w:t xml:space="preserve"> 16.11.2023 julkaisemassa päivityksessä viitataan Gazan terveysministeriön tietoihin, joiden mukaan Gazan kaistan yhteensä 35 sairaalasta ainoastaan yhdeksän oli 16.11.2023 osittain toiminnassa.</w:t>
      </w:r>
      <w:r w:rsidR="00A64243">
        <w:rPr>
          <w:rStyle w:val="Alaviitteenviite"/>
        </w:rPr>
        <w:footnoteReference w:id="8"/>
      </w:r>
      <w:r w:rsidR="00031D30">
        <w:t xml:space="preserve"> </w:t>
      </w:r>
      <w:proofErr w:type="spellStart"/>
      <w:r w:rsidR="00A64243">
        <w:t>OCHA:n</w:t>
      </w:r>
      <w:proofErr w:type="spellEnd"/>
      <w:r w:rsidR="00A64243">
        <w:t xml:space="preserve"> 20.11.2023 julkaisemassa k</w:t>
      </w:r>
      <w:r w:rsidR="00031D30">
        <w:t xml:space="preserve">atsauksessa todetaan, että Gazan terveysministeriö ei </w:t>
      </w:r>
      <w:r w:rsidR="00A64243">
        <w:t>ole kyennyt</w:t>
      </w:r>
      <w:r w:rsidR="00031D30">
        <w:t xml:space="preserve"> päivittämään tietoja Israelin ja Hamasin välisen sodan uhriluvuista</w:t>
      </w:r>
      <w:r w:rsidR="00A64243">
        <w:t xml:space="preserve"> 11.11. jälkeen</w:t>
      </w:r>
      <w:r w:rsidR="00031D30">
        <w:t xml:space="preserve">, sillä Gazan pohjoisosien sairaaloiden palvelut ja viestintäyhteydet olivat romahtaneet. Humanitaarisen avun </w:t>
      </w:r>
      <w:r w:rsidR="00A64243">
        <w:t>todetaan</w:t>
      </w:r>
      <w:r w:rsidR="00031D30">
        <w:t xml:space="preserve"> keskittyvän terveyspalveluiden osalta Gazan kaistan eteläosiin ja edelleen osittain toiminnassa olevien yhdeksän sairaalan, 18 terveyskeskuksen (</w:t>
      </w:r>
      <w:proofErr w:type="spellStart"/>
      <w:r w:rsidR="00323BE8">
        <w:rPr>
          <w:i/>
        </w:rPr>
        <w:t>primary</w:t>
      </w:r>
      <w:proofErr w:type="spellEnd"/>
      <w:r w:rsidR="00323BE8">
        <w:rPr>
          <w:i/>
        </w:rPr>
        <w:t xml:space="preserve"> </w:t>
      </w:r>
      <w:proofErr w:type="spellStart"/>
      <w:r w:rsidR="00323BE8">
        <w:rPr>
          <w:i/>
        </w:rPr>
        <w:t>health-care</w:t>
      </w:r>
      <w:proofErr w:type="spellEnd"/>
      <w:r w:rsidR="00323BE8">
        <w:rPr>
          <w:i/>
        </w:rPr>
        <w:t xml:space="preserve"> </w:t>
      </w:r>
      <w:proofErr w:type="spellStart"/>
      <w:r w:rsidR="00323BE8">
        <w:rPr>
          <w:i/>
        </w:rPr>
        <w:t>centres</w:t>
      </w:r>
      <w:proofErr w:type="spellEnd"/>
      <w:r w:rsidR="00323BE8">
        <w:t>) ja 130 liikkuvan lääkintätiimin (</w:t>
      </w:r>
      <w:r w:rsidR="00323BE8">
        <w:rPr>
          <w:i/>
        </w:rPr>
        <w:t xml:space="preserve">mobile </w:t>
      </w:r>
      <w:proofErr w:type="spellStart"/>
      <w:r w:rsidR="00323BE8">
        <w:rPr>
          <w:i/>
        </w:rPr>
        <w:t>teams</w:t>
      </w:r>
      <w:proofErr w:type="spellEnd"/>
      <w:r w:rsidR="00323BE8">
        <w:t>) tukemiseen.</w:t>
      </w:r>
      <w:r w:rsidR="00323BE8">
        <w:rPr>
          <w:rStyle w:val="Alaviitteenviite"/>
        </w:rPr>
        <w:footnoteReference w:id="9"/>
      </w:r>
      <w:r w:rsidR="003E3EE5">
        <w:t xml:space="preserve"> </w:t>
      </w:r>
      <w:r w:rsidR="00363263">
        <w:t xml:space="preserve">YK:n palestiinalaisjärjestö (UNRWA) on tarjonnut terveyspalveluita suurimmalle </w:t>
      </w:r>
      <w:r w:rsidR="00363263">
        <w:lastRenderedPageBreak/>
        <w:t>osalle Gazan kaistalla oleskelevista noin 1,2 miljoonasta palestiinalaispakolaisesta.</w:t>
      </w:r>
      <w:r w:rsidR="00363263">
        <w:rPr>
          <w:rStyle w:val="Alaviitteenviite"/>
        </w:rPr>
        <w:footnoteReference w:id="10"/>
      </w:r>
      <w:r w:rsidR="00363263">
        <w:t xml:space="preserve"> UNRWA:n 1</w:t>
      </w:r>
      <w:r w:rsidR="000B3DEF">
        <w:t>7</w:t>
      </w:r>
      <w:r w:rsidR="00363263">
        <w:t xml:space="preserve">.11.2023 julkaiseman tilannepäivityksen mukaan sen </w:t>
      </w:r>
      <w:r w:rsidR="000B3DEF">
        <w:t xml:space="preserve">Gazan kaistalla </w:t>
      </w:r>
      <w:r w:rsidR="00363263">
        <w:t xml:space="preserve">ylläpitämistä </w:t>
      </w:r>
      <w:r w:rsidR="000B3DEF">
        <w:t xml:space="preserve">22 </w:t>
      </w:r>
      <w:r w:rsidR="00363263">
        <w:t>terveyskeskuks</w:t>
      </w:r>
      <w:r w:rsidR="000B3DEF">
        <w:t>esta yhdeksän oli 14.11.2023 edelleen toiminnassa.</w:t>
      </w:r>
      <w:r w:rsidR="000B3DEF">
        <w:rPr>
          <w:rStyle w:val="Alaviitteenviite"/>
        </w:rPr>
        <w:footnoteReference w:id="11"/>
      </w:r>
    </w:p>
    <w:p w:rsidR="0041647B" w:rsidRDefault="0041647B" w:rsidP="00543F66">
      <w:r>
        <w:t xml:space="preserve">Maailman terveysjärjestön (WHO) ja terveyspalveluihin keskittyvän humanitaarisen klusterin 6.11.2023 julkaiseman katsauksen </w:t>
      </w:r>
      <w:r w:rsidR="00BB1D34">
        <w:t xml:space="preserve">mukaan noin 350 000 Gazan kaistan asukasta kärsii kroonisista sairauksista kuten </w:t>
      </w:r>
      <w:r w:rsidR="00440790">
        <w:t>diabeteksesta</w:t>
      </w:r>
      <w:r w:rsidR="00BB1D34">
        <w:t>, sydä</w:t>
      </w:r>
      <w:r w:rsidR="00440790">
        <w:t>nsairauksista ja kroonisista hengityselinsairauksista.</w:t>
      </w:r>
      <w:r w:rsidR="00440790">
        <w:rPr>
          <w:rStyle w:val="Alaviitteenviite"/>
        </w:rPr>
        <w:footnoteReference w:id="12"/>
      </w:r>
      <w:r w:rsidR="00440790">
        <w:t xml:space="preserve"> </w:t>
      </w:r>
      <w:r w:rsidR="00F114DC">
        <w:t>Reutersin 9.11.2023 julkaisemassa uutisessa viitataan WHO:n tietoihin, joiden mukaan ennen 7.10.2023 puhjennutta konfliktia noin 100 Gazan kaistan asukasta sai päivittäin monimutkaisten terveysongelmien vaatimaa hoitoa, kuten harvinaisten syöpien vaatimaa hoitoa ja avosydänleikkauksia</w:t>
      </w:r>
      <w:r w:rsidR="0027146B">
        <w:rPr>
          <w:rStyle w:val="Alaviitteenviite"/>
        </w:rPr>
        <w:footnoteReference w:id="13"/>
      </w:r>
      <w:r w:rsidR="00F114DC">
        <w:t>, kaistan ulkopuolella. Niin ikään WHO:hon viitaten Reuters esittää, että valtaosalle kroonisesti sairaista potilaista kyettiin tarjoamaan hoitoa Gazan kaistan alueella ennen konfliktin puhkeamista.</w:t>
      </w:r>
      <w:r w:rsidR="00C430B3">
        <w:rPr>
          <w:rStyle w:val="Alaviitteenviite"/>
        </w:rPr>
        <w:footnoteReference w:id="14"/>
      </w:r>
      <w:r w:rsidR="00466C76">
        <w:t xml:space="preserve"> </w:t>
      </w:r>
      <w:r>
        <w:t>Deutsche Wellen (DW) 17.11.2023 julkaiseman videoreportaasin perusteella Gazan kaistan edelleen toiminnassa olevat sairaalat ja näissä sairaaloissa edelleen työskentelevät lääkärit joutuvat priorisoimaan sodassa haavoittuneita myös vakavasti sairaiden kustannuksella, joita pyritään evakuoimaan hoidettavaksi kaistan ulkopuolelle.</w:t>
      </w:r>
      <w:r>
        <w:rPr>
          <w:rStyle w:val="Alaviitteenviite"/>
        </w:rPr>
        <w:footnoteReference w:id="15"/>
      </w:r>
    </w:p>
    <w:p w:rsidR="00D918A0" w:rsidRDefault="00D918A0" w:rsidP="00543F66">
      <w:r>
        <w:t>Y</w:t>
      </w:r>
      <w:r w:rsidRPr="008247D0">
        <w:t>hdysvaltalaisen National Public Radio (NPR) -uutismedian 7.7.2022 julkaisema</w:t>
      </w:r>
      <w:r>
        <w:t>n</w:t>
      </w:r>
      <w:r w:rsidRPr="008247D0">
        <w:t xml:space="preserve"> </w:t>
      </w:r>
      <w:r>
        <w:t xml:space="preserve">artikkelin </w:t>
      </w:r>
      <w:r w:rsidR="0012557D">
        <w:t>mukaan</w:t>
      </w:r>
      <w:r>
        <w:t xml:space="preserve"> lääketieteellistä hoitoa Gazan kaistan ulkopuolelta hakene</w:t>
      </w:r>
      <w:r w:rsidR="0012557D">
        <w:t xml:space="preserve">iden joukossa oli eniten </w:t>
      </w:r>
      <w:r>
        <w:t>syöpä</w:t>
      </w:r>
      <w:r w:rsidR="0012557D">
        <w:t>- ja sydän</w:t>
      </w:r>
      <w:r>
        <w:t xml:space="preserve">potilaita. </w:t>
      </w:r>
      <w:r>
        <w:t>Artikkeli</w:t>
      </w:r>
      <w:r w:rsidR="0012557D">
        <w:t xml:space="preserve">ssa käsitellään erään sydänpotilaan pääsyä sydänleikkaukseen, ja sen </w:t>
      </w:r>
      <w:r>
        <w:t>perusteella</w:t>
      </w:r>
      <w:r w:rsidRPr="008247D0">
        <w:t xml:space="preserve"> </w:t>
      </w:r>
      <w:r>
        <w:t xml:space="preserve">leikkaukseen pääsy oli Gazan asukkaille hyvin vaikeaa jo ennen lokakuussa 2023 puhjennutta sotaa. Artikkelissa haastatellaan </w:t>
      </w:r>
      <w:proofErr w:type="spellStart"/>
      <w:r>
        <w:t>al-Shifan</w:t>
      </w:r>
      <w:proofErr w:type="spellEnd"/>
      <w:r>
        <w:t xml:space="preserve"> sairaalan sydänkirurgian osaston päällikköä tohtori </w:t>
      </w:r>
      <w:proofErr w:type="spellStart"/>
      <w:r>
        <w:t>Saher</w:t>
      </w:r>
      <w:proofErr w:type="spellEnd"/>
      <w:r>
        <w:t xml:space="preserve"> Abu </w:t>
      </w:r>
      <w:proofErr w:type="spellStart"/>
      <w:r>
        <w:t>Ghalilia</w:t>
      </w:r>
      <w:proofErr w:type="spellEnd"/>
      <w:r>
        <w:t xml:space="preserve">, jonka kuvataan olevan toinen kahdesta Gazan kaistalla toimivasta sydänkirurgista. </w:t>
      </w:r>
      <w:proofErr w:type="spellStart"/>
      <w:r>
        <w:t>Ghalilin</w:t>
      </w:r>
      <w:proofErr w:type="spellEnd"/>
      <w:r>
        <w:t xml:space="preserve"> mukaan hänen olisi hyvin vaikea toteuttaa turvallisesti edes sepelvaltimon ohitusleikkauksen kaltainen, suhteellisen suoraviivainen operaatio, sillä Gazassa on pulaa sekä sydän- että verisuonikirurgeista ja operaatioissa tarvittavista tarvikkeista.</w:t>
      </w:r>
      <w:r w:rsidR="0012557D">
        <w:rPr>
          <w:rStyle w:val="Alaviitteenviite"/>
        </w:rPr>
        <w:footnoteReference w:id="16"/>
      </w:r>
    </w:p>
    <w:p w:rsidR="00543F66" w:rsidRDefault="00F114DC" w:rsidP="00543F66">
      <w:r>
        <w:t>WHO:n</w:t>
      </w:r>
      <w:r w:rsidR="0041647B">
        <w:t xml:space="preserve"> 6.11.2023 julkaisemassa</w:t>
      </w:r>
      <w:r>
        <w:t xml:space="preserve"> katsauksessa esitetään arvio, jonka mukaan</w:t>
      </w:r>
      <w:r w:rsidR="001308D8">
        <w:t xml:space="preserve"> (konfliktista johtuva)</w:t>
      </w:r>
      <w:r>
        <w:t xml:space="preserve"> Gazan kaistan asukkaiden äärimmäisen rajallinen pääsy keskeisimpiin terveyspalveluihin on lisännyt potilaiden kuolleisuutta.</w:t>
      </w:r>
      <w:r w:rsidR="001308D8">
        <w:t xml:space="preserve"> Sairaalat olivat täyttyneet haavoittuneista, joita oli jo 5.11. yli 24 000.</w:t>
      </w:r>
      <w:r>
        <w:t xml:space="preserve"> </w:t>
      </w:r>
      <w:r w:rsidR="001308D8">
        <w:t xml:space="preserve">Edelleen toiminnassa olevien sairaaloiden raportoitiin olevan ylikuormittuneita ja alttiita erilaisten tautien leviämiselle. Hoitoa odottavia potilaita oli 150% suhteessa sairaaloiden ja terveyskeskusten kapasiteettiin, ja vapaiden sairaalasänkyjen puuttuessa suurta osaa potilaista hoidettiin lattialla. Lääkkeistä oli paheneva pula, ja konflikti oli ajanut suurimman osan lääkinnän ammattilaisista pois kodeistaan, minkä seurauksena </w:t>
      </w:r>
      <w:r w:rsidR="001308D8">
        <w:lastRenderedPageBreak/>
        <w:t>sairaalat joutuivat toimimaan alle kolmanneksella henkilöstöstään.</w:t>
      </w:r>
      <w:r w:rsidR="0041647B">
        <w:t xml:space="preserve"> WHO:n mukaan </w:t>
      </w:r>
      <w:r w:rsidR="0041647B">
        <w:t xml:space="preserve">Gazassa oli </w:t>
      </w:r>
      <w:r w:rsidR="0041647B">
        <w:t>sodan puhkeamisen</w:t>
      </w:r>
      <w:r w:rsidR="0041647B">
        <w:t xml:space="preserve"> </w:t>
      </w:r>
      <w:r w:rsidR="0041647B">
        <w:t>(</w:t>
      </w:r>
      <w:r w:rsidR="0041647B">
        <w:t>7.10.</w:t>
      </w:r>
      <w:r w:rsidR="0041647B">
        <w:t>)</w:t>
      </w:r>
      <w:r w:rsidR="0041647B">
        <w:t xml:space="preserve"> jälkeen 130 terveydenhuoltotyöntekijää.</w:t>
      </w:r>
      <w:r w:rsidR="001308D8">
        <w:rPr>
          <w:rStyle w:val="Alaviitteenviite"/>
        </w:rPr>
        <w:footnoteReference w:id="17"/>
      </w:r>
      <w:r w:rsidR="001308D8">
        <w:t xml:space="preserve"> </w:t>
      </w:r>
      <w:proofErr w:type="spellStart"/>
      <w:r w:rsidR="0012557D">
        <w:t>NPR:n</w:t>
      </w:r>
      <w:proofErr w:type="spellEnd"/>
      <w:r w:rsidR="0012557D">
        <w:t xml:space="preserve"> 16.11.2023 julkaiseman uutisartikkelin mukaan Gazassa olisi kuollut Palestiinan terveysministeriön mukaan yli 200 ja haavoittunut 130 terveydenhuollon työntekijää.</w:t>
      </w:r>
      <w:r w:rsidR="0012557D">
        <w:rPr>
          <w:rStyle w:val="Alaviitteenviite"/>
        </w:rPr>
        <w:footnoteReference w:id="18"/>
      </w:r>
    </w:p>
    <w:p w:rsidR="00653558" w:rsidRDefault="00653558" w:rsidP="00543F66">
      <w:r>
        <w:t xml:space="preserve">Israelin </w:t>
      </w:r>
      <w:r w:rsidR="000E52EC">
        <w:t>asevoimien</w:t>
      </w:r>
      <w:r>
        <w:t xml:space="preserve"> joukot tunkeutuivat 15.11.2023 Gazan kaistan suurimpaan, Gazan kaupungissa toimivaan </w:t>
      </w:r>
      <w:proofErr w:type="spellStart"/>
      <w:r>
        <w:t>al-Shifan</w:t>
      </w:r>
      <w:proofErr w:type="spellEnd"/>
      <w:r>
        <w:t xml:space="preserve"> sairaalaan.</w:t>
      </w:r>
      <w:r w:rsidR="002479F1">
        <w:rPr>
          <w:rStyle w:val="Alaviitteenviite"/>
        </w:rPr>
        <w:footnoteReference w:id="19"/>
      </w:r>
      <w:r w:rsidR="000E52EC">
        <w:t xml:space="preserve"> </w:t>
      </w:r>
      <w:proofErr w:type="spellStart"/>
      <w:r w:rsidR="000E52EC">
        <w:t>The</w:t>
      </w:r>
      <w:proofErr w:type="spellEnd"/>
      <w:r w:rsidR="000E52EC">
        <w:t xml:space="preserve"> Washington Postin mukaan</w:t>
      </w:r>
      <w:r w:rsidR="00AA5A90">
        <w:t xml:space="preserve"> </w:t>
      </w:r>
      <w:r w:rsidR="000E52EC">
        <w:t xml:space="preserve">Israel on esittänyt Hamasin </w:t>
      </w:r>
      <w:r w:rsidR="0027146B">
        <w:t>käyttävän Gazan kaistan</w:t>
      </w:r>
      <w:r w:rsidR="000E52EC">
        <w:t xml:space="preserve"> sairaaloita</w:t>
      </w:r>
      <w:r w:rsidR="0027146B">
        <w:t xml:space="preserve"> piilopaikkoinaan ja oikeuttanut tällä terveydenhuoltolaitoksiin kohdistuvat iskut.</w:t>
      </w:r>
      <w:r w:rsidR="0027146B">
        <w:rPr>
          <w:rStyle w:val="Alaviitteenviite"/>
        </w:rPr>
        <w:footnoteReference w:id="20"/>
      </w:r>
      <w:r w:rsidR="0027146B">
        <w:t xml:space="preserve"> </w:t>
      </w:r>
      <w:r w:rsidR="00290EE6">
        <w:t>WHO:n johtama</w:t>
      </w:r>
      <w:r w:rsidR="00AA5A90">
        <w:t xml:space="preserve"> arviointitiimi vieraili 18.11. </w:t>
      </w:r>
      <w:proofErr w:type="spellStart"/>
      <w:r w:rsidR="00AA5A90">
        <w:t>al-Shifan</w:t>
      </w:r>
      <w:proofErr w:type="spellEnd"/>
      <w:r w:rsidR="00AA5A90">
        <w:t xml:space="preserve"> sairaalassa, ja kuvasi sairaalaa myöhemmin samana päivänä julkaistussa tiedotteessa ”kuoleman vyöhykkeeksi”. WHO:n mukaan </w:t>
      </w:r>
      <w:proofErr w:type="spellStart"/>
      <w:r w:rsidR="00AA5A90">
        <w:t>al-Shifan</w:t>
      </w:r>
      <w:proofErr w:type="spellEnd"/>
      <w:r w:rsidR="00AA5A90">
        <w:t xml:space="preserve"> sairaalan sisäänkäynnille oli kaivettu noin 80 ihmisen joukkohauta, ja puhtaan veden, polttoaineen, lääkkeiden, ruuan ja muun elintärkeän avun puute oli johtanut tilanteeseen, jossa </w:t>
      </w:r>
      <w:proofErr w:type="spellStart"/>
      <w:r w:rsidR="00AA5A90">
        <w:t>al-Shifa</w:t>
      </w:r>
      <w:proofErr w:type="spellEnd"/>
      <w:r w:rsidR="00AA5A90">
        <w:t xml:space="preserve"> ei enää tosiasiallisesti toiminut sairaalana. Sairaalan toimintojen lakkaamisen kerrottiin johtaneen edeltävien 2–3 päivän aikana useiden potilaiden kuolemaan.</w:t>
      </w:r>
      <w:r w:rsidR="00AA5A90">
        <w:rPr>
          <w:rStyle w:val="Alaviitteenviite"/>
        </w:rPr>
        <w:footnoteReference w:id="21"/>
      </w:r>
      <w:r w:rsidR="00AA5A90">
        <w:t xml:space="preserve"> </w:t>
      </w:r>
      <w:proofErr w:type="spellStart"/>
      <w:r>
        <w:t>OCHA:n</w:t>
      </w:r>
      <w:proofErr w:type="spellEnd"/>
      <w:r>
        <w:t xml:space="preserve"> 20.11.2023 julkaiseman tilannekatsauksen mukaan </w:t>
      </w:r>
      <w:proofErr w:type="spellStart"/>
      <w:r w:rsidR="002479F1">
        <w:t>al-Shifan</w:t>
      </w:r>
      <w:proofErr w:type="spellEnd"/>
      <w:r w:rsidR="002479F1">
        <w:t xml:space="preserve"> sairaalasta evakuoitiin 19.11.2023 31 keskosvauvaa. Viiden keskosvauvan kerrotaan kuolleen evakuointia edeltäneiden päivien aikana sähkön ja polttoaineen puuttee</w:t>
      </w:r>
      <w:r w:rsidR="00AA5A90">
        <w:t>n</w:t>
      </w:r>
      <w:r w:rsidR="002479F1">
        <w:t xml:space="preserve"> takia. OCHA viittaa</w:t>
      </w:r>
      <w:r w:rsidR="00AA5A90">
        <w:t xml:space="preserve"> myös</w:t>
      </w:r>
      <w:r w:rsidR="002479F1">
        <w:t xml:space="preserve"> </w:t>
      </w:r>
      <w:r>
        <w:t xml:space="preserve">Gazan terveysministeriö </w:t>
      </w:r>
      <w:r w:rsidR="002479F1">
        <w:t>tietoihin</w:t>
      </w:r>
      <w:r>
        <w:t xml:space="preserve">, </w:t>
      </w:r>
      <w:r w:rsidR="002479F1">
        <w:t>joiden mukaan</w:t>
      </w:r>
      <w:r>
        <w:t xml:space="preserve"> Israelin armeijan hallinnassa</w:t>
      </w:r>
      <w:r w:rsidR="002479F1">
        <w:t xml:space="preserve"> olevassa</w:t>
      </w:r>
      <w:r>
        <w:t xml:space="preserve"> </w:t>
      </w:r>
      <w:proofErr w:type="spellStart"/>
      <w:r>
        <w:t>al-Shifa</w:t>
      </w:r>
      <w:r w:rsidR="002479F1">
        <w:t>n</w:t>
      </w:r>
      <w:proofErr w:type="spellEnd"/>
      <w:r w:rsidR="002479F1">
        <w:t xml:space="preserve"> sairaalassa</w:t>
      </w:r>
      <w:r>
        <w:t xml:space="preserve"> olisi edelleen 259 potilasta, joita ei</w:t>
      </w:r>
      <w:r w:rsidR="002479F1">
        <w:t xml:space="preserve"> ole</w:t>
      </w:r>
      <w:r>
        <w:t xml:space="preserve"> pystytty evakuoimaan sairaalasta.</w:t>
      </w:r>
      <w:r>
        <w:rPr>
          <w:rStyle w:val="Alaviitteenviite"/>
        </w:rPr>
        <w:footnoteReference w:id="22"/>
      </w:r>
    </w:p>
    <w:bookmarkEnd w:id="1"/>
    <w:p w:rsidR="00082DFE" w:rsidRPr="004B2CC4" w:rsidRDefault="00082DFE" w:rsidP="00543F66">
      <w:pPr>
        <w:pStyle w:val="Otsikko2"/>
        <w:numPr>
          <w:ilvl w:val="0"/>
          <w:numId w:val="0"/>
        </w:numPr>
        <w:rPr>
          <w:lang w:val="en-GB"/>
        </w:rPr>
      </w:pPr>
      <w:proofErr w:type="spellStart"/>
      <w:r w:rsidRPr="004B2CC4">
        <w:rPr>
          <w:lang w:val="en-GB"/>
        </w:rPr>
        <w:t>Lähteet</w:t>
      </w:r>
      <w:proofErr w:type="spellEnd"/>
    </w:p>
    <w:p w:rsidR="004B2CC4" w:rsidRDefault="004B2CC4" w:rsidP="00873A37">
      <w:pPr>
        <w:rPr>
          <w:lang w:val="en-GB"/>
        </w:rPr>
      </w:pPr>
      <w:r>
        <w:rPr>
          <w:lang w:val="en-GB"/>
        </w:rPr>
        <w:t xml:space="preserve">BBC 16.11.2023. </w:t>
      </w:r>
      <w:r w:rsidRPr="004B2CC4">
        <w:rPr>
          <w:i/>
          <w:lang w:val="en-GB"/>
        </w:rPr>
        <w:t>Israel Gaza war: History of the conflict explained</w:t>
      </w:r>
      <w:r>
        <w:rPr>
          <w:lang w:val="en-GB"/>
        </w:rPr>
        <w:t xml:space="preserve">. </w:t>
      </w:r>
      <w:hyperlink r:id="rId8" w:history="1">
        <w:r w:rsidRPr="004E5B7A">
          <w:rPr>
            <w:rStyle w:val="Hyperlinkki"/>
            <w:lang w:val="en-GB"/>
          </w:rPr>
          <w:t>https://www.bbc.com/news/newsbeat-44124396</w:t>
        </w:r>
      </w:hyperlink>
      <w:r>
        <w:rPr>
          <w:lang w:val="en-GB"/>
        </w:rPr>
        <w:t xml:space="preserve"> (</w:t>
      </w:r>
      <w:proofErr w:type="spellStart"/>
      <w:r>
        <w:rPr>
          <w:lang w:val="en-GB"/>
        </w:rPr>
        <w:t>käyty</w:t>
      </w:r>
      <w:proofErr w:type="spellEnd"/>
      <w:r>
        <w:rPr>
          <w:lang w:val="en-GB"/>
        </w:rPr>
        <w:t xml:space="preserve"> 17.11.2023).</w:t>
      </w:r>
    </w:p>
    <w:p w:rsidR="00074D63" w:rsidRPr="00323744" w:rsidRDefault="00074D63" w:rsidP="00873A37">
      <w:r>
        <w:rPr>
          <w:lang w:val="en-GB"/>
        </w:rPr>
        <w:t xml:space="preserve">DW (Deutsche </w:t>
      </w:r>
      <w:proofErr w:type="spellStart"/>
      <w:r>
        <w:rPr>
          <w:lang w:val="en-GB"/>
        </w:rPr>
        <w:t>Welle</w:t>
      </w:r>
      <w:proofErr w:type="spellEnd"/>
      <w:r>
        <w:rPr>
          <w:lang w:val="en-GB"/>
        </w:rPr>
        <w:t xml:space="preserve">) 17.11.2023. </w:t>
      </w:r>
      <w:r>
        <w:rPr>
          <w:i/>
          <w:lang w:val="en-GB"/>
        </w:rPr>
        <w:t>What is left of the healthcare infrastructure in Gaza?</w:t>
      </w:r>
      <w:r>
        <w:rPr>
          <w:lang w:val="en-GB"/>
        </w:rPr>
        <w:t xml:space="preserve"> </w:t>
      </w:r>
      <w:r w:rsidR="0041647B" w:rsidRPr="0041647B">
        <w:t>[v</w:t>
      </w:r>
      <w:r w:rsidR="0041647B">
        <w:t xml:space="preserve">ideo]. </w:t>
      </w:r>
      <w:r w:rsidR="00323744">
        <w:t>Katsottavi</w:t>
      </w:r>
      <w:r w:rsidR="0041647B">
        <w:t>s</w:t>
      </w:r>
      <w:r w:rsidR="00323744">
        <w:t>sa</w:t>
      </w:r>
      <w:r w:rsidR="00323744" w:rsidRPr="00323744">
        <w:t xml:space="preserve"> YouTube-videopalvelusta: </w:t>
      </w:r>
      <w:hyperlink r:id="rId9" w:history="1">
        <w:r w:rsidR="00323744" w:rsidRPr="004E5B7A">
          <w:rPr>
            <w:rStyle w:val="Hyperlinkki"/>
          </w:rPr>
          <w:t>https://www.youtube.com/watch?v=q1twZhEVO94</w:t>
        </w:r>
      </w:hyperlink>
      <w:r w:rsidR="00323744">
        <w:t xml:space="preserve"> (käyty 17.11.2023).</w:t>
      </w:r>
    </w:p>
    <w:p w:rsidR="0004156B" w:rsidRPr="0004156B" w:rsidRDefault="0004156B" w:rsidP="00873A37">
      <w:pPr>
        <w:rPr>
          <w:lang w:val="en-US"/>
        </w:rPr>
      </w:pPr>
      <w:r>
        <w:rPr>
          <w:lang w:val="en-US"/>
        </w:rPr>
        <w:t>EUAA</w:t>
      </w:r>
      <w:r w:rsidRPr="000348F0">
        <w:rPr>
          <w:lang w:val="en-US"/>
        </w:rPr>
        <w:t xml:space="preserve"> </w:t>
      </w:r>
      <w:proofErr w:type="spellStart"/>
      <w:r w:rsidRPr="000348F0">
        <w:rPr>
          <w:lang w:val="en-US"/>
        </w:rPr>
        <w:t>MedCOI</w:t>
      </w:r>
      <w:proofErr w:type="spellEnd"/>
      <w:r w:rsidRPr="000348F0">
        <w:rPr>
          <w:lang w:val="en-US"/>
        </w:rPr>
        <w:t xml:space="preserve">/ </w:t>
      </w:r>
      <w:r w:rsidRPr="0004156B">
        <w:rPr>
          <w:lang w:val="en-US"/>
        </w:rPr>
        <w:t>International SOS</w:t>
      </w:r>
      <w:r>
        <w:rPr>
          <w:lang w:val="en-US"/>
        </w:rPr>
        <w:t xml:space="preserve"> 22.8.2023</w:t>
      </w:r>
      <w:r w:rsidRPr="000348F0">
        <w:rPr>
          <w:lang w:val="en-US"/>
        </w:rPr>
        <w:t>.</w:t>
      </w:r>
      <w:r>
        <w:rPr>
          <w:lang w:val="en-US"/>
        </w:rPr>
        <w:t xml:space="preserve"> </w:t>
      </w:r>
      <w:r w:rsidRPr="00DE5D75">
        <w:rPr>
          <w:i/>
          <w:iCs/>
          <w:lang w:val="en-US"/>
        </w:rPr>
        <w:t xml:space="preserve">Availability of medical treatment, AVA </w:t>
      </w:r>
      <w:r>
        <w:rPr>
          <w:i/>
          <w:iCs/>
          <w:lang w:val="en-US"/>
        </w:rPr>
        <w:t>17241</w:t>
      </w:r>
      <w:r w:rsidRPr="000348F0">
        <w:rPr>
          <w:lang w:val="en-US"/>
        </w:rPr>
        <w:t>.</w:t>
      </w:r>
      <w:r>
        <w:rPr>
          <w:lang w:val="en-US"/>
        </w:rPr>
        <w:t xml:space="preserve"> </w:t>
      </w:r>
      <w:r w:rsidRPr="002766C1">
        <w:rPr>
          <w:lang w:val="en-US"/>
        </w:rPr>
        <w:t>[</w:t>
      </w:r>
      <w:proofErr w:type="spellStart"/>
      <w:r w:rsidRPr="002766C1">
        <w:rPr>
          <w:lang w:val="en-US"/>
        </w:rPr>
        <w:t>Saatavilla</w:t>
      </w:r>
      <w:proofErr w:type="spellEnd"/>
      <w:r w:rsidRPr="002766C1">
        <w:rPr>
          <w:lang w:val="en-US"/>
        </w:rPr>
        <w:t xml:space="preserve"> </w:t>
      </w:r>
      <w:proofErr w:type="spellStart"/>
      <w:proofErr w:type="gramStart"/>
      <w:r w:rsidRPr="002766C1">
        <w:rPr>
          <w:lang w:val="en-US"/>
        </w:rPr>
        <w:t>EASO:n</w:t>
      </w:r>
      <w:proofErr w:type="spellEnd"/>
      <w:proofErr w:type="gramEnd"/>
      <w:r w:rsidRPr="002766C1">
        <w:rPr>
          <w:lang w:val="en-US"/>
        </w:rPr>
        <w:t xml:space="preserve"> </w:t>
      </w:r>
      <w:proofErr w:type="spellStart"/>
      <w:r w:rsidRPr="002766C1">
        <w:rPr>
          <w:lang w:val="en-US"/>
        </w:rPr>
        <w:t>MedCOI-tietokannasta</w:t>
      </w:r>
      <w:proofErr w:type="spellEnd"/>
      <w:r w:rsidRPr="002766C1">
        <w:rPr>
          <w:lang w:val="en-US"/>
        </w:rPr>
        <w:t>.]</w:t>
      </w:r>
    </w:p>
    <w:p w:rsidR="00177D62" w:rsidRPr="00177D62" w:rsidRDefault="00177D62" w:rsidP="00873A37">
      <w:r w:rsidRPr="00177D62">
        <w:rPr>
          <w:lang w:val="en-GB"/>
        </w:rPr>
        <w:t>International Crisis Group (</w:t>
      </w:r>
      <w:proofErr w:type="spellStart"/>
      <w:r w:rsidRPr="00177D62">
        <w:rPr>
          <w:lang w:val="en-GB"/>
        </w:rPr>
        <w:t>päiväämätön</w:t>
      </w:r>
      <w:proofErr w:type="spellEnd"/>
      <w:r w:rsidRPr="00177D62">
        <w:rPr>
          <w:lang w:val="en-GB"/>
        </w:rPr>
        <w:t xml:space="preserve">). </w:t>
      </w:r>
      <w:r w:rsidRPr="006F5B92">
        <w:rPr>
          <w:i/>
          <w:lang w:val="en-GB"/>
        </w:rPr>
        <w:t xml:space="preserve">Crisis Watch. </w:t>
      </w:r>
      <w:r w:rsidRPr="00177D62">
        <w:rPr>
          <w:i/>
        </w:rPr>
        <w:t>Israel/</w:t>
      </w:r>
      <w:proofErr w:type="spellStart"/>
      <w:r w:rsidRPr="00177D62">
        <w:rPr>
          <w:i/>
        </w:rPr>
        <w:t>Palestine</w:t>
      </w:r>
      <w:proofErr w:type="spellEnd"/>
      <w:r w:rsidRPr="00177D62">
        <w:t xml:space="preserve">. </w:t>
      </w:r>
      <w:hyperlink r:id="rId10" w:anchor="israel/palestine" w:history="1">
        <w:r w:rsidRPr="00177D62">
          <w:rPr>
            <w:rStyle w:val="Hyperlinkki"/>
          </w:rPr>
          <w:t>https://www.crisisgroup.org/crisiswatch#israel/palestine</w:t>
        </w:r>
      </w:hyperlink>
      <w:r w:rsidRPr="00177D62">
        <w:t xml:space="preserve"> (käy</w:t>
      </w:r>
      <w:r>
        <w:t>ty 17.11.2023).</w:t>
      </w:r>
    </w:p>
    <w:p w:rsidR="000442C0" w:rsidRDefault="000442C0" w:rsidP="00873A37">
      <w:r>
        <w:t xml:space="preserve">Maahanmuuttovirasto/maatietopalvelu 31.3.2022. </w:t>
      </w:r>
      <w:r w:rsidRPr="000442C0">
        <w:rPr>
          <w:i/>
        </w:rPr>
        <w:t>Gazan kaistan tilannekatsaus maaliskuussa 2022</w:t>
      </w:r>
      <w:r>
        <w:t xml:space="preserve">. </w:t>
      </w:r>
      <w:hyperlink r:id="rId11" w:history="1">
        <w:r w:rsidRPr="004E5B7A">
          <w:rPr>
            <w:rStyle w:val="Hyperlinkki"/>
          </w:rPr>
          <w:t>https://migri.fi/documents/5202425/5914056/Gazan+kaistan+tilannekatsaus+maaliskuussa+2022.pdf</w:t>
        </w:r>
      </w:hyperlink>
      <w:r w:rsidRPr="000442C0">
        <w:t xml:space="preserve"> (käy</w:t>
      </w:r>
      <w:r>
        <w:t>ty 17.11.2023).</w:t>
      </w:r>
    </w:p>
    <w:p w:rsidR="007B10CA" w:rsidRDefault="007B10CA" w:rsidP="00873A37">
      <w:pPr>
        <w:rPr>
          <w:lang w:val="en-GB"/>
        </w:rPr>
      </w:pPr>
      <w:r w:rsidRPr="007B10CA">
        <w:rPr>
          <w:lang w:val="en-GB"/>
        </w:rPr>
        <w:t xml:space="preserve">MSF </w:t>
      </w:r>
      <w:r>
        <w:rPr>
          <w:lang w:val="en-GB"/>
        </w:rPr>
        <w:t>(</w:t>
      </w:r>
      <w:r w:rsidRPr="007B10CA">
        <w:rPr>
          <w:lang w:val="en-GB"/>
        </w:rPr>
        <w:t xml:space="preserve">Médecins Sans </w:t>
      </w:r>
      <w:proofErr w:type="spellStart"/>
      <w:r w:rsidRPr="007B10CA">
        <w:rPr>
          <w:lang w:val="en-GB"/>
        </w:rPr>
        <w:t>Frontières</w:t>
      </w:r>
      <w:proofErr w:type="spellEnd"/>
      <w:r>
        <w:rPr>
          <w:lang w:val="en-GB"/>
        </w:rPr>
        <w:t>)</w:t>
      </w:r>
    </w:p>
    <w:p w:rsidR="007B10CA" w:rsidRDefault="007B10CA" w:rsidP="007B10CA">
      <w:pPr>
        <w:ind w:left="720"/>
      </w:pPr>
      <w:r>
        <w:rPr>
          <w:lang w:val="en-GB"/>
        </w:rPr>
        <w:t xml:space="preserve">27.10.2023. </w:t>
      </w:r>
      <w:r w:rsidRPr="007B10CA">
        <w:rPr>
          <w:i/>
          <w:lang w:val="en-GB"/>
        </w:rPr>
        <w:t>Five ways the war in Gaza is impacting Palestinians’ health</w:t>
      </w:r>
      <w:r>
        <w:rPr>
          <w:lang w:val="en-GB"/>
        </w:rPr>
        <w:t xml:space="preserve">. </w:t>
      </w:r>
      <w:hyperlink r:id="rId12" w:history="1">
        <w:r w:rsidRPr="007B10CA">
          <w:rPr>
            <w:rStyle w:val="Hyperlinkki"/>
          </w:rPr>
          <w:t>https://www.msf.org/five-ways-war-gaza-impacting-palestinians-health</w:t>
        </w:r>
      </w:hyperlink>
      <w:r w:rsidRPr="007B10CA">
        <w:t xml:space="preserve"> (käyty 20.11.2023).</w:t>
      </w:r>
    </w:p>
    <w:p w:rsidR="007B10CA" w:rsidRPr="007B10CA" w:rsidRDefault="007B10CA" w:rsidP="007B10CA">
      <w:pPr>
        <w:ind w:left="720"/>
      </w:pPr>
      <w:r w:rsidRPr="007B10CA">
        <w:rPr>
          <w:lang w:val="en-GB"/>
        </w:rPr>
        <w:lastRenderedPageBreak/>
        <w:t xml:space="preserve">12.10.2023. </w:t>
      </w:r>
      <w:r w:rsidRPr="007B10CA">
        <w:rPr>
          <w:i/>
          <w:lang w:val="en-GB"/>
        </w:rPr>
        <w:t>Indiscriminate violence and the collective punishment of Gaza must cease</w:t>
      </w:r>
      <w:r w:rsidRPr="007B10CA">
        <w:rPr>
          <w:lang w:val="en-GB"/>
        </w:rPr>
        <w:t>.</w:t>
      </w:r>
      <w:r>
        <w:rPr>
          <w:lang w:val="en-GB"/>
        </w:rPr>
        <w:t xml:space="preserve"> </w:t>
      </w:r>
      <w:hyperlink r:id="rId13" w:history="1">
        <w:r w:rsidRPr="007B10CA">
          <w:rPr>
            <w:rStyle w:val="Hyperlinkki"/>
          </w:rPr>
          <w:t>https://www.msf.org/indiscriminate-violence-and-collective-punishment-gaza-must-cease</w:t>
        </w:r>
      </w:hyperlink>
      <w:r w:rsidRPr="007B10CA">
        <w:t xml:space="preserve"> (kä</w:t>
      </w:r>
      <w:r>
        <w:t>yty 20.11.2023).</w:t>
      </w:r>
    </w:p>
    <w:p w:rsidR="00BC6CF7" w:rsidRDefault="00BC6CF7" w:rsidP="00873A37">
      <w:pPr>
        <w:rPr>
          <w:lang w:val="en-GB"/>
        </w:rPr>
      </w:pPr>
      <w:r>
        <w:rPr>
          <w:lang w:val="en-GB"/>
        </w:rPr>
        <w:t xml:space="preserve">NPR (National Public Radio) / </w:t>
      </w:r>
      <w:proofErr w:type="spellStart"/>
      <w:r>
        <w:rPr>
          <w:lang w:val="en-GB"/>
        </w:rPr>
        <w:t>Estrin</w:t>
      </w:r>
      <w:proofErr w:type="spellEnd"/>
      <w:r>
        <w:rPr>
          <w:lang w:val="en-GB"/>
        </w:rPr>
        <w:t xml:space="preserve">, Daniel &amp; Baba, Anas 7.7.2022. </w:t>
      </w:r>
      <w:r w:rsidRPr="00BC6CF7">
        <w:rPr>
          <w:i/>
          <w:lang w:val="en-GB"/>
        </w:rPr>
        <w:t>A 70-year-old man in Gaza needed open heart surgery. It was a race against time</w:t>
      </w:r>
      <w:r>
        <w:rPr>
          <w:lang w:val="en-GB"/>
        </w:rPr>
        <w:t xml:space="preserve">. </w:t>
      </w:r>
      <w:hyperlink r:id="rId14" w:history="1">
        <w:r w:rsidRPr="0041647B">
          <w:rPr>
            <w:rStyle w:val="Hyperlinkki"/>
            <w:lang w:val="en-GB"/>
          </w:rPr>
          <w:t>https://www.npr.org/sections/goatsandsoda/2022/07/07/1097980428/a-70-year-old-man-in-gaza-needed-open-heart-surgery-it-was-a-race-against-time</w:t>
        </w:r>
      </w:hyperlink>
      <w:r w:rsidRPr="0041647B">
        <w:rPr>
          <w:lang w:val="en-GB"/>
        </w:rPr>
        <w:t xml:space="preserve"> (</w:t>
      </w:r>
      <w:proofErr w:type="spellStart"/>
      <w:r w:rsidRPr="0041647B">
        <w:rPr>
          <w:lang w:val="en-GB"/>
        </w:rPr>
        <w:t>käyty</w:t>
      </w:r>
      <w:proofErr w:type="spellEnd"/>
      <w:r w:rsidRPr="0041647B">
        <w:rPr>
          <w:lang w:val="en-GB"/>
        </w:rPr>
        <w:t xml:space="preserve"> 20.111.2023).</w:t>
      </w:r>
    </w:p>
    <w:p w:rsidR="0012557D" w:rsidRPr="0012557D" w:rsidRDefault="0012557D" w:rsidP="00873A37">
      <w:r>
        <w:rPr>
          <w:lang w:val="en-GB"/>
        </w:rPr>
        <w:t xml:space="preserve">NPR (National Public Radio) / Romo, Vanessa 16.11.2023. </w:t>
      </w:r>
      <w:r w:rsidRPr="0012557D">
        <w:rPr>
          <w:i/>
          <w:lang w:val="en-GB"/>
        </w:rPr>
        <w:t>Doctors are among the many dead in Gaza. These are their stories</w:t>
      </w:r>
      <w:r>
        <w:rPr>
          <w:lang w:val="en-GB"/>
        </w:rPr>
        <w:t xml:space="preserve">. </w:t>
      </w:r>
      <w:hyperlink r:id="rId15" w:history="1">
        <w:r w:rsidRPr="0012557D">
          <w:rPr>
            <w:rStyle w:val="Hyperlinkki"/>
          </w:rPr>
          <w:t>https://www.npr.org/2023/11/16/1213307710/gaza-doctors-al-shifa-hospital</w:t>
        </w:r>
      </w:hyperlink>
      <w:r w:rsidRPr="0012557D">
        <w:t xml:space="preserve"> (käy</w:t>
      </w:r>
      <w:r>
        <w:t>ty 22.11.2023).</w:t>
      </w:r>
    </w:p>
    <w:p w:rsidR="00CD6B6A" w:rsidRDefault="00323BE8" w:rsidP="00873A37">
      <w:pPr>
        <w:rPr>
          <w:lang w:val="en-GB"/>
        </w:rPr>
      </w:pPr>
      <w:r w:rsidRPr="00323BE8">
        <w:rPr>
          <w:lang w:val="en-GB"/>
        </w:rPr>
        <w:t>OCHA (</w:t>
      </w:r>
      <w:r>
        <w:rPr>
          <w:lang w:val="en-GB"/>
        </w:rPr>
        <w:t>UN</w:t>
      </w:r>
      <w:r w:rsidRPr="00323BE8">
        <w:rPr>
          <w:lang w:val="en-GB"/>
        </w:rPr>
        <w:t xml:space="preserve"> Office for </w:t>
      </w:r>
      <w:r>
        <w:rPr>
          <w:lang w:val="en-GB"/>
        </w:rPr>
        <w:t xml:space="preserve">the </w:t>
      </w:r>
      <w:r w:rsidRPr="00323BE8">
        <w:rPr>
          <w:lang w:val="en-GB"/>
        </w:rPr>
        <w:t>Coordination of Humanitarian Aff</w:t>
      </w:r>
      <w:r>
        <w:rPr>
          <w:lang w:val="en-GB"/>
        </w:rPr>
        <w:t>airs)</w:t>
      </w:r>
      <w:r w:rsidRPr="00323BE8">
        <w:rPr>
          <w:lang w:val="en-GB"/>
        </w:rPr>
        <w:t xml:space="preserve"> </w:t>
      </w:r>
    </w:p>
    <w:p w:rsidR="00CD6B6A" w:rsidRPr="00CD6B6A" w:rsidRDefault="00CD6B6A" w:rsidP="00CD6B6A">
      <w:pPr>
        <w:ind w:left="720"/>
      </w:pPr>
      <w:r>
        <w:rPr>
          <w:lang w:val="en-GB"/>
        </w:rPr>
        <w:t xml:space="preserve">20.11.2023. </w:t>
      </w:r>
      <w:r w:rsidRPr="00CD6B6A">
        <w:rPr>
          <w:lang w:val="en-GB"/>
        </w:rPr>
        <w:t>Hostilities in the Gaza Strip and Israel. Flash Update #4</w:t>
      </w:r>
      <w:r>
        <w:rPr>
          <w:lang w:val="en-GB"/>
        </w:rPr>
        <w:t xml:space="preserve">4. </w:t>
      </w:r>
      <w:hyperlink r:id="rId16" w:history="1">
        <w:r w:rsidRPr="00CD6B6A">
          <w:rPr>
            <w:rStyle w:val="Hyperlinkki"/>
          </w:rPr>
          <w:t>https://www.ochaopt.org/content/hostilities-gaza-strip-and-israel-flash-update-44</w:t>
        </w:r>
      </w:hyperlink>
      <w:r w:rsidRPr="00CD6B6A">
        <w:t xml:space="preserve"> (kä</w:t>
      </w:r>
      <w:r>
        <w:t>yty 2</w:t>
      </w:r>
      <w:r w:rsidR="00270B2A">
        <w:t>2</w:t>
      </w:r>
      <w:bookmarkStart w:id="2" w:name="_GoBack"/>
      <w:bookmarkEnd w:id="2"/>
      <w:r>
        <w:t>.11.2023).</w:t>
      </w:r>
    </w:p>
    <w:p w:rsidR="00873A37" w:rsidRPr="006F5B92" w:rsidRDefault="00323BE8" w:rsidP="00CD6B6A">
      <w:pPr>
        <w:ind w:left="720"/>
        <w:rPr>
          <w:lang w:val="en-GB"/>
        </w:rPr>
      </w:pPr>
      <w:r w:rsidRPr="00323BE8">
        <w:rPr>
          <w:lang w:val="en-GB"/>
        </w:rPr>
        <w:t>1</w:t>
      </w:r>
      <w:r>
        <w:rPr>
          <w:lang w:val="en-GB"/>
        </w:rPr>
        <w:t>6</w:t>
      </w:r>
      <w:r w:rsidRPr="00323BE8">
        <w:rPr>
          <w:lang w:val="en-GB"/>
        </w:rPr>
        <w:t>.11.2023.</w:t>
      </w:r>
      <w:r>
        <w:rPr>
          <w:lang w:val="en-GB"/>
        </w:rPr>
        <w:t xml:space="preserve"> </w:t>
      </w:r>
      <w:r w:rsidRPr="00F710FD">
        <w:rPr>
          <w:i/>
          <w:lang w:val="en-GB"/>
        </w:rPr>
        <w:t>Hostilities in the Gaza Strip and Israel. Flash Update #41.</w:t>
      </w:r>
      <w:r w:rsidR="00DC64D6" w:rsidRPr="00DC64D6">
        <w:rPr>
          <w:lang w:val="en-GB"/>
        </w:rPr>
        <w:t xml:space="preserve"> </w:t>
      </w:r>
      <w:hyperlink r:id="rId17" w:history="1">
        <w:r w:rsidR="00DC64D6" w:rsidRPr="006F5B92">
          <w:rPr>
            <w:rStyle w:val="Hyperlinkki"/>
            <w:lang w:val="en-GB"/>
          </w:rPr>
          <w:t>https://www.ochaopt.org/content/hostilities-gaza-strip-and-israel-flash-update-41</w:t>
        </w:r>
      </w:hyperlink>
      <w:r w:rsidR="00DC64D6" w:rsidRPr="006F5B92">
        <w:rPr>
          <w:lang w:val="en-GB"/>
        </w:rPr>
        <w:t xml:space="preserve"> (</w:t>
      </w:r>
      <w:proofErr w:type="spellStart"/>
      <w:r w:rsidR="00DC64D6" w:rsidRPr="006F5B92">
        <w:rPr>
          <w:lang w:val="en-GB"/>
        </w:rPr>
        <w:t>käyty</w:t>
      </w:r>
      <w:proofErr w:type="spellEnd"/>
      <w:r w:rsidR="00DC64D6" w:rsidRPr="006F5B92">
        <w:rPr>
          <w:lang w:val="en-GB"/>
        </w:rPr>
        <w:t xml:space="preserve"> 17.11.2023).</w:t>
      </w:r>
    </w:p>
    <w:p w:rsidR="00074D63" w:rsidRDefault="00074D63" w:rsidP="00873A37">
      <w:r w:rsidRPr="00C430B3">
        <w:rPr>
          <w:lang w:val="en-GB"/>
        </w:rPr>
        <w:t>Reuters</w:t>
      </w:r>
      <w:r w:rsidR="00C430B3" w:rsidRPr="00C430B3">
        <w:rPr>
          <w:lang w:val="en-GB"/>
        </w:rPr>
        <w:t xml:space="preserve">/ </w:t>
      </w:r>
      <w:proofErr w:type="spellStart"/>
      <w:r w:rsidR="00C430B3" w:rsidRPr="00C430B3">
        <w:rPr>
          <w:lang w:val="en-GB"/>
        </w:rPr>
        <w:t>Chacar</w:t>
      </w:r>
      <w:proofErr w:type="spellEnd"/>
      <w:r w:rsidR="00C430B3">
        <w:rPr>
          <w:lang w:val="en-GB"/>
        </w:rPr>
        <w:t>, Henriette</w:t>
      </w:r>
      <w:r w:rsidR="00C430B3" w:rsidRPr="00C430B3">
        <w:rPr>
          <w:lang w:val="en-GB"/>
        </w:rPr>
        <w:t xml:space="preserve"> &amp; Rigby</w:t>
      </w:r>
      <w:r w:rsidR="00C430B3">
        <w:rPr>
          <w:lang w:val="en-GB"/>
        </w:rPr>
        <w:t>, Jennifer</w:t>
      </w:r>
      <w:r w:rsidR="00C430B3" w:rsidRPr="00C430B3">
        <w:rPr>
          <w:lang w:val="en-GB"/>
        </w:rPr>
        <w:t xml:space="preserve"> 9.11.2023. </w:t>
      </w:r>
      <w:r w:rsidR="00C430B3" w:rsidRPr="00C430B3">
        <w:rPr>
          <w:i/>
          <w:lang w:val="en-GB"/>
        </w:rPr>
        <w:t>Gaza health crisis deepens for the chronically ill as war intensifies</w:t>
      </w:r>
      <w:r w:rsidR="00C430B3" w:rsidRPr="00C430B3">
        <w:rPr>
          <w:lang w:val="en-GB"/>
        </w:rPr>
        <w:t>.</w:t>
      </w:r>
      <w:r w:rsidR="00C430B3">
        <w:rPr>
          <w:lang w:val="en-GB"/>
        </w:rPr>
        <w:t xml:space="preserve"> </w:t>
      </w:r>
      <w:hyperlink r:id="rId18" w:history="1">
        <w:r w:rsidR="00C430B3" w:rsidRPr="00C430B3">
          <w:rPr>
            <w:rStyle w:val="Hyperlinkki"/>
          </w:rPr>
          <w:t>https://www.reuters.com/world/middle-east/gaza-health-crisis-deepens-chronically-ill-war-intensifies-2023-11-08/</w:t>
        </w:r>
      </w:hyperlink>
      <w:r w:rsidR="00C430B3" w:rsidRPr="00C430B3">
        <w:t xml:space="preserve"> (kä</w:t>
      </w:r>
      <w:r w:rsidR="00C430B3">
        <w:t>yty 17.11.2023).</w:t>
      </w:r>
    </w:p>
    <w:p w:rsidR="002479F1" w:rsidRPr="002479F1" w:rsidRDefault="002479F1" w:rsidP="00873A37">
      <w:r w:rsidRPr="002479F1">
        <w:t xml:space="preserve">Reuters / </w:t>
      </w:r>
      <w:proofErr w:type="spellStart"/>
      <w:r w:rsidRPr="002479F1">
        <w:t>Dutta</w:t>
      </w:r>
      <w:proofErr w:type="spellEnd"/>
      <w:r w:rsidRPr="002479F1">
        <w:t xml:space="preserve">, </w:t>
      </w:r>
      <w:proofErr w:type="spellStart"/>
      <w:r w:rsidRPr="002479F1">
        <w:t>Prasanta</w:t>
      </w:r>
      <w:proofErr w:type="spellEnd"/>
      <w:r w:rsidRPr="002479F1">
        <w:t xml:space="preserve"> </w:t>
      </w:r>
      <w:proofErr w:type="spellStart"/>
      <w:r w:rsidRPr="002479F1">
        <w:t>Kumar</w:t>
      </w:r>
      <w:proofErr w:type="spellEnd"/>
      <w:r w:rsidRPr="002479F1">
        <w:t xml:space="preserve"> &amp; </w:t>
      </w:r>
      <w:proofErr w:type="spellStart"/>
      <w:r w:rsidRPr="002479F1">
        <w:t>Zafra</w:t>
      </w:r>
      <w:proofErr w:type="spellEnd"/>
      <w:r w:rsidRPr="002479F1">
        <w:t xml:space="preserve">, Mariano 15.11.2023. </w:t>
      </w:r>
      <w:proofErr w:type="spellStart"/>
      <w:r w:rsidRPr="00E46B1E">
        <w:rPr>
          <w:i/>
        </w:rPr>
        <w:t>After</w:t>
      </w:r>
      <w:proofErr w:type="spellEnd"/>
      <w:r w:rsidRPr="00E46B1E">
        <w:rPr>
          <w:i/>
        </w:rPr>
        <w:t xml:space="preserve"> </w:t>
      </w:r>
      <w:proofErr w:type="spellStart"/>
      <w:r w:rsidRPr="00E46B1E">
        <w:rPr>
          <w:i/>
        </w:rPr>
        <w:t>days</w:t>
      </w:r>
      <w:proofErr w:type="spellEnd"/>
      <w:r w:rsidRPr="00E46B1E">
        <w:rPr>
          <w:i/>
        </w:rPr>
        <w:t xml:space="preserve">-long </w:t>
      </w:r>
      <w:proofErr w:type="spellStart"/>
      <w:r w:rsidRPr="00E46B1E">
        <w:rPr>
          <w:i/>
        </w:rPr>
        <w:t>siege</w:t>
      </w:r>
      <w:proofErr w:type="spellEnd"/>
      <w:r w:rsidRPr="00E46B1E">
        <w:rPr>
          <w:i/>
        </w:rPr>
        <w:t xml:space="preserve">, </w:t>
      </w:r>
      <w:proofErr w:type="spellStart"/>
      <w:r w:rsidRPr="00E46B1E">
        <w:rPr>
          <w:i/>
        </w:rPr>
        <w:t>Israeli</w:t>
      </w:r>
      <w:proofErr w:type="spellEnd"/>
      <w:r w:rsidRPr="00E46B1E">
        <w:rPr>
          <w:i/>
        </w:rPr>
        <w:t xml:space="preserve"> </w:t>
      </w:r>
      <w:proofErr w:type="spellStart"/>
      <w:r w:rsidRPr="00E46B1E">
        <w:rPr>
          <w:i/>
        </w:rPr>
        <w:t>forces</w:t>
      </w:r>
      <w:proofErr w:type="spellEnd"/>
      <w:r w:rsidRPr="00E46B1E">
        <w:rPr>
          <w:i/>
        </w:rPr>
        <w:t xml:space="preserve"> </w:t>
      </w:r>
      <w:proofErr w:type="spellStart"/>
      <w:r w:rsidRPr="00E46B1E">
        <w:rPr>
          <w:i/>
        </w:rPr>
        <w:t>enter</w:t>
      </w:r>
      <w:proofErr w:type="spellEnd"/>
      <w:r w:rsidRPr="00E46B1E">
        <w:rPr>
          <w:i/>
        </w:rPr>
        <w:t xml:space="preserve"> </w:t>
      </w:r>
      <w:proofErr w:type="spellStart"/>
      <w:r w:rsidRPr="00E46B1E">
        <w:rPr>
          <w:i/>
        </w:rPr>
        <w:t>Al</w:t>
      </w:r>
      <w:proofErr w:type="spellEnd"/>
      <w:r w:rsidRPr="00E46B1E">
        <w:rPr>
          <w:i/>
        </w:rPr>
        <w:t xml:space="preserve"> </w:t>
      </w:r>
      <w:proofErr w:type="spellStart"/>
      <w:r w:rsidRPr="00E46B1E">
        <w:rPr>
          <w:i/>
        </w:rPr>
        <w:t>Shifa</w:t>
      </w:r>
      <w:proofErr w:type="spellEnd"/>
      <w:r w:rsidRPr="00E46B1E">
        <w:rPr>
          <w:i/>
        </w:rPr>
        <w:t xml:space="preserve"> </w:t>
      </w:r>
      <w:proofErr w:type="spellStart"/>
      <w:r w:rsidRPr="00E46B1E">
        <w:rPr>
          <w:i/>
        </w:rPr>
        <w:t>hospital</w:t>
      </w:r>
      <w:proofErr w:type="spellEnd"/>
      <w:r w:rsidRPr="002479F1">
        <w:t xml:space="preserve">. </w:t>
      </w:r>
      <w:hyperlink r:id="rId19" w:history="1">
        <w:r w:rsidRPr="00947CA1">
          <w:rPr>
            <w:rStyle w:val="Hyperlinkki"/>
          </w:rPr>
          <w:t>https://www.reuters.com/graphics/ISRAEL-PALESTINIANS/MAPS/movajdladpa/</w:t>
        </w:r>
      </w:hyperlink>
      <w:r>
        <w:t xml:space="preserve"> (käyty 20.11.2023).</w:t>
      </w:r>
    </w:p>
    <w:p w:rsidR="007B10CA" w:rsidRPr="007B10CA" w:rsidRDefault="007B10CA" w:rsidP="00873A37">
      <w:r>
        <w:rPr>
          <w:lang w:val="en-GB"/>
        </w:rPr>
        <w:t xml:space="preserve">UN (The United Nations) 12.10.2023. </w:t>
      </w:r>
      <w:r w:rsidRPr="007B10CA">
        <w:rPr>
          <w:i/>
          <w:lang w:val="en-GB"/>
        </w:rPr>
        <w:t>Israel/occupied Palestinian territory: UN experts deplore attacks on civilians, call for truce and urge international community to address root causes of violence.</w:t>
      </w:r>
      <w:r>
        <w:rPr>
          <w:lang w:val="en-GB"/>
        </w:rPr>
        <w:t xml:space="preserve"> </w:t>
      </w:r>
      <w:hyperlink r:id="rId20" w:history="1">
        <w:r w:rsidRPr="007B10CA">
          <w:rPr>
            <w:rStyle w:val="Hyperlinkki"/>
          </w:rPr>
          <w:t>https://www.ohchr.org/en/press-releases/2023/10/israeloccupied-palestinian-territory-un-experts-deplore-attacks-civilians</w:t>
        </w:r>
      </w:hyperlink>
      <w:r w:rsidRPr="007B10CA">
        <w:t xml:space="preserve"> (kä</w:t>
      </w:r>
      <w:r>
        <w:t>yty 20.11.2023).</w:t>
      </w:r>
    </w:p>
    <w:p w:rsidR="00363263" w:rsidRPr="00363263" w:rsidRDefault="00363263" w:rsidP="00873A37">
      <w:pPr>
        <w:rPr>
          <w:lang w:val="en-GB"/>
        </w:rPr>
      </w:pPr>
      <w:r w:rsidRPr="00363263">
        <w:rPr>
          <w:lang w:val="en-GB"/>
        </w:rPr>
        <w:t>UNRWA (The United Nations R</w:t>
      </w:r>
      <w:r>
        <w:rPr>
          <w:lang w:val="en-GB"/>
        </w:rPr>
        <w:t>elief and Work Agency for Palestine Refugees in the Near East).</w:t>
      </w:r>
    </w:p>
    <w:p w:rsidR="00363263" w:rsidRDefault="00363263" w:rsidP="000B3DEF">
      <w:pPr>
        <w:ind w:left="720"/>
        <w:rPr>
          <w:lang w:val="en-GB"/>
        </w:rPr>
      </w:pPr>
      <w:r w:rsidRPr="006F5B92">
        <w:rPr>
          <w:lang w:val="en-GB"/>
        </w:rPr>
        <w:t>(</w:t>
      </w:r>
      <w:proofErr w:type="spellStart"/>
      <w:r w:rsidRPr="006F5B92">
        <w:rPr>
          <w:lang w:val="en-GB"/>
        </w:rPr>
        <w:t>päiväämätön</w:t>
      </w:r>
      <w:proofErr w:type="spellEnd"/>
      <w:r w:rsidRPr="006F5B92">
        <w:rPr>
          <w:lang w:val="en-GB"/>
        </w:rPr>
        <w:t xml:space="preserve">). </w:t>
      </w:r>
      <w:r w:rsidRPr="00363263">
        <w:rPr>
          <w:i/>
          <w:lang w:val="en-GB"/>
        </w:rPr>
        <w:t>He</w:t>
      </w:r>
      <w:r>
        <w:rPr>
          <w:i/>
          <w:lang w:val="en-GB"/>
        </w:rPr>
        <w:t>alth in the Gaza Strip</w:t>
      </w:r>
      <w:r>
        <w:rPr>
          <w:lang w:val="en-GB"/>
        </w:rPr>
        <w:t>.</w:t>
      </w:r>
      <w:r w:rsidRPr="00363263">
        <w:rPr>
          <w:lang w:val="en-GB"/>
        </w:rPr>
        <w:t xml:space="preserve"> </w:t>
      </w:r>
      <w:hyperlink r:id="rId21" w:history="1">
        <w:r w:rsidRPr="00363263">
          <w:rPr>
            <w:rStyle w:val="Hyperlinkki"/>
            <w:lang w:val="en-GB"/>
          </w:rPr>
          <w:t>https://www.unrwa.org/activity/health-gaza-strip</w:t>
        </w:r>
      </w:hyperlink>
      <w:r w:rsidRPr="006F5B92">
        <w:rPr>
          <w:lang w:val="en-GB"/>
        </w:rPr>
        <w:t xml:space="preserve"> (17.11.2023).</w:t>
      </w:r>
    </w:p>
    <w:p w:rsidR="00363263" w:rsidRDefault="00363263" w:rsidP="000B3DEF">
      <w:pPr>
        <w:ind w:left="720"/>
      </w:pPr>
      <w:r>
        <w:rPr>
          <w:lang w:val="en-GB"/>
        </w:rPr>
        <w:t xml:space="preserve">17.11.2023. </w:t>
      </w:r>
      <w:r w:rsidRPr="00363263">
        <w:rPr>
          <w:i/>
          <w:lang w:val="en-GB"/>
        </w:rPr>
        <w:t>UNRWA Situation Report #32 on the situation in the Gaza Strip and the West Bank, including East Jerusalem</w:t>
      </w:r>
      <w:r>
        <w:rPr>
          <w:lang w:val="en-GB"/>
        </w:rPr>
        <w:t>.</w:t>
      </w:r>
      <w:hyperlink r:id="rId22" w:history="1">
        <w:r w:rsidRPr="00363263">
          <w:rPr>
            <w:rStyle w:val="Hyperlinkki"/>
          </w:rPr>
          <w:t>https://www.unrwa.org/resources/reports/unrwa-situation-report-32-situation-gaza-strip-and-west-bank-including-east-Jerusalem</w:t>
        </w:r>
      </w:hyperlink>
      <w:r w:rsidRPr="00363263">
        <w:t xml:space="preserve"> (kä</w:t>
      </w:r>
      <w:r>
        <w:t>yty 17.11.2023).</w:t>
      </w:r>
    </w:p>
    <w:p w:rsidR="000E52EC" w:rsidRPr="000E52EC" w:rsidRDefault="000E52EC" w:rsidP="00157B0F">
      <w:r>
        <w:rPr>
          <w:lang w:val="en-GB"/>
        </w:rPr>
        <w:t xml:space="preserve">The Washington Post / Hendrix, Steve, Berger, Miriam &amp; </w:t>
      </w:r>
      <w:proofErr w:type="spellStart"/>
      <w:r>
        <w:rPr>
          <w:lang w:val="en-GB"/>
        </w:rPr>
        <w:t>Dadouch</w:t>
      </w:r>
      <w:proofErr w:type="spellEnd"/>
      <w:r>
        <w:rPr>
          <w:lang w:val="en-GB"/>
        </w:rPr>
        <w:t>, Sara</w:t>
      </w:r>
      <w:r w:rsidRPr="000E52EC">
        <w:rPr>
          <w:i/>
          <w:lang w:val="en-GB"/>
        </w:rPr>
        <w:t>. Israeli troops scour Gaza’s al-</w:t>
      </w:r>
      <w:proofErr w:type="spellStart"/>
      <w:r w:rsidRPr="000E52EC">
        <w:rPr>
          <w:i/>
          <w:lang w:val="en-GB"/>
        </w:rPr>
        <w:t>Shifa</w:t>
      </w:r>
      <w:proofErr w:type="spellEnd"/>
      <w:r w:rsidRPr="000E52EC">
        <w:rPr>
          <w:i/>
          <w:lang w:val="en-GB"/>
        </w:rPr>
        <w:t xml:space="preserve"> Hospital for evidence of Hamas</w:t>
      </w:r>
      <w:r>
        <w:rPr>
          <w:lang w:val="en-GB"/>
        </w:rPr>
        <w:t xml:space="preserve">. </w:t>
      </w:r>
      <w:r w:rsidR="0027146B" w:rsidRPr="0027146B">
        <w:t>16</w:t>
      </w:r>
      <w:r w:rsidR="0027146B">
        <w:t xml:space="preserve">.11.2023. </w:t>
      </w:r>
      <w:hyperlink r:id="rId23" w:history="1">
        <w:r w:rsidR="0027146B" w:rsidRPr="00947CA1">
          <w:rPr>
            <w:rStyle w:val="Hyperlinkki"/>
          </w:rPr>
          <w:t>https://www.washingtonpost.com/world/2023/11/16/israel-gaza-shifa-hamas-evidence/</w:t>
        </w:r>
      </w:hyperlink>
      <w:r w:rsidRPr="000E52EC">
        <w:t xml:space="preserve"> (kä</w:t>
      </w:r>
      <w:r>
        <w:t>yty 20.11.2023),</w:t>
      </w:r>
    </w:p>
    <w:p w:rsidR="00AA5A90" w:rsidRPr="00AA5A90" w:rsidRDefault="00AA5A90" w:rsidP="00157B0F">
      <w:r>
        <w:rPr>
          <w:lang w:val="en-GB"/>
        </w:rPr>
        <w:t xml:space="preserve">WHO (World Health Organization) 18.11.2023. </w:t>
      </w:r>
      <w:r w:rsidRPr="00AA5A90">
        <w:rPr>
          <w:i/>
          <w:lang w:val="en-GB"/>
        </w:rPr>
        <w:t>WHO leads very high-risk joint humanitarian mission to Al-</w:t>
      </w:r>
      <w:proofErr w:type="spellStart"/>
      <w:r w:rsidRPr="00AA5A90">
        <w:rPr>
          <w:i/>
          <w:lang w:val="en-GB"/>
        </w:rPr>
        <w:t>Shifa</w:t>
      </w:r>
      <w:proofErr w:type="spellEnd"/>
      <w:r w:rsidRPr="00AA5A90">
        <w:rPr>
          <w:i/>
          <w:lang w:val="en-GB"/>
        </w:rPr>
        <w:t xml:space="preserve"> Hospital in Gaza</w:t>
      </w:r>
      <w:r>
        <w:rPr>
          <w:lang w:val="en-GB"/>
        </w:rPr>
        <w:t xml:space="preserve">. </w:t>
      </w:r>
      <w:hyperlink r:id="rId24" w:history="1">
        <w:r w:rsidRPr="00AA5A90">
          <w:rPr>
            <w:rStyle w:val="Hyperlinkki"/>
          </w:rPr>
          <w:t>https://www.who.int/news/item/18-11-2023-who-leads-very-high-risk-joint-humanitarian-mission-to-al-shifa-hospital-in-gaza</w:t>
        </w:r>
      </w:hyperlink>
      <w:r w:rsidRPr="00AA5A90">
        <w:t xml:space="preserve"> (kä</w:t>
      </w:r>
      <w:r>
        <w:t>yty 20.11.2023).</w:t>
      </w:r>
    </w:p>
    <w:p w:rsidR="00157B0F" w:rsidRPr="00157B0F" w:rsidRDefault="00157B0F" w:rsidP="00157B0F">
      <w:r w:rsidRPr="00157B0F">
        <w:rPr>
          <w:lang w:val="en-GB"/>
        </w:rPr>
        <w:lastRenderedPageBreak/>
        <w:t>WHO (World Health Organization)</w:t>
      </w:r>
      <w:r>
        <w:rPr>
          <w:lang w:val="en-GB"/>
        </w:rPr>
        <w:t xml:space="preserve"> / Health Cluster 6.11.2023. </w:t>
      </w:r>
      <w:r w:rsidRPr="00157B0F">
        <w:rPr>
          <w:i/>
          <w:lang w:val="en-GB"/>
        </w:rPr>
        <w:t>Public Health Situation Analysis (PHSA) on Hostilities in the occupied Palestinian territory (oPt)</w:t>
      </w:r>
      <w:r>
        <w:rPr>
          <w:lang w:val="en-GB"/>
        </w:rPr>
        <w:t xml:space="preserve">. </w:t>
      </w:r>
      <w:hyperlink r:id="rId25" w:history="1">
        <w:r w:rsidRPr="00157B0F">
          <w:rPr>
            <w:rStyle w:val="Hyperlinkki"/>
          </w:rPr>
          <w:t>https://reliefweb.int/attachments/30945019-5f79-4f8d-a08c-f47158543589/WHO%20PHSA%20Gaza%20and%20West%20Bank%20oPt%20061123%20FINAL.pdf</w:t>
        </w:r>
      </w:hyperlink>
      <w:r w:rsidRPr="00157B0F">
        <w:t xml:space="preserve"> (kä</w:t>
      </w:r>
      <w:r>
        <w:t>yty 20.11.2023).</w:t>
      </w:r>
    </w:p>
    <w:p w:rsidR="00082DFE" w:rsidRPr="001D5CAA" w:rsidRDefault="00A8553B"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26"/>
      <w:headerReference w:type="first" r:id="rId27"/>
      <w:footerReference w:type="first" r:id="rId2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D30" w:rsidRDefault="00031D30" w:rsidP="007E0069">
      <w:pPr>
        <w:spacing w:after="0" w:line="240" w:lineRule="auto"/>
      </w:pPr>
      <w:r>
        <w:separator/>
      </w:r>
    </w:p>
  </w:endnote>
  <w:endnote w:type="continuationSeparator" w:id="0">
    <w:p w:rsidR="00031D30" w:rsidRDefault="00031D3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D30" w:rsidRDefault="00031D30" w:rsidP="007E0069">
      <w:pPr>
        <w:spacing w:after="0" w:line="240" w:lineRule="auto"/>
      </w:pPr>
      <w:r>
        <w:separator/>
      </w:r>
    </w:p>
  </w:footnote>
  <w:footnote w:type="continuationSeparator" w:id="0">
    <w:p w:rsidR="00031D30" w:rsidRDefault="00031D30" w:rsidP="007E0069">
      <w:pPr>
        <w:spacing w:after="0" w:line="240" w:lineRule="auto"/>
      </w:pPr>
      <w:r>
        <w:continuationSeparator/>
      </w:r>
    </w:p>
  </w:footnote>
  <w:footnote w:id="1">
    <w:p w:rsidR="0004156B" w:rsidRPr="0004156B" w:rsidRDefault="0004156B" w:rsidP="0004156B">
      <w:pPr>
        <w:pStyle w:val="Alaviitteenteksti"/>
      </w:pPr>
      <w:r>
        <w:rPr>
          <w:rStyle w:val="Alaviitteenviite"/>
        </w:rPr>
        <w:footnoteRef/>
      </w:r>
      <w:r w:rsidRPr="0004156B">
        <w:t xml:space="preserve"> EUAA </w:t>
      </w:r>
      <w:proofErr w:type="spellStart"/>
      <w:r w:rsidRPr="0004156B">
        <w:t>MedCOI</w:t>
      </w:r>
      <w:proofErr w:type="spellEnd"/>
      <w:r w:rsidRPr="0004156B">
        <w:t>/ International SOS 22.8.2023.</w:t>
      </w:r>
    </w:p>
  </w:footnote>
  <w:footnote w:id="2">
    <w:p w:rsidR="000442C0" w:rsidRDefault="000442C0">
      <w:pPr>
        <w:pStyle w:val="Alaviitteenteksti"/>
      </w:pPr>
      <w:r>
        <w:rPr>
          <w:rStyle w:val="Alaviitteenviite"/>
        </w:rPr>
        <w:footnoteRef/>
      </w:r>
      <w:r>
        <w:t xml:space="preserve"> Gazan kaistan hallintasuhteita käsitellään tarkemmin esimerkiksi Maahanmuuttoviraston maatietopalvelun maaliskuussa 2022 julkaisemassa Gazan kaistan tilannekatsauksessa. Ks. Maahanmuuttovirasto/maatietopalvelu 31.3.2022, s. 5–6.</w:t>
      </w:r>
    </w:p>
  </w:footnote>
  <w:footnote w:id="3">
    <w:p w:rsidR="00177D62" w:rsidRPr="006F5B92" w:rsidRDefault="00177D62" w:rsidP="00177D62">
      <w:pPr>
        <w:pStyle w:val="Alaviitteenteksti"/>
      </w:pPr>
      <w:r>
        <w:rPr>
          <w:rStyle w:val="Alaviitteenviite"/>
        </w:rPr>
        <w:footnoteRef/>
      </w:r>
      <w:r>
        <w:t xml:space="preserve"> Ks. esim. </w:t>
      </w:r>
      <w:r w:rsidRPr="006F5B92">
        <w:t xml:space="preserve">BBC 16.11.2023; International </w:t>
      </w:r>
      <w:proofErr w:type="spellStart"/>
      <w:r w:rsidRPr="006F5B92">
        <w:t>Crisis</w:t>
      </w:r>
      <w:proofErr w:type="spellEnd"/>
      <w:r w:rsidRPr="006F5B92">
        <w:t xml:space="preserve"> Group (päiväämätön).</w:t>
      </w:r>
    </w:p>
  </w:footnote>
  <w:footnote w:id="4">
    <w:p w:rsidR="004B2CC4" w:rsidRPr="004B2CC4" w:rsidRDefault="004B2CC4">
      <w:pPr>
        <w:pStyle w:val="Alaviitteenteksti"/>
        <w:rPr>
          <w:lang w:val="sv-SE"/>
        </w:rPr>
      </w:pPr>
      <w:r>
        <w:rPr>
          <w:rStyle w:val="Alaviitteenviite"/>
        </w:rPr>
        <w:footnoteRef/>
      </w:r>
      <w:r w:rsidRPr="004B2CC4">
        <w:rPr>
          <w:lang w:val="sv-SE"/>
        </w:rPr>
        <w:t xml:space="preserve"> OCHA </w:t>
      </w:r>
      <w:r w:rsidR="00A64243">
        <w:rPr>
          <w:lang w:val="sv-SE"/>
        </w:rPr>
        <w:t>20</w:t>
      </w:r>
      <w:r w:rsidRPr="004B2CC4">
        <w:rPr>
          <w:lang w:val="sv-SE"/>
        </w:rPr>
        <w:t>.11.2023.</w:t>
      </w:r>
    </w:p>
  </w:footnote>
  <w:footnote w:id="5">
    <w:p w:rsidR="00D918A0" w:rsidRDefault="00D918A0">
      <w:pPr>
        <w:pStyle w:val="Alaviitteenteksti"/>
      </w:pPr>
      <w:r>
        <w:rPr>
          <w:rStyle w:val="Alaviitteenviite"/>
        </w:rPr>
        <w:footnoteRef/>
      </w:r>
      <w:r>
        <w:t xml:space="preserve"> Kansainvälisen humanitaarisen oikeuden kollektiivista rankaisemista (</w:t>
      </w:r>
      <w:proofErr w:type="spellStart"/>
      <w:r>
        <w:rPr>
          <w:i/>
        </w:rPr>
        <w:t>collective</w:t>
      </w:r>
      <w:proofErr w:type="spellEnd"/>
      <w:r>
        <w:rPr>
          <w:i/>
        </w:rPr>
        <w:t xml:space="preserve"> </w:t>
      </w:r>
      <w:proofErr w:type="spellStart"/>
      <w:r>
        <w:rPr>
          <w:i/>
        </w:rPr>
        <w:t>punishment</w:t>
      </w:r>
      <w:proofErr w:type="spellEnd"/>
      <w:r>
        <w:t xml:space="preserve">) koskevaa kieltoa käsitellään esimerkiksi Kansainvälisen punaisen ristin (ICRC) kansainvälistä humanitaarista tapaoikeutta käsittelevässä </w:t>
      </w:r>
      <w:hyperlink r:id="rId1" w:history="1">
        <w:r w:rsidRPr="00D918A0">
          <w:rPr>
            <w:rStyle w:val="Hyperlinkki"/>
          </w:rPr>
          <w:t>tietokannassa</w:t>
        </w:r>
      </w:hyperlink>
      <w:r>
        <w:t>.</w:t>
      </w:r>
    </w:p>
  </w:footnote>
  <w:footnote w:id="6">
    <w:p w:rsidR="00050ED3" w:rsidRPr="00D918A0" w:rsidRDefault="00050ED3">
      <w:pPr>
        <w:pStyle w:val="Alaviitteenteksti"/>
      </w:pPr>
      <w:r>
        <w:rPr>
          <w:rStyle w:val="Alaviitteenviite"/>
        </w:rPr>
        <w:footnoteRef/>
      </w:r>
      <w:r w:rsidRPr="00D918A0">
        <w:t xml:space="preserve"> </w:t>
      </w:r>
      <w:r w:rsidR="007B10CA" w:rsidRPr="00D918A0">
        <w:t>UN 12.10.2023</w:t>
      </w:r>
      <w:r w:rsidR="008C461E" w:rsidRPr="00D918A0">
        <w:t xml:space="preserve">; </w:t>
      </w:r>
      <w:r w:rsidR="007B10CA" w:rsidRPr="00D918A0">
        <w:t>MSF 12.10.2023.</w:t>
      </w:r>
      <w:r w:rsidR="008C461E" w:rsidRPr="00D918A0">
        <w:t xml:space="preserve"> </w:t>
      </w:r>
    </w:p>
  </w:footnote>
  <w:footnote w:id="7">
    <w:p w:rsidR="004B2CC4" w:rsidRPr="004B2CC4" w:rsidRDefault="004B2CC4">
      <w:pPr>
        <w:pStyle w:val="Alaviitteenteksti"/>
        <w:rPr>
          <w:lang w:val="sv-SE"/>
        </w:rPr>
      </w:pPr>
      <w:r>
        <w:rPr>
          <w:rStyle w:val="Alaviitteenviite"/>
        </w:rPr>
        <w:footnoteRef/>
      </w:r>
      <w:r w:rsidRPr="004B2CC4">
        <w:rPr>
          <w:lang w:val="sv-SE"/>
        </w:rPr>
        <w:t xml:space="preserve"> </w:t>
      </w:r>
      <w:r w:rsidR="007B10CA" w:rsidRPr="007B10CA">
        <w:rPr>
          <w:lang w:val="sv-SE"/>
        </w:rPr>
        <w:t>MSF</w:t>
      </w:r>
      <w:r w:rsidR="007B10CA">
        <w:rPr>
          <w:lang w:val="sv-SE"/>
        </w:rPr>
        <w:t xml:space="preserve"> 27.10.2023.</w:t>
      </w:r>
      <w:r>
        <w:rPr>
          <w:lang w:val="sv-SE"/>
        </w:rPr>
        <w:t xml:space="preserve"> </w:t>
      </w:r>
    </w:p>
  </w:footnote>
  <w:footnote w:id="8">
    <w:p w:rsidR="00A64243" w:rsidRPr="00A64243" w:rsidRDefault="00A64243">
      <w:pPr>
        <w:pStyle w:val="Alaviitteenteksti"/>
        <w:rPr>
          <w:lang w:val="sv-SE"/>
        </w:rPr>
      </w:pPr>
      <w:r>
        <w:rPr>
          <w:rStyle w:val="Alaviitteenviite"/>
        </w:rPr>
        <w:footnoteRef/>
      </w:r>
      <w:r w:rsidRPr="00A64243">
        <w:rPr>
          <w:lang w:val="sv-SE"/>
        </w:rPr>
        <w:t xml:space="preserve"> OCHA 16.11.2023.</w:t>
      </w:r>
    </w:p>
  </w:footnote>
  <w:footnote w:id="9">
    <w:p w:rsidR="00323BE8" w:rsidRPr="0041647B" w:rsidRDefault="00323BE8">
      <w:pPr>
        <w:pStyle w:val="Alaviitteenteksti"/>
        <w:rPr>
          <w:lang w:val="en-GB"/>
        </w:rPr>
      </w:pPr>
      <w:r>
        <w:rPr>
          <w:rStyle w:val="Alaviitteenviite"/>
        </w:rPr>
        <w:footnoteRef/>
      </w:r>
      <w:r w:rsidRPr="0041647B">
        <w:rPr>
          <w:lang w:val="en-GB"/>
        </w:rPr>
        <w:t xml:space="preserve"> </w:t>
      </w:r>
      <w:r w:rsidR="00A64243" w:rsidRPr="0041647B">
        <w:rPr>
          <w:lang w:val="en-GB"/>
        </w:rPr>
        <w:t>OCHA 20.11.2023.</w:t>
      </w:r>
    </w:p>
  </w:footnote>
  <w:footnote w:id="10">
    <w:p w:rsidR="00363263" w:rsidRPr="00825F7F" w:rsidRDefault="00363263">
      <w:pPr>
        <w:pStyle w:val="Alaviitteenteksti"/>
        <w:rPr>
          <w:lang w:val="en-GB"/>
        </w:rPr>
      </w:pPr>
      <w:r>
        <w:rPr>
          <w:rStyle w:val="Alaviitteenviite"/>
        </w:rPr>
        <w:footnoteRef/>
      </w:r>
      <w:r w:rsidRPr="00825F7F">
        <w:rPr>
          <w:lang w:val="en-GB"/>
        </w:rPr>
        <w:t xml:space="preserve"> UNRWA (</w:t>
      </w:r>
      <w:proofErr w:type="spellStart"/>
      <w:r w:rsidRPr="00825F7F">
        <w:rPr>
          <w:lang w:val="en-GB"/>
        </w:rPr>
        <w:t>päiväämätön</w:t>
      </w:r>
      <w:proofErr w:type="spellEnd"/>
      <w:r w:rsidRPr="00825F7F">
        <w:rPr>
          <w:lang w:val="en-GB"/>
        </w:rPr>
        <w:t>).</w:t>
      </w:r>
    </w:p>
  </w:footnote>
  <w:footnote w:id="11">
    <w:p w:rsidR="000B3DEF" w:rsidRPr="00825F7F" w:rsidRDefault="000B3DEF">
      <w:pPr>
        <w:pStyle w:val="Alaviitteenteksti"/>
        <w:rPr>
          <w:lang w:val="en-GB"/>
        </w:rPr>
      </w:pPr>
      <w:r>
        <w:rPr>
          <w:rStyle w:val="Alaviitteenviite"/>
        </w:rPr>
        <w:footnoteRef/>
      </w:r>
      <w:r w:rsidRPr="00825F7F">
        <w:rPr>
          <w:lang w:val="en-GB"/>
        </w:rPr>
        <w:t xml:space="preserve"> UNRWA 17.11.2023.</w:t>
      </w:r>
    </w:p>
  </w:footnote>
  <w:footnote w:id="12">
    <w:p w:rsidR="00440790" w:rsidRPr="00440790" w:rsidRDefault="00440790">
      <w:pPr>
        <w:pStyle w:val="Alaviitteenteksti"/>
        <w:rPr>
          <w:lang w:val="en-GB"/>
        </w:rPr>
      </w:pPr>
      <w:r>
        <w:rPr>
          <w:rStyle w:val="Alaviitteenviite"/>
        </w:rPr>
        <w:footnoteRef/>
      </w:r>
      <w:r w:rsidRPr="00440790">
        <w:rPr>
          <w:lang w:val="en-GB"/>
        </w:rPr>
        <w:t xml:space="preserve"> WHO &amp; Health Cluster 6.</w:t>
      </w:r>
      <w:r>
        <w:rPr>
          <w:lang w:val="en-GB"/>
        </w:rPr>
        <w:t>11.2023, s. 8.</w:t>
      </w:r>
    </w:p>
  </w:footnote>
  <w:footnote w:id="13">
    <w:p w:rsidR="0027146B" w:rsidRPr="0041647B" w:rsidRDefault="0027146B">
      <w:pPr>
        <w:pStyle w:val="Alaviitteenteksti"/>
        <w:rPr>
          <w:lang w:val="en-GB"/>
        </w:rPr>
      </w:pPr>
      <w:r>
        <w:rPr>
          <w:rStyle w:val="Alaviitteenviite"/>
        </w:rPr>
        <w:footnoteRef/>
      </w:r>
      <w:r>
        <w:t xml:space="preserve"> Erään Gazan kaistan asukkaan avosydänleikkaukseen pääsyyn liittyviä haasteita käsitellään y</w:t>
      </w:r>
      <w:r w:rsidRPr="008247D0">
        <w:t>hdysvaltalaisen National Public Radio (NPR) -uutismedian 7.7.2022 julkaisema</w:t>
      </w:r>
      <w:r>
        <w:t>ssa</w:t>
      </w:r>
      <w:r w:rsidRPr="008247D0">
        <w:t xml:space="preserve"> laaja</w:t>
      </w:r>
      <w:r>
        <w:t>ssa</w:t>
      </w:r>
      <w:r w:rsidRPr="008247D0">
        <w:t xml:space="preserve"> ar</w:t>
      </w:r>
      <w:r>
        <w:t>tikkelissa.</w:t>
      </w:r>
      <w:r w:rsidRPr="008247D0">
        <w:t xml:space="preserve"> </w:t>
      </w:r>
      <w:r>
        <w:t>Artikkelin perusteella</w:t>
      </w:r>
      <w:r w:rsidRPr="008247D0">
        <w:t xml:space="preserve"> </w:t>
      </w:r>
      <w:r>
        <w:t xml:space="preserve">sydänleikkaukseen pääsy oli Gazan asukkaille hyvin vaikeaa jo ennen lokakuussa 2023 puhjennutta sotaa. Artikkelissa haastatellaan </w:t>
      </w:r>
      <w:proofErr w:type="spellStart"/>
      <w:r>
        <w:t>al-Shifan</w:t>
      </w:r>
      <w:proofErr w:type="spellEnd"/>
      <w:r>
        <w:t xml:space="preserve"> sairaalan sydänkirurgian osaston päällikköä tohtori </w:t>
      </w:r>
      <w:proofErr w:type="spellStart"/>
      <w:r>
        <w:t>Saher</w:t>
      </w:r>
      <w:proofErr w:type="spellEnd"/>
      <w:r>
        <w:t xml:space="preserve"> Abu </w:t>
      </w:r>
      <w:proofErr w:type="spellStart"/>
      <w:r>
        <w:t>Ghalilia</w:t>
      </w:r>
      <w:proofErr w:type="spellEnd"/>
      <w:r>
        <w:t xml:space="preserve">, jonka kuvataan olevan toinen kahdesta Gazan kaistalla toimivasta sydänkirurgista. </w:t>
      </w:r>
      <w:proofErr w:type="spellStart"/>
      <w:r>
        <w:t>Ghalilin</w:t>
      </w:r>
      <w:proofErr w:type="spellEnd"/>
      <w:r>
        <w:t xml:space="preserve"> mukaan hänen olisi hyvin vaikea toteuttaa turvallisesti edes sepelvaltimon ohitusleikkauksen kaltainen, suhteellisen suoraviivainen operaatio, sillä Gazassa on pulaa sekä sydän- että verisuonikirurgeista ja operaatioissa tarvittavista tarvikkeista.</w:t>
      </w:r>
    </w:p>
  </w:footnote>
  <w:footnote w:id="14">
    <w:p w:rsidR="00C430B3" w:rsidRPr="0041647B" w:rsidRDefault="00C430B3">
      <w:pPr>
        <w:pStyle w:val="Alaviitteenteksti"/>
        <w:rPr>
          <w:lang w:val="en-GB"/>
        </w:rPr>
      </w:pPr>
      <w:r>
        <w:rPr>
          <w:rStyle w:val="Alaviitteenviite"/>
        </w:rPr>
        <w:footnoteRef/>
      </w:r>
      <w:r w:rsidRPr="0041647B">
        <w:rPr>
          <w:lang w:val="en-GB"/>
        </w:rPr>
        <w:t xml:space="preserve"> Reuters</w:t>
      </w:r>
      <w:r w:rsidR="00F114DC" w:rsidRPr="0041647B">
        <w:rPr>
          <w:lang w:val="en-GB"/>
        </w:rPr>
        <w:t xml:space="preserve"> 9.11.2023.</w:t>
      </w:r>
    </w:p>
  </w:footnote>
  <w:footnote w:id="15">
    <w:p w:rsidR="0041647B" w:rsidRPr="00157B0F" w:rsidRDefault="0041647B" w:rsidP="0041647B">
      <w:pPr>
        <w:pStyle w:val="Alaviitteenteksti"/>
        <w:rPr>
          <w:lang w:val="en-GB"/>
        </w:rPr>
      </w:pPr>
      <w:r>
        <w:rPr>
          <w:rStyle w:val="Alaviitteenviite"/>
        </w:rPr>
        <w:footnoteRef/>
      </w:r>
      <w:r w:rsidRPr="00157B0F">
        <w:rPr>
          <w:lang w:val="en-GB"/>
        </w:rPr>
        <w:t xml:space="preserve"> DW 17.11.2023.</w:t>
      </w:r>
    </w:p>
  </w:footnote>
  <w:footnote w:id="16">
    <w:p w:rsidR="0012557D" w:rsidRPr="0012557D" w:rsidRDefault="0012557D">
      <w:pPr>
        <w:pStyle w:val="Alaviitteenteksti"/>
        <w:rPr>
          <w:lang w:val="en-GB"/>
        </w:rPr>
      </w:pPr>
      <w:r>
        <w:rPr>
          <w:rStyle w:val="Alaviitteenviite"/>
        </w:rPr>
        <w:footnoteRef/>
      </w:r>
      <w:r w:rsidRPr="0012557D">
        <w:rPr>
          <w:lang w:val="en-GB"/>
        </w:rPr>
        <w:t xml:space="preserve"> </w:t>
      </w:r>
      <w:r w:rsidRPr="0041647B">
        <w:rPr>
          <w:lang w:val="en-GB"/>
        </w:rPr>
        <w:t xml:space="preserve">NPR / </w:t>
      </w:r>
      <w:proofErr w:type="spellStart"/>
      <w:r w:rsidRPr="0041647B">
        <w:rPr>
          <w:lang w:val="en-GB"/>
        </w:rPr>
        <w:t>Estrin</w:t>
      </w:r>
      <w:proofErr w:type="spellEnd"/>
      <w:r w:rsidRPr="0041647B">
        <w:rPr>
          <w:lang w:val="en-GB"/>
        </w:rPr>
        <w:t xml:space="preserve"> &amp; Baba 7.7.2022.</w:t>
      </w:r>
    </w:p>
  </w:footnote>
  <w:footnote w:id="17">
    <w:p w:rsidR="001308D8" w:rsidRPr="001308D8" w:rsidRDefault="001308D8">
      <w:pPr>
        <w:pStyle w:val="Alaviitteenteksti"/>
        <w:rPr>
          <w:lang w:val="en-GB"/>
        </w:rPr>
      </w:pPr>
      <w:r>
        <w:rPr>
          <w:rStyle w:val="Alaviitteenviite"/>
        </w:rPr>
        <w:footnoteRef/>
      </w:r>
      <w:r w:rsidRPr="001308D8">
        <w:rPr>
          <w:lang w:val="en-GB"/>
        </w:rPr>
        <w:t xml:space="preserve"> </w:t>
      </w:r>
      <w:r w:rsidRPr="00440790">
        <w:rPr>
          <w:lang w:val="en-GB"/>
        </w:rPr>
        <w:t>WHO &amp; Health Cluster 6.</w:t>
      </w:r>
      <w:r>
        <w:rPr>
          <w:lang w:val="en-GB"/>
        </w:rPr>
        <w:t>11.2023, s. 2.</w:t>
      </w:r>
    </w:p>
  </w:footnote>
  <w:footnote w:id="18">
    <w:p w:rsidR="0012557D" w:rsidRDefault="0012557D">
      <w:pPr>
        <w:pStyle w:val="Alaviitteenteksti"/>
      </w:pPr>
      <w:r>
        <w:rPr>
          <w:rStyle w:val="Alaviitteenviite"/>
        </w:rPr>
        <w:footnoteRef/>
      </w:r>
      <w:r>
        <w:t xml:space="preserve"> NPR / </w:t>
      </w:r>
      <w:proofErr w:type="spellStart"/>
      <w:r>
        <w:t>Romo</w:t>
      </w:r>
      <w:proofErr w:type="spellEnd"/>
      <w:r>
        <w:t xml:space="preserve"> 16.11.2023.</w:t>
      </w:r>
    </w:p>
  </w:footnote>
  <w:footnote w:id="19">
    <w:p w:rsidR="002479F1" w:rsidRPr="000E52EC" w:rsidRDefault="002479F1">
      <w:pPr>
        <w:pStyle w:val="Alaviitteenteksti"/>
        <w:rPr>
          <w:lang w:val="en-GB"/>
        </w:rPr>
      </w:pPr>
      <w:r>
        <w:rPr>
          <w:rStyle w:val="Alaviitteenviite"/>
        </w:rPr>
        <w:footnoteRef/>
      </w:r>
      <w:r w:rsidRPr="0041647B">
        <w:rPr>
          <w:lang w:val="en-GB"/>
        </w:rPr>
        <w:t xml:space="preserve"> </w:t>
      </w:r>
      <w:r w:rsidR="00AA5A90" w:rsidRPr="0041647B">
        <w:rPr>
          <w:lang w:val="en-GB"/>
        </w:rPr>
        <w:t xml:space="preserve">Ks. </w:t>
      </w:r>
      <w:proofErr w:type="spellStart"/>
      <w:r w:rsidR="00AA5A90" w:rsidRPr="0041647B">
        <w:rPr>
          <w:lang w:val="en-GB"/>
        </w:rPr>
        <w:t>esim</w:t>
      </w:r>
      <w:proofErr w:type="spellEnd"/>
      <w:r w:rsidR="00AA5A90" w:rsidRPr="0041647B">
        <w:rPr>
          <w:lang w:val="en-GB"/>
        </w:rPr>
        <w:t xml:space="preserve">. </w:t>
      </w:r>
      <w:r w:rsidRPr="000E52EC">
        <w:rPr>
          <w:lang w:val="en-GB"/>
        </w:rPr>
        <w:t xml:space="preserve">Reuters / Dutta &amp; </w:t>
      </w:r>
      <w:proofErr w:type="spellStart"/>
      <w:r w:rsidRPr="000E52EC">
        <w:rPr>
          <w:lang w:val="en-GB"/>
        </w:rPr>
        <w:t>Zafra</w:t>
      </w:r>
      <w:proofErr w:type="spellEnd"/>
      <w:r w:rsidRPr="000E52EC">
        <w:rPr>
          <w:lang w:val="en-GB"/>
        </w:rPr>
        <w:t xml:space="preserve"> 15.11.2023</w:t>
      </w:r>
      <w:r w:rsidR="000E52EC" w:rsidRPr="000E52EC">
        <w:rPr>
          <w:lang w:val="en-GB"/>
        </w:rPr>
        <w:t>; T</w:t>
      </w:r>
      <w:r w:rsidR="000E52EC">
        <w:rPr>
          <w:lang w:val="en-GB"/>
        </w:rPr>
        <w:t>he Washington Post / Hendrix et al.</w:t>
      </w:r>
      <w:r w:rsidR="0027146B">
        <w:rPr>
          <w:lang w:val="en-GB"/>
        </w:rPr>
        <w:t xml:space="preserve"> 16.11.2023.</w:t>
      </w:r>
    </w:p>
  </w:footnote>
  <w:footnote w:id="20">
    <w:p w:rsidR="0027146B" w:rsidRPr="0027146B" w:rsidRDefault="0027146B">
      <w:pPr>
        <w:pStyle w:val="Alaviitteenteksti"/>
        <w:rPr>
          <w:lang w:val="en-GB"/>
        </w:rPr>
      </w:pPr>
      <w:r>
        <w:rPr>
          <w:rStyle w:val="Alaviitteenviite"/>
        </w:rPr>
        <w:footnoteRef/>
      </w:r>
      <w:r w:rsidRPr="0027146B">
        <w:rPr>
          <w:lang w:val="en-GB"/>
        </w:rPr>
        <w:t xml:space="preserve"> </w:t>
      </w:r>
      <w:r w:rsidRPr="000E52EC">
        <w:rPr>
          <w:lang w:val="en-GB"/>
        </w:rPr>
        <w:t>T</w:t>
      </w:r>
      <w:r>
        <w:rPr>
          <w:lang w:val="en-GB"/>
        </w:rPr>
        <w:t>he Washington Post / Hendrix et al. 16.11.2023.</w:t>
      </w:r>
    </w:p>
  </w:footnote>
  <w:footnote w:id="21">
    <w:p w:rsidR="00AA5A90" w:rsidRPr="00AA5A90" w:rsidRDefault="00AA5A90">
      <w:pPr>
        <w:pStyle w:val="Alaviitteenteksti"/>
        <w:rPr>
          <w:lang w:val="en-GB"/>
        </w:rPr>
      </w:pPr>
      <w:r>
        <w:rPr>
          <w:rStyle w:val="Alaviitteenviite"/>
        </w:rPr>
        <w:footnoteRef/>
      </w:r>
      <w:r w:rsidRPr="00AA5A90">
        <w:rPr>
          <w:lang w:val="en-GB"/>
        </w:rPr>
        <w:t xml:space="preserve"> WHO 18.11.2023.</w:t>
      </w:r>
    </w:p>
  </w:footnote>
  <w:footnote w:id="22">
    <w:p w:rsidR="00653558" w:rsidRPr="002479F1" w:rsidRDefault="00653558">
      <w:pPr>
        <w:pStyle w:val="Alaviitteenteksti"/>
        <w:rPr>
          <w:lang w:val="sv-SE"/>
        </w:rPr>
      </w:pPr>
      <w:r>
        <w:rPr>
          <w:rStyle w:val="Alaviitteenviite"/>
        </w:rPr>
        <w:footnoteRef/>
      </w:r>
      <w:r w:rsidRPr="002479F1">
        <w:rPr>
          <w:lang w:val="sv-SE"/>
        </w:rPr>
        <w:t xml:space="preserve"> OCHA 20.11.2023.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30"/>
    <w:rsid w:val="00010C97"/>
    <w:rsid w:val="0001289F"/>
    <w:rsid w:val="00012EC0"/>
    <w:rsid w:val="00013B40"/>
    <w:rsid w:val="00013F3D"/>
    <w:rsid w:val="000140FF"/>
    <w:rsid w:val="00022D94"/>
    <w:rsid w:val="00023864"/>
    <w:rsid w:val="00031D30"/>
    <w:rsid w:val="0004156B"/>
    <w:rsid w:val="000442C0"/>
    <w:rsid w:val="000449EA"/>
    <w:rsid w:val="000455E3"/>
    <w:rsid w:val="00046783"/>
    <w:rsid w:val="00050ED3"/>
    <w:rsid w:val="000564EB"/>
    <w:rsid w:val="00064E91"/>
    <w:rsid w:val="000663E8"/>
    <w:rsid w:val="00066FA4"/>
    <w:rsid w:val="0007094E"/>
    <w:rsid w:val="00072438"/>
    <w:rsid w:val="00074D63"/>
    <w:rsid w:val="0008215D"/>
    <w:rsid w:val="00082DFE"/>
    <w:rsid w:val="0009323F"/>
    <w:rsid w:val="000B3DEF"/>
    <w:rsid w:val="000B7ABB"/>
    <w:rsid w:val="000C4A0F"/>
    <w:rsid w:val="000D45F8"/>
    <w:rsid w:val="000E1A4B"/>
    <w:rsid w:val="000E2D54"/>
    <w:rsid w:val="000E52EC"/>
    <w:rsid w:val="000E693C"/>
    <w:rsid w:val="000F4AD8"/>
    <w:rsid w:val="000F6F25"/>
    <w:rsid w:val="000F793B"/>
    <w:rsid w:val="00110468"/>
    <w:rsid w:val="00110B17"/>
    <w:rsid w:val="00117EA9"/>
    <w:rsid w:val="0012557D"/>
    <w:rsid w:val="001308D8"/>
    <w:rsid w:val="00131B7A"/>
    <w:rsid w:val="001360E5"/>
    <w:rsid w:val="001366EE"/>
    <w:rsid w:val="00136FEB"/>
    <w:rsid w:val="0015362E"/>
    <w:rsid w:val="00157B0F"/>
    <w:rsid w:val="001678AD"/>
    <w:rsid w:val="001741CB"/>
    <w:rsid w:val="001758C8"/>
    <w:rsid w:val="00177D62"/>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479F1"/>
    <w:rsid w:val="00252F50"/>
    <w:rsid w:val="00253B21"/>
    <w:rsid w:val="002571E9"/>
    <w:rsid w:val="002629C5"/>
    <w:rsid w:val="00267906"/>
    <w:rsid w:val="00267E88"/>
    <w:rsid w:val="00270B2A"/>
    <w:rsid w:val="0027146B"/>
    <w:rsid w:val="00272D9D"/>
    <w:rsid w:val="00290EE6"/>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23744"/>
    <w:rsid w:val="00323BE8"/>
    <w:rsid w:val="00335D68"/>
    <w:rsid w:val="0033622F"/>
    <w:rsid w:val="00337E76"/>
    <w:rsid w:val="00342A30"/>
    <w:rsid w:val="00351B7D"/>
    <w:rsid w:val="00363263"/>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E3EE5"/>
    <w:rsid w:val="003F5BFA"/>
    <w:rsid w:val="004045B4"/>
    <w:rsid w:val="00410407"/>
    <w:rsid w:val="0041647B"/>
    <w:rsid w:val="0041667A"/>
    <w:rsid w:val="00421708"/>
    <w:rsid w:val="004221B0"/>
    <w:rsid w:val="00423E56"/>
    <w:rsid w:val="0043343B"/>
    <w:rsid w:val="0043717D"/>
    <w:rsid w:val="00440722"/>
    <w:rsid w:val="00440790"/>
    <w:rsid w:val="004460C6"/>
    <w:rsid w:val="00460ADC"/>
    <w:rsid w:val="00465DC6"/>
    <w:rsid w:val="00466C76"/>
    <w:rsid w:val="0047544F"/>
    <w:rsid w:val="00483E37"/>
    <w:rsid w:val="004A3E23"/>
    <w:rsid w:val="004B2B44"/>
    <w:rsid w:val="004B2CC4"/>
    <w:rsid w:val="004B34E1"/>
    <w:rsid w:val="004C1C47"/>
    <w:rsid w:val="004C23F9"/>
    <w:rsid w:val="004D7499"/>
    <w:rsid w:val="004D76E3"/>
    <w:rsid w:val="004E598B"/>
    <w:rsid w:val="004F15C9"/>
    <w:rsid w:val="004F28FE"/>
    <w:rsid w:val="004F4078"/>
    <w:rsid w:val="00525360"/>
    <w:rsid w:val="00527E87"/>
    <w:rsid w:val="00533A45"/>
    <w:rsid w:val="00543B88"/>
    <w:rsid w:val="00543F66"/>
    <w:rsid w:val="00544006"/>
    <w:rsid w:val="00554136"/>
    <w:rsid w:val="00554A7A"/>
    <w:rsid w:val="0055582F"/>
    <w:rsid w:val="00555E75"/>
    <w:rsid w:val="00556532"/>
    <w:rsid w:val="0056613C"/>
    <w:rsid w:val="00566672"/>
    <w:rsid w:val="00570044"/>
    <w:rsid w:val="005719F7"/>
    <w:rsid w:val="005814A1"/>
    <w:rsid w:val="00583FE4"/>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3558"/>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6F5B92"/>
    <w:rsid w:val="0070377D"/>
    <w:rsid w:val="007168DA"/>
    <w:rsid w:val="007212A4"/>
    <w:rsid w:val="00723843"/>
    <w:rsid w:val="0073068A"/>
    <w:rsid w:val="0074104A"/>
    <w:rsid w:val="0074158A"/>
    <w:rsid w:val="00751EBB"/>
    <w:rsid w:val="00772240"/>
    <w:rsid w:val="00785D58"/>
    <w:rsid w:val="007B10CA"/>
    <w:rsid w:val="007B2D20"/>
    <w:rsid w:val="007C057B"/>
    <w:rsid w:val="007C1151"/>
    <w:rsid w:val="007C25EB"/>
    <w:rsid w:val="007C4B6F"/>
    <w:rsid w:val="007C5BB2"/>
    <w:rsid w:val="007E0069"/>
    <w:rsid w:val="00800AA9"/>
    <w:rsid w:val="00800D83"/>
    <w:rsid w:val="008020E6"/>
    <w:rsid w:val="00803B42"/>
    <w:rsid w:val="00810134"/>
    <w:rsid w:val="008247D0"/>
    <w:rsid w:val="00825F7F"/>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461E"/>
    <w:rsid w:val="008C6A0E"/>
    <w:rsid w:val="008E0129"/>
    <w:rsid w:val="008E1575"/>
    <w:rsid w:val="008F20FD"/>
    <w:rsid w:val="008F2AAB"/>
    <w:rsid w:val="0090479F"/>
    <w:rsid w:val="009170B9"/>
    <w:rsid w:val="009230EE"/>
    <w:rsid w:val="009249CC"/>
    <w:rsid w:val="00941FAB"/>
    <w:rsid w:val="00952982"/>
    <w:rsid w:val="00960302"/>
    <w:rsid w:val="00966541"/>
    <w:rsid w:val="00980F1C"/>
    <w:rsid w:val="00981808"/>
    <w:rsid w:val="009B606B"/>
    <w:rsid w:val="009D26CC"/>
    <w:rsid w:val="009D44A2"/>
    <w:rsid w:val="009E0F44"/>
    <w:rsid w:val="009E3B08"/>
    <w:rsid w:val="009E3C92"/>
    <w:rsid w:val="00A04FF1"/>
    <w:rsid w:val="00A058E4"/>
    <w:rsid w:val="00A35BCB"/>
    <w:rsid w:val="00A522BB"/>
    <w:rsid w:val="00A64243"/>
    <w:rsid w:val="00A6466D"/>
    <w:rsid w:val="00A74713"/>
    <w:rsid w:val="00A7678F"/>
    <w:rsid w:val="00A8295C"/>
    <w:rsid w:val="00A8553B"/>
    <w:rsid w:val="00A900EA"/>
    <w:rsid w:val="00A93B2D"/>
    <w:rsid w:val="00AA5A90"/>
    <w:rsid w:val="00AC4FDE"/>
    <w:rsid w:val="00AC5E4B"/>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B0B29"/>
    <w:rsid w:val="00BB1D34"/>
    <w:rsid w:val="00BB785D"/>
    <w:rsid w:val="00BB7F45"/>
    <w:rsid w:val="00BC1CB7"/>
    <w:rsid w:val="00BC367A"/>
    <w:rsid w:val="00BC6CF7"/>
    <w:rsid w:val="00BE0837"/>
    <w:rsid w:val="00BE116E"/>
    <w:rsid w:val="00BE2758"/>
    <w:rsid w:val="00BE608B"/>
    <w:rsid w:val="00BE7E5C"/>
    <w:rsid w:val="00BF744C"/>
    <w:rsid w:val="00C06A16"/>
    <w:rsid w:val="00C06FCB"/>
    <w:rsid w:val="00C1035E"/>
    <w:rsid w:val="00C112FB"/>
    <w:rsid w:val="00C1302F"/>
    <w:rsid w:val="00C16602"/>
    <w:rsid w:val="00C24B58"/>
    <w:rsid w:val="00C25F4A"/>
    <w:rsid w:val="00C312C8"/>
    <w:rsid w:val="00C348A3"/>
    <w:rsid w:val="00C40C80"/>
    <w:rsid w:val="00C430B3"/>
    <w:rsid w:val="00C747DB"/>
    <w:rsid w:val="00C90D86"/>
    <w:rsid w:val="00C94FC7"/>
    <w:rsid w:val="00C95A8B"/>
    <w:rsid w:val="00CC25B9"/>
    <w:rsid w:val="00CC3CAE"/>
    <w:rsid w:val="00CD6B6A"/>
    <w:rsid w:val="00CE26C7"/>
    <w:rsid w:val="00CF712C"/>
    <w:rsid w:val="00D130E2"/>
    <w:rsid w:val="00D152E0"/>
    <w:rsid w:val="00D171E5"/>
    <w:rsid w:val="00D205C8"/>
    <w:rsid w:val="00D24D52"/>
    <w:rsid w:val="00D37291"/>
    <w:rsid w:val="00D47232"/>
    <w:rsid w:val="00D6472E"/>
    <w:rsid w:val="00D724F3"/>
    <w:rsid w:val="00D80CF9"/>
    <w:rsid w:val="00D85581"/>
    <w:rsid w:val="00D918A0"/>
    <w:rsid w:val="00D93433"/>
    <w:rsid w:val="00D9702B"/>
    <w:rsid w:val="00DB1E92"/>
    <w:rsid w:val="00DB256D"/>
    <w:rsid w:val="00DC1073"/>
    <w:rsid w:val="00DC5480"/>
    <w:rsid w:val="00DC565C"/>
    <w:rsid w:val="00DC64D6"/>
    <w:rsid w:val="00DC6CD6"/>
    <w:rsid w:val="00DC729C"/>
    <w:rsid w:val="00DD0451"/>
    <w:rsid w:val="00DD2A80"/>
    <w:rsid w:val="00DE1C15"/>
    <w:rsid w:val="00DE3B87"/>
    <w:rsid w:val="00DF4C39"/>
    <w:rsid w:val="00DF5A01"/>
    <w:rsid w:val="00E002A5"/>
    <w:rsid w:val="00E0146F"/>
    <w:rsid w:val="00E01537"/>
    <w:rsid w:val="00E100BE"/>
    <w:rsid w:val="00E10F4B"/>
    <w:rsid w:val="00E15EE7"/>
    <w:rsid w:val="00E37B7C"/>
    <w:rsid w:val="00E424D1"/>
    <w:rsid w:val="00E44896"/>
    <w:rsid w:val="00E46B1E"/>
    <w:rsid w:val="00E5437B"/>
    <w:rsid w:val="00E54695"/>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E5F5A"/>
    <w:rsid w:val="00EF6FCF"/>
    <w:rsid w:val="00F04424"/>
    <w:rsid w:val="00F04AE6"/>
    <w:rsid w:val="00F114DC"/>
    <w:rsid w:val="00F24CAB"/>
    <w:rsid w:val="00F40646"/>
    <w:rsid w:val="00F43553"/>
    <w:rsid w:val="00F50B13"/>
    <w:rsid w:val="00F61D61"/>
    <w:rsid w:val="00F710FD"/>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14067424">
      <w:bodyDiv w:val="1"/>
      <w:marLeft w:val="0"/>
      <w:marRight w:val="0"/>
      <w:marTop w:val="0"/>
      <w:marBottom w:val="0"/>
      <w:divBdr>
        <w:top w:val="none" w:sz="0" w:space="0" w:color="auto"/>
        <w:left w:val="none" w:sz="0" w:space="0" w:color="auto"/>
        <w:bottom w:val="none" w:sz="0" w:space="0" w:color="auto"/>
        <w:right w:val="none" w:sz="0" w:space="0" w:color="auto"/>
      </w:divBdr>
    </w:div>
    <w:div w:id="42901179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37551891">
      <w:bodyDiv w:val="1"/>
      <w:marLeft w:val="0"/>
      <w:marRight w:val="0"/>
      <w:marTop w:val="0"/>
      <w:marBottom w:val="0"/>
      <w:divBdr>
        <w:top w:val="none" w:sz="0" w:space="0" w:color="auto"/>
        <w:left w:val="none" w:sz="0" w:space="0" w:color="auto"/>
        <w:bottom w:val="none" w:sz="0" w:space="0" w:color="auto"/>
        <w:right w:val="none" w:sz="0" w:space="0" w:color="auto"/>
      </w:divBdr>
    </w:div>
    <w:div w:id="540483210">
      <w:bodyDiv w:val="1"/>
      <w:marLeft w:val="0"/>
      <w:marRight w:val="0"/>
      <w:marTop w:val="0"/>
      <w:marBottom w:val="0"/>
      <w:divBdr>
        <w:top w:val="none" w:sz="0" w:space="0" w:color="auto"/>
        <w:left w:val="none" w:sz="0" w:space="0" w:color="auto"/>
        <w:bottom w:val="none" w:sz="0" w:space="0" w:color="auto"/>
        <w:right w:val="none" w:sz="0" w:space="0" w:color="auto"/>
      </w:divBdr>
    </w:div>
    <w:div w:id="76280051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41704837">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9958876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9595618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98586052">
      <w:bodyDiv w:val="1"/>
      <w:marLeft w:val="0"/>
      <w:marRight w:val="0"/>
      <w:marTop w:val="0"/>
      <w:marBottom w:val="0"/>
      <w:divBdr>
        <w:top w:val="none" w:sz="0" w:space="0" w:color="auto"/>
        <w:left w:val="none" w:sz="0" w:space="0" w:color="auto"/>
        <w:bottom w:val="none" w:sz="0" w:space="0" w:color="auto"/>
        <w:right w:val="none" w:sz="0" w:space="0" w:color="auto"/>
      </w:divBdr>
    </w:div>
    <w:div w:id="1929656162">
      <w:bodyDiv w:val="1"/>
      <w:marLeft w:val="0"/>
      <w:marRight w:val="0"/>
      <w:marTop w:val="0"/>
      <w:marBottom w:val="0"/>
      <w:divBdr>
        <w:top w:val="none" w:sz="0" w:space="0" w:color="auto"/>
        <w:left w:val="none" w:sz="0" w:space="0" w:color="auto"/>
        <w:bottom w:val="none" w:sz="0" w:space="0" w:color="auto"/>
        <w:right w:val="none" w:sz="0" w:space="0" w:color="auto"/>
      </w:divBdr>
    </w:div>
    <w:div w:id="1934971963">
      <w:bodyDiv w:val="1"/>
      <w:marLeft w:val="0"/>
      <w:marRight w:val="0"/>
      <w:marTop w:val="0"/>
      <w:marBottom w:val="0"/>
      <w:divBdr>
        <w:top w:val="none" w:sz="0" w:space="0" w:color="auto"/>
        <w:left w:val="none" w:sz="0" w:space="0" w:color="auto"/>
        <w:bottom w:val="none" w:sz="0" w:space="0" w:color="auto"/>
        <w:right w:val="none" w:sz="0" w:space="0" w:color="auto"/>
      </w:divBdr>
    </w:div>
    <w:div w:id="20255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f.org/indiscriminate-violence-and-collective-punishment-gaza-must-cease" TargetMode="External"/><Relationship Id="rId18" Type="http://schemas.openxmlformats.org/officeDocument/2006/relationships/hyperlink" Target="https://www.reuters.com/world/middle-east/gaza-health-crisis-deepens-chronically-ill-war-intensifies-2023-11-0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nrwa.org/activity/health-gaza-strip"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msf.org/five-ways-war-gaza-impacting-palestinians-health" TargetMode="External"/><Relationship Id="rId17" Type="http://schemas.openxmlformats.org/officeDocument/2006/relationships/hyperlink" Target="https://www.ochaopt.org/content/hostilities-gaza-strip-and-israel-flash-update-41" TargetMode="External"/><Relationship Id="rId25" Type="http://schemas.openxmlformats.org/officeDocument/2006/relationships/hyperlink" Target="https://reliefweb.int/attachments/30945019-5f79-4f8d-a08c-f47158543589/WHO%20PHSA%20Gaza%20and%20West%20Bank%20oPt%20061123%20FINAL.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ochaopt.org/content/hostilities-gaza-strip-and-israel-flash-update-44" TargetMode="External"/><Relationship Id="rId20" Type="http://schemas.openxmlformats.org/officeDocument/2006/relationships/hyperlink" Target="https://www.ohchr.org/en/press-releases/2023/10/israeloccupied-palestinian-territory-un-experts-deplore-attacks-civili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gri.fi/documents/5202425/5914056/Gazan+kaistan+tilannekatsaus+maaliskuussa+2022.pdf" TargetMode="External"/><Relationship Id="rId24" Type="http://schemas.openxmlformats.org/officeDocument/2006/relationships/hyperlink" Target="https://www.who.int/news/item/18-11-2023-who-leads-very-high-risk-joint-humanitarian-mission-to-al-shifa-hospital-in-gaza"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pr.org/2023/11/16/1213307710/gaza-doctors-al-shifa-hospital" TargetMode="External"/><Relationship Id="rId23" Type="http://schemas.openxmlformats.org/officeDocument/2006/relationships/hyperlink" Target="https://www.washingtonpost.com/world/2023/11/16/israel-gaza-shifa-hamas-evidence/" TargetMode="External"/><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crisisgroup.org/crisiswatch" TargetMode="External"/><Relationship Id="rId19" Type="http://schemas.openxmlformats.org/officeDocument/2006/relationships/hyperlink" Target="https://www.reuters.com/graphics/ISRAEL-PALESTINIANS/MAPS/movajdladp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1twZhEVO94" TargetMode="External"/><Relationship Id="rId14" Type="http://schemas.openxmlformats.org/officeDocument/2006/relationships/hyperlink" Target="https://www.npr.org/sections/goatsandsoda/2022/07/07/1097980428/a-70-year-old-man-in-gaza-needed-open-heart-surgery-it-was-a-race-against-time" TargetMode="External"/><Relationship Id="rId22" Type="http://schemas.openxmlformats.org/officeDocument/2006/relationships/hyperlink" Target="https://www.unrwa.org/resources/reports/unrwa-situation-report-32-situation-gaza-strip-and-west-bank-including-east-Jerusalem" TargetMode="External"/><Relationship Id="rId27" Type="http://schemas.openxmlformats.org/officeDocument/2006/relationships/header" Target="header2.xml"/><Relationship Id="rId30" Type="http://schemas.openxmlformats.org/officeDocument/2006/relationships/glossaryDocument" Target="glossary/document.xml"/><Relationship Id="rId35" Type="http://schemas.openxmlformats.org/officeDocument/2006/relationships/customXml" Target="../customXml/item5.xml"/><Relationship Id="rId8" Type="http://schemas.openxmlformats.org/officeDocument/2006/relationships/hyperlink" Target="https://www.bbc.com/news/newsbeat-4412439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hl-databases.icrc.org/en/customary-ihl/v1/rule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83E8420734F7F8837A05B7AC7B934"/>
        <w:category>
          <w:name w:val="Yleiset"/>
          <w:gallery w:val="placeholder"/>
        </w:category>
        <w:types>
          <w:type w:val="bbPlcHdr"/>
        </w:types>
        <w:behaviors>
          <w:behavior w:val="content"/>
        </w:behaviors>
        <w:guid w:val="{F363DA34-955C-434C-9816-0F27B8810653}"/>
      </w:docPartPr>
      <w:docPartBody>
        <w:p w:rsidR="009B26F0" w:rsidRDefault="00FC4147">
          <w:pPr>
            <w:pStyle w:val="FA683E8420734F7F8837A05B7AC7B934"/>
          </w:pPr>
          <w:r w:rsidRPr="00AA10D2">
            <w:rPr>
              <w:rStyle w:val="Paikkamerkkiteksti"/>
            </w:rPr>
            <w:t>Kirjoita tekstiä napsauttamalla tai napauttamalla tätä.</w:t>
          </w:r>
        </w:p>
      </w:docPartBody>
    </w:docPart>
    <w:docPart>
      <w:docPartPr>
        <w:name w:val="C3F95ABA77D3433B9B8448D51C14B1B1"/>
        <w:category>
          <w:name w:val="Yleiset"/>
          <w:gallery w:val="placeholder"/>
        </w:category>
        <w:types>
          <w:type w:val="bbPlcHdr"/>
        </w:types>
        <w:behaviors>
          <w:behavior w:val="content"/>
        </w:behaviors>
        <w:guid w:val="{B3D1EA7C-87AA-48C6-B517-5A87BD4B0BD1}"/>
      </w:docPartPr>
      <w:docPartBody>
        <w:p w:rsidR="009B26F0" w:rsidRDefault="00FC4147">
          <w:pPr>
            <w:pStyle w:val="C3F95ABA77D3433B9B8448D51C14B1B1"/>
          </w:pPr>
          <w:r w:rsidRPr="00AA10D2">
            <w:rPr>
              <w:rStyle w:val="Paikkamerkkiteksti"/>
            </w:rPr>
            <w:t>Kirjoita tekstiä napsauttamalla tai napauttamalla tätä.</w:t>
          </w:r>
        </w:p>
      </w:docPartBody>
    </w:docPart>
    <w:docPart>
      <w:docPartPr>
        <w:name w:val="C7DB1B0CB0E24E03A0F1B36402CE26C6"/>
        <w:category>
          <w:name w:val="Yleiset"/>
          <w:gallery w:val="placeholder"/>
        </w:category>
        <w:types>
          <w:type w:val="bbPlcHdr"/>
        </w:types>
        <w:behaviors>
          <w:behavior w:val="content"/>
        </w:behaviors>
        <w:guid w:val="{061064A5-0464-4F5F-8FB4-3BC3FCFE1FDE}"/>
      </w:docPartPr>
      <w:docPartBody>
        <w:p w:rsidR="009B26F0" w:rsidRDefault="00FC4147">
          <w:pPr>
            <w:pStyle w:val="C7DB1B0CB0E24E03A0F1B36402CE26C6"/>
          </w:pPr>
          <w:r w:rsidRPr="00810134">
            <w:rPr>
              <w:rStyle w:val="Paikkamerkkiteksti"/>
              <w:lang w:val="en-GB"/>
            </w:rPr>
            <w:t>.</w:t>
          </w:r>
        </w:p>
      </w:docPartBody>
    </w:docPart>
    <w:docPart>
      <w:docPartPr>
        <w:name w:val="FA517B516ABF4D90A283D742DA4B7644"/>
        <w:category>
          <w:name w:val="Yleiset"/>
          <w:gallery w:val="placeholder"/>
        </w:category>
        <w:types>
          <w:type w:val="bbPlcHdr"/>
        </w:types>
        <w:behaviors>
          <w:behavior w:val="content"/>
        </w:behaviors>
        <w:guid w:val="{CA41D0E2-B317-4368-8D89-BB5ADFF8F11C}"/>
      </w:docPartPr>
      <w:docPartBody>
        <w:p w:rsidR="009B26F0" w:rsidRDefault="00FC4147">
          <w:pPr>
            <w:pStyle w:val="FA517B516ABF4D90A283D742DA4B7644"/>
          </w:pPr>
          <w:r w:rsidRPr="00AA10D2">
            <w:rPr>
              <w:rStyle w:val="Paikkamerkkiteksti"/>
            </w:rPr>
            <w:t>Kirjoita tekstiä napsauttamalla tai napauttamalla tätä.</w:t>
          </w:r>
        </w:p>
      </w:docPartBody>
    </w:docPart>
    <w:docPart>
      <w:docPartPr>
        <w:name w:val="4EA6ECF0B6F0402CBC2A895FA1435D0D"/>
        <w:category>
          <w:name w:val="Yleiset"/>
          <w:gallery w:val="placeholder"/>
        </w:category>
        <w:types>
          <w:type w:val="bbPlcHdr"/>
        </w:types>
        <w:behaviors>
          <w:behavior w:val="content"/>
        </w:behaviors>
        <w:guid w:val="{82E46FB9-F81A-48EF-B58D-4BFC702A5B4D}"/>
      </w:docPartPr>
      <w:docPartBody>
        <w:p w:rsidR="009B26F0" w:rsidRDefault="00FC4147">
          <w:pPr>
            <w:pStyle w:val="4EA6ECF0B6F0402CBC2A895FA1435D0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47"/>
    <w:rsid w:val="009B26F0"/>
    <w:rsid w:val="00FC41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4147"/>
    <w:rPr>
      <w:color w:val="808080"/>
    </w:rPr>
  </w:style>
  <w:style w:type="paragraph" w:customStyle="1" w:styleId="FA683E8420734F7F8837A05B7AC7B934">
    <w:name w:val="FA683E8420734F7F8837A05B7AC7B934"/>
  </w:style>
  <w:style w:type="paragraph" w:customStyle="1" w:styleId="C3F95ABA77D3433B9B8448D51C14B1B1">
    <w:name w:val="C3F95ABA77D3433B9B8448D51C14B1B1"/>
  </w:style>
  <w:style w:type="paragraph" w:customStyle="1" w:styleId="C7DB1B0CB0E24E03A0F1B36402CE26C6">
    <w:name w:val="C7DB1B0CB0E24E03A0F1B36402CE26C6"/>
  </w:style>
  <w:style w:type="paragraph" w:customStyle="1" w:styleId="FA517B516ABF4D90A283D742DA4B7644">
    <w:name w:val="FA517B516ABF4D90A283D742DA4B7644"/>
  </w:style>
  <w:style w:type="paragraph" w:customStyle="1" w:styleId="4EA6ECF0B6F0402CBC2A895FA1435D0D">
    <w:name w:val="4EA6ECF0B6F0402CBC2A895FA1435D0D"/>
  </w:style>
  <w:style w:type="paragraph" w:customStyle="1" w:styleId="28EC98E289164CCEBE9420A85C23AEBE">
    <w:name w:val="28EC98E289164CCEBE9420A85C23AEBE"/>
    <w:rsid w:val="00FC4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GAZA STRIP,HEALTH SERVICES,MEDCOI,EUROPEAN UNION,COUNTRY OF ORIGIN CONDITIONS,WARS,ISRAEL,HAMAS,HOSPITALS,HEALTH CARE PERSONNEL,EVACUATION,WHO,MORTALITY RATE,STATISTICS (DATA),DISEASES,PATIENTS,DISEASE CONTROL,CANCEROUS DISEASES,MEDICINES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Palestine</TermName>
          <TermId xmlns="http://schemas.microsoft.com/office/infopath/2007/PartnerControls">ee5410dd-6cd7-4c46-9daa-284c77ff6a66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2023-11-21T23:00:00+00:00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53</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Palestiina / Kroonisesti sairaille tarkoitetun hoidon ja lääkityksen saatavuus Gazan kaistalla
Palestine / The availability of treatment and medication for chronically ill patients in the Gaza Strip
Kysymykset
Onko Gazan kaistalla saatavilla hoitoa tai lääkitystä kroonisesti sairaille potilaille?
Questions
Is treatment and medication available in the Gaza strip for chronically ill patients?
Israelin ja Hamasin välillä 7.10.2023 puhjennut ja edelleen jatkuva sota on vaikuttanut mittavasti Gazan kaistan terveydenhuoltojärjestelmän toimintaan. Tämä pyrkii tarjoamaan tiiviin kokonaiskuvan Gazan kaistan terveydenhuoltojärjestelmän tilanteesta ja erityisesti kroonisten sairauksien hoidon ja lääkityksen saatavuudesta vastauksen kirjoittamishetkellä. Euroopan unionin turvapaikkaviraston (EUAA) lääketieteellisen lähtömaatiedon tuottamiseen keskittyvällä MedCOI-palvelulla ei ollut mahdollisuutta selvittää eri sairauksiin liittyvän hoidon</COIDocAbstract>
    <COIWSGroundsRejection xmlns="b5be3156-7e14-46bc-bfca-5c242eb3de3f" xsi:nil="true"/>
    <COIDocAuthors xmlns="e235e197-502c-49f1-8696-39d199cd5131">
      <Value>143</Value>
    </COIDocAuthors>
    <COIDocID xmlns="b5be3156-7e14-46bc-bfca-5c242eb3de3f">628</COIDocID>
    <_dlc_DocId xmlns="e235e197-502c-49f1-8696-39d199cd5131">FI011-215589946-11927</_dlc_DocId>
    <_dlc_DocIdUrl xmlns="e235e197-502c-49f1-8696-39d199cd5131">
      <Url>https://coiadmin.euaa.europa.eu/administration/finland/_layouts/15/DocIdRedir.aspx?ID=FI011-215589946-11927</Url>
      <Description>FI011-215589946-11927</Description>
    </_dlc_DocIdUrl>
  </documentManagement>
</p:properties>
</file>

<file path=customXml/itemProps1.xml><?xml version="1.0" encoding="utf-8"?>
<ds:datastoreItem xmlns:ds="http://schemas.openxmlformats.org/officeDocument/2006/customXml" ds:itemID="{3E7AA827-7E8E-40CB-BADB-4D8C57B89C9F}">
  <ds:schemaRefs>
    <ds:schemaRef ds:uri="http://schemas.openxmlformats.org/officeDocument/2006/bibliography"/>
  </ds:schemaRefs>
</ds:datastoreItem>
</file>

<file path=customXml/itemProps2.xml><?xml version="1.0" encoding="utf-8"?>
<ds:datastoreItem xmlns:ds="http://schemas.openxmlformats.org/officeDocument/2006/customXml" ds:itemID="{C9294D7B-73A0-45C2-9816-32B8021F3A03}"/>
</file>

<file path=customXml/itemProps3.xml><?xml version="1.0" encoding="utf-8"?>
<ds:datastoreItem xmlns:ds="http://schemas.openxmlformats.org/officeDocument/2006/customXml" ds:itemID="{C5AFFDD1-ACB5-4E16-90A4-09891BA40F19}"/>
</file>

<file path=customXml/itemProps4.xml><?xml version="1.0" encoding="utf-8"?>
<ds:datastoreItem xmlns:ds="http://schemas.openxmlformats.org/officeDocument/2006/customXml" ds:itemID="{8963ADE2-EEDA-4013-8963-CC5AB9E95B3F}"/>
</file>

<file path=customXml/itemProps5.xml><?xml version="1.0" encoding="utf-8"?>
<ds:datastoreItem xmlns:ds="http://schemas.openxmlformats.org/officeDocument/2006/customXml" ds:itemID="{A391AB76-9DB3-4C74-85CE-1DB5DDDEFA88}"/>
</file>

<file path=customXml/itemProps6.xml><?xml version="1.0" encoding="utf-8"?>
<ds:datastoreItem xmlns:ds="http://schemas.openxmlformats.org/officeDocument/2006/customXml" ds:itemID="{0BC464D4-10F5-4C64-88FF-546356A252FD}"/>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15422</Characters>
  <Application>Microsoft Office Word</Application>
  <DocSecurity>0</DocSecurity>
  <Lines>128</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Palestiina / Kroonisesti sairaille tarkoitetun hoidon ja lääkityksen saatavuus Gazan kaistalla // Palestine / The availability of treatment and medication for chronically ill patients in the Gaza Strip</dc:title>
  <dc:subject/>
  <dc:creator/>
  <cp:keywords/>
  <cp:lastModifiedBy/>
  <cp:revision>1</cp:revision>
  <dcterms:created xsi:type="dcterms:W3CDTF">2023-11-20T05:23:00Z</dcterms:created>
  <dcterms:modified xsi:type="dcterms:W3CDTF">2023-11-22T09:24:00Z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a458efd5-10ff-427e-b1a8-eb74e1e42fd3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53;#Palestine|ee5410dd-6cd7-4c46-9daa-284c77ff6a66</vt:lpwstr>
  </property>
  <property fmtid="{D5CDD505-2E9C-101B-9397-08002B2CF9AE}" pid="9" name="COIInformTypeMM">
    <vt:lpwstr>4;#Response to COI Query|74af11f0-82c2-4825-bd8f-d6b1cac3a3aa</vt:lpwstr>
  </property>
</Properties>
</file>