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F6F8E" w14:textId="77777777" w:rsidR="00873A37" w:rsidRDefault="00873A37" w:rsidP="00873A37">
      <w:pPr>
        <w:spacing w:after="0"/>
        <w:rPr>
          <w:rStyle w:val="Otsikko1Char"/>
          <w:rFonts w:eastAsiaTheme="minorHAnsi" w:cstheme="minorHAnsi"/>
          <w:color w:val="auto"/>
          <w:sz w:val="20"/>
          <w:szCs w:val="22"/>
        </w:rPr>
      </w:pPr>
      <w:r>
        <w:rPr>
          <w:rStyle w:val="Otsikko1Char"/>
          <w:rFonts w:eastAsiaTheme="minorHAnsi" w:cstheme="minorHAnsi"/>
          <w:color w:val="auto"/>
          <w:sz w:val="20"/>
          <w:szCs w:val="22"/>
        </w:rPr>
        <w:t>Maatietopalvelu</w:t>
      </w:r>
    </w:p>
    <w:p w14:paraId="57678642" w14:textId="77777777" w:rsidR="00873A37" w:rsidRPr="00873A37" w:rsidRDefault="00873A37" w:rsidP="00873A37">
      <w:pPr>
        <w:spacing w:before="0"/>
        <w:rPr>
          <w:rStyle w:val="Otsikko1Char"/>
          <w:rFonts w:eastAsiaTheme="minorHAnsi" w:cstheme="minorHAnsi"/>
          <w:b w:val="0"/>
          <w:color w:val="auto"/>
          <w:sz w:val="20"/>
          <w:szCs w:val="22"/>
        </w:rPr>
      </w:pPr>
      <w:r>
        <w:rPr>
          <w:rStyle w:val="Otsikko1Char"/>
          <w:rFonts w:eastAsiaTheme="minorHAnsi" w:cstheme="minorHAnsi"/>
          <w:b w:val="0"/>
          <w:color w:val="auto"/>
          <w:sz w:val="20"/>
          <w:szCs w:val="22"/>
        </w:rPr>
        <w:t>Kyselyvastaus</w:t>
      </w:r>
    </w:p>
    <w:p w14:paraId="39966C91" w14:textId="1DE42C5F" w:rsidR="00800AA9" w:rsidRPr="00800AA9" w:rsidRDefault="00800AA9" w:rsidP="00C348A3">
      <w:pPr>
        <w:spacing w:before="0" w:after="0"/>
      </w:pPr>
      <w:r w:rsidRPr="00BB7F45">
        <w:rPr>
          <w:b/>
        </w:rPr>
        <w:t>Asiakirjan tunnus:</w:t>
      </w:r>
      <w:r>
        <w:t xml:space="preserve"> KT</w:t>
      </w:r>
      <w:r w:rsidR="0038432A">
        <w:t>1414</w:t>
      </w:r>
    </w:p>
    <w:p w14:paraId="5ACFC14E" w14:textId="48B1642E" w:rsidR="00800AA9" w:rsidRDefault="00800AA9" w:rsidP="00C348A3">
      <w:pPr>
        <w:spacing w:before="0" w:after="0"/>
      </w:pPr>
      <w:r w:rsidRPr="00BB7F45">
        <w:rPr>
          <w:b/>
        </w:rPr>
        <w:t>Päivämäärä</w:t>
      </w:r>
      <w:r>
        <w:t xml:space="preserve">: </w:t>
      </w:r>
      <w:r w:rsidR="00D60916">
        <w:t>1</w:t>
      </w:r>
      <w:r w:rsidR="0034662A">
        <w:t>5</w:t>
      </w:r>
      <w:r w:rsidR="00D60916">
        <w:t>.9</w:t>
      </w:r>
      <w:r w:rsidR="00810134">
        <w:t>.</w:t>
      </w:r>
      <w:r w:rsidR="00D60916">
        <w:t>2026</w:t>
      </w:r>
    </w:p>
    <w:p w14:paraId="6F37A3E0" w14:textId="32BF99EF"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w:t>
      </w:r>
    </w:p>
    <w:p w14:paraId="4496C0B6" w14:textId="77777777" w:rsidR="00800AA9" w:rsidRPr="00633BBD" w:rsidRDefault="00B91731" w:rsidP="00800AA9">
      <w:pPr>
        <w:rPr>
          <w:rStyle w:val="Otsikko1Char"/>
          <w:b w:val="0"/>
          <w:sz w:val="20"/>
          <w:szCs w:val="20"/>
        </w:rPr>
      </w:pPr>
      <w:r>
        <w:rPr>
          <w:b/>
        </w:rPr>
        <w:pict w14:anchorId="379AFB63">
          <v:rect id="_x0000_i1025" style="width:0;height:1.5pt" o:hralign="center" o:hrstd="t" o:hr="t" fillcolor="#a0a0a0" stroked="f"/>
        </w:pict>
      </w:r>
    </w:p>
    <w:p w14:paraId="666BD52A" w14:textId="40AEC303" w:rsidR="008020E6" w:rsidRPr="00543F66" w:rsidRDefault="00B91731" w:rsidP="007E23A4">
      <w:pPr>
        <w:pStyle w:val="POTSIKKO"/>
        <w:rPr>
          <w:rStyle w:val="Otsikko1Char"/>
          <w:rFonts w:cs="Times New Roman"/>
          <w:b/>
          <w:szCs w:val="24"/>
        </w:rPr>
      </w:pPr>
      <w:sdt>
        <w:sdtPr>
          <w:rPr>
            <w:rStyle w:val="Otsikko1Char"/>
            <w:rFonts w:cs="Times New Roman"/>
            <w:b/>
            <w:szCs w:val="24"/>
          </w:rPr>
          <w:alias w:val="Maa / Otsikko"/>
          <w:tag w:val="Otsikko"/>
          <w:id w:val="597070427"/>
          <w:placeholder>
            <w:docPart w:val="9668DEDA84924FC98341C4C55340F6B7"/>
          </w:placeholder>
          <w:text/>
        </w:sdtPr>
        <w:sdtEndPr>
          <w:rPr>
            <w:rStyle w:val="Otsikko1Char"/>
          </w:rPr>
        </w:sdtEndPr>
        <w:sdtContent>
          <w:r w:rsidR="0038432A">
            <w:rPr>
              <w:rStyle w:val="Otsikko1Char"/>
              <w:rFonts w:cs="Times New Roman"/>
              <w:b/>
              <w:szCs w:val="24"/>
            </w:rPr>
            <w:t>Turkki</w:t>
          </w:r>
          <w:r w:rsidR="00543F66" w:rsidRPr="00543F66">
            <w:rPr>
              <w:rStyle w:val="Otsikko1Char"/>
              <w:rFonts w:cs="Times New Roman"/>
              <w:b/>
              <w:szCs w:val="24"/>
            </w:rPr>
            <w:t xml:space="preserve"> / </w:t>
          </w:r>
          <w:r w:rsidR="0038432A">
            <w:rPr>
              <w:rStyle w:val="Otsikko1Char"/>
              <w:rFonts w:cs="Times New Roman"/>
              <w:b/>
              <w:szCs w:val="24"/>
            </w:rPr>
            <w:t>Turkin Hizbullahin</w:t>
          </w:r>
          <w:r w:rsidR="00D9403F">
            <w:rPr>
              <w:rStyle w:val="Otsikko1Char"/>
              <w:rFonts w:cs="Times New Roman"/>
              <w:b/>
              <w:szCs w:val="24"/>
            </w:rPr>
            <w:t xml:space="preserve"> ja Hüda-Parin</w:t>
          </w:r>
          <w:r w:rsidR="0038432A">
            <w:rPr>
              <w:rStyle w:val="Otsikko1Char"/>
              <w:rFonts w:cs="Times New Roman"/>
              <w:b/>
              <w:szCs w:val="24"/>
            </w:rPr>
            <w:t xml:space="preserve"> toiminta Batmanin</w:t>
          </w:r>
          <w:r w:rsidR="006E1D22">
            <w:rPr>
              <w:rStyle w:val="Otsikko1Char"/>
              <w:rFonts w:cs="Times New Roman"/>
              <w:b/>
              <w:szCs w:val="24"/>
            </w:rPr>
            <w:t xml:space="preserve"> kaupungissa /</w:t>
          </w:r>
          <w:r w:rsidR="0038432A">
            <w:rPr>
              <w:rStyle w:val="Otsikko1Char"/>
              <w:rFonts w:cs="Times New Roman"/>
              <w:b/>
              <w:szCs w:val="24"/>
            </w:rPr>
            <w:t xml:space="preserve"> maakunnassa</w:t>
          </w:r>
        </w:sdtContent>
      </w:sdt>
    </w:p>
    <w:sdt>
      <w:sdtPr>
        <w:rPr>
          <w:rStyle w:val="Otsikko1Char"/>
          <w:rFonts w:cs="Times New Roman"/>
          <w:b/>
          <w:szCs w:val="24"/>
          <w:lang w:val="en-GB"/>
        </w:rPr>
        <w:alias w:val="Country / Title in English"/>
        <w:tag w:val="Country / Title in English"/>
        <w:id w:val="2146699517"/>
        <w:lock w:val="sdtLocked"/>
        <w:placeholder>
          <w:docPart w:val="0A9F259E682B488C8D86536942F971D7"/>
        </w:placeholder>
        <w:text/>
      </w:sdtPr>
      <w:sdtEndPr>
        <w:rPr>
          <w:rStyle w:val="Kappaleenoletusfontti"/>
          <w:rFonts w:eastAsia="Times New Roman"/>
        </w:rPr>
      </w:sdtEndPr>
      <w:sdtContent>
        <w:p w14:paraId="51DD9E4C" w14:textId="0DE2677D" w:rsidR="00082DFE" w:rsidRPr="0038432A" w:rsidRDefault="0038432A" w:rsidP="007E23A4">
          <w:pPr>
            <w:pStyle w:val="POTSIKKO"/>
            <w:rPr>
              <w:lang w:val="en-GB"/>
            </w:rPr>
          </w:pPr>
          <w:r w:rsidRPr="0038432A">
            <w:rPr>
              <w:rStyle w:val="Otsikko1Char"/>
              <w:rFonts w:cs="Times New Roman"/>
              <w:b/>
              <w:szCs w:val="24"/>
              <w:lang w:val="en-GB"/>
            </w:rPr>
            <w:t>Türkiye</w:t>
          </w:r>
          <w:r w:rsidR="00810134" w:rsidRPr="0038432A">
            <w:rPr>
              <w:rStyle w:val="Otsikko1Char"/>
              <w:rFonts w:cs="Times New Roman"/>
              <w:b/>
              <w:szCs w:val="24"/>
              <w:lang w:val="en-GB"/>
            </w:rPr>
            <w:t xml:space="preserve"> / </w:t>
          </w:r>
          <w:r w:rsidRPr="0038432A">
            <w:rPr>
              <w:rStyle w:val="Otsikko1Char"/>
              <w:rFonts w:cs="Times New Roman"/>
              <w:b/>
              <w:szCs w:val="24"/>
              <w:lang w:val="en-GB"/>
            </w:rPr>
            <w:t>The activities of T</w:t>
          </w:r>
          <w:r>
            <w:rPr>
              <w:rStyle w:val="Otsikko1Char"/>
              <w:rFonts w:cs="Times New Roman"/>
              <w:b/>
              <w:szCs w:val="24"/>
              <w:lang w:val="en-GB"/>
            </w:rPr>
            <w:t>urkish Hizbullah</w:t>
          </w:r>
          <w:r w:rsidR="00D9403F">
            <w:rPr>
              <w:rStyle w:val="Otsikko1Char"/>
              <w:rFonts w:cs="Times New Roman"/>
              <w:b/>
              <w:szCs w:val="24"/>
              <w:lang w:val="en-GB"/>
            </w:rPr>
            <w:t xml:space="preserve"> and Hüda-Par</w:t>
          </w:r>
          <w:r>
            <w:rPr>
              <w:rStyle w:val="Otsikko1Char"/>
              <w:rFonts w:cs="Times New Roman"/>
              <w:b/>
              <w:szCs w:val="24"/>
              <w:lang w:val="en-GB"/>
            </w:rPr>
            <w:t xml:space="preserve"> in </w:t>
          </w:r>
          <w:r w:rsidR="006E1D22">
            <w:rPr>
              <w:rStyle w:val="Otsikko1Char"/>
              <w:rFonts w:cs="Times New Roman"/>
              <w:b/>
              <w:szCs w:val="24"/>
              <w:lang w:val="en-GB"/>
            </w:rPr>
            <w:t>the city /</w:t>
          </w:r>
          <w:r>
            <w:rPr>
              <w:rStyle w:val="Otsikko1Char"/>
              <w:rFonts w:cs="Times New Roman"/>
              <w:b/>
              <w:szCs w:val="24"/>
              <w:lang w:val="en-GB"/>
            </w:rPr>
            <w:t xml:space="preserve"> province</w:t>
          </w:r>
          <w:r w:rsidR="006E1D22">
            <w:rPr>
              <w:rStyle w:val="Otsikko1Char"/>
              <w:rFonts w:cs="Times New Roman"/>
              <w:b/>
              <w:szCs w:val="24"/>
              <w:lang w:val="en-GB"/>
            </w:rPr>
            <w:t xml:space="preserve"> of Batman</w:t>
          </w:r>
        </w:p>
      </w:sdtContent>
    </w:sdt>
    <w:p w14:paraId="3E0EB4FB" w14:textId="77777777" w:rsidR="00082DFE" w:rsidRDefault="00B91731" w:rsidP="00082DFE">
      <w:pPr>
        <w:rPr>
          <w:b/>
        </w:rPr>
      </w:pPr>
      <w:r>
        <w:rPr>
          <w:b/>
        </w:rPr>
        <w:pict w14:anchorId="4FAACFAB">
          <v:rect id="_x0000_i1026" style="width:0;height:1.5pt" o:hralign="center" o:hrstd="t" o:hr="t" fillcolor="#a0a0a0" stroked="f"/>
        </w:pict>
      </w:r>
    </w:p>
    <w:p w14:paraId="5541E630" w14:textId="77777777" w:rsidR="00082DFE" w:rsidRDefault="00082DFE" w:rsidP="00C348A3">
      <w:pPr>
        <w:pStyle w:val="Numeroimatonotsikko"/>
      </w:pPr>
      <w:r w:rsidRPr="00082DFE">
        <w:t>Kys</w:t>
      </w:r>
      <w:r>
        <w:t>ymykset</w:t>
      </w:r>
    </w:p>
    <w:sdt>
      <w:sdtPr>
        <w:rPr>
          <w:rStyle w:val="KysymyksetChar"/>
        </w:rPr>
        <w:alias w:val="Kysymykset"/>
        <w:tag w:val="Täytä kysymykset tähän"/>
        <w:id w:val="527610168"/>
        <w:lock w:val="sdtLocked"/>
        <w:placeholder>
          <w:docPart w:val="A094255637474E2180DF558819C3408A"/>
        </w:placeholder>
      </w:sdtPr>
      <w:sdtEndPr>
        <w:rPr>
          <w:rStyle w:val="Kappaleenoletusfontti"/>
          <w:color w:val="404040" w:themeColor="text1" w:themeTint="BF"/>
        </w:rPr>
      </w:sdtEndPr>
      <w:sdtContent>
        <w:sdt>
          <w:sdtPr>
            <w:rPr>
              <w:rStyle w:val="KysymyksetChar"/>
            </w:rPr>
            <w:alias w:val="Questions"/>
            <w:tag w:val="Fill in the questions here"/>
            <w:id w:val="353243802"/>
            <w:placeholder>
              <w:docPart w:val="3E9B76C6E2FB415FB1366DBE0018FD16"/>
            </w:placeholder>
            <w:text w:multiLine="1"/>
          </w:sdtPr>
          <w:sdtEndPr>
            <w:rPr>
              <w:rStyle w:val="KysymyksetChar"/>
            </w:rPr>
          </w:sdtEndPr>
          <w:sdtContent>
            <w:p w14:paraId="5C289395" w14:textId="452CA844" w:rsidR="00810134" w:rsidRPr="001678AD" w:rsidRDefault="00D60916" w:rsidP="0038432A">
              <w:pPr>
                <w:pStyle w:val="Lainaus"/>
                <w:ind w:left="0"/>
                <w:jc w:val="left"/>
                <w:rPr>
                  <w:i w:val="0"/>
                  <w:iCs w:val="0"/>
                  <w:color w:val="000000" w:themeColor="text1"/>
                </w:rPr>
              </w:pPr>
              <w:r w:rsidRPr="00D60916">
                <w:rPr>
                  <w:rStyle w:val="KysymyksetChar"/>
                </w:rPr>
                <w:t>1) Millaista toimintaa Hizbullahilla ja Hüda-Parilla on ollut Batmanin kaupungissa ja maakunnassa 2020-luvulla?</w:t>
              </w:r>
              <w:r w:rsidRPr="00D60916">
                <w:rPr>
                  <w:rStyle w:val="KysymyksetChar"/>
                </w:rPr>
                <w:br/>
              </w:r>
              <w:r w:rsidRPr="00D60916">
                <w:rPr>
                  <w:rStyle w:val="KysymyksetChar"/>
                </w:rPr>
                <w:br/>
                <w:t>2) Ovatko Hizbullahin ja Hüda-Parin kannattajat järjestäneet mielenosoituksia Batmanin kaupungissa ja maakunnassa 2020-luvulla?</w:t>
              </w:r>
              <w:r w:rsidRPr="00D60916">
                <w:rPr>
                  <w:rStyle w:val="KysymyksetChar"/>
                </w:rPr>
                <w:br/>
              </w:r>
              <w:r w:rsidRPr="00D60916">
                <w:rPr>
                  <w:rStyle w:val="KysymyksetChar"/>
                </w:rPr>
                <w:br/>
                <w:t>3) Ovatko Hizbullahin ja Hüda-Parin jäsenet tai kannattajat toteuttaneet Batmanissa väkivaltaisia iskuja vuosina 2015–2026? Keihin iskut ovat kohdistuneet? Onko iskuista koitunut kuolonuhreja?</w:t>
              </w:r>
              <w:r w:rsidRPr="00D60916">
                <w:rPr>
                  <w:rStyle w:val="KysymyksetChar"/>
                </w:rPr>
                <w:br/>
              </w:r>
              <w:r w:rsidRPr="00D60916">
                <w:rPr>
                  <w:rStyle w:val="KysymyksetChar"/>
                </w:rPr>
                <w:br/>
                <w:t>4) Ovatko Hizbullahin ja Hüda-Parin</w:t>
              </w:r>
              <w:r w:rsidR="004A48F7">
                <w:rPr>
                  <w:rStyle w:val="KysymyksetChar"/>
                </w:rPr>
                <w:t xml:space="preserve"> jäsenet tai</w:t>
              </w:r>
              <w:r w:rsidRPr="00D60916">
                <w:rPr>
                  <w:rStyle w:val="KysymyksetChar"/>
                </w:rPr>
                <w:t xml:space="preserve"> kannattajat ottaneet yhteen PKK:n kannattajien kanssa Batmanissa 2020-luvulla?</w:t>
              </w:r>
              <w:r w:rsidRPr="00D60916">
                <w:rPr>
                  <w:rStyle w:val="KysymyksetChar"/>
                </w:rPr>
                <w:br/>
              </w:r>
              <w:r w:rsidRPr="00D60916">
                <w:rPr>
                  <w:rStyle w:val="KysymyksetChar"/>
                </w:rPr>
                <w:br/>
                <w:t xml:space="preserve">5) </w:t>
              </w:r>
              <w:r>
                <w:rPr>
                  <w:rStyle w:val="KysymyksetChar"/>
                </w:rPr>
                <w:t xml:space="preserve">Onko </w:t>
              </w:r>
              <w:r w:rsidRPr="00D60916">
                <w:rPr>
                  <w:rStyle w:val="KysymyksetChar"/>
                </w:rPr>
                <w:t>Hizbullahiin tai rikoksiin syyllistyneisiin Hizbullahin ja Hüda-Parin kannattajiin</w:t>
              </w:r>
              <w:r>
                <w:rPr>
                  <w:rStyle w:val="KysymyksetChar"/>
                </w:rPr>
                <w:t xml:space="preserve"> kohdistettu Turkissa viranomaistoimia vuosina 2015–2026</w:t>
              </w:r>
              <w:r w:rsidRPr="00D60916">
                <w:rPr>
                  <w:rStyle w:val="KysymyksetChar"/>
                </w:rPr>
                <w:t>?</w:t>
              </w:r>
            </w:p>
          </w:sdtContent>
        </w:sdt>
      </w:sdtContent>
    </w:sdt>
    <w:p w14:paraId="1BB2944C" w14:textId="77777777" w:rsidR="00082DFE" w:rsidRPr="00703F31" w:rsidRDefault="00082DFE" w:rsidP="00C348A3">
      <w:pPr>
        <w:pStyle w:val="Numeroimatonotsikko"/>
        <w:rPr>
          <w:lang w:val="en-GB"/>
        </w:rPr>
      </w:pPr>
      <w:r w:rsidRPr="00703F31">
        <w:rPr>
          <w:lang w:val="en-GB"/>
        </w:rPr>
        <w:t>Questions</w:t>
      </w:r>
    </w:p>
    <w:sdt>
      <w:sdtPr>
        <w:rPr>
          <w:rStyle w:val="KysymyksetChar"/>
          <w:lang w:val="en-GB"/>
        </w:rPr>
        <w:alias w:val="Questions"/>
        <w:tag w:val="Fill in the questions here"/>
        <w:id w:val="-849104524"/>
        <w:lock w:val="sdtLocked"/>
        <w:placeholder>
          <w:docPart w:val="1552F10CF74B4FC9BBE55A24B5195978"/>
        </w:placeholder>
        <w:text w:multiLine="1"/>
      </w:sdtPr>
      <w:sdtEndPr>
        <w:rPr>
          <w:rStyle w:val="KysymyksetChar"/>
        </w:rPr>
      </w:sdtEndPr>
      <w:sdtContent>
        <w:p w14:paraId="2CEFE0EE" w14:textId="37D13B8A" w:rsidR="00082DFE" w:rsidRPr="00D9403F" w:rsidRDefault="004A48F7" w:rsidP="003C5382">
          <w:pPr>
            <w:pStyle w:val="Lainaus"/>
            <w:ind w:left="0"/>
            <w:jc w:val="left"/>
            <w:rPr>
              <w:rStyle w:val="KysymyksetChar"/>
              <w:lang w:val="en-GB"/>
            </w:rPr>
          </w:pPr>
          <w:r w:rsidRPr="004A48F7">
            <w:rPr>
              <w:rStyle w:val="KysymyksetChar"/>
              <w:lang w:val="en-GB"/>
            </w:rPr>
            <w:t>1) In what manner have Hizbullah and Hüda-Par been active in the city / province of Batman in 2020’s?</w:t>
          </w:r>
          <w:r w:rsidRPr="004A48F7">
            <w:rPr>
              <w:rStyle w:val="KysymyksetChar"/>
              <w:lang w:val="en-GB"/>
            </w:rPr>
            <w:br/>
          </w:r>
          <w:r w:rsidRPr="004A48F7">
            <w:rPr>
              <w:rStyle w:val="KysymyksetChar"/>
              <w:lang w:val="en-GB"/>
            </w:rPr>
            <w:br/>
            <w:t>2) Have members or supporters of Hizbullah and Hüda-Par organised protests in the city / province of Batman in 2020’s?</w:t>
          </w:r>
          <w:r w:rsidRPr="004A48F7">
            <w:rPr>
              <w:rStyle w:val="KysymyksetChar"/>
              <w:lang w:val="en-GB"/>
            </w:rPr>
            <w:br/>
          </w:r>
          <w:r w:rsidRPr="004A48F7">
            <w:rPr>
              <w:rStyle w:val="KysymyksetChar"/>
              <w:lang w:val="en-GB"/>
            </w:rPr>
            <w:br/>
            <w:t>3) Have members or supporters of Hizbullah and Hüda-Par</w:t>
          </w:r>
          <w:r>
            <w:rPr>
              <w:rStyle w:val="KysymyksetChar"/>
              <w:lang w:val="en-GB"/>
            </w:rPr>
            <w:t xml:space="preserve"> conducted violent attacks in Batman between 2015–2026? Who have been targeted in these attacks? Have these attacks caused fatalities?</w:t>
          </w:r>
          <w:r>
            <w:rPr>
              <w:rStyle w:val="KysymyksetChar"/>
              <w:lang w:val="en-GB"/>
            </w:rPr>
            <w:br/>
          </w:r>
          <w:r>
            <w:rPr>
              <w:rStyle w:val="KysymyksetChar"/>
              <w:lang w:val="en-GB"/>
            </w:rPr>
            <w:br/>
            <w:t xml:space="preserve">4) Have members or supporters of Hizbullah and Hüda-Par clashed with supporters </w:t>
          </w:r>
          <w:r>
            <w:rPr>
              <w:rStyle w:val="KysymyksetChar"/>
              <w:lang w:val="en-GB"/>
            </w:rPr>
            <w:lastRenderedPageBreak/>
            <w:t>of the PKK in Batman in 2020’s?</w:t>
          </w:r>
          <w:r>
            <w:rPr>
              <w:rStyle w:val="KysymyksetChar"/>
              <w:lang w:val="en-GB"/>
            </w:rPr>
            <w:br/>
          </w:r>
          <w:r>
            <w:rPr>
              <w:rStyle w:val="KysymyksetChar"/>
              <w:lang w:val="en-GB"/>
            </w:rPr>
            <w:br/>
            <w:t xml:space="preserve">5) Have the Turkish authorities taken police or judicial actions against Hizbullah or those supporters of Hizbullah and Hüda-Par </w:t>
          </w:r>
          <w:r w:rsidR="00D12E61">
            <w:rPr>
              <w:rStyle w:val="KysymyksetChar"/>
              <w:lang w:val="en-GB"/>
            </w:rPr>
            <w:t>who have committed a crime?</w:t>
          </w:r>
        </w:p>
      </w:sdtContent>
    </w:sdt>
    <w:p w14:paraId="0994E295" w14:textId="77777777" w:rsidR="00082DFE" w:rsidRPr="00082DFE" w:rsidRDefault="00B91731" w:rsidP="00082DFE">
      <w:pPr>
        <w:pStyle w:val="LeiptekstiMigri"/>
        <w:ind w:left="0"/>
        <w:rPr>
          <w:lang w:val="en-GB"/>
        </w:rPr>
      </w:pPr>
      <w:r>
        <w:rPr>
          <w:b/>
        </w:rPr>
        <w:pict w14:anchorId="66EDB0A1">
          <v:rect id="_x0000_i1027" style="width:0;height:1.5pt" o:hralign="center" o:hrstd="t" o:hr="t" fillcolor="#a0a0a0" stroked="f"/>
        </w:pict>
      </w:r>
    </w:p>
    <w:p w14:paraId="2FC5129F" w14:textId="0F8ACD70" w:rsidR="00543F66" w:rsidRDefault="006E1D22" w:rsidP="007E23A4">
      <w:pPr>
        <w:pStyle w:val="Otsikko1"/>
      </w:pPr>
      <w:bookmarkStart w:id="0" w:name="_Hlk129259295"/>
      <w:r>
        <w:t>Millaista toimintaa Hizbullahilla ja Hüda-Parilla on ollut Batmanin kaupungissa ja maakunnassa 2020-luvulla?</w:t>
      </w:r>
    </w:p>
    <w:p w14:paraId="5DC4A345" w14:textId="6E39A58A" w:rsidR="00796D42" w:rsidRPr="00796D42" w:rsidRDefault="00796D42" w:rsidP="00796D42">
      <w:pPr>
        <w:rPr>
          <w:b/>
          <w:bCs/>
        </w:rPr>
      </w:pPr>
      <w:r>
        <w:rPr>
          <w:b/>
          <w:bCs/>
        </w:rPr>
        <w:t>Turkin Hizbullah ja Hüda-Par</w:t>
      </w:r>
    </w:p>
    <w:p w14:paraId="3E3BA0C9" w14:textId="5942F7B1" w:rsidR="004224F8" w:rsidRDefault="00044BE6" w:rsidP="004224F8">
      <w:r w:rsidRPr="00044BE6">
        <w:t>Turkin Hizbullah</w:t>
      </w:r>
      <w:r w:rsidR="00D12E61">
        <w:rPr>
          <w:rStyle w:val="Alaviitteenviite"/>
        </w:rPr>
        <w:footnoteReference w:id="1"/>
      </w:r>
      <w:r w:rsidR="00D12E61">
        <w:t xml:space="preserve"> </w:t>
      </w:r>
      <w:r>
        <w:t xml:space="preserve">on </w:t>
      </w:r>
      <w:r w:rsidR="00FE4CBF">
        <w:t>pääasiassa</w:t>
      </w:r>
      <w:r w:rsidR="000C7728">
        <w:t xml:space="preserve"> islamin sunnalaista haaraa edustavien</w:t>
      </w:r>
      <w:r w:rsidR="00FE4CBF">
        <w:t xml:space="preserve"> etnisten kurdien</w:t>
      </w:r>
      <w:r w:rsidR="000C7728">
        <w:rPr>
          <w:rStyle w:val="Alaviitteenviite"/>
        </w:rPr>
        <w:footnoteReference w:id="2"/>
      </w:r>
      <w:r w:rsidR="000C7728">
        <w:t xml:space="preserve"> </w:t>
      </w:r>
      <w:r w:rsidR="00FE4CBF">
        <w:t>muodostama aseellinen islamistijärjestö</w:t>
      </w:r>
      <w:r w:rsidR="000C7728">
        <w:t>.</w:t>
      </w:r>
      <w:r w:rsidR="00FE4CBF">
        <w:rPr>
          <w:rStyle w:val="Alaviitteenviite"/>
        </w:rPr>
        <w:footnoteReference w:id="3"/>
      </w:r>
      <w:r w:rsidR="000C7728">
        <w:t xml:space="preserve"> </w:t>
      </w:r>
      <w:r w:rsidR="00D12E61">
        <w:t>Hizbullah tunnetaan erityisesti sen 1990-luvulla</w:t>
      </w:r>
      <w:r w:rsidR="00BA783E">
        <w:t xml:space="preserve"> </w:t>
      </w:r>
      <w:r w:rsidR="00D12E61">
        <w:t>PKK:</w:t>
      </w:r>
      <w:r w:rsidR="00BA783E">
        <w:t>n</w:t>
      </w:r>
      <w:r w:rsidR="00D12E61">
        <w:t xml:space="preserve"> (</w:t>
      </w:r>
      <w:proofErr w:type="spellStart"/>
      <w:r w:rsidR="00D12E61">
        <w:t>kurd</w:t>
      </w:r>
      <w:proofErr w:type="spellEnd"/>
      <w:r w:rsidR="00D12E61">
        <w:t xml:space="preserve">. </w:t>
      </w:r>
      <w:r w:rsidR="00D12E61" w:rsidRPr="00D12E61">
        <w:rPr>
          <w:i/>
          <w:iCs/>
        </w:rPr>
        <w:t>Partiya Karkerên Kurdistanê</w:t>
      </w:r>
      <w:r w:rsidR="00D12E61">
        <w:t>, suom. Kurdistanin työväenpuolue)</w:t>
      </w:r>
      <w:r w:rsidR="00BA783E">
        <w:t xml:space="preserve"> kanssa käymästä aseellisesta kamppailusta</w:t>
      </w:r>
      <w:r w:rsidR="00D12E61">
        <w:t xml:space="preserve"> ja </w:t>
      </w:r>
      <w:r w:rsidR="00BA783E">
        <w:t>sittemmin myös järjestön Turkin viranomaisiin ja siviiliväestöön kohdistamista väkivaltaisista iskuista.</w:t>
      </w:r>
      <w:r w:rsidR="00BA783E">
        <w:rPr>
          <w:rStyle w:val="Alaviitteenviite"/>
        </w:rPr>
        <w:footnoteReference w:id="4"/>
      </w:r>
      <w:r w:rsidR="00BA783E">
        <w:t xml:space="preserve"> </w:t>
      </w:r>
      <w:r w:rsidR="000C7728" w:rsidRPr="000C7728">
        <w:rPr>
          <w:lang w:val="tr-TR"/>
        </w:rPr>
        <w:t>Hü</w:t>
      </w:r>
      <w:r w:rsidR="00A154BB">
        <w:rPr>
          <w:lang w:val="tr-TR"/>
        </w:rPr>
        <w:t>da-Par (</w:t>
      </w:r>
      <w:r w:rsidR="00A154BB">
        <w:t xml:space="preserve">suom. ”Jumalan puolue”, viralliselta nimeltään </w:t>
      </w:r>
      <w:proofErr w:type="spellStart"/>
      <w:r w:rsidR="00A154BB" w:rsidRPr="00C538A3">
        <w:rPr>
          <w:i/>
          <w:iCs/>
        </w:rPr>
        <w:t>Hür</w:t>
      </w:r>
      <w:proofErr w:type="spellEnd"/>
      <w:r w:rsidR="00A154BB" w:rsidRPr="00C538A3">
        <w:rPr>
          <w:i/>
          <w:iCs/>
        </w:rPr>
        <w:t xml:space="preserve"> Dava </w:t>
      </w:r>
      <w:proofErr w:type="spellStart"/>
      <w:r w:rsidR="00A154BB" w:rsidRPr="00C538A3">
        <w:rPr>
          <w:i/>
          <w:iCs/>
        </w:rPr>
        <w:t>Partisi</w:t>
      </w:r>
      <w:proofErr w:type="spellEnd"/>
      <w:r w:rsidR="00A154BB">
        <w:t xml:space="preserve">) on </w:t>
      </w:r>
      <w:r w:rsidR="009F4B2C">
        <w:t>vuonna 2012 perustettu</w:t>
      </w:r>
      <w:r w:rsidR="00A154BB">
        <w:t xml:space="preserve"> islamisti</w:t>
      </w:r>
      <w:r w:rsidR="009F4B2C">
        <w:t>nen kurdi</w:t>
      </w:r>
      <w:r w:rsidR="00A154BB">
        <w:t>puolue</w:t>
      </w:r>
      <w:r w:rsidR="009F4B2C">
        <w:t>, jo</w:t>
      </w:r>
      <w:r w:rsidR="00820EF6">
        <w:t>nka kuvataan</w:t>
      </w:r>
      <w:r w:rsidR="009F4B2C">
        <w:t xml:space="preserve"> jatka</w:t>
      </w:r>
      <w:r w:rsidR="00820EF6">
        <w:t>van</w:t>
      </w:r>
      <w:r w:rsidR="00BF32E1">
        <w:rPr>
          <w:rStyle w:val="Alaviitteenviite"/>
        </w:rPr>
        <w:footnoteReference w:id="5"/>
      </w:r>
      <w:r w:rsidR="009F4B2C">
        <w:t xml:space="preserve"> Hizbullahin</w:t>
      </w:r>
      <w:r w:rsidR="00BF32E1">
        <w:t xml:space="preserve"> agendan edistämistä laillisesti, Turkin parlamentaarisen järjestelmän puitteissa</w:t>
      </w:r>
      <w:r w:rsidR="00820EF6">
        <w:rPr>
          <w:rStyle w:val="Alaviitteenviite"/>
        </w:rPr>
        <w:footnoteReference w:id="6"/>
      </w:r>
      <w:r w:rsidR="00BF32E1">
        <w:t>.</w:t>
      </w:r>
      <w:r w:rsidR="00A154BB">
        <w:t xml:space="preserve"> </w:t>
      </w:r>
      <w:r w:rsidR="00B74ACC">
        <w:t>Hizbullahin</w:t>
      </w:r>
      <w:r w:rsidR="00410A4C">
        <w:t xml:space="preserve"> ja Hüda-Parin</w:t>
      </w:r>
      <w:r w:rsidR="00B74ACC">
        <w:t xml:space="preserve"> toimintaa ja kannattajia laajasti tutkinut </w:t>
      </w:r>
      <w:proofErr w:type="spellStart"/>
      <w:r w:rsidR="00B74ACC">
        <w:t>Mehmet</w:t>
      </w:r>
      <w:proofErr w:type="spellEnd"/>
      <w:r w:rsidR="00B74ACC">
        <w:t xml:space="preserve"> Kurt kuvaa Hizbullahia</w:t>
      </w:r>
      <w:r w:rsidR="00796D42">
        <w:t xml:space="preserve"> </w:t>
      </w:r>
      <w:r w:rsidR="00B74ACC">
        <w:t>yhteiskunnalliseksi liikkeeksi,</w:t>
      </w:r>
      <w:r w:rsidR="00B74ACC">
        <w:rPr>
          <w:rStyle w:val="Alaviitteenviite"/>
        </w:rPr>
        <w:footnoteReference w:id="7"/>
      </w:r>
      <w:r w:rsidR="00B74ACC">
        <w:t xml:space="preserve"> joka muodostuu sekä laillisesti että laittomasti toimivista verkostoista</w:t>
      </w:r>
      <w:r w:rsidR="00B74ACC">
        <w:rPr>
          <w:rStyle w:val="Alaviitteenviite"/>
        </w:rPr>
        <w:footnoteReference w:id="8"/>
      </w:r>
      <w:r w:rsidR="00B74ACC">
        <w:t xml:space="preserve"> ja jonka ”laittoman ytimen” muodostava liikkeen johto ja kaaderit ohjaavat Hüda-Paria ja muita laillisesti toimivia yhdistyksiä</w:t>
      </w:r>
      <w:r w:rsidR="00B74ACC">
        <w:rPr>
          <w:rStyle w:val="Alaviitteenviite"/>
        </w:rPr>
        <w:footnoteReference w:id="9"/>
      </w:r>
      <w:r w:rsidR="00B74ACC">
        <w:t>.</w:t>
      </w:r>
      <w:r w:rsidR="00D44BB8">
        <w:t xml:space="preserve"> </w:t>
      </w:r>
    </w:p>
    <w:p w14:paraId="7FBCAA0D" w14:textId="799E44E0" w:rsidR="00D44BB8" w:rsidRDefault="00D44BB8" w:rsidP="004224F8">
      <w:r>
        <w:t>Hizbullahin katsotaan lakkauttaneen virallisesti (aseellisen) toimintansa 2000-luvun alussa.</w:t>
      </w:r>
      <w:r>
        <w:rPr>
          <w:rStyle w:val="Alaviitteenviite"/>
        </w:rPr>
        <w:footnoteReference w:id="10"/>
      </w:r>
      <w:r w:rsidR="004224F8">
        <w:t xml:space="preserve"> Kurt </w:t>
      </w:r>
      <w:r w:rsidR="00410A4C">
        <w:t>selittää aseellisesta toiminnasta luopumista</w:t>
      </w:r>
      <w:r w:rsidR="004224F8">
        <w:t xml:space="preserve"> vuonna 2017</w:t>
      </w:r>
      <w:r w:rsidR="0051655C">
        <w:t xml:space="preserve"> </w:t>
      </w:r>
      <w:r w:rsidR="004224F8">
        <w:t>julkaistussa tutkimuksessaan</w:t>
      </w:r>
      <w:r w:rsidR="0051655C">
        <w:rPr>
          <w:rStyle w:val="Alaviitteenviite"/>
        </w:rPr>
        <w:footnoteReference w:id="11"/>
      </w:r>
      <w:r w:rsidR="00410A4C">
        <w:t xml:space="preserve"> siten</w:t>
      </w:r>
      <w:r w:rsidR="004224F8">
        <w:t xml:space="preserve">, että esimerkiksi uudet PKK:n ja Hizbullahin kannattajien väliset väkivaltaisuudet eivät </w:t>
      </w:r>
      <w:r w:rsidR="00410A4C">
        <w:t>ole</w:t>
      </w:r>
      <w:r w:rsidR="004224F8">
        <w:t xml:space="preserve"> Hizbullahille enää käytännön näkökulmasta hyödyllisiä. </w:t>
      </w:r>
      <w:r w:rsidR="00410A4C">
        <w:t xml:space="preserve">Kurtin mukaan </w:t>
      </w:r>
      <w:r w:rsidR="004224F8">
        <w:t>Hizbullahin siirtyminen lailliseen toimintaan on tehnyt sen tukijoista aiempaa haavoittuvaisempia kohteita, ja uudet väkivaltaisuudet saattaisivat myös tehdä tyhjäksi liikkeen vuoden 2004 jälkeen kokeman muodonmuutoksen.</w:t>
      </w:r>
      <w:r w:rsidR="004224F8">
        <w:rPr>
          <w:rStyle w:val="Alaviitteenviite"/>
        </w:rPr>
        <w:footnoteReference w:id="12"/>
      </w:r>
      <w:r w:rsidR="004224F8" w:rsidRPr="00736A75">
        <w:t xml:space="preserve"> </w:t>
      </w:r>
      <w:r>
        <w:t>Hizb</w:t>
      </w:r>
      <w:r w:rsidR="0033661A">
        <w:t>u</w:t>
      </w:r>
      <w:r>
        <w:t xml:space="preserve">llahin ja Hüda-Parin jäsenten ja kannattajien katsotaan kuitenkin jatkaneen ainakin jossakin mitassa järjestäytynyttä aseellista toimintaa myös </w:t>
      </w:r>
      <w:r w:rsidR="004224F8">
        <w:t xml:space="preserve">Hizbullahin </w:t>
      </w:r>
      <w:r w:rsidR="004224F8">
        <w:lastRenderedPageBreak/>
        <w:t>virallisen lakkauttamisen</w:t>
      </w:r>
      <w:r>
        <w:t xml:space="preserve"> jälkeen – erityisesti vuosina 2014–2015 eri Kaakkois-Turkin maakunnissa Hizb</w:t>
      </w:r>
      <w:r w:rsidR="0033661A">
        <w:t>u</w:t>
      </w:r>
      <w:r>
        <w:t xml:space="preserve">llahin ja Hüda-Parin ja PKK:n ja kurdipuolue </w:t>
      </w:r>
      <w:proofErr w:type="spellStart"/>
      <w:r>
        <w:t>HDP:n</w:t>
      </w:r>
      <w:proofErr w:type="spellEnd"/>
      <w:r>
        <w:t xml:space="preserve"> (</w:t>
      </w:r>
      <w:proofErr w:type="spellStart"/>
      <w:r w:rsidRPr="00703F31">
        <w:rPr>
          <w:i/>
          <w:iCs/>
        </w:rPr>
        <w:t>Halkların</w:t>
      </w:r>
      <w:proofErr w:type="spellEnd"/>
      <w:r w:rsidRPr="00703F31">
        <w:rPr>
          <w:i/>
          <w:iCs/>
        </w:rPr>
        <w:t xml:space="preserve"> </w:t>
      </w:r>
      <w:proofErr w:type="spellStart"/>
      <w:r w:rsidRPr="00703F31">
        <w:rPr>
          <w:i/>
          <w:iCs/>
        </w:rPr>
        <w:t>Demokratik</w:t>
      </w:r>
      <w:proofErr w:type="spellEnd"/>
      <w:r w:rsidRPr="00703F31">
        <w:rPr>
          <w:i/>
          <w:iCs/>
        </w:rPr>
        <w:t xml:space="preserve"> </w:t>
      </w:r>
      <w:proofErr w:type="spellStart"/>
      <w:r w:rsidRPr="00703F31">
        <w:rPr>
          <w:i/>
          <w:iCs/>
        </w:rPr>
        <w:t>Partisi</w:t>
      </w:r>
      <w:proofErr w:type="spellEnd"/>
      <w:r>
        <w:t>, suom. Kansojen demokraattinen puolue) kannattajien välillä puhjenneiden levottomuuksien yhteydessä.</w:t>
      </w:r>
      <w:r>
        <w:rPr>
          <w:rStyle w:val="Alaviitteenviite"/>
        </w:rPr>
        <w:footnoteReference w:id="13"/>
      </w:r>
    </w:p>
    <w:p w14:paraId="6436D8E8" w14:textId="03E158C7" w:rsidR="00796D42" w:rsidRPr="00796D42" w:rsidRDefault="00796D42" w:rsidP="00BA783E">
      <w:pPr>
        <w:rPr>
          <w:b/>
          <w:bCs/>
        </w:rPr>
      </w:pPr>
      <w:r>
        <w:rPr>
          <w:b/>
          <w:bCs/>
        </w:rPr>
        <w:t>Hizbullahin ja Hüda-Parin toiminta Batmanin kaupungissa ja maakunnassa</w:t>
      </w:r>
    </w:p>
    <w:p w14:paraId="3FE611B9" w14:textId="3C56F7D0" w:rsidR="009C7A27" w:rsidRPr="00903288" w:rsidRDefault="00BF32E1" w:rsidP="009C7A27">
      <w:r>
        <w:t xml:space="preserve">Kurtin mukaan </w:t>
      </w:r>
      <w:r w:rsidR="009C7A27" w:rsidRPr="009C7A27">
        <w:t>Hizbullah perustettiin Batmanin kaupungissa 1970–1980-lukujen taitteessa ja järjestö kasvatti vaikutusvaltaansa Batmanissa (ja muissa Kaakkois-Turkin maakunnissa) 80-luvun aikana.</w:t>
      </w:r>
      <w:r w:rsidR="009C7A27" w:rsidRPr="009C7A27">
        <w:rPr>
          <w:rStyle w:val="Alaviitteenviite"/>
        </w:rPr>
        <w:footnoteReference w:id="14"/>
      </w:r>
      <w:r w:rsidR="009C7A27" w:rsidRPr="009C7A27">
        <w:t xml:space="preserve"> </w:t>
      </w:r>
      <w:r w:rsidR="00410A4C">
        <w:t>19</w:t>
      </w:r>
      <w:r w:rsidR="009C7A27" w:rsidRPr="009C7A27">
        <w:t>90-luvulla järjestön voitiin katsoa hallitsevan määrättyjä kaupunginosia ja alueita (</w:t>
      </w:r>
      <w:proofErr w:type="spellStart"/>
      <w:r w:rsidR="009C7A27" w:rsidRPr="009C7A27">
        <w:rPr>
          <w:i/>
          <w:iCs/>
        </w:rPr>
        <w:t>neighbourhoods</w:t>
      </w:r>
      <w:proofErr w:type="spellEnd"/>
      <w:r w:rsidR="009C7A27" w:rsidRPr="009C7A27">
        <w:rPr>
          <w:i/>
          <w:iCs/>
        </w:rPr>
        <w:t xml:space="preserve"> and </w:t>
      </w:r>
      <w:proofErr w:type="spellStart"/>
      <w:r w:rsidR="009C7A27" w:rsidRPr="009C7A27">
        <w:rPr>
          <w:i/>
          <w:iCs/>
        </w:rPr>
        <w:t>districts</w:t>
      </w:r>
      <w:proofErr w:type="spellEnd"/>
      <w:r w:rsidR="009C7A27" w:rsidRPr="009C7A27">
        <w:t>) myös Batmanissa</w:t>
      </w:r>
      <w:r w:rsidR="009C7A27">
        <w:t>.</w:t>
      </w:r>
      <w:r w:rsidR="009C7A27" w:rsidRPr="009C7A27">
        <w:rPr>
          <w:rStyle w:val="Alaviitteenviite"/>
          <w:color w:val="222F3A"/>
          <w:lang w:val="en-GB"/>
        </w:rPr>
        <w:footnoteReference w:id="15"/>
      </w:r>
      <w:r>
        <w:t xml:space="preserve"> Kurt </w:t>
      </w:r>
      <w:r w:rsidR="007B4521">
        <w:t>arvioi</w:t>
      </w:r>
      <w:r>
        <w:t xml:space="preserve"> vuoden 2014 Turkin paikallisvaalien tuloksen perusteella, että Hüda-Par pystyi hyödyntämään Batmanin kaupungissa Hizbullahin aiempaa kannatuspohjaa.</w:t>
      </w:r>
      <w:r>
        <w:rPr>
          <w:rStyle w:val="Alaviitteenviite"/>
        </w:rPr>
        <w:footnoteReference w:id="16"/>
      </w:r>
    </w:p>
    <w:p w14:paraId="1EBD2E91" w14:textId="12ADE0A3" w:rsidR="00BF32E1" w:rsidRDefault="00BF32E1" w:rsidP="00BC20B1">
      <w:r>
        <w:t>Turkin viimeisimpien vaalien vaalitulosten perusteella Hüda-Parilla (ja Hizbullahilla)</w:t>
      </w:r>
      <w:r>
        <w:rPr>
          <w:rStyle w:val="Alaviitteenviite"/>
        </w:rPr>
        <w:footnoteReference w:id="17"/>
      </w:r>
      <w:r>
        <w:t xml:space="preserve"> on edelleen kannatuspohjaa Batmanin kaupungissa ja maakunnassa. </w:t>
      </w:r>
      <w:r w:rsidRPr="0035458C">
        <w:t>Puolue osallistui T</w:t>
      </w:r>
      <w:r>
        <w:t xml:space="preserve">urkin 14.5.2023 parlamenttivaaleihin AK-puolueen vaalilistalla ja sai läpi neljä ehdokasta, joista </w:t>
      </w:r>
      <w:proofErr w:type="spellStart"/>
      <w:r>
        <w:t>Serkan</w:t>
      </w:r>
      <w:proofErr w:type="spellEnd"/>
      <w:r>
        <w:t xml:space="preserve"> </w:t>
      </w:r>
      <w:proofErr w:type="spellStart"/>
      <w:r>
        <w:t>Ramanl</w:t>
      </w:r>
      <w:r w:rsidRPr="0035458C">
        <w:t>ı</w:t>
      </w:r>
      <w:proofErr w:type="spellEnd"/>
      <w:r>
        <w:t xml:space="preserve"> valittiin parlamenttiin Batmanin maakunnasta.</w:t>
      </w:r>
      <w:r>
        <w:rPr>
          <w:rStyle w:val="Alaviitteenviite"/>
        </w:rPr>
        <w:footnoteReference w:id="18"/>
      </w:r>
      <w:r w:rsidR="00BC20B1">
        <w:t xml:space="preserve"> </w:t>
      </w:r>
      <w:r>
        <w:t xml:space="preserve">Turkin 31.3.2024 paikallisvaaleissa </w:t>
      </w:r>
      <w:r w:rsidRPr="00A150F3">
        <w:t>Hüda-Parin ehdokkaa</w:t>
      </w:r>
      <w:r>
        <w:t>ksi</w:t>
      </w:r>
      <w:r w:rsidRPr="00A150F3">
        <w:t xml:space="preserve"> Batmanin pormestarinvaaleissa </w:t>
      </w:r>
      <w:r>
        <w:t>asetettu</w:t>
      </w:r>
      <w:r w:rsidRPr="00A150F3">
        <w:t xml:space="preserve"> </w:t>
      </w:r>
      <w:proofErr w:type="spellStart"/>
      <w:r>
        <w:t>Ramanl</w:t>
      </w:r>
      <w:r w:rsidRPr="0035458C">
        <w:t>ı</w:t>
      </w:r>
      <w:proofErr w:type="spellEnd"/>
      <w:r>
        <w:t xml:space="preserve"> sai noin 15,7 % (29 698) äänistä, eikä tullut valituksi. </w:t>
      </w:r>
      <w:r w:rsidRPr="00A150F3">
        <w:t>Batmanin maakuntaneuvoston vaaleissa Hüda-Parin ääniosuus oli noin 12,8 %. Puolue</w:t>
      </w:r>
      <w:r>
        <w:t>en edustaja</w:t>
      </w:r>
      <w:r w:rsidRPr="00A150F3">
        <w:t xml:space="preserve"> voitti </w:t>
      </w:r>
      <w:r>
        <w:t xml:space="preserve">pormestarinpaikan </w:t>
      </w:r>
      <w:r w:rsidRPr="00A150F3">
        <w:t xml:space="preserve">ainoastaan </w:t>
      </w:r>
      <w:bookmarkStart w:id="1" w:name="_Hlk240356234"/>
      <w:proofErr w:type="spellStart"/>
      <w:r w:rsidRPr="00A150F3">
        <w:t>Gercüşin</w:t>
      </w:r>
      <w:proofErr w:type="spellEnd"/>
      <w:r w:rsidRPr="00A150F3">
        <w:t xml:space="preserve"> piirikunnassa s</w:t>
      </w:r>
      <w:r>
        <w:t xml:space="preserve">ijaitsevassa </w:t>
      </w:r>
      <w:proofErr w:type="spellStart"/>
      <w:r w:rsidRPr="00A150F3">
        <w:t>Kayapınar</w:t>
      </w:r>
      <w:r>
        <w:t>in</w:t>
      </w:r>
      <w:proofErr w:type="spellEnd"/>
      <w:r>
        <w:t xml:space="preserve"> kunnassa</w:t>
      </w:r>
      <w:bookmarkEnd w:id="1"/>
      <w:r>
        <w:t>.</w:t>
      </w:r>
      <w:r>
        <w:rPr>
          <w:rStyle w:val="Alaviitteenviite"/>
        </w:rPr>
        <w:footnoteReference w:id="19"/>
      </w:r>
      <w:r w:rsidRPr="00A150F3">
        <w:t xml:space="preserve"> </w:t>
      </w:r>
      <w:r w:rsidR="007B4521">
        <w:t>Vuoden 2014 pormestarinvaaleihin verrattuna Hüda-Par kykeni kasvattamaan kannatuksensa</w:t>
      </w:r>
      <w:r w:rsidR="00BC20B1">
        <w:t xml:space="preserve"> Batmanin kaupungissa vuoden 2024 pormestarinvaaleissa</w:t>
      </w:r>
      <w:r w:rsidR="007B4521">
        <w:t xml:space="preserve"> yli kaksinkertaiseksi.</w:t>
      </w:r>
      <w:r w:rsidR="007B4521">
        <w:rPr>
          <w:rStyle w:val="Alaviitteenviite"/>
        </w:rPr>
        <w:footnoteReference w:id="20"/>
      </w:r>
    </w:p>
    <w:p w14:paraId="447B23D5" w14:textId="36A1F0DB" w:rsidR="00B2663F" w:rsidRDefault="00BC20B1" w:rsidP="00B2663F">
      <w:r>
        <w:t xml:space="preserve">Tutkija </w:t>
      </w:r>
      <w:proofErr w:type="spellStart"/>
      <w:r>
        <w:t>Hussain</w:t>
      </w:r>
      <w:proofErr w:type="spellEnd"/>
      <w:r>
        <w:t xml:space="preserve"> </w:t>
      </w:r>
      <w:proofErr w:type="spellStart"/>
      <w:r>
        <w:t>Jummo</w:t>
      </w:r>
      <w:proofErr w:type="spellEnd"/>
      <w:r>
        <w:t xml:space="preserve"> arvioi, että vuoden 2024 paikallisvaalituloksen perusteella Hüda-Par on kilpaillut esimerkiksi </w:t>
      </w:r>
      <w:r w:rsidRPr="00AC1ECD">
        <w:t>Diyarbakır</w:t>
      </w:r>
      <w:r>
        <w:t>issa lähinnä islamistisesti suuntautuneiden kurdien äänistä.</w:t>
      </w:r>
      <w:r w:rsidR="00B2663F">
        <w:t xml:space="preserve"> Batmanissa puolueen kuvataan tavoitelleen myös laajempaa äänestäjäkuntaa, mutta </w:t>
      </w:r>
      <w:proofErr w:type="spellStart"/>
      <w:r w:rsidR="00B2663F">
        <w:t>Jummo</w:t>
      </w:r>
      <w:proofErr w:type="spellEnd"/>
      <w:r w:rsidR="00B2663F">
        <w:t xml:space="preserve"> arvioi puolueen mahdollisuudet</w:t>
      </w:r>
      <w:r w:rsidR="00410A4C">
        <w:t xml:space="preserve"> </w:t>
      </w:r>
      <w:proofErr w:type="spellStart"/>
      <w:r w:rsidR="00410A4C">
        <w:t>HDP:n</w:t>
      </w:r>
      <w:proofErr w:type="spellEnd"/>
      <w:r w:rsidR="00410A4C">
        <w:t xml:space="preserve"> seuraajan</w:t>
      </w:r>
      <w:r w:rsidR="00B2663F">
        <w:t xml:space="preserve"> </w:t>
      </w:r>
      <w:r w:rsidR="00410A4C" w:rsidRPr="00410A4C">
        <w:t xml:space="preserve">DEM </w:t>
      </w:r>
      <w:proofErr w:type="spellStart"/>
      <w:r w:rsidR="00410A4C" w:rsidRPr="00410A4C">
        <w:t>Parti</w:t>
      </w:r>
      <w:r w:rsidR="00410A4C">
        <w:t>n</w:t>
      </w:r>
      <w:proofErr w:type="spellEnd"/>
      <w:r w:rsidR="00410A4C">
        <w:t xml:space="preserve"> (koko nimi turk. </w:t>
      </w:r>
      <w:proofErr w:type="spellStart"/>
      <w:r w:rsidR="00410A4C" w:rsidRPr="00C11FA6">
        <w:rPr>
          <w:i/>
          <w:iCs/>
        </w:rPr>
        <w:t>Halkların</w:t>
      </w:r>
      <w:proofErr w:type="spellEnd"/>
      <w:r w:rsidR="00410A4C" w:rsidRPr="00C11FA6">
        <w:rPr>
          <w:i/>
          <w:iCs/>
        </w:rPr>
        <w:t xml:space="preserve"> </w:t>
      </w:r>
      <w:proofErr w:type="spellStart"/>
      <w:r w:rsidR="00410A4C" w:rsidRPr="00C11FA6">
        <w:rPr>
          <w:i/>
          <w:iCs/>
        </w:rPr>
        <w:t>Eşitlik</w:t>
      </w:r>
      <w:proofErr w:type="spellEnd"/>
      <w:r w:rsidR="00410A4C" w:rsidRPr="00C11FA6">
        <w:rPr>
          <w:i/>
          <w:iCs/>
        </w:rPr>
        <w:t xml:space="preserve"> ve </w:t>
      </w:r>
      <w:proofErr w:type="spellStart"/>
      <w:r w:rsidR="00410A4C" w:rsidRPr="00C11FA6">
        <w:rPr>
          <w:i/>
          <w:iCs/>
        </w:rPr>
        <w:t>Demokrasi</w:t>
      </w:r>
      <w:proofErr w:type="spellEnd"/>
      <w:r w:rsidR="00410A4C" w:rsidRPr="00C11FA6">
        <w:rPr>
          <w:i/>
          <w:iCs/>
        </w:rPr>
        <w:t xml:space="preserve"> </w:t>
      </w:r>
      <w:proofErr w:type="spellStart"/>
      <w:r w:rsidR="00410A4C" w:rsidRPr="00C11FA6">
        <w:rPr>
          <w:i/>
          <w:iCs/>
        </w:rPr>
        <w:t>Partisi</w:t>
      </w:r>
      <w:proofErr w:type="spellEnd"/>
      <w:r w:rsidR="00410A4C">
        <w:t xml:space="preserve">, suom. </w:t>
      </w:r>
      <w:r w:rsidR="00EB6FE8">
        <w:t>Kansojen tasa-arvo- ja demokratiapuolue</w:t>
      </w:r>
      <w:r w:rsidR="00410A4C">
        <w:t>)</w:t>
      </w:r>
      <w:r w:rsidR="00410A4C" w:rsidRPr="00410A4C">
        <w:t xml:space="preserve"> </w:t>
      </w:r>
      <w:r w:rsidR="00B2663F">
        <w:t>haastamiseen hyvin rajallisiksi.</w:t>
      </w:r>
      <w:r w:rsidR="00BA783E">
        <w:rPr>
          <w:rStyle w:val="Alaviitteenviite"/>
        </w:rPr>
        <w:footnoteReference w:id="21"/>
      </w:r>
    </w:p>
    <w:p w14:paraId="39048718" w14:textId="6C97F324" w:rsidR="003E341B" w:rsidRDefault="003E341B" w:rsidP="00B2663F">
      <w:r>
        <w:lastRenderedPageBreak/>
        <w:t xml:space="preserve">Hüda Parin Batmanin maakunnan puoluetoimiston johtajana toimii </w:t>
      </w:r>
      <w:proofErr w:type="spellStart"/>
      <w:r w:rsidRPr="003E341B">
        <w:t>Davut</w:t>
      </w:r>
      <w:proofErr w:type="spellEnd"/>
      <w:r w:rsidRPr="003E341B">
        <w:t xml:space="preserve"> </w:t>
      </w:r>
      <w:proofErr w:type="spellStart"/>
      <w:r w:rsidRPr="003E341B">
        <w:t>Şahin</w:t>
      </w:r>
      <w:proofErr w:type="spellEnd"/>
      <w:r>
        <w:t xml:space="preserve"> ja Batmanin kaupungin puoluetoimiston johtajana </w:t>
      </w:r>
      <w:proofErr w:type="spellStart"/>
      <w:r w:rsidRPr="003E341B">
        <w:t>Cihad</w:t>
      </w:r>
      <w:proofErr w:type="spellEnd"/>
      <w:r w:rsidRPr="003E341B">
        <w:t xml:space="preserve"> </w:t>
      </w:r>
      <w:proofErr w:type="spellStart"/>
      <w:r w:rsidRPr="003E341B">
        <w:t>Altun</w:t>
      </w:r>
      <w:proofErr w:type="spellEnd"/>
      <w:r>
        <w:t>.</w:t>
      </w:r>
      <w:r w:rsidR="00704B4E">
        <w:rPr>
          <w:rStyle w:val="Alaviitteenviite"/>
        </w:rPr>
        <w:footnoteReference w:id="22"/>
      </w:r>
      <w:r w:rsidR="007B4521">
        <w:t xml:space="preserve"> </w:t>
      </w:r>
      <w:proofErr w:type="spellStart"/>
      <w:r w:rsidR="007B4521" w:rsidRPr="003E341B">
        <w:t>Şahin</w:t>
      </w:r>
      <w:r w:rsidR="007B4521">
        <w:t>in</w:t>
      </w:r>
      <w:proofErr w:type="spellEnd"/>
      <w:r w:rsidR="00967458">
        <w:t xml:space="preserve"> julkisen</w:t>
      </w:r>
      <w:r w:rsidR="007B4521">
        <w:t xml:space="preserve"> Facebook-profiilin </w:t>
      </w:r>
      <w:r w:rsidR="008E673D">
        <w:t>julkaisut</w:t>
      </w:r>
      <w:r w:rsidR="00EB6FE8">
        <w:t xml:space="preserve"> vuodelta 2026</w:t>
      </w:r>
      <w:r w:rsidR="008E673D">
        <w:t xml:space="preserve"> keskittyvät tavanomaiseen puoluetyöhön ja erilaisiin poliittisiin kannanottoihin</w:t>
      </w:r>
      <w:r w:rsidR="00EB6FE8">
        <w:t xml:space="preserve"> ja mielenosoituksiin (ks. kysymys 2 alla)</w:t>
      </w:r>
      <w:r w:rsidR="008E673D">
        <w:t>.</w:t>
      </w:r>
      <w:r w:rsidR="00465966">
        <w:t xml:space="preserve"> </w:t>
      </w:r>
      <w:r w:rsidR="00315CF7">
        <w:t>Hüda-Par</w:t>
      </w:r>
      <w:r w:rsidR="00EB6FE8">
        <w:t>illa</w:t>
      </w:r>
      <w:r w:rsidR="00315CF7">
        <w:t xml:space="preserve"> toimii Batmanissa myös oma sovittelu- ja sovinnontekokomissio (</w:t>
      </w:r>
      <w:proofErr w:type="spellStart"/>
      <w:r w:rsidR="00315CF7" w:rsidRPr="003C422E">
        <w:rPr>
          <w:i/>
          <w:iCs/>
        </w:rPr>
        <w:t>Sulh</w:t>
      </w:r>
      <w:proofErr w:type="spellEnd"/>
      <w:r w:rsidR="00315CF7" w:rsidRPr="003C422E">
        <w:rPr>
          <w:i/>
          <w:iCs/>
        </w:rPr>
        <w:t xml:space="preserve"> ve </w:t>
      </w:r>
      <w:proofErr w:type="spellStart"/>
      <w:r w:rsidR="00315CF7" w:rsidRPr="003C422E">
        <w:rPr>
          <w:i/>
          <w:iCs/>
        </w:rPr>
        <w:t>Uzlaşı</w:t>
      </w:r>
      <w:proofErr w:type="spellEnd"/>
      <w:r w:rsidR="00315CF7" w:rsidRPr="003C422E">
        <w:rPr>
          <w:i/>
          <w:iCs/>
        </w:rPr>
        <w:t xml:space="preserve"> </w:t>
      </w:r>
      <w:proofErr w:type="spellStart"/>
      <w:r w:rsidR="00315CF7" w:rsidRPr="003C422E">
        <w:rPr>
          <w:i/>
          <w:iCs/>
        </w:rPr>
        <w:t>Komisyonu</w:t>
      </w:r>
      <w:proofErr w:type="spellEnd"/>
      <w:r w:rsidR="00315CF7">
        <w:t>), joka on ratkonut erilaisia yhteisöjen ja perheiden sisäisiä riitoja ja kiistoja.</w:t>
      </w:r>
      <w:r w:rsidR="00315CF7">
        <w:rPr>
          <w:rStyle w:val="Alaviitteenviite"/>
        </w:rPr>
        <w:footnoteReference w:id="23"/>
      </w:r>
    </w:p>
    <w:p w14:paraId="063F4CF8" w14:textId="77777777" w:rsidR="00EB6FE8" w:rsidRDefault="00EB6FE8" w:rsidP="00B2663F"/>
    <w:p w14:paraId="366822D9" w14:textId="04C4A060" w:rsidR="00543F66" w:rsidRDefault="006E1D22" w:rsidP="007E23A4">
      <w:pPr>
        <w:pStyle w:val="Otsikko1"/>
      </w:pPr>
      <w:r>
        <w:t>Ovatko Hizbullahin ja Hüda-Parin kannattajat järjestäneet mielenosoituksia Batmanin kaupungissa ja maakunnassa 2020-luvulla?</w:t>
      </w:r>
    </w:p>
    <w:p w14:paraId="4ED710EB" w14:textId="77777777" w:rsidR="005F62A2" w:rsidRDefault="00DE753A" w:rsidP="005F62A2">
      <w:r>
        <w:t>Hüda-Parin</w:t>
      </w:r>
      <w:r w:rsidR="007E23A4">
        <w:t xml:space="preserve"> jäsenet ja</w:t>
      </w:r>
      <w:r>
        <w:t xml:space="preserve"> kannattajat ovat</w:t>
      </w:r>
      <w:r w:rsidR="00DC435E">
        <w:t xml:space="preserve"> järjestäneet mielenosoituksia Batmanin kaupungissa ja maakunnassa 2020-luvulla. </w:t>
      </w:r>
      <w:proofErr w:type="spellStart"/>
      <w:r w:rsidR="00DC435E" w:rsidRPr="00DC435E">
        <w:t>Armed</w:t>
      </w:r>
      <w:proofErr w:type="spellEnd"/>
      <w:r w:rsidR="00DC435E" w:rsidRPr="00DC435E">
        <w:t xml:space="preserve"> </w:t>
      </w:r>
      <w:proofErr w:type="spellStart"/>
      <w:r w:rsidR="00DC435E" w:rsidRPr="00DC435E">
        <w:t>Conflict</w:t>
      </w:r>
      <w:proofErr w:type="spellEnd"/>
      <w:r w:rsidR="00DC435E" w:rsidRPr="00DC435E">
        <w:t xml:space="preserve"> </w:t>
      </w:r>
      <w:proofErr w:type="spellStart"/>
      <w:r w:rsidR="00DC435E" w:rsidRPr="00DC435E">
        <w:t>Location</w:t>
      </w:r>
      <w:proofErr w:type="spellEnd"/>
      <w:r w:rsidR="00DC435E" w:rsidRPr="00DC435E">
        <w:t xml:space="preserve"> &amp; </w:t>
      </w:r>
      <w:proofErr w:type="spellStart"/>
      <w:r w:rsidR="00DC435E" w:rsidRPr="00DC435E">
        <w:t>Event</w:t>
      </w:r>
      <w:proofErr w:type="spellEnd"/>
      <w:r w:rsidR="00DC435E" w:rsidRPr="00DC435E">
        <w:t xml:space="preserve"> Data Project (ACLED) -konfliktitietokantaan on kirjattu vuosille 2023</w:t>
      </w:r>
      <w:r w:rsidR="00EB6FE8">
        <w:t>–</w:t>
      </w:r>
      <w:r w:rsidR="00DC435E" w:rsidRPr="00DC435E">
        <w:t xml:space="preserve">2025 </w:t>
      </w:r>
      <w:r w:rsidR="001E0C2A">
        <w:t>monia</w:t>
      </w:r>
      <w:r w:rsidR="00F83CC3">
        <w:t xml:space="preserve"> Batmanin kaupungissa järjestettyjä</w:t>
      </w:r>
      <w:r w:rsidR="00DC435E" w:rsidRPr="00DC435E">
        <w:t xml:space="preserve"> miele</w:t>
      </w:r>
      <w:r w:rsidR="00DC435E">
        <w:t>nosoituksia, joissa on ollut mukana Hüda-Parin edustajia.</w:t>
      </w:r>
      <w:r w:rsidR="001E0C2A">
        <w:t xml:space="preserve"> Näistä mielenosoituksista useimmat </w:t>
      </w:r>
      <w:r w:rsidR="00F83CC3">
        <w:t>liittyivät Israelin toimiin Gazan kaistalla (Hamasin 7. lokakuuta 2023 toteuttaman hyökkäyksen jälkeen)</w:t>
      </w:r>
      <w:r w:rsidR="001E0C2A">
        <w:t>.</w:t>
      </w:r>
      <w:r w:rsidR="00F83CC3">
        <w:rPr>
          <w:rStyle w:val="Alaviitteenviite"/>
        </w:rPr>
        <w:footnoteReference w:id="24"/>
      </w:r>
      <w:r w:rsidR="00DB5123">
        <w:t xml:space="preserve"> </w:t>
      </w:r>
    </w:p>
    <w:p w14:paraId="30C57C9A" w14:textId="3ED0951A" w:rsidR="00F83CC3" w:rsidRDefault="005F62A2" w:rsidP="005F62A2">
      <w:r>
        <w:t>ACLED ei mainitse Hizbullahia yhdenkään mielenosoituksen osapuoleksi.</w:t>
      </w:r>
      <w:r>
        <w:rPr>
          <w:rStyle w:val="Alaviitteenviite"/>
        </w:rPr>
        <w:footnoteReference w:id="25"/>
      </w:r>
      <w:r>
        <w:t xml:space="preserve"> </w:t>
      </w:r>
      <w:proofErr w:type="spellStart"/>
      <w:r w:rsidR="00DB5123">
        <w:t>Cumhuriyetin</w:t>
      </w:r>
      <w:proofErr w:type="spellEnd"/>
      <w:r w:rsidR="00DB5123">
        <w:t xml:space="preserve"> 20.2.2024 uutisessa</w:t>
      </w:r>
      <w:r w:rsidR="00DB5123">
        <w:t xml:space="preserve"> Hüda-Parin ja muiden uskonnollisten tahojen</w:t>
      </w:r>
      <w:r w:rsidR="00706D8E">
        <w:t xml:space="preserve"> erityisesti Itä- ja Kaakkois-Turkissa</w:t>
      </w:r>
      <w:r w:rsidR="00DB5123">
        <w:t xml:space="preserve"> järjestämät Gaza-mielenosoitukset ja </w:t>
      </w:r>
      <w:r w:rsidR="00706D8E">
        <w:t>esimerkiksi</w:t>
      </w:r>
      <w:r w:rsidR="00DB5123">
        <w:t xml:space="preserve"> </w:t>
      </w:r>
      <w:proofErr w:type="spellStart"/>
      <w:r w:rsidR="00DB5123" w:rsidRPr="00DB5123">
        <w:t>Aytaç</w:t>
      </w:r>
      <w:proofErr w:type="spellEnd"/>
      <w:r w:rsidR="00DB5123" w:rsidRPr="00DB5123">
        <w:t xml:space="preserve"> </w:t>
      </w:r>
      <w:proofErr w:type="spellStart"/>
      <w:r w:rsidR="00DB5123" w:rsidRPr="00DB5123">
        <w:t>Baran</w:t>
      </w:r>
      <w:r w:rsidR="00DB5123">
        <w:t>ille</w:t>
      </w:r>
      <w:proofErr w:type="spellEnd"/>
      <w:r w:rsidR="00DB5123">
        <w:t xml:space="preserve"> (katso kysymys 3 alla) järjestetyt muistotilaisuudet </w:t>
      </w:r>
      <w:r w:rsidR="00706D8E">
        <w:t>katsotaan osoitukseksi</w:t>
      </w:r>
      <w:r w:rsidR="00DB5123">
        <w:t xml:space="preserve"> Hizb</w:t>
      </w:r>
      <w:r>
        <w:t>u</w:t>
      </w:r>
      <w:r w:rsidR="00DB5123">
        <w:t>llahin toiminnan lisääntymisestä.</w:t>
      </w:r>
      <w:r w:rsidR="00DB5123">
        <w:rPr>
          <w:rStyle w:val="Alaviitteenviite"/>
        </w:rPr>
        <w:footnoteReference w:id="26"/>
      </w:r>
      <w:r>
        <w:t xml:space="preserve"> </w:t>
      </w:r>
    </w:p>
    <w:p w14:paraId="449EE800" w14:textId="2B843AE9" w:rsidR="001E0C2A" w:rsidRDefault="00170CCE" w:rsidP="006E1D22">
      <w:r>
        <w:t>Kolmessa</w:t>
      </w:r>
      <w:r w:rsidR="00F83CC3">
        <w:t xml:space="preserve"> ACLED-tietokantaan kirjatussa tapauksessa Hüda-Parin edustajat osallistuivat mielenosoitukseen, jolla oli </w:t>
      </w:r>
      <w:r w:rsidR="00F60A96">
        <w:t>Gazan tapahtumista ja palestiinalaisille osoitetusta solidaarisuudesta poikkeava</w:t>
      </w:r>
      <w:r w:rsidR="00F83CC3">
        <w:t xml:space="preserve"> agenda:</w:t>
      </w:r>
    </w:p>
    <w:p w14:paraId="01308E30" w14:textId="58906EE5" w:rsidR="00F83CC3" w:rsidRDefault="00F83CC3" w:rsidP="00F83CC3">
      <w:pPr>
        <w:pStyle w:val="Luettelokappale"/>
        <w:numPr>
          <w:ilvl w:val="0"/>
          <w:numId w:val="34"/>
        </w:numPr>
      </w:pPr>
      <w:r>
        <w:t>17.12.2023 Hüda-Parin paikalliset edustajat osallistuivat ”konservatiivisen muslimijärjestön” (</w:t>
      </w:r>
      <w:r>
        <w:rPr>
          <w:i/>
          <w:iCs/>
        </w:rPr>
        <w:t xml:space="preserve">a </w:t>
      </w:r>
      <w:proofErr w:type="spellStart"/>
      <w:r>
        <w:rPr>
          <w:i/>
          <w:iCs/>
        </w:rPr>
        <w:t>Muslim</w:t>
      </w:r>
      <w:proofErr w:type="spellEnd"/>
      <w:r>
        <w:rPr>
          <w:i/>
          <w:iCs/>
        </w:rPr>
        <w:t xml:space="preserve"> </w:t>
      </w:r>
      <w:proofErr w:type="spellStart"/>
      <w:r>
        <w:rPr>
          <w:i/>
          <w:iCs/>
        </w:rPr>
        <w:t>conservative</w:t>
      </w:r>
      <w:proofErr w:type="spellEnd"/>
      <w:r>
        <w:rPr>
          <w:i/>
          <w:iCs/>
        </w:rPr>
        <w:t xml:space="preserve"> </w:t>
      </w:r>
      <w:proofErr w:type="spellStart"/>
      <w:r>
        <w:rPr>
          <w:i/>
          <w:iCs/>
        </w:rPr>
        <w:t>group</w:t>
      </w:r>
      <w:proofErr w:type="spellEnd"/>
      <w:r>
        <w:t xml:space="preserve">) Batmanin kaupungissa järjestämään mielenosoitukseen, jossa vastustettiin </w:t>
      </w:r>
      <w:r w:rsidR="008A2C1F">
        <w:t>erään moskeijan kokoussalissa järjestettyä konserttia.</w:t>
      </w:r>
      <w:r w:rsidR="00170CCE">
        <w:rPr>
          <w:rStyle w:val="Alaviitteenviite"/>
        </w:rPr>
        <w:footnoteReference w:id="27"/>
      </w:r>
    </w:p>
    <w:p w14:paraId="4C24B29E" w14:textId="18B211BD" w:rsidR="008A2C1F" w:rsidRDefault="008A2C1F" w:rsidP="00F83CC3">
      <w:pPr>
        <w:pStyle w:val="Luettelokappale"/>
        <w:numPr>
          <w:ilvl w:val="0"/>
          <w:numId w:val="34"/>
        </w:numPr>
      </w:pPr>
      <w:r>
        <w:t>23.3.2024 Hüda-Par järjesti Batmanin kaupungin keskustassa mielenosoituksen, jossa vastustettiin kaupungissa lisääntynyttä huumeidenkäyttöä. Erään Hüda-Parin kansanedustajan kuvataan osallistuneen mielenosoitukseen.</w:t>
      </w:r>
      <w:r w:rsidR="00170CCE">
        <w:rPr>
          <w:rStyle w:val="Alaviitteenviite"/>
        </w:rPr>
        <w:footnoteReference w:id="28"/>
      </w:r>
    </w:p>
    <w:p w14:paraId="75AE6152" w14:textId="06B1E3E5" w:rsidR="008A2C1F" w:rsidRDefault="00170CCE" w:rsidP="00F83CC3">
      <w:pPr>
        <w:pStyle w:val="Luettelokappale"/>
        <w:numPr>
          <w:ilvl w:val="0"/>
          <w:numId w:val="34"/>
        </w:numPr>
      </w:pPr>
      <w:r>
        <w:t>8.2.2025 Hüda-Parin jäsenet järjestivät Batmanin kaupungissa mielenosoituksen, jossa vaadittiin kurdin kielen tunnustamista Turkin kansalliskieleksi ja vapaaehtoisten kurdin kieliopintojen kirjaamista kansalaisten oikeudeksi.</w:t>
      </w:r>
      <w:r>
        <w:rPr>
          <w:rStyle w:val="Alaviitteenviite"/>
          <w:lang w:val="en-GB"/>
        </w:rPr>
        <w:footnoteReference w:id="29"/>
      </w:r>
    </w:p>
    <w:p w14:paraId="0EA34EB2" w14:textId="291890D3" w:rsidR="00DC435E" w:rsidRDefault="00F60A96" w:rsidP="006E1D22">
      <w:r w:rsidRPr="00F60A96">
        <w:lastRenderedPageBreak/>
        <w:t>ACLED-</w:t>
      </w:r>
      <w:r w:rsidR="007E23A4">
        <w:t>tietokantaan on myös kirjattu vuosille 2021–2025 lukuisia</w:t>
      </w:r>
      <w:r w:rsidRPr="00F60A96">
        <w:t xml:space="preserve"> </w:t>
      </w:r>
      <w:r w:rsidR="007E23A4">
        <w:t>erilaisten uskonnollisten tahojen järjestämiä mielenosoituksia, joihin osallistuneita tahoja ei erikseen nimetä.</w:t>
      </w:r>
      <w:r w:rsidR="00151795">
        <w:rPr>
          <w:rStyle w:val="Alaviitteenviite"/>
        </w:rPr>
        <w:footnoteReference w:id="30"/>
      </w:r>
      <w:r w:rsidR="007E23A4">
        <w:t xml:space="preserve"> </w:t>
      </w:r>
    </w:p>
    <w:p w14:paraId="072F632B" w14:textId="21923D08" w:rsidR="00EB6FE8" w:rsidRDefault="00EB6FE8" w:rsidP="006E1D22">
      <w:r>
        <w:t xml:space="preserve">Hüda-Par on jatkanut Batmanissa mielenosoitusten järjestämistä tai niihin osallistumista myös vuoden 2026 aikana. Hüda-Parin Batmanin maakunnan puoluetoimiston johtaja </w:t>
      </w:r>
      <w:proofErr w:type="spellStart"/>
      <w:r>
        <w:t>Davut</w:t>
      </w:r>
      <w:proofErr w:type="spellEnd"/>
      <w:r>
        <w:t xml:space="preserve"> </w:t>
      </w:r>
      <w:proofErr w:type="spellStart"/>
      <w:r w:rsidRPr="00EB6FE8">
        <w:t>Şahin</w:t>
      </w:r>
      <w:r>
        <w:t>in</w:t>
      </w:r>
      <w:proofErr w:type="spellEnd"/>
      <w:r>
        <w:t xml:space="preserve"> julkisen Facebook-profiilin julkaisujen perusteella Hüda-Parin Batmanin-toimisto oli mukana esimerkiksi 31.1.2026 järjestetyssä, Syyrian kurdeja tukeneessa mielenosoituksessa</w:t>
      </w:r>
      <w:r>
        <w:rPr>
          <w:rStyle w:val="Alaviitteenviite"/>
        </w:rPr>
        <w:footnoteReference w:id="31"/>
      </w:r>
      <w:r>
        <w:t xml:space="preserve"> ja 1.3.2026 järjestetyssä, Yhdysvaltojen ja Israelin helmikuun 2026 lopulla Iraniin kohdistamaa hyökkäystä vastustaneessa mielenosoituksessa</w:t>
      </w:r>
      <w:r>
        <w:rPr>
          <w:rStyle w:val="Alaviitteenviite"/>
        </w:rPr>
        <w:footnoteReference w:id="32"/>
      </w:r>
      <w:r>
        <w:t>.</w:t>
      </w:r>
    </w:p>
    <w:p w14:paraId="3BC271DB" w14:textId="77777777" w:rsidR="00EB6FE8" w:rsidRPr="00F60A96" w:rsidRDefault="00EB6FE8" w:rsidP="006E1D22"/>
    <w:p w14:paraId="30B30F71" w14:textId="26C02572" w:rsidR="006E1D22" w:rsidRDefault="006E1D22" w:rsidP="007E23A4">
      <w:pPr>
        <w:pStyle w:val="Otsikko1"/>
      </w:pPr>
      <w:r>
        <w:t>Ovatko Hizbullah</w:t>
      </w:r>
      <w:r w:rsidR="008C1789">
        <w:t>in ja Hüda-Parin</w:t>
      </w:r>
      <w:r>
        <w:t xml:space="preserve"> </w:t>
      </w:r>
      <w:r w:rsidR="008C1789">
        <w:t xml:space="preserve">jäsenet tai </w:t>
      </w:r>
      <w:r>
        <w:t xml:space="preserve">kannattajat toteuttaneet Batmanissa väkivaltaisia iskuja </w:t>
      </w:r>
      <w:r w:rsidR="00D60916">
        <w:t>vuosina 2015–2026</w:t>
      </w:r>
      <w:r>
        <w:t>? Keihin iskut ovat kohdistuneet? Onko iskuista koitunut kuolonuhreja?</w:t>
      </w:r>
    </w:p>
    <w:p w14:paraId="4AB61C07" w14:textId="1B27025A" w:rsidR="00410A4C" w:rsidRDefault="00777F99" w:rsidP="00410A4C">
      <w:r>
        <w:t>Käytettävissä olevista lähteistä ei löytynyt</w:t>
      </w:r>
      <w:r w:rsidR="00410A4C">
        <w:t xml:space="preserve"> tämän kyselyvastauksen laatimiselle varatussa ajassa</w:t>
      </w:r>
      <w:r>
        <w:t xml:space="preserve"> selkeää tietoa Hizbullahin</w:t>
      </w:r>
      <w:r w:rsidR="008C1789">
        <w:t xml:space="preserve"> ja Hüda-Parin</w:t>
      </w:r>
      <w:r>
        <w:t xml:space="preserve"> </w:t>
      </w:r>
      <w:r w:rsidR="008C1789">
        <w:t xml:space="preserve">jäsenten tai </w:t>
      </w:r>
      <w:r>
        <w:t xml:space="preserve">kannattajien </w:t>
      </w:r>
      <w:r w:rsidR="004224F8">
        <w:t>vuosina 2015–2026</w:t>
      </w:r>
      <w:r>
        <w:t xml:space="preserve"> Batmanissa toteuttamista väkivaltaisista iskuista. </w:t>
      </w:r>
      <w:r w:rsidR="004224F8">
        <w:t>Saatavilla olevien tietojen perusteella iskuja on mahdollisesti toteutettu vuoden 2015 aikana</w:t>
      </w:r>
      <w:r w:rsidR="00410A4C">
        <w:t>, mutta tämä ei käy lähteistä eksplisiittisesti ilmi. Vuosien 2016–2026 osalta tietoa Hizbullahin ja Hüda-Parin Batmanin maakunnassa mahdollisesti toteuttamista iskuista ei löytynyt lainkaan.</w:t>
      </w:r>
    </w:p>
    <w:p w14:paraId="3371ED87" w14:textId="3E1C473B" w:rsidR="007B4521" w:rsidRDefault="00777F99" w:rsidP="007B4521">
      <w:r>
        <w:t>ACLED-konfliktitietokanta</w:t>
      </w:r>
      <w:r w:rsidR="00EB6FE8">
        <w:t xml:space="preserve">, </w:t>
      </w:r>
      <w:r>
        <w:t>johon on koottu Turkissa raportoituja turvallisuusvälikohtauksia tammikuusta 2016 lähtien</w:t>
      </w:r>
      <w:r>
        <w:rPr>
          <w:rStyle w:val="Alaviitteenviite"/>
        </w:rPr>
        <w:footnoteReference w:id="33"/>
      </w:r>
      <w:r w:rsidR="00EB6FE8">
        <w:t>,</w:t>
      </w:r>
      <w:r>
        <w:t xml:space="preserve"> ei sisällä</w:t>
      </w:r>
      <w:r w:rsidR="00822850">
        <w:t xml:space="preserve"> Batmanin maakunnan tai </w:t>
      </w:r>
      <w:r w:rsidR="00984AE7">
        <w:t>yleisemmin</w:t>
      </w:r>
      <w:r w:rsidR="00822850">
        <w:t xml:space="preserve"> Turkin osalta</w:t>
      </w:r>
      <w:r>
        <w:t xml:space="preserve"> kirjauksia turvallisuusvälikohtauksista, joissa Hizbullah</w:t>
      </w:r>
      <w:r w:rsidR="00392655">
        <w:rPr>
          <w:rStyle w:val="Alaviitteenviite"/>
        </w:rPr>
        <w:footnoteReference w:id="34"/>
      </w:r>
      <w:r>
        <w:t xml:space="preserve"> </w:t>
      </w:r>
      <w:r w:rsidR="00EB6FE8">
        <w:t>oli</w:t>
      </w:r>
      <w:r>
        <w:t xml:space="preserve"> yksi välikohtauksen osapuolista. </w:t>
      </w:r>
      <w:r w:rsidR="006A4560">
        <w:t xml:space="preserve">Batmanin maakunnan osalta kaikki </w:t>
      </w:r>
      <w:r w:rsidR="008C1789">
        <w:t>Hüda-Pariin</w:t>
      </w:r>
      <w:r w:rsidR="00392655">
        <w:rPr>
          <w:rStyle w:val="Alaviitteenviite"/>
        </w:rPr>
        <w:footnoteReference w:id="35"/>
      </w:r>
      <w:r w:rsidR="00984AE7">
        <w:t xml:space="preserve"> </w:t>
      </w:r>
      <w:r w:rsidR="006A4560">
        <w:t xml:space="preserve">liittyvät turvallisuusvälikohtaukset ovat </w:t>
      </w:r>
      <w:r w:rsidR="00984AE7">
        <w:t>mielenosoituksia, jotka on joko organisoitu Hüda-Parin toimesta tai joihin on osallistunut puolueen jäseniä</w:t>
      </w:r>
      <w:r w:rsidR="00EB6FE8">
        <w:t xml:space="preserve"> (ks. kysymys 2 edellä)</w:t>
      </w:r>
      <w:r w:rsidR="00984AE7">
        <w:t>. Yleisemmin</w:t>
      </w:r>
      <w:r w:rsidR="008C1789">
        <w:t xml:space="preserve"> </w:t>
      </w:r>
      <w:r w:rsidR="00984AE7">
        <w:t xml:space="preserve">Turkin osalta Hüda-Paria koskevat kirjaukset </w:t>
      </w:r>
      <w:r w:rsidR="00984AE7">
        <w:lastRenderedPageBreak/>
        <w:t>liittyvät pääsääntöisesti</w:t>
      </w:r>
      <w:r w:rsidR="00984AE7">
        <w:rPr>
          <w:rStyle w:val="Alaviitteenviite"/>
        </w:rPr>
        <w:footnoteReference w:id="36"/>
      </w:r>
      <w:r w:rsidR="00984AE7">
        <w:t xml:space="preserve"> joko puolueen järjestämiin tai tukemiin mielenosoituksiin tai</w:t>
      </w:r>
      <w:r w:rsidR="00EB6FE8">
        <w:t xml:space="preserve"> jonkin muun tahon järjestämiin,</w:t>
      </w:r>
      <w:r w:rsidR="00984AE7">
        <w:t xml:space="preserve"> Hüda-Paria vastustaviin mielenosoituksiin.</w:t>
      </w:r>
      <w:r w:rsidR="00A9564B">
        <w:rPr>
          <w:rStyle w:val="Alaviitteenviite"/>
        </w:rPr>
        <w:footnoteReference w:id="37"/>
      </w:r>
      <w:r w:rsidR="00984AE7">
        <w:t xml:space="preserve"> </w:t>
      </w:r>
    </w:p>
    <w:p w14:paraId="403EABAB" w14:textId="77777777" w:rsidR="00392655" w:rsidRDefault="00392655" w:rsidP="00392655">
      <w:r>
        <w:t xml:space="preserve">Lokakuussa 2014 järjestetyt ns. </w:t>
      </w:r>
      <w:proofErr w:type="spellStart"/>
      <w:r>
        <w:t>Kobanê</w:t>
      </w:r>
      <w:proofErr w:type="spellEnd"/>
      <w:r>
        <w:t>-mielenosoitukset</w:t>
      </w:r>
      <w:r>
        <w:rPr>
          <w:rStyle w:val="Alaviitteenviite"/>
        </w:rPr>
        <w:footnoteReference w:id="38"/>
      </w:r>
      <w:r>
        <w:t xml:space="preserve"> toimivat sytykkeenä PKK:n ja Hizbullahin kannattajien välillä Kaakkois-Turkin eri maakunnissa puhjenneille laajamittaisille väkivaltaisuuksille,</w:t>
      </w:r>
      <w:r>
        <w:rPr>
          <w:rStyle w:val="Alaviitteenviite"/>
        </w:rPr>
        <w:footnoteReference w:id="39"/>
      </w:r>
      <w:r>
        <w:t xml:space="preserve"> jotka levisivät myös Batmanin kaupunkiin</w:t>
      </w:r>
      <w:r>
        <w:rPr>
          <w:rStyle w:val="Alaviitteenviite"/>
        </w:rPr>
        <w:footnoteReference w:id="40"/>
      </w:r>
      <w:r>
        <w:t xml:space="preserve"> ja joiden uutisoidaan jatkuneen myös vuoden 2015 puolella</w:t>
      </w:r>
      <w:r>
        <w:rPr>
          <w:rStyle w:val="Alaviitteenviite"/>
        </w:rPr>
        <w:footnoteReference w:id="41"/>
      </w:r>
      <w:r>
        <w:t xml:space="preserve">. Pelkästään 6.–7.10.2014 välisenä aikana väkivaltaisuuksissa sai surmansa arviolta 50 ihmistä. Kuolleiden joukossa oli Batmanin kaupungissa, Hüda-Parin puoluetoimiston edustalla järjestetyssä mielenosoituksessa surmansa saanut </w:t>
      </w:r>
      <w:proofErr w:type="spellStart"/>
      <w:r>
        <w:t>Emrah</w:t>
      </w:r>
      <w:proofErr w:type="spellEnd"/>
      <w:r>
        <w:t xml:space="preserve"> </w:t>
      </w:r>
      <w:proofErr w:type="spellStart"/>
      <w:r>
        <w:t>Demir</w:t>
      </w:r>
      <w:proofErr w:type="spellEnd"/>
      <w:r>
        <w:t>, jonka uutisoidaan kuolleen puoluetoimistosta ammuttuihin luoteihin.</w:t>
      </w:r>
      <w:r>
        <w:rPr>
          <w:rStyle w:val="Alaviitteenviite"/>
        </w:rPr>
        <w:footnoteReference w:id="42"/>
      </w:r>
    </w:p>
    <w:p w14:paraId="3F4C8CBF" w14:textId="5949E13B" w:rsidR="00392655" w:rsidRDefault="00392655" w:rsidP="00392655">
      <w:r>
        <w:t xml:space="preserve">Ainakin kahden uutislähteen mukaan Hizbullahiin yhdistetty aseellinen toiminta ja väkivaltaisuudet jatkuivat Batmanissa myös lokakuun 2014 jälkeen. </w:t>
      </w:r>
      <w:r w:rsidRPr="00AC1ECD">
        <w:t>Al-Monitorin 24.6.2015</w:t>
      </w:r>
      <w:r>
        <w:t xml:space="preserve"> julkaisemassa artikkelissa esitetään, että PKK:n ja Hizbullahin väliset, kuolonuhreja vaatineet välikohtaukset (</w:t>
      </w:r>
      <w:proofErr w:type="spellStart"/>
      <w:r>
        <w:rPr>
          <w:i/>
          <w:iCs/>
        </w:rPr>
        <w:t>deadly</w:t>
      </w:r>
      <w:proofErr w:type="spellEnd"/>
      <w:r>
        <w:rPr>
          <w:i/>
          <w:iCs/>
        </w:rPr>
        <w:t xml:space="preserve"> </w:t>
      </w:r>
      <w:proofErr w:type="spellStart"/>
      <w:r>
        <w:rPr>
          <w:i/>
          <w:iCs/>
        </w:rPr>
        <w:t>clashes</w:t>
      </w:r>
      <w:proofErr w:type="spellEnd"/>
      <w:r>
        <w:t>) olisivat jatkuneet (</w:t>
      </w:r>
      <w:proofErr w:type="spellStart"/>
      <w:r w:rsidRPr="00AC1ECD">
        <w:t>Diyarbakır</w:t>
      </w:r>
      <w:r>
        <w:t>iin</w:t>
      </w:r>
      <w:proofErr w:type="spellEnd"/>
      <w:r>
        <w:t xml:space="preserve"> keskittyneiden) lokakuun 2014 väkivaltaisuuksien jälkeen myös esimerkiksi Batmanin ja </w:t>
      </w:r>
      <w:proofErr w:type="spellStart"/>
      <w:r w:rsidRPr="00AC1ECD">
        <w:t>Şırnak</w:t>
      </w:r>
      <w:r>
        <w:t>in</w:t>
      </w:r>
      <w:proofErr w:type="spellEnd"/>
      <w:r>
        <w:t xml:space="preserve"> maakunnissa.</w:t>
      </w:r>
      <w:r>
        <w:rPr>
          <w:rStyle w:val="Alaviitteenviite"/>
        </w:rPr>
        <w:footnoteReference w:id="43"/>
      </w:r>
      <w:r>
        <w:t xml:space="preserve"> </w:t>
      </w:r>
      <w:proofErr w:type="spellStart"/>
      <w:r>
        <w:t>Gazete</w:t>
      </w:r>
      <w:proofErr w:type="spellEnd"/>
      <w:r>
        <w:t xml:space="preserve"> </w:t>
      </w:r>
      <w:proofErr w:type="spellStart"/>
      <w:r>
        <w:t>Penceren</w:t>
      </w:r>
      <w:proofErr w:type="spellEnd"/>
      <w:r>
        <w:t xml:space="preserve"> 25.7.2023 julkaiseman artikkelin mukaan Hüda-Pariin (ja Hizbullahin) kytköksissä olevat naamioituneet aseelliset ryhmät olisivat perustaneet laittomia tiesulkuja ja suorittaneet laittomia henkilöllisyystarkastuksia mm. Batmanin kaupungissa myös lokakuun 2014 jälkeen.</w:t>
      </w:r>
      <w:r>
        <w:rPr>
          <w:rStyle w:val="Alaviitteenviite"/>
        </w:rPr>
        <w:footnoteReference w:id="44"/>
      </w:r>
      <w:r>
        <w:t xml:space="preserve"> Samalla uutisoinnista jää kuitenkin epäselväksi, missä määrin Batmanissa raportoitiin väkivaltaisuuksia esimerkiksi vielä vuoden 2015 alkupuolella, jolloin väkivallan uutisoitiin jatkuvan muualla Kaakkois-Turkissa</w:t>
      </w:r>
      <w:r>
        <w:rPr>
          <w:rStyle w:val="Alaviitteenviite"/>
        </w:rPr>
        <w:footnoteReference w:id="45"/>
      </w:r>
      <w:r>
        <w:t>.</w:t>
      </w:r>
    </w:p>
    <w:p w14:paraId="659871A6" w14:textId="6FD47A0F" w:rsidR="00D27F65" w:rsidRPr="00D27F65" w:rsidRDefault="00D27F65" w:rsidP="00D27F65">
      <w:r w:rsidRPr="00652B6C">
        <w:t xml:space="preserve">BBC </w:t>
      </w:r>
      <w:proofErr w:type="spellStart"/>
      <w:r w:rsidRPr="00652B6C">
        <w:t>Türkçe</w:t>
      </w:r>
      <w:proofErr w:type="spellEnd"/>
      <w:r>
        <w:t xml:space="preserve"> haastatteli 26.5.2015 Hüda-Parin Batmanin maakunnasta Turkin parlamenttivaaleihin asettamaa ehdokasta </w:t>
      </w:r>
      <w:proofErr w:type="spellStart"/>
      <w:r w:rsidRPr="0090358A">
        <w:t>Aydın</w:t>
      </w:r>
      <w:proofErr w:type="spellEnd"/>
      <w:r w:rsidRPr="0090358A">
        <w:t xml:space="preserve"> </w:t>
      </w:r>
      <w:proofErr w:type="spellStart"/>
      <w:r w:rsidRPr="0090358A">
        <w:t>Gök</w:t>
      </w:r>
      <w:r>
        <w:t>iä</w:t>
      </w:r>
      <w:proofErr w:type="spellEnd"/>
      <w:r>
        <w:t xml:space="preserve">. Haastattelussa käsitellään Batmanissa lokakuussa 2014 </w:t>
      </w:r>
      <w:proofErr w:type="spellStart"/>
      <w:r>
        <w:t>Kobanê</w:t>
      </w:r>
      <w:proofErr w:type="spellEnd"/>
      <w:r>
        <w:t>-mielenosoitusten yhteydessä puhjenneita väkivaltaisuuksia ja Hüda-Pariin kohdistettujen hyökkäysten taustalla olevia väitteitä puolueen kytköksistä</w:t>
      </w:r>
      <w:r w:rsidR="00685A76">
        <w:t xml:space="preserve"> jihadistijärjestö ”Islamilaiseen valtioon” (ISIS)</w:t>
      </w:r>
      <w:r>
        <w:t>.</w:t>
      </w:r>
      <w:r>
        <w:rPr>
          <w:rStyle w:val="Alaviitteenviite"/>
        </w:rPr>
        <w:footnoteReference w:id="46"/>
      </w:r>
      <w:r>
        <w:t xml:space="preserve"> Haastattelussa</w:t>
      </w:r>
      <w:r w:rsidR="002E122C">
        <w:t>, jossa kuullaan myös Hüda-Paria puolueen Hizbullah-kytköksen takia vastustavia kansalaisia,</w:t>
      </w:r>
      <w:r>
        <w:t xml:space="preserve"> ei mainita PKK:n ja </w:t>
      </w:r>
      <w:r>
        <w:lastRenderedPageBreak/>
        <w:t>Hizbullahin kannattajien välillä lokakuun 2014 jälkeen Batmanissa puhjenneita uusia väkivaltaisuuksia.</w:t>
      </w:r>
    </w:p>
    <w:p w14:paraId="76C05C1E" w14:textId="1EECABE2" w:rsidR="00392655" w:rsidRDefault="00392655" w:rsidP="00392655">
      <w:pPr>
        <w:rPr>
          <w:color w:val="222F3A"/>
        </w:rPr>
      </w:pPr>
      <w:r>
        <w:t>Hizbullahin ja Hüda-Parin jäsenten ja/tai kannattajien lokakuun 2014 tapahtumien jälkeen toteuttamat väkivaltaiset iskut on yhdistetty ”Sheikki Saidin prikaateihin” (</w:t>
      </w:r>
      <w:proofErr w:type="spellStart"/>
      <w:r w:rsidRPr="00E746FD">
        <w:rPr>
          <w:i/>
          <w:iCs/>
        </w:rPr>
        <w:t>Şeyh</w:t>
      </w:r>
      <w:proofErr w:type="spellEnd"/>
      <w:r w:rsidRPr="00E746FD">
        <w:rPr>
          <w:i/>
          <w:iCs/>
        </w:rPr>
        <w:t xml:space="preserve"> Said </w:t>
      </w:r>
      <w:proofErr w:type="spellStart"/>
      <w:r w:rsidRPr="00E746FD">
        <w:rPr>
          <w:i/>
          <w:iCs/>
        </w:rPr>
        <w:t>Seriyyeleri</w:t>
      </w:r>
      <w:proofErr w:type="spellEnd"/>
      <w:r>
        <w:t xml:space="preserve">, </w:t>
      </w:r>
      <w:proofErr w:type="spellStart"/>
      <w:r>
        <w:t>kurd</w:t>
      </w:r>
      <w:proofErr w:type="spellEnd"/>
      <w:r>
        <w:t xml:space="preserve">. </w:t>
      </w:r>
      <w:proofErr w:type="spellStart"/>
      <w:r w:rsidRPr="000C763F">
        <w:rPr>
          <w:i/>
          <w:iCs/>
        </w:rPr>
        <w:t>Şéx</w:t>
      </w:r>
      <w:proofErr w:type="spellEnd"/>
      <w:r w:rsidRPr="000C763F">
        <w:rPr>
          <w:i/>
          <w:iCs/>
        </w:rPr>
        <w:t xml:space="preserve"> Said </w:t>
      </w:r>
      <w:proofErr w:type="spellStart"/>
      <w:r w:rsidRPr="000C763F">
        <w:rPr>
          <w:i/>
          <w:iCs/>
        </w:rPr>
        <w:t>Seriyyeleri</w:t>
      </w:r>
      <w:proofErr w:type="spellEnd"/>
      <w:r>
        <w:t>).</w:t>
      </w:r>
      <w:r>
        <w:rPr>
          <w:rStyle w:val="Alaviitteenviite"/>
        </w:rPr>
        <w:footnoteReference w:id="47"/>
      </w:r>
      <w:r>
        <w:t xml:space="preserve"> Kurt kuvaa ”Sheikki Saidin prikaateja” yhtäällä ”aseellisesta toiminnasta luopuneen” Hizbullahin aseelliseksi siiveksi (</w:t>
      </w:r>
      <w:proofErr w:type="spellStart"/>
      <w:r w:rsidRPr="00685A76">
        <w:rPr>
          <w:i/>
          <w:iCs/>
        </w:rPr>
        <w:t>the</w:t>
      </w:r>
      <w:proofErr w:type="spellEnd"/>
      <w:r w:rsidRPr="00685A76">
        <w:rPr>
          <w:i/>
          <w:iCs/>
        </w:rPr>
        <w:t xml:space="preserve"> </w:t>
      </w:r>
      <w:proofErr w:type="spellStart"/>
      <w:r w:rsidRPr="00685A76">
        <w:rPr>
          <w:i/>
          <w:iCs/>
        </w:rPr>
        <w:t>armed</w:t>
      </w:r>
      <w:proofErr w:type="spellEnd"/>
      <w:r w:rsidRPr="00685A76">
        <w:rPr>
          <w:i/>
          <w:iCs/>
        </w:rPr>
        <w:t xml:space="preserve"> </w:t>
      </w:r>
      <w:proofErr w:type="spellStart"/>
      <w:r w:rsidRPr="00685A76">
        <w:rPr>
          <w:i/>
          <w:iCs/>
        </w:rPr>
        <w:t>wing</w:t>
      </w:r>
      <w:proofErr w:type="spellEnd"/>
      <w:r w:rsidRPr="00685A76">
        <w:rPr>
          <w:i/>
          <w:iCs/>
        </w:rPr>
        <w:t xml:space="preserve"> of </w:t>
      </w:r>
      <w:r w:rsidRPr="00685A76">
        <w:rPr>
          <w:rFonts w:hint="eastAsia"/>
          <w:i/>
          <w:iCs/>
        </w:rPr>
        <w:t>‘</w:t>
      </w:r>
      <w:proofErr w:type="spellStart"/>
      <w:r w:rsidRPr="00685A76">
        <w:rPr>
          <w:i/>
          <w:iCs/>
        </w:rPr>
        <w:t>civil</w:t>
      </w:r>
      <w:proofErr w:type="spellEnd"/>
      <w:r w:rsidRPr="00685A76">
        <w:rPr>
          <w:rFonts w:hint="eastAsia"/>
          <w:i/>
          <w:iCs/>
        </w:rPr>
        <w:t>’</w:t>
      </w:r>
      <w:r w:rsidRPr="00685A76">
        <w:rPr>
          <w:i/>
          <w:iCs/>
        </w:rPr>
        <w:t xml:space="preserve"> Hizbullah</w:t>
      </w:r>
      <w:r>
        <w:t>)</w:t>
      </w:r>
      <w:r>
        <w:rPr>
          <w:rStyle w:val="Alaviitteenviite"/>
        </w:rPr>
        <w:footnoteReference w:id="48"/>
      </w:r>
      <w:r>
        <w:t xml:space="preserve"> ja toisaalla ”Hizbullahia tukevaksi, kaupungeissa toimivaksi mi</w:t>
      </w:r>
      <w:r w:rsidR="002E122C">
        <w:t>l</w:t>
      </w:r>
      <w:r>
        <w:t>itiaks</w:t>
      </w:r>
      <w:r w:rsidRPr="00252943">
        <w:t>i”</w:t>
      </w:r>
      <w:r w:rsidRPr="00252943">
        <w:rPr>
          <w:rStyle w:val="Alaviitteenviite"/>
          <w:color w:val="222F3A"/>
        </w:rPr>
        <w:t xml:space="preserve"> </w:t>
      </w:r>
      <w:r w:rsidRPr="00252943">
        <w:rPr>
          <w:rStyle w:val="Alaviitteenviite"/>
          <w:color w:val="222F3A"/>
          <w:lang w:val="en-GB"/>
        </w:rPr>
        <w:footnoteReference w:id="49"/>
      </w:r>
      <w:r>
        <w:rPr>
          <w:color w:val="222F3A"/>
        </w:rPr>
        <w:t xml:space="preserve">. CNN </w:t>
      </w:r>
      <w:proofErr w:type="spellStart"/>
      <w:r>
        <w:rPr>
          <w:color w:val="222F3A"/>
        </w:rPr>
        <w:t>Türkille</w:t>
      </w:r>
      <w:proofErr w:type="spellEnd"/>
      <w:r>
        <w:rPr>
          <w:color w:val="222F3A"/>
        </w:rPr>
        <w:t xml:space="preserve"> antamassaan haastattelussa Hüda-Parin tuolloinen varapuheenjohtaja ja tiedottaja Sait </w:t>
      </w:r>
      <w:proofErr w:type="spellStart"/>
      <w:r w:rsidRPr="007A2694">
        <w:rPr>
          <w:color w:val="222F3A"/>
        </w:rPr>
        <w:t>Şahin</w:t>
      </w:r>
      <w:proofErr w:type="spellEnd"/>
      <w:r>
        <w:rPr>
          <w:color w:val="222F3A"/>
        </w:rPr>
        <w:t xml:space="preserve"> kuvasi ”Sheikki Saidin prikaatien” perustamista puolueen kannattajien pyrkimykseksi puolustaa itseään lokakuun 6.–7. tapahtumien ilmentämältä ”joukkomurhan yritykseltä”.</w:t>
      </w:r>
      <w:r>
        <w:rPr>
          <w:rStyle w:val="Alaviitteenviite"/>
          <w:color w:val="222F3A"/>
        </w:rPr>
        <w:footnoteReference w:id="50"/>
      </w:r>
    </w:p>
    <w:p w14:paraId="4C9AD7D8" w14:textId="1FE55521" w:rsidR="00392655" w:rsidRPr="003679D9" w:rsidRDefault="00F90E35" w:rsidP="00392655">
      <w:r>
        <w:t xml:space="preserve">Kurt huomioi tiedon, jonka mukaan </w:t>
      </w:r>
      <w:r w:rsidR="00392655">
        <w:t>”Sheikki Saidin prikaat</w:t>
      </w:r>
      <w:r>
        <w:t>it</w:t>
      </w:r>
      <w:r w:rsidR="00392655">
        <w:t xml:space="preserve">” </w:t>
      </w:r>
      <w:r>
        <w:t>olisivat olleet vastuussa</w:t>
      </w:r>
      <w:r w:rsidR="00392655">
        <w:t xml:space="preserve"> </w:t>
      </w:r>
      <w:r w:rsidR="00392655" w:rsidRPr="00230B38">
        <w:t>Diyarbakır</w:t>
      </w:r>
      <w:r w:rsidR="00392655">
        <w:t xml:space="preserve">issa 9.6.2015 </w:t>
      </w:r>
      <w:r>
        <w:t>tapahtunutta</w:t>
      </w:r>
      <w:r w:rsidR="00392655">
        <w:t xml:space="preserve"> </w:t>
      </w:r>
      <w:proofErr w:type="spellStart"/>
      <w:r w:rsidR="00392655">
        <w:t>Yeni</w:t>
      </w:r>
      <w:proofErr w:type="spellEnd"/>
      <w:r w:rsidR="00392655">
        <w:t xml:space="preserve"> </w:t>
      </w:r>
      <w:proofErr w:type="spellStart"/>
      <w:r w:rsidR="00392655">
        <w:t>İhya</w:t>
      </w:r>
      <w:proofErr w:type="spellEnd"/>
      <w:r w:rsidR="00392655">
        <w:t xml:space="preserve">-Der -järjestön johtaja ja Hüda-Parin jäsen </w:t>
      </w:r>
      <w:proofErr w:type="spellStart"/>
      <w:r w:rsidR="00392655">
        <w:t>Aytaç</w:t>
      </w:r>
      <w:proofErr w:type="spellEnd"/>
      <w:r w:rsidR="00392655">
        <w:t xml:space="preserve"> </w:t>
      </w:r>
      <w:proofErr w:type="spellStart"/>
      <w:r w:rsidR="00392655">
        <w:t>Baranin</w:t>
      </w:r>
      <w:proofErr w:type="spellEnd"/>
      <w:r w:rsidR="00392655">
        <w:t xml:space="preserve"> surmaa</w:t>
      </w:r>
      <w:r>
        <w:rPr>
          <w:rStyle w:val="Alaviitteenviite"/>
        </w:rPr>
        <w:footnoteReference w:id="51"/>
      </w:r>
      <w:r>
        <w:t xml:space="preserve"> seuranneista kostoiskuista</w:t>
      </w:r>
      <w:r w:rsidR="00392655">
        <w:t>.</w:t>
      </w:r>
      <w:r w:rsidR="00392655">
        <w:rPr>
          <w:rStyle w:val="Alaviitteenviite"/>
        </w:rPr>
        <w:footnoteReference w:id="52"/>
      </w:r>
      <w:r w:rsidR="00392655">
        <w:t xml:space="preserve"> </w:t>
      </w:r>
      <w:r>
        <w:t>Tiedon</w:t>
      </w:r>
      <w:r w:rsidR="00392655">
        <w:t xml:space="preserve"> mukaan ”Sheikki Saidin prikaatit” olisivat surmanneet kostoiskuissa </w:t>
      </w:r>
      <w:r w:rsidR="00392655" w:rsidRPr="00230B38">
        <w:t>Diyarbakır</w:t>
      </w:r>
      <w:r w:rsidR="00392655">
        <w:t xml:space="preserve">issa 9.6.2015 kolme </w:t>
      </w:r>
      <w:proofErr w:type="spellStart"/>
      <w:r w:rsidR="00392655">
        <w:t>HDP:n</w:t>
      </w:r>
      <w:proofErr w:type="spellEnd"/>
      <w:r w:rsidR="00392655">
        <w:t xml:space="preserve"> aktivistia ja ammuskelleen kaupungin kaduilla.</w:t>
      </w:r>
      <w:r w:rsidR="00392655">
        <w:rPr>
          <w:rStyle w:val="Alaviitteenviite"/>
        </w:rPr>
        <w:footnoteReference w:id="53"/>
      </w:r>
      <w:r w:rsidR="00392655">
        <w:t xml:space="preserve"> </w:t>
      </w:r>
      <w:proofErr w:type="spellStart"/>
      <w:r w:rsidR="00392655">
        <w:t>Baranin</w:t>
      </w:r>
      <w:proofErr w:type="spellEnd"/>
      <w:r w:rsidR="00392655">
        <w:t xml:space="preserve"> surmaa seuranneissa väkivaltaisuuksissa kuoli neljä ja haavoittui 11 ihmistä</w:t>
      </w:r>
      <w:r w:rsidR="00077D8B">
        <w:t>, ja Turkin viranomaiset suorittivat useita pidätyksiä.</w:t>
      </w:r>
      <w:r w:rsidR="00077D8B">
        <w:rPr>
          <w:rStyle w:val="Alaviitteenviite"/>
        </w:rPr>
        <w:footnoteReference w:id="54"/>
      </w:r>
      <w:r>
        <w:t xml:space="preserve"> Surmaa seuranneita tapahtumia kuvataan yksityiskohtaisesti </w:t>
      </w:r>
      <w:proofErr w:type="spellStart"/>
      <w:r>
        <w:t>HDP:n</w:t>
      </w:r>
      <w:proofErr w:type="spellEnd"/>
      <w:r>
        <w:t xml:space="preserve"> niistä antamassa julkilausumassa, jonka mukaan</w:t>
      </w:r>
      <w:r w:rsidR="00392655">
        <w:t xml:space="preserve"> kostoiskut vaikuttivat etukäteen suunnitelluilta. Lisäksi julkilausumassa esitetään, että </w:t>
      </w:r>
      <w:proofErr w:type="spellStart"/>
      <w:r w:rsidR="00392655">
        <w:t>Baranin</w:t>
      </w:r>
      <w:proofErr w:type="spellEnd"/>
      <w:r w:rsidR="00392655">
        <w:t xml:space="preserve"> ruumissaatossa olisi ollut mukana arviolta 100 henkilöä, jotka olisivat ammuskelleet ilmaan ja huudelleet uhkauksia ja Hizbullahin iskulauseita</w:t>
      </w:r>
      <w:r w:rsidR="002E122C">
        <w:t xml:space="preserve"> ilman että viranomaiset olisivat puuttuneet tapahtumien kulkuun</w:t>
      </w:r>
      <w:r w:rsidR="00392655">
        <w:t>.</w:t>
      </w:r>
      <w:r w:rsidR="00392655">
        <w:rPr>
          <w:rStyle w:val="Alaviitteenviite"/>
        </w:rPr>
        <w:footnoteReference w:id="55"/>
      </w:r>
      <w:r w:rsidR="000A5390">
        <w:t xml:space="preserve"> </w:t>
      </w:r>
      <w:proofErr w:type="spellStart"/>
      <w:r w:rsidR="000A5390">
        <w:t>Bitlis</w:t>
      </w:r>
      <w:proofErr w:type="spellEnd"/>
      <w:r w:rsidR="000A5390">
        <w:t xml:space="preserve"> </w:t>
      </w:r>
      <w:proofErr w:type="spellStart"/>
      <w:r w:rsidR="000A5390">
        <w:t>Haber</w:t>
      </w:r>
      <w:proofErr w:type="spellEnd"/>
      <w:r w:rsidR="000A5390">
        <w:t xml:space="preserve"> kuitenkin uutisoi 14.6.2015 Turkin viranomaisten ottaneen </w:t>
      </w:r>
      <w:r w:rsidR="000A5390" w:rsidRPr="00230B38">
        <w:t>Diyarbakır</w:t>
      </w:r>
      <w:r w:rsidR="000A5390">
        <w:t xml:space="preserve">in tapahtumiin liittyen kiinni </w:t>
      </w:r>
      <w:r w:rsidR="00685A76">
        <w:t>kahdeksan</w:t>
      </w:r>
      <w:r w:rsidR="000A5390">
        <w:t xml:space="preserve"> Hüda-Parin jäsentä, joista </w:t>
      </w:r>
      <w:r w:rsidR="00685A76">
        <w:t>seitsemän</w:t>
      </w:r>
      <w:r w:rsidR="000A5390">
        <w:t xml:space="preserve"> pidätettiin mm. ”aseellisen terroristijärjestön jäsenyyteen” liittyvien syytteiden perusteella.</w:t>
      </w:r>
      <w:r w:rsidR="000A5390">
        <w:rPr>
          <w:rStyle w:val="Alaviitteenviite"/>
        </w:rPr>
        <w:footnoteReference w:id="56"/>
      </w:r>
    </w:p>
    <w:p w14:paraId="6B575780" w14:textId="12E3C651" w:rsidR="00392655" w:rsidRDefault="00392655" w:rsidP="00B019DD">
      <w:pPr>
        <w:rPr>
          <w:color w:val="222F3A"/>
        </w:rPr>
      </w:pPr>
      <w:r>
        <w:rPr>
          <w:color w:val="222F3A"/>
        </w:rPr>
        <w:t>”Sheikki Saidin prikaatit” ovat toimineet oletettavasti myös Batmanissa.</w:t>
      </w:r>
      <w:r>
        <w:rPr>
          <w:rStyle w:val="Alaviitteenviite"/>
          <w:color w:val="222F3A"/>
        </w:rPr>
        <w:footnoteReference w:id="57"/>
      </w:r>
      <w:r>
        <w:rPr>
          <w:color w:val="222F3A"/>
        </w:rPr>
        <w:t xml:space="preserve"> Käytettävissä olevista lähteistä ei kuitenkaan löytynyt tietoa ”Sheikki Saidin prikaatien” toiminnasta kesän 2015 jälkeen. </w:t>
      </w:r>
      <w:r w:rsidR="00B019DD">
        <w:rPr>
          <w:color w:val="222F3A"/>
        </w:rPr>
        <w:t>ACLED-tietokanta</w:t>
      </w:r>
      <w:r w:rsidR="00B019DD" w:rsidRPr="00B019DD">
        <w:t xml:space="preserve"> </w:t>
      </w:r>
      <w:r w:rsidR="00B019DD">
        <w:t>ei sisällä Batmanin maakunnan tai yleisemmin Turkin osalta kirjauksia sellaisista turvallisuusvälikohtauksista, joissa ”Sheikki Saidin prikaatit” olisivat yksi turvallisuusvälikohtauksen osapuolista.</w:t>
      </w:r>
      <w:r w:rsidR="00B019DD">
        <w:rPr>
          <w:rStyle w:val="Alaviitteenviite"/>
        </w:rPr>
        <w:footnoteReference w:id="58"/>
      </w:r>
      <w:r w:rsidR="00B019DD">
        <w:rPr>
          <w:color w:val="222F3A"/>
        </w:rPr>
        <w:t xml:space="preserve"> </w:t>
      </w:r>
      <w:r>
        <w:rPr>
          <w:color w:val="222F3A"/>
        </w:rPr>
        <w:t>”Sheikki Saidin prikaateihin” yhdistetty</w:t>
      </w:r>
      <w:r>
        <w:rPr>
          <w:rStyle w:val="Alaviitteenviite"/>
          <w:color w:val="222F3A"/>
        </w:rPr>
        <w:footnoteReference w:id="59"/>
      </w:r>
      <w:r>
        <w:rPr>
          <w:color w:val="222F3A"/>
        </w:rPr>
        <w:t xml:space="preserve"> Twitter</w:t>
      </w:r>
      <w:r>
        <w:rPr>
          <w:rStyle w:val="Alaviitteenviite"/>
          <w:color w:val="222F3A"/>
        </w:rPr>
        <w:footnoteReference w:id="60"/>
      </w:r>
      <w:r>
        <w:rPr>
          <w:color w:val="222F3A"/>
        </w:rPr>
        <w:t xml:space="preserve">-tili ei </w:t>
      </w:r>
      <w:r>
        <w:rPr>
          <w:color w:val="222F3A"/>
        </w:rPr>
        <w:lastRenderedPageBreak/>
        <w:t>ole julkaissut tai uudelleenjulkaissut uusia viestejä heinäkuun 2015 jälkeen</w:t>
      </w:r>
      <w:r w:rsidR="00D27F65">
        <w:rPr>
          <w:color w:val="222F3A"/>
        </w:rPr>
        <w:t>.</w:t>
      </w:r>
      <w:r>
        <w:rPr>
          <w:rStyle w:val="Alaviitteenviite"/>
          <w:color w:val="222F3A"/>
        </w:rPr>
        <w:footnoteReference w:id="61"/>
      </w:r>
      <w:r>
        <w:rPr>
          <w:color w:val="222F3A"/>
        </w:rPr>
        <w:t xml:space="preserve"> </w:t>
      </w:r>
      <w:r w:rsidR="00D27F65">
        <w:rPr>
          <w:color w:val="222F3A"/>
        </w:rPr>
        <w:t>Myöhemmässä Hizbullahia</w:t>
      </w:r>
      <w:r w:rsidR="00B019DD">
        <w:rPr>
          <w:color w:val="222F3A"/>
        </w:rPr>
        <w:t xml:space="preserve"> ja Hüda-Paria</w:t>
      </w:r>
      <w:r w:rsidR="00D27F65">
        <w:rPr>
          <w:color w:val="222F3A"/>
        </w:rPr>
        <w:t xml:space="preserve"> käsittelevässä uutisoinnissa</w:t>
      </w:r>
      <w:r w:rsidR="006A69E0">
        <w:rPr>
          <w:color w:val="222F3A"/>
        </w:rPr>
        <w:t xml:space="preserve"> joko</w:t>
      </w:r>
      <w:r w:rsidR="00D27F65">
        <w:rPr>
          <w:color w:val="222F3A"/>
        </w:rPr>
        <w:t xml:space="preserve"> viitataan ”Sheikki Saidin prikaatien” </w:t>
      </w:r>
      <w:r w:rsidR="00D32696">
        <w:rPr>
          <w:color w:val="222F3A"/>
        </w:rPr>
        <w:t>”viime aikoina” (</w:t>
      </w:r>
      <w:proofErr w:type="spellStart"/>
      <w:r w:rsidR="00D32696">
        <w:rPr>
          <w:i/>
          <w:iCs/>
          <w:color w:val="222F3A"/>
        </w:rPr>
        <w:t>son</w:t>
      </w:r>
      <w:proofErr w:type="spellEnd"/>
      <w:r w:rsidR="00D32696">
        <w:rPr>
          <w:i/>
          <w:iCs/>
          <w:color w:val="222F3A"/>
        </w:rPr>
        <w:t xml:space="preserve"> </w:t>
      </w:r>
      <w:proofErr w:type="spellStart"/>
      <w:r w:rsidR="00D32696">
        <w:rPr>
          <w:i/>
          <w:iCs/>
          <w:color w:val="222F3A"/>
        </w:rPr>
        <w:t>dönemlerde</w:t>
      </w:r>
      <w:proofErr w:type="spellEnd"/>
      <w:r w:rsidR="00D32696">
        <w:rPr>
          <w:color w:val="222F3A"/>
        </w:rPr>
        <w:t xml:space="preserve">) </w:t>
      </w:r>
      <w:r w:rsidR="00D27F65">
        <w:rPr>
          <w:color w:val="222F3A"/>
        </w:rPr>
        <w:t xml:space="preserve">toteuttamiin </w:t>
      </w:r>
      <w:r w:rsidR="00D32696">
        <w:rPr>
          <w:color w:val="222F3A"/>
        </w:rPr>
        <w:t>surmiin</w:t>
      </w:r>
      <w:r w:rsidR="006A69E0">
        <w:rPr>
          <w:rStyle w:val="Alaviitteenviite"/>
          <w:color w:val="222F3A"/>
        </w:rPr>
        <w:footnoteReference w:id="62"/>
      </w:r>
      <w:r w:rsidR="006A69E0">
        <w:rPr>
          <w:color w:val="222F3A"/>
        </w:rPr>
        <w:t xml:space="preserve"> </w:t>
      </w:r>
      <w:r w:rsidR="00D32696">
        <w:rPr>
          <w:color w:val="222F3A"/>
        </w:rPr>
        <w:t xml:space="preserve">määrittelemättä tekojen ajankohtaa tämän tarkemmin tai </w:t>
      </w:r>
      <w:r w:rsidR="006A69E0">
        <w:rPr>
          <w:color w:val="222F3A"/>
        </w:rPr>
        <w:t>käsitellään ”Sheikki Saidin prikaatien” perustamista vuonna 2014 osoituksena Hüda-Parin valmiudesta aseelliseen toimintaan</w:t>
      </w:r>
      <w:r w:rsidR="006A69E0">
        <w:rPr>
          <w:rStyle w:val="Alaviitteenviite"/>
          <w:color w:val="222F3A"/>
        </w:rPr>
        <w:footnoteReference w:id="63"/>
      </w:r>
      <w:r w:rsidR="006A69E0">
        <w:rPr>
          <w:color w:val="222F3A"/>
        </w:rPr>
        <w:t>.</w:t>
      </w:r>
    </w:p>
    <w:p w14:paraId="1EC511B9" w14:textId="080B66F9" w:rsidR="006E1D22" w:rsidRDefault="006E1D22" w:rsidP="007E23A4">
      <w:pPr>
        <w:pStyle w:val="Otsikko1"/>
      </w:pPr>
      <w:r>
        <w:t xml:space="preserve">Ovatko Hizbullahin ja Hüda-Parin </w:t>
      </w:r>
      <w:r w:rsidR="004A48F7">
        <w:t xml:space="preserve">jäsenet tai </w:t>
      </w:r>
      <w:r>
        <w:t>kannattajat ottaneet yhteen PKK:n kannattajien kanssa Batmanissa 2020-luvulla?</w:t>
      </w:r>
    </w:p>
    <w:p w14:paraId="2799067B" w14:textId="01292479" w:rsidR="00971093" w:rsidRDefault="00E92B62" w:rsidP="006E1D22">
      <w:r>
        <w:t>Käytettävissä olevista lähteistä ei löytynyt tietoa 2020-luvulla raportoiduista tapauksista, joissa Hizbullahin ja Hüda-Parin kannattajat olisivat ottaneet yhteen PKK:n</w:t>
      </w:r>
      <w:r w:rsidR="00685A76">
        <w:t xml:space="preserve"> tai poliittista kurdiliikettä edustavien vasemmistopuolueiden (mm. </w:t>
      </w:r>
      <w:proofErr w:type="spellStart"/>
      <w:r w:rsidR="00685A76">
        <w:t>HDP:n</w:t>
      </w:r>
      <w:proofErr w:type="spellEnd"/>
      <w:r w:rsidR="00685A76">
        <w:t xml:space="preserve"> ja DEM </w:t>
      </w:r>
      <w:proofErr w:type="spellStart"/>
      <w:r w:rsidR="00685A76">
        <w:t>Parti</w:t>
      </w:r>
      <w:proofErr w:type="spellEnd"/>
      <w:r w:rsidR="00685A76">
        <w:t xml:space="preserve">) </w:t>
      </w:r>
      <w:r>
        <w:t>kannattajien kanssa Batmanin kaupungissa tai maakunnassa.</w:t>
      </w:r>
      <w:r w:rsidR="00971093">
        <w:t xml:space="preserve"> </w:t>
      </w:r>
    </w:p>
    <w:p w14:paraId="626C4A00" w14:textId="384A0F9F" w:rsidR="006E1D22" w:rsidRDefault="00971093" w:rsidP="006E1D22">
      <w:r>
        <w:t>Kuten edellä käydään läpi, kaikki ACLED-konfliktitietokantaan Batmanin maakunnan ja vuosien 2020–2026 osalta kirjatut turvallisuusvälikohtaukset, joissa Hüda-Par mainitaan yhdeksi välikohtauksen osapuolista, ovat mielenosoituksia, joihin puolueen jäsenet ovat osallistuneet. Kirjaukset eivät sisällä viitteitä yhteenotoista PKK:n tai esim</w:t>
      </w:r>
      <w:r w:rsidR="00685A76">
        <w:t>erkiksi</w:t>
      </w:r>
      <w:r>
        <w:t xml:space="preserve"> </w:t>
      </w:r>
      <w:proofErr w:type="spellStart"/>
      <w:r>
        <w:t>HDP</w:t>
      </w:r>
      <w:r w:rsidR="00685A76">
        <w:t>:n</w:t>
      </w:r>
      <w:proofErr w:type="spellEnd"/>
      <w:r w:rsidR="00685A76">
        <w:t xml:space="preserve"> tai</w:t>
      </w:r>
      <w:r>
        <w:t xml:space="preserve"> DEM</w:t>
      </w:r>
      <w:r w:rsidR="002D5280">
        <w:t xml:space="preserve"> </w:t>
      </w:r>
      <w:proofErr w:type="spellStart"/>
      <w:r w:rsidR="002D5280">
        <w:t>Parti</w:t>
      </w:r>
      <w:r w:rsidR="00685A76">
        <w:t>n</w:t>
      </w:r>
      <w:proofErr w:type="spellEnd"/>
      <w:r>
        <w:t xml:space="preserve"> kannattajien kanssa.</w:t>
      </w:r>
    </w:p>
    <w:p w14:paraId="2E95A890" w14:textId="540EE745" w:rsidR="00E23B02" w:rsidRDefault="004F0EB4" w:rsidP="004F0EB4">
      <w:r>
        <w:t xml:space="preserve">Uutisten perusteella eri puolueiden ja </w:t>
      </w:r>
      <w:r w:rsidR="00AE04B0">
        <w:t>näiden</w:t>
      </w:r>
      <w:r>
        <w:t xml:space="preserve"> kannattajien välit ovat kuitenkin jännitteiset. </w:t>
      </w:r>
      <w:r w:rsidR="002D7059">
        <w:t>Maaliskuun 2023 lopulla Batmanin kaupungissa järjestetyssä katugallupissa</w:t>
      </w:r>
      <w:r w:rsidR="002D7059">
        <w:t xml:space="preserve"> haastateltu mieshenkilö </w:t>
      </w:r>
      <w:r w:rsidR="00D95391">
        <w:t xml:space="preserve">uhkasi Hizbullahin kannattajien ”katkaisevan päät” </w:t>
      </w:r>
      <w:r w:rsidR="00AE04B0">
        <w:t xml:space="preserve">mm. ”koiriksi” ja ”vääräuskoisiksi” herjaamiltaan </w:t>
      </w:r>
      <w:r w:rsidR="00D95391">
        <w:t>oppositiopuolueiden edustajilta (mikäli oppositio voittaisi toukokuun 2023 presidentin- ja parlamenttivaaleissa)</w:t>
      </w:r>
      <w:r w:rsidR="00E41903">
        <w:t>.</w:t>
      </w:r>
      <w:r>
        <w:rPr>
          <w:rStyle w:val="Alaviitteenviite"/>
        </w:rPr>
        <w:footnoteReference w:id="64"/>
      </w:r>
      <w:r>
        <w:t xml:space="preserve"> </w:t>
      </w:r>
      <w:r w:rsidR="00074C82">
        <w:t xml:space="preserve">Maaliskuun 2024 paikallisvaaleihin Batmanissa liittyvän kampanjoinnin yhteydessä </w:t>
      </w:r>
      <w:r w:rsidR="00E23B02">
        <w:t xml:space="preserve">DEM </w:t>
      </w:r>
      <w:proofErr w:type="spellStart"/>
      <w:r w:rsidR="00E23B02">
        <w:t>Partin</w:t>
      </w:r>
      <w:proofErr w:type="spellEnd"/>
      <w:r w:rsidR="00E23B02">
        <w:t xml:space="preserve"> </w:t>
      </w:r>
      <w:r w:rsidR="00074C82">
        <w:t>uutisoitiin</w:t>
      </w:r>
      <w:r w:rsidR="00E23B02">
        <w:t xml:space="preserve"> erottaneen pormestariehdok</w:t>
      </w:r>
      <w:r w:rsidR="00074C82">
        <w:t xml:space="preserve">as </w:t>
      </w:r>
      <w:proofErr w:type="spellStart"/>
      <w:r w:rsidR="00E23B02">
        <w:t>Mehdi</w:t>
      </w:r>
      <w:proofErr w:type="spellEnd"/>
      <w:r w:rsidR="00E23B02">
        <w:t xml:space="preserve"> </w:t>
      </w:r>
      <w:proofErr w:type="spellStart"/>
      <w:r w:rsidR="00E23B02" w:rsidRPr="00E23B02">
        <w:t>Öztüzün</w:t>
      </w:r>
      <w:r w:rsidR="00074C82">
        <w:t>in</w:t>
      </w:r>
      <w:proofErr w:type="spellEnd"/>
      <w:r w:rsidR="00E23B02">
        <w:t xml:space="preserve"> sen perusteella, että </w:t>
      </w:r>
      <w:r w:rsidR="00074C82">
        <w:t>hän</w:t>
      </w:r>
      <w:r w:rsidR="00E23B02">
        <w:t xml:space="preserve"> oli esiintynyt</w:t>
      </w:r>
      <w:r w:rsidR="00AE04B0">
        <w:t xml:space="preserve"> (ilmeisesti sattumalta)</w:t>
      </w:r>
      <w:r w:rsidR="00E23B02">
        <w:t xml:space="preserve"> samassa valokuvassa Hüda-Parin pormestariehdokas </w:t>
      </w:r>
      <w:proofErr w:type="spellStart"/>
      <w:r w:rsidR="00E23B02" w:rsidRPr="00E23B02">
        <w:t>Serkan</w:t>
      </w:r>
      <w:proofErr w:type="spellEnd"/>
      <w:r w:rsidR="00E23B02" w:rsidRPr="00E23B02">
        <w:t xml:space="preserve"> </w:t>
      </w:r>
      <w:proofErr w:type="spellStart"/>
      <w:r w:rsidR="00E23B02" w:rsidRPr="00E23B02">
        <w:t>Ramanlı</w:t>
      </w:r>
      <w:r w:rsidR="00E23B02">
        <w:t>n</w:t>
      </w:r>
      <w:proofErr w:type="spellEnd"/>
      <w:r w:rsidR="00E23B02">
        <w:t xml:space="preserve"> kanssa.</w:t>
      </w:r>
      <w:r w:rsidR="00074C82">
        <w:rPr>
          <w:rStyle w:val="Alaviitteenviite"/>
        </w:rPr>
        <w:footnoteReference w:id="65"/>
      </w:r>
      <w:r w:rsidR="00074C82">
        <w:t xml:space="preserve"> </w:t>
      </w:r>
    </w:p>
    <w:p w14:paraId="531A0ACE" w14:textId="73089707" w:rsidR="006E1D22" w:rsidRDefault="00D60916" w:rsidP="007E23A4">
      <w:pPr>
        <w:pStyle w:val="Otsikko1"/>
      </w:pPr>
      <w:r w:rsidRPr="00D60916">
        <w:t>Onko Hizbullahiin tai rikoksiin syyllistyneisiin Hizbullahin ja Hüda-Parin kannattajiin kohdistettu Turkissa viranomaistoimia vuosina 2015–2026?</w:t>
      </w:r>
    </w:p>
    <w:p w14:paraId="397A12F2" w14:textId="45DD259E" w:rsidR="00D60916" w:rsidRDefault="005377D7" w:rsidP="006E1D22">
      <w:r>
        <w:t>Käytettävissä olevista lähteistä ei löytynyt tietoa Turkin viranomaisten</w:t>
      </w:r>
      <w:r w:rsidR="00971093">
        <w:t xml:space="preserve"> nimenomaisesti</w:t>
      </w:r>
      <w:r>
        <w:t xml:space="preserve"> </w:t>
      </w:r>
      <w:r w:rsidR="0067686E">
        <w:t xml:space="preserve">Hizbullahiin </w:t>
      </w:r>
      <w:r w:rsidR="00D60916">
        <w:t>vuosina 2015–2026</w:t>
      </w:r>
      <w:r w:rsidR="0067686E">
        <w:t xml:space="preserve"> kohdistamista viranomaistoimista.</w:t>
      </w:r>
      <w:r w:rsidR="00D60916">
        <w:t xml:space="preserve"> </w:t>
      </w:r>
      <w:r w:rsidR="001A14DB">
        <w:t xml:space="preserve">Hizbullahiin ko. ajanjaksolla </w:t>
      </w:r>
      <w:r w:rsidR="001A14DB">
        <w:lastRenderedPageBreak/>
        <w:t>liittyvät julkaisut ovat keskittyneet järjestön 1990-luvulla toteuttamien rikosten käsittelyyn</w:t>
      </w:r>
      <w:r w:rsidR="001A14DB">
        <w:rPr>
          <w:rStyle w:val="Alaviitteenviite"/>
        </w:rPr>
        <w:footnoteReference w:id="66"/>
      </w:r>
      <w:r w:rsidR="001A14DB">
        <w:t xml:space="preserve"> ja/tai ko. rikoksista tuomituille Hizbullahin jäsenille annettuihin armahduksiin</w:t>
      </w:r>
      <w:r w:rsidR="001A14DB">
        <w:rPr>
          <w:rStyle w:val="Alaviitteenviite"/>
        </w:rPr>
        <w:footnoteReference w:id="67"/>
      </w:r>
      <w:r w:rsidR="001A14DB">
        <w:t>.</w:t>
      </w:r>
    </w:p>
    <w:p w14:paraId="0EF8AD85" w14:textId="7BE9BA58" w:rsidR="00711B5F" w:rsidRDefault="00711B5F" w:rsidP="00711B5F">
      <w:r>
        <w:t xml:space="preserve">Saatavilla olevien tietojen perusteella Hüda-Parin jäseniin kohdistettiin vuoden 2015 aikana viranomaistoimia. </w:t>
      </w:r>
      <w:r w:rsidR="00D60916">
        <w:t xml:space="preserve">Kuten edellä 3. kysymyksen yhteydessä käydään läpi, </w:t>
      </w:r>
      <w:r w:rsidR="00971093">
        <w:t xml:space="preserve">Turkin viranomaisten uutisoidaan pidättäneen Hüda-Parin jäsen </w:t>
      </w:r>
      <w:proofErr w:type="spellStart"/>
      <w:r w:rsidR="00971093">
        <w:t>Aytaç</w:t>
      </w:r>
      <w:proofErr w:type="spellEnd"/>
      <w:r w:rsidR="00971093">
        <w:t xml:space="preserve"> </w:t>
      </w:r>
      <w:proofErr w:type="spellStart"/>
      <w:r w:rsidR="00971093">
        <w:t>Baranin</w:t>
      </w:r>
      <w:proofErr w:type="spellEnd"/>
      <w:r w:rsidR="00971093">
        <w:t xml:space="preserve"> surmaa seuranneiden kostoiskujen jälkeen </w:t>
      </w:r>
      <w:r w:rsidR="002D7059">
        <w:t>seitsemän</w:t>
      </w:r>
      <w:r w:rsidR="00971093">
        <w:t xml:space="preserve"> Hüda-Parin jäsentä, joita syytettiin mm. ”aseellisen terroristijärjestön jäsenyydestä”.</w:t>
      </w:r>
      <w:r>
        <w:t xml:space="preserve"> HDP kuitenkin moitti Turkin viranomaisia siitä, että nämä eivät puuttuneet </w:t>
      </w:r>
      <w:proofErr w:type="spellStart"/>
      <w:r>
        <w:t>Baranin</w:t>
      </w:r>
      <w:proofErr w:type="spellEnd"/>
      <w:r>
        <w:t xml:space="preserve"> hautajaissaattoon osallistuneiden aseistettujen Hizb</w:t>
      </w:r>
      <w:r w:rsidR="0033661A">
        <w:t>u</w:t>
      </w:r>
      <w:r>
        <w:t>llahin kannattajien toimintaan.</w:t>
      </w:r>
      <w:r>
        <w:rPr>
          <w:rStyle w:val="Alaviitteenviite"/>
        </w:rPr>
        <w:footnoteReference w:id="68"/>
      </w:r>
      <w:r>
        <w:t xml:space="preserve"> </w:t>
      </w:r>
    </w:p>
    <w:p w14:paraId="0F565DD0" w14:textId="5978EBBE" w:rsidR="00C070F8" w:rsidRDefault="00711B5F" w:rsidP="00711B5F">
      <w:r>
        <w:t>Myös</w:t>
      </w:r>
      <w:r w:rsidR="00820EF6">
        <w:t xml:space="preserve"> </w:t>
      </w:r>
      <w:proofErr w:type="spellStart"/>
      <w:r w:rsidR="00820EF6">
        <w:t>Evrensel</w:t>
      </w:r>
      <w:proofErr w:type="spellEnd"/>
      <w:r w:rsidR="00820EF6">
        <w:t xml:space="preserve"> </w:t>
      </w:r>
      <w:r w:rsidR="001A14DB">
        <w:t>on uutisoinut</w:t>
      </w:r>
      <w:r w:rsidR="00820EF6">
        <w:t xml:space="preserve"> tapauksista, joissa Turkin</w:t>
      </w:r>
      <w:r w:rsidR="00487DB0">
        <w:t xml:space="preserve"> viranomaiset eivät kohdistaneet Hüda-Pariin tai puolueen kannattajiin toimia</w:t>
      </w:r>
      <w:r w:rsidR="00C070F8">
        <w:t xml:space="preserve"> vuoden 2015 parlamenttivaalien vaalikampanjointiin </w:t>
      </w:r>
      <w:r w:rsidR="00E92B62">
        <w:t>toukokuussa 2015 liittyneiden</w:t>
      </w:r>
      <w:r w:rsidR="00C070F8">
        <w:t xml:space="preserve"> levottomuuksien yhteydessä</w:t>
      </w:r>
      <w:r w:rsidR="00487DB0">
        <w:t xml:space="preserve"> esimerkiksi </w:t>
      </w:r>
      <w:r w:rsidR="00C070F8">
        <w:t>välikohtauks</w:t>
      </w:r>
      <w:r w:rsidR="00E92B62">
        <w:t>essa, jossa</w:t>
      </w:r>
    </w:p>
    <w:p w14:paraId="1B8DC896" w14:textId="77FC760E" w:rsidR="009C0925" w:rsidRDefault="00C070F8" w:rsidP="00C070F8">
      <w:pPr>
        <w:pStyle w:val="Luettelokappale"/>
        <w:numPr>
          <w:ilvl w:val="0"/>
          <w:numId w:val="36"/>
        </w:numPr>
      </w:pPr>
      <w:r>
        <w:t xml:space="preserve">noin </w:t>
      </w:r>
      <w:r w:rsidR="00487DB0">
        <w:t>25–30 Hüda-Parin kannattajaa hyökkäsi</w:t>
      </w:r>
      <w:r>
        <w:t xml:space="preserve"> </w:t>
      </w:r>
      <w:r w:rsidRPr="00C070F8">
        <w:t>Diyarbakır</w:t>
      </w:r>
      <w:r>
        <w:t xml:space="preserve">in kaupungissa toukokuussa 2015 </w:t>
      </w:r>
      <w:r w:rsidR="00487DB0">
        <w:t xml:space="preserve">veitsillä ja astaloilla kahden </w:t>
      </w:r>
      <w:proofErr w:type="spellStart"/>
      <w:r w:rsidR="00487DB0" w:rsidRPr="00487DB0">
        <w:t>Zekeriya</w:t>
      </w:r>
      <w:proofErr w:type="spellEnd"/>
      <w:r w:rsidR="00487DB0" w:rsidRPr="00487DB0">
        <w:t xml:space="preserve"> </w:t>
      </w:r>
      <w:proofErr w:type="spellStart"/>
      <w:r w:rsidR="00487DB0" w:rsidRPr="00487DB0">
        <w:t>Yapıcıoğlu</w:t>
      </w:r>
      <w:r w:rsidR="00487DB0">
        <w:t>n</w:t>
      </w:r>
      <w:proofErr w:type="spellEnd"/>
      <w:r w:rsidR="002D5280">
        <w:rPr>
          <w:rStyle w:val="Alaviitteenviite"/>
        </w:rPr>
        <w:footnoteReference w:id="69"/>
      </w:r>
      <w:r w:rsidR="00487DB0">
        <w:t xml:space="preserve"> vaalijulisteiden ripustamista vastustaneen veljeksen kimppuun</w:t>
      </w:r>
      <w:r w:rsidR="009C0925">
        <w:t xml:space="preserve"> ja haavoitti toista veljeksistä vakavasti;</w:t>
      </w:r>
      <w:r w:rsidR="009C0925">
        <w:rPr>
          <w:rStyle w:val="Alaviitteenviite"/>
        </w:rPr>
        <w:footnoteReference w:id="70"/>
      </w:r>
    </w:p>
    <w:p w14:paraId="3D26D55D" w14:textId="325F0420" w:rsidR="00C070F8" w:rsidRDefault="00E92B62" w:rsidP="00487DB0">
      <w:pPr>
        <w:pStyle w:val="Luettelokappale"/>
        <w:numPr>
          <w:ilvl w:val="0"/>
          <w:numId w:val="35"/>
        </w:numPr>
      </w:pPr>
      <w:r w:rsidRPr="00C070F8">
        <w:t>Diyarbakır</w:t>
      </w:r>
      <w:r>
        <w:t>in</w:t>
      </w:r>
      <w:r w:rsidRPr="00C070F8">
        <w:t xml:space="preserve"> </w:t>
      </w:r>
      <w:proofErr w:type="spellStart"/>
      <w:r w:rsidRPr="00C070F8">
        <w:t>Silvan</w:t>
      </w:r>
      <w:r>
        <w:t>issa</w:t>
      </w:r>
      <w:proofErr w:type="spellEnd"/>
      <w:r>
        <w:t xml:space="preserve"> vaalikampanjoivat</w:t>
      </w:r>
      <w:r w:rsidR="00C070F8">
        <w:t xml:space="preserve"> Hüda-Parin jäsenet </w:t>
      </w:r>
      <w:r>
        <w:t>hyökkäsivät paikallisen väkijoukon kimppuun kivillä ja astaloilla ja ampuivat heitä kohti tuliaseilla</w:t>
      </w:r>
      <w:r>
        <w:rPr>
          <w:rStyle w:val="Alaviitteenviite"/>
        </w:rPr>
        <w:footnoteReference w:id="71"/>
      </w:r>
      <w:r w:rsidR="00C070F8" w:rsidRPr="00C070F8">
        <w:t>.</w:t>
      </w:r>
    </w:p>
    <w:p w14:paraId="0F7A8E09" w14:textId="77777777" w:rsidR="007F6FA9" w:rsidRDefault="00711B5F" w:rsidP="00711B5F">
      <w:r>
        <w:t xml:space="preserve">Myöhemmin Turkin viranomaisia on arvosteltu esimerkiksi siitä, että he eivät puuttuneet </w:t>
      </w:r>
      <w:r w:rsidR="009C0925">
        <w:t>vuoden 2021 toukokuussa Hüda-Par</w:t>
      </w:r>
      <w:r>
        <w:t>in kokoon kutsumaan,</w:t>
      </w:r>
      <w:r w:rsidR="00487DB0">
        <w:t xml:space="preserve"> koronapandemiaan liittyvää ulkonaliikkumiskieltoa rikkova</w:t>
      </w:r>
      <w:r>
        <w:t>a</w:t>
      </w:r>
      <w:r w:rsidR="00487DB0">
        <w:t>n mielenosoituksen</w:t>
      </w:r>
      <w:r w:rsidR="00487DB0">
        <w:rPr>
          <w:rStyle w:val="Alaviitteenviite"/>
        </w:rPr>
        <w:footnoteReference w:id="72"/>
      </w:r>
      <w:r>
        <w:t>.</w:t>
      </w:r>
      <w:r w:rsidR="002D7059">
        <w:t xml:space="preserve"> </w:t>
      </w:r>
    </w:p>
    <w:p w14:paraId="73B1FE0C" w14:textId="0AC9C087" w:rsidR="002D7059" w:rsidRDefault="00AE04B0" w:rsidP="00711B5F">
      <w:r>
        <w:t xml:space="preserve">Maaliskuussa 2023 turkin viranomaiset ottivat Batmanissa kiinni oppositiopuolueiden edustajia väkivallalla </w:t>
      </w:r>
      <w:r w:rsidR="007F6FA9">
        <w:t>uhanneen</w:t>
      </w:r>
      <w:r>
        <w:t xml:space="preserve"> Hizbullahin kannattajan (ks. kysymys 4 edellä)</w:t>
      </w:r>
      <w:r>
        <w:t xml:space="preserve"> ja häntä syytettiin ”julkisesta vihaan ja vihamielisyyteen yllyttämisestä”. Mies vapautettiin myöhemmin oikeudelliseen valvontaan rikoksesta säädetyn vähimmäis- ja enimmäisrangaistuksen perusteella ja sen vuoksi, että epäillyllä oli pysyvä asuinpaikka</w:t>
      </w:r>
      <w:r>
        <w:t>.</w:t>
      </w:r>
      <w:r>
        <w:rPr>
          <w:rStyle w:val="Alaviitteenviite"/>
        </w:rPr>
        <w:footnoteReference w:id="73"/>
      </w:r>
    </w:p>
    <w:bookmarkEnd w:id="0"/>
    <w:p w14:paraId="540DA471" w14:textId="77777777" w:rsidR="00082DFE" w:rsidRPr="002E122C" w:rsidRDefault="00082DFE" w:rsidP="00543F66">
      <w:pPr>
        <w:pStyle w:val="Otsikko2"/>
        <w:numPr>
          <w:ilvl w:val="0"/>
          <w:numId w:val="0"/>
        </w:numPr>
      </w:pPr>
      <w:r w:rsidRPr="002E122C">
        <w:t>Lähteet</w:t>
      </w:r>
    </w:p>
    <w:p w14:paraId="5E2C5458" w14:textId="7890BBF9" w:rsidR="002E122C" w:rsidRPr="00703F31" w:rsidRDefault="002E122C" w:rsidP="00DE753A">
      <w:pPr>
        <w:rPr>
          <w:lang w:val="en-GB"/>
        </w:rPr>
      </w:pPr>
      <w:r>
        <w:t>@H_Fedaileri 16.12.2014 [X]. ”</w:t>
      </w:r>
      <w:proofErr w:type="spellStart"/>
      <w:r w:rsidRPr="00D32696">
        <w:t>Bu</w:t>
      </w:r>
      <w:proofErr w:type="spellEnd"/>
      <w:r w:rsidRPr="00D32696">
        <w:t xml:space="preserve"> </w:t>
      </w:r>
      <w:proofErr w:type="spellStart"/>
      <w:r w:rsidRPr="00D32696">
        <w:t>vesile</w:t>
      </w:r>
      <w:proofErr w:type="spellEnd"/>
      <w:r w:rsidRPr="00D32696">
        <w:t xml:space="preserve"> </w:t>
      </w:r>
      <w:proofErr w:type="spellStart"/>
      <w:r w:rsidRPr="00D32696">
        <w:t>ile</w:t>
      </w:r>
      <w:proofErr w:type="spellEnd"/>
      <w:r w:rsidRPr="00D32696">
        <w:t xml:space="preserve"> @hizbullahcemaat</w:t>
      </w:r>
      <w:r>
        <w:t>..</w:t>
      </w:r>
      <w:r w:rsidRPr="00D32696">
        <w:t>.</w:t>
      </w:r>
      <w:r>
        <w:t xml:space="preserve">” </w:t>
      </w:r>
      <w:r w:rsidRPr="00703F31">
        <w:rPr>
          <w:lang w:val="en-GB"/>
        </w:rPr>
        <w:t xml:space="preserve">[X]. </w:t>
      </w:r>
      <w:hyperlink r:id="rId8" w:history="1">
        <w:r w:rsidRPr="00703F31">
          <w:rPr>
            <w:rStyle w:val="Hyperlinkki"/>
            <w:lang w:val="en-GB"/>
          </w:rPr>
          <w:t>https://x.com/H_Fedaileri/status/544963813674463232</w:t>
        </w:r>
      </w:hyperlink>
      <w:r w:rsidRPr="00703F31">
        <w:rPr>
          <w:lang w:val="en-GB"/>
        </w:rPr>
        <w:t xml:space="preserve"> (</w:t>
      </w:r>
      <w:proofErr w:type="spellStart"/>
      <w:r w:rsidRPr="00703F31">
        <w:rPr>
          <w:lang w:val="en-GB"/>
        </w:rPr>
        <w:t>käyty</w:t>
      </w:r>
      <w:proofErr w:type="spellEnd"/>
      <w:r w:rsidRPr="00703F31">
        <w:rPr>
          <w:lang w:val="en-GB"/>
        </w:rPr>
        <w:t xml:space="preserve"> 11.9.2026).</w:t>
      </w:r>
    </w:p>
    <w:p w14:paraId="5EA2F3AC" w14:textId="62331EAA" w:rsidR="00DE753A" w:rsidRDefault="00DE753A" w:rsidP="00DE753A">
      <w:r w:rsidRPr="00DE753A">
        <w:rPr>
          <w:lang w:val="en-GB"/>
        </w:rPr>
        <w:t xml:space="preserve">ACLED (Armed Conflict Location &amp; Event Data Project) </w:t>
      </w:r>
      <w:r>
        <w:rPr>
          <w:lang w:val="en-GB"/>
        </w:rPr>
        <w:t>28</w:t>
      </w:r>
      <w:r w:rsidRPr="00DE753A">
        <w:rPr>
          <w:lang w:val="en-GB"/>
        </w:rPr>
        <w:t>.</w:t>
      </w:r>
      <w:r>
        <w:rPr>
          <w:lang w:val="en-GB"/>
        </w:rPr>
        <w:t>8</w:t>
      </w:r>
      <w:r w:rsidRPr="00DE753A">
        <w:rPr>
          <w:lang w:val="en-GB"/>
        </w:rPr>
        <w:t>.202</w:t>
      </w:r>
      <w:r>
        <w:rPr>
          <w:lang w:val="en-GB"/>
        </w:rPr>
        <w:t>6</w:t>
      </w:r>
      <w:r w:rsidRPr="00DE753A">
        <w:rPr>
          <w:lang w:val="en-GB"/>
        </w:rPr>
        <w:t xml:space="preserve">. </w:t>
      </w:r>
      <w:r w:rsidRPr="00DE753A">
        <w:rPr>
          <w:i/>
          <w:iCs/>
        </w:rPr>
        <w:t xml:space="preserve">Data </w:t>
      </w:r>
      <w:proofErr w:type="spellStart"/>
      <w:r w:rsidRPr="00DE753A">
        <w:rPr>
          <w:i/>
          <w:iCs/>
        </w:rPr>
        <w:t>Export</w:t>
      </w:r>
      <w:proofErr w:type="spellEnd"/>
      <w:r w:rsidRPr="00DE753A">
        <w:rPr>
          <w:i/>
          <w:iCs/>
        </w:rPr>
        <w:t xml:space="preserve"> </w:t>
      </w:r>
      <w:proofErr w:type="spellStart"/>
      <w:r w:rsidRPr="00DE753A">
        <w:rPr>
          <w:i/>
          <w:iCs/>
        </w:rPr>
        <w:t>Tool</w:t>
      </w:r>
      <w:proofErr w:type="spellEnd"/>
      <w:r w:rsidRPr="00DE753A">
        <w:rPr>
          <w:i/>
          <w:iCs/>
        </w:rPr>
        <w:t xml:space="preserve"> (turvallisuusvälikohtaukset </w:t>
      </w:r>
      <w:r>
        <w:rPr>
          <w:i/>
          <w:iCs/>
        </w:rPr>
        <w:t>Turkissa</w:t>
      </w:r>
      <w:r w:rsidRPr="00DE753A">
        <w:rPr>
          <w:i/>
          <w:iCs/>
        </w:rPr>
        <w:t xml:space="preserve"> aikavälillä 1.</w:t>
      </w:r>
      <w:r>
        <w:rPr>
          <w:i/>
          <w:iCs/>
        </w:rPr>
        <w:t>1</w:t>
      </w:r>
      <w:r w:rsidRPr="00DE753A">
        <w:rPr>
          <w:i/>
          <w:iCs/>
        </w:rPr>
        <w:t>.</w:t>
      </w:r>
      <w:r>
        <w:rPr>
          <w:i/>
          <w:iCs/>
        </w:rPr>
        <w:t>2015</w:t>
      </w:r>
      <w:r w:rsidRPr="00DE753A">
        <w:rPr>
          <w:i/>
          <w:iCs/>
        </w:rPr>
        <w:t>–</w:t>
      </w:r>
      <w:r>
        <w:rPr>
          <w:i/>
          <w:iCs/>
        </w:rPr>
        <w:t>28</w:t>
      </w:r>
      <w:r w:rsidRPr="00DE753A">
        <w:rPr>
          <w:i/>
          <w:iCs/>
        </w:rPr>
        <w:t>.</w:t>
      </w:r>
      <w:r>
        <w:rPr>
          <w:i/>
          <w:iCs/>
        </w:rPr>
        <w:t>8</w:t>
      </w:r>
      <w:r w:rsidRPr="00DE753A">
        <w:rPr>
          <w:i/>
          <w:iCs/>
        </w:rPr>
        <w:t>.202</w:t>
      </w:r>
      <w:r>
        <w:rPr>
          <w:i/>
          <w:iCs/>
        </w:rPr>
        <w:t>6</w:t>
      </w:r>
      <w:r w:rsidRPr="00DE753A">
        <w:rPr>
          <w:i/>
          <w:iCs/>
        </w:rPr>
        <w:t xml:space="preserve">). </w:t>
      </w:r>
      <w:hyperlink r:id="rId9" w:history="1">
        <w:r w:rsidRPr="009E39BD">
          <w:rPr>
            <w:rStyle w:val="Hyperlinkki"/>
          </w:rPr>
          <w:t>https://acleddata.com/data-export-tool/</w:t>
        </w:r>
      </w:hyperlink>
      <w:r>
        <w:t xml:space="preserve"> </w:t>
      </w:r>
      <w:r w:rsidRPr="00DE753A">
        <w:t xml:space="preserve">(käyty </w:t>
      </w:r>
      <w:r>
        <w:t>7</w:t>
      </w:r>
      <w:r w:rsidRPr="00DE753A">
        <w:t>.9.202</w:t>
      </w:r>
      <w:r>
        <w:t>6</w:t>
      </w:r>
      <w:r w:rsidRPr="00DE753A">
        <w:t>).</w:t>
      </w:r>
    </w:p>
    <w:p w14:paraId="5289BD81" w14:textId="7DD035E0" w:rsidR="00711B5F" w:rsidRPr="00711B5F" w:rsidRDefault="00711B5F" w:rsidP="00DE753A">
      <w:r w:rsidRPr="00703F31">
        <w:t xml:space="preserve">ANF 14.6.2025. </w:t>
      </w:r>
      <w:r w:rsidRPr="00703F31">
        <w:rPr>
          <w:i/>
          <w:iCs/>
        </w:rPr>
        <w:t xml:space="preserve">7 HÜDA </w:t>
      </w:r>
      <w:proofErr w:type="spellStart"/>
      <w:r w:rsidRPr="00703F31">
        <w:rPr>
          <w:i/>
          <w:iCs/>
        </w:rPr>
        <w:t>PAR'lı</w:t>
      </w:r>
      <w:proofErr w:type="spellEnd"/>
      <w:r w:rsidRPr="00703F31">
        <w:rPr>
          <w:i/>
          <w:iCs/>
        </w:rPr>
        <w:t xml:space="preserve"> </w:t>
      </w:r>
      <w:proofErr w:type="spellStart"/>
      <w:r w:rsidRPr="00703F31">
        <w:rPr>
          <w:i/>
          <w:iCs/>
        </w:rPr>
        <w:t>tutuklandı</w:t>
      </w:r>
      <w:proofErr w:type="spellEnd"/>
      <w:r w:rsidRPr="00703F31">
        <w:t xml:space="preserve">. </w:t>
      </w:r>
      <w:hyperlink r:id="rId10" w:history="1">
        <w:r w:rsidRPr="00711B5F">
          <w:rPr>
            <w:rStyle w:val="Hyperlinkki"/>
          </w:rPr>
          <w:t>https://anf-news.com/guncel/7-huda-par-li-tutuklandi-49302</w:t>
        </w:r>
      </w:hyperlink>
      <w:r w:rsidRPr="00711B5F">
        <w:t xml:space="preserve"> (käy</w:t>
      </w:r>
      <w:r>
        <w:t>ty 11.9.2026).</w:t>
      </w:r>
    </w:p>
    <w:p w14:paraId="7CC85107" w14:textId="51E9E329" w:rsidR="00074C82" w:rsidRPr="00074C82" w:rsidRDefault="00074C82" w:rsidP="00873A37">
      <w:proofErr w:type="spellStart"/>
      <w:r w:rsidRPr="00074C82">
        <w:rPr>
          <w:lang w:val="sv-SE"/>
        </w:rPr>
        <w:t>Aydınlık</w:t>
      </w:r>
      <w:proofErr w:type="spellEnd"/>
      <w:r w:rsidRPr="00074C82">
        <w:rPr>
          <w:lang w:val="sv-SE"/>
        </w:rPr>
        <w:t xml:space="preserve"> 13.3.2024</w:t>
      </w:r>
      <w:r w:rsidRPr="00074C82">
        <w:rPr>
          <w:lang w:val="sv-SE"/>
        </w:rPr>
        <w:t xml:space="preserve">. </w:t>
      </w:r>
      <w:proofErr w:type="spellStart"/>
      <w:r w:rsidRPr="00074C82">
        <w:rPr>
          <w:i/>
          <w:iCs/>
          <w:lang w:val="sv-SE"/>
        </w:rPr>
        <w:t>Batman'da</w:t>
      </w:r>
      <w:proofErr w:type="spellEnd"/>
      <w:r w:rsidRPr="00074C82">
        <w:rPr>
          <w:i/>
          <w:iCs/>
          <w:lang w:val="sv-SE"/>
        </w:rPr>
        <w:t xml:space="preserve"> DEM ve HÜDA PAR </w:t>
      </w:r>
      <w:proofErr w:type="spellStart"/>
      <w:r w:rsidRPr="00074C82">
        <w:rPr>
          <w:i/>
          <w:iCs/>
          <w:lang w:val="sv-SE"/>
        </w:rPr>
        <w:t>krizi</w:t>
      </w:r>
      <w:proofErr w:type="spellEnd"/>
      <w:r w:rsidRPr="00074C82">
        <w:rPr>
          <w:i/>
          <w:iCs/>
          <w:lang w:val="sv-SE"/>
        </w:rPr>
        <w:t xml:space="preserve">... HÜDA PAR </w:t>
      </w:r>
      <w:proofErr w:type="spellStart"/>
      <w:r w:rsidRPr="00074C82">
        <w:rPr>
          <w:i/>
          <w:iCs/>
          <w:lang w:val="sv-SE"/>
        </w:rPr>
        <w:t>adayıyla</w:t>
      </w:r>
      <w:proofErr w:type="spellEnd"/>
      <w:r w:rsidRPr="00074C82">
        <w:rPr>
          <w:i/>
          <w:iCs/>
          <w:lang w:val="sv-SE"/>
        </w:rPr>
        <w:t xml:space="preserve"> </w:t>
      </w:r>
      <w:proofErr w:type="spellStart"/>
      <w:r w:rsidRPr="00074C82">
        <w:rPr>
          <w:i/>
          <w:iCs/>
          <w:lang w:val="sv-SE"/>
        </w:rPr>
        <w:t>fotoğraf</w:t>
      </w:r>
      <w:proofErr w:type="spellEnd"/>
      <w:r w:rsidRPr="00074C82">
        <w:rPr>
          <w:i/>
          <w:iCs/>
          <w:lang w:val="sv-SE"/>
        </w:rPr>
        <w:t xml:space="preserve"> </w:t>
      </w:r>
      <w:proofErr w:type="spellStart"/>
      <w:r w:rsidRPr="00074C82">
        <w:rPr>
          <w:i/>
          <w:iCs/>
          <w:lang w:val="sv-SE"/>
        </w:rPr>
        <w:t>çekilen</w:t>
      </w:r>
      <w:proofErr w:type="spellEnd"/>
      <w:r w:rsidRPr="00074C82">
        <w:rPr>
          <w:i/>
          <w:iCs/>
          <w:lang w:val="sv-SE"/>
        </w:rPr>
        <w:t xml:space="preserve">, DEM Parti </w:t>
      </w:r>
      <w:proofErr w:type="spellStart"/>
      <w:r w:rsidRPr="00074C82">
        <w:rPr>
          <w:i/>
          <w:iCs/>
          <w:lang w:val="sv-SE"/>
        </w:rPr>
        <w:t>adayı</w:t>
      </w:r>
      <w:proofErr w:type="spellEnd"/>
      <w:r w:rsidRPr="00074C82">
        <w:rPr>
          <w:i/>
          <w:iCs/>
          <w:lang w:val="sv-SE"/>
        </w:rPr>
        <w:t xml:space="preserve"> </w:t>
      </w:r>
      <w:proofErr w:type="spellStart"/>
      <w:r w:rsidRPr="00074C82">
        <w:rPr>
          <w:i/>
          <w:iCs/>
          <w:lang w:val="sv-SE"/>
        </w:rPr>
        <w:t>ihraç</w:t>
      </w:r>
      <w:proofErr w:type="spellEnd"/>
      <w:r w:rsidRPr="00074C82">
        <w:rPr>
          <w:i/>
          <w:iCs/>
          <w:lang w:val="sv-SE"/>
        </w:rPr>
        <w:t xml:space="preserve"> </w:t>
      </w:r>
      <w:proofErr w:type="spellStart"/>
      <w:r w:rsidRPr="00074C82">
        <w:rPr>
          <w:i/>
          <w:iCs/>
          <w:lang w:val="sv-SE"/>
        </w:rPr>
        <w:t>edildi</w:t>
      </w:r>
      <w:proofErr w:type="spellEnd"/>
      <w:r w:rsidRPr="00074C82">
        <w:rPr>
          <w:lang w:val="sv-SE"/>
        </w:rPr>
        <w:t xml:space="preserve">. </w:t>
      </w:r>
      <w:hyperlink r:id="rId11" w:history="1">
        <w:r w:rsidRPr="00074C82">
          <w:rPr>
            <w:rStyle w:val="Hyperlinkki"/>
          </w:rPr>
          <w:t>https://www.aydinlik.com.tr/haber/batmanda-dem-ve-huda-</w:t>
        </w:r>
        <w:r w:rsidRPr="00074C82">
          <w:rPr>
            <w:rStyle w:val="Hyperlinkki"/>
          </w:rPr>
          <w:lastRenderedPageBreak/>
          <w:t>par-krizi-huda-par-batman-belediye-baskan-adayi-serkan-ramanli-ile-fotograf-cekilen-dem-parti-batman-adayi-mehdi-oztuzun-ihrac-edildi-459907</w:t>
        </w:r>
      </w:hyperlink>
      <w:r w:rsidRPr="00074C82">
        <w:t xml:space="preserve"> (kä</w:t>
      </w:r>
      <w:r>
        <w:t>yty 15.9.2026).</w:t>
      </w:r>
    </w:p>
    <w:p w14:paraId="60A28331" w14:textId="72608B2E" w:rsidR="00315CF7" w:rsidRPr="00315CF7" w:rsidRDefault="00315CF7" w:rsidP="00873A37">
      <w:r w:rsidRPr="00074C82">
        <w:rPr>
          <w:lang w:val="sv-SE"/>
        </w:rPr>
        <w:t xml:space="preserve">Batman </w:t>
      </w:r>
      <w:proofErr w:type="spellStart"/>
      <w:r w:rsidRPr="00074C82">
        <w:rPr>
          <w:lang w:val="sv-SE"/>
        </w:rPr>
        <w:t>Sonsöz</w:t>
      </w:r>
      <w:proofErr w:type="spellEnd"/>
      <w:r w:rsidRPr="00074C82">
        <w:rPr>
          <w:lang w:val="sv-SE"/>
        </w:rPr>
        <w:t xml:space="preserve"> 24.12.2025. </w:t>
      </w:r>
      <w:r w:rsidRPr="00315CF7">
        <w:rPr>
          <w:i/>
          <w:iCs/>
        </w:rPr>
        <w:t xml:space="preserve">Hüda Par, </w:t>
      </w:r>
      <w:proofErr w:type="spellStart"/>
      <w:r w:rsidRPr="00315CF7">
        <w:rPr>
          <w:i/>
          <w:iCs/>
        </w:rPr>
        <w:t>sulh</w:t>
      </w:r>
      <w:proofErr w:type="spellEnd"/>
      <w:r w:rsidRPr="00315CF7">
        <w:rPr>
          <w:i/>
          <w:iCs/>
        </w:rPr>
        <w:t xml:space="preserve"> ve </w:t>
      </w:r>
      <w:proofErr w:type="spellStart"/>
      <w:r w:rsidRPr="00315CF7">
        <w:rPr>
          <w:i/>
          <w:iCs/>
        </w:rPr>
        <w:t>uzlaşı</w:t>
      </w:r>
      <w:proofErr w:type="spellEnd"/>
      <w:r w:rsidRPr="00315CF7">
        <w:rPr>
          <w:i/>
          <w:iCs/>
        </w:rPr>
        <w:t xml:space="preserve"> </w:t>
      </w:r>
      <w:proofErr w:type="spellStart"/>
      <w:r w:rsidRPr="00315CF7">
        <w:rPr>
          <w:i/>
          <w:iCs/>
        </w:rPr>
        <w:t>çalışmalarını</w:t>
      </w:r>
      <w:proofErr w:type="spellEnd"/>
      <w:r w:rsidRPr="00315CF7">
        <w:rPr>
          <w:i/>
          <w:iCs/>
        </w:rPr>
        <w:t xml:space="preserve"> </w:t>
      </w:r>
      <w:proofErr w:type="spellStart"/>
      <w:r w:rsidRPr="00315CF7">
        <w:rPr>
          <w:i/>
          <w:iCs/>
        </w:rPr>
        <w:t>açıkladı</w:t>
      </w:r>
      <w:proofErr w:type="spellEnd"/>
      <w:r w:rsidRPr="00315CF7">
        <w:rPr>
          <w:i/>
          <w:iCs/>
        </w:rPr>
        <w:t xml:space="preserve">: 207 </w:t>
      </w:r>
      <w:proofErr w:type="spellStart"/>
      <w:r w:rsidRPr="00315CF7">
        <w:rPr>
          <w:i/>
          <w:iCs/>
        </w:rPr>
        <w:t>dosyadan</w:t>
      </w:r>
      <w:proofErr w:type="spellEnd"/>
      <w:r w:rsidRPr="00315CF7">
        <w:rPr>
          <w:i/>
          <w:iCs/>
        </w:rPr>
        <w:t xml:space="preserve"> 137’sinde </w:t>
      </w:r>
      <w:proofErr w:type="spellStart"/>
      <w:r w:rsidRPr="00315CF7">
        <w:rPr>
          <w:i/>
          <w:iCs/>
        </w:rPr>
        <w:t>uzlaşı</w:t>
      </w:r>
      <w:proofErr w:type="spellEnd"/>
      <w:r w:rsidRPr="00315CF7">
        <w:rPr>
          <w:i/>
          <w:iCs/>
        </w:rPr>
        <w:t xml:space="preserve"> </w:t>
      </w:r>
      <w:proofErr w:type="spellStart"/>
      <w:r w:rsidRPr="00315CF7">
        <w:rPr>
          <w:i/>
          <w:iCs/>
        </w:rPr>
        <w:t>sağlandı</w:t>
      </w:r>
      <w:proofErr w:type="spellEnd"/>
      <w:r>
        <w:t xml:space="preserve">. </w:t>
      </w:r>
      <w:hyperlink r:id="rId12" w:history="1">
        <w:r w:rsidRPr="00315CF7">
          <w:rPr>
            <w:rStyle w:val="Hyperlinkki"/>
          </w:rPr>
          <w:t>https://www.batmansonsoz.net/mobil/haber/huda-par-sulh-ve-uzlasi-calismalarini-acikladi-207-dosyadan-137-sinde-uzlasi-saglandi-101035.html</w:t>
        </w:r>
      </w:hyperlink>
      <w:r w:rsidRPr="00315CF7">
        <w:t xml:space="preserve"> (kä</w:t>
      </w:r>
      <w:r>
        <w:t>yty 11.9.2026).</w:t>
      </w:r>
    </w:p>
    <w:p w14:paraId="4DDBE63A" w14:textId="5AD60C4B" w:rsidR="00652B6C" w:rsidRDefault="00652B6C" w:rsidP="00873A37">
      <w:r w:rsidRPr="00652B6C">
        <w:t xml:space="preserve">BBC </w:t>
      </w:r>
      <w:proofErr w:type="spellStart"/>
      <w:r w:rsidRPr="00652B6C">
        <w:t>Türkçe</w:t>
      </w:r>
      <w:proofErr w:type="spellEnd"/>
    </w:p>
    <w:p w14:paraId="4565BC91" w14:textId="3DFB11BA" w:rsidR="00652B6C" w:rsidRPr="00F90E35" w:rsidRDefault="00652B6C" w:rsidP="00652B6C">
      <w:pPr>
        <w:ind w:left="720"/>
      </w:pPr>
      <w:r w:rsidRPr="00F90E35">
        <w:t xml:space="preserve">3.8.2015. </w:t>
      </w:r>
      <w:r w:rsidRPr="00F90E35">
        <w:rPr>
          <w:i/>
          <w:iCs/>
        </w:rPr>
        <w:t xml:space="preserve">Hüda Par: </w:t>
      </w:r>
      <w:proofErr w:type="spellStart"/>
      <w:r w:rsidRPr="00F90E35">
        <w:rPr>
          <w:i/>
          <w:iCs/>
        </w:rPr>
        <w:t>Çözüm</w:t>
      </w:r>
      <w:proofErr w:type="spellEnd"/>
      <w:r w:rsidRPr="00F90E35">
        <w:rPr>
          <w:i/>
          <w:iCs/>
        </w:rPr>
        <w:t xml:space="preserve"> </w:t>
      </w:r>
      <w:proofErr w:type="spellStart"/>
      <w:r w:rsidRPr="00F90E35">
        <w:rPr>
          <w:i/>
          <w:iCs/>
        </w:rPr>
        <w:t>sürecinde</w:t>
      </w:r>
      <w:proofErr w:type="spellEnd"/>
      <w:r w:rsidRPr="00F90E35">
        <w:rPr>
          <w:i/>
          <w:iCs/>
        </w:rPr>
        <w:t xml:space="preserve"> </w:t>
      </w:r>
      <w:proofErr w:type="spellStart"/>
      <w:r w:rsidRPr="00F90E35">
        <w:rPr>
          <w:i/>
          <w:iCs/>
        </w:rPr>
        <w:t>devlet</w:t>
      </w:r>
      <w:proofErr w:type="spellEnd"/>
      <w:r w:rsidRPr="00F90E35">
        <w:rPr>
          <w:i/>
          <w:iCs/>
        </w:rPr>
        <w:t xml:space="preserve"> de PKK da </w:t>
      </w:r>
      <w:proofErr w:type="spellStart"/>
      <w:r w:rsidRPr="00F90E35">
        <w:rPr>
          <w:i/>
          <w:iCs/>
        </w:rPr>
        <w:t>savaşa</w:t>
      </w:r>
      <w:proofErr w:type="spellEnd"/>
      <w:r w:rsidRPr="00F90E35">
        <w:rPr>
          <w:i/>
          <w:iCs/>
        </w:rPr>
        <w:t xml:space="preserve"> </w:t>
      </w:r>
      <w:proofErr w:type="spellStart"/>
      <w:r w:rsidRPr="00F90E35">
        <w:rPr>
          <w:i/>
          <w:iCs/>
        </w:rPr>
        <w:t>hazırlandı</w:t>
      </w:r>
      <w:proofErr w:type="spellEnd"/>
      <w:r w:rsidRPr="00F90E35">
        <w:t xml:space="preserve">. </w:t>
      </w:r>
      <w:hyperlink r:id="rId13" w:history="1">
        <w:r w:rsidRPr="00F90E35">
          <w:rPr>
            <w:rStyle w:val="Hyperlinkki"/>
          </w:rPr>
          <w:t>https://www.bbc.com/turkce/haberler/2015/08/150803_hudapar_mulakat</w:t>
        </w:r>
      </w:hyperlink>
      <w:r w:rsidRPr="00F90E35">
        <w:t xml:space="preserve"> (käyty 9.9.2026).</w:t>
      </w:r>
    </w:p>
    <w:p w14:paraId="6BF26A58" w14:textId="49E3DB6D" w:rsidR="00652B6C" w:rsidRPr="00652B6C" w:rsidRDefault="00652B6C" w:rsidP="00652B6C">
      <w:pPr>
        <w:ind w:left="720"/>
      </w:pPr>
      <w:r>
        <w:t xml:space="preserve">26.5.2015. </w:t>
      </w:r>
      <w:proofErr w:type="spellStart"/>
      <w:r w:rsidRPr="009549C6">
        <w:rPr>
          <w:i/>
          <w:iCs/>
        </w:rPr>
        <w:t>Batman'da</w:t>
      </w:r>
      <w:proofErr w:type="spellEnd"/>
      <w:r w:rsidRPr="009549C6">
        <w:rPr>
          <w:i/>
          <w:iCs/>
        </w:rPr>
        <w:t xml:space="preserve"> Hüda </w:t>
      </w:r>
      <w:proofErr w:type="spellStart"/>
      <w:r w:rsidRPr="009549C6">
        <w:rPr>
          <w:i/>
          <w:iCs/>
        </w:rPr>
        <w:t>Par'ın</w:t>
      </w:r>
      <w:proofErr w:type="spellEnd"/>
      <w:r w:rsidRPr="009549C6">
        <w:rPr>
          <w:i/>
          <w:iCs/>
        </w:rPr>
        <w:t xml:space="preserve"> </w:t>
      </w:r>
      <w:proofErr w:type="spellStart"/>
      <w:r w:rsidRPr="009549C6">
        <w:rPr>
          <w:i/>
          <w:iCs/>
        </w:rPr>
        <w:t>bağımsız</w:t>
      </w:r>
      <w:proofErr w:type="spellEnd"/>
      <w:r w:rsidRPr="009549C6">
        <w:rPr>
          <w:i/>
          <w:iCs/>
        </w:rPr>
        <w:t xml:space="preserve"> </w:t>
      </w:r>
      <w:proofErr w:type="spellStart"/>
      <w:r w:rsidRPr="009549C6">
        <w:rPr>
          <w:i/>
          <w:iCs/>
        </w:rPr>
        <w:t>adayı</w:t>
      </w:r>
      <w:proofErr w:type="spellEnd"/>
      <w:r w:rsidRPr="009549C6">
        <w:rPr>
          <w:i/>
          <w:iCs/>
        </w:rPr>
        <w:t xml:space="preserve"> </w:t>
      </w:r>
      <w:proofErr w:type="spellStart"/>
      <w:r w:rsidRPr="009549C6">
        <w:rPr>
          <w:i/>
          <w:iCs/>
        </w:rPr>
        <w:t>meclise</w:t>
      </w:r>
      <w:proofErr w:type="spellEnd"/>
      <w:r w:rsidRPr="009549C6">
        <w:rPr>
          <w:i/>
          <w:iCs/>
        </w:rPr>
        <w:t xml:space="preserve"> </w:t>
      </w:r>
      <w:proofErr w:type="spellStart"/>
      <w:r w:rsidRPr="009549C6">
        <w:rPr>
          <w:i/>
          <w:iCs/>
        </w:rPr>
        <w:t>girebilir</w:t>
      </w:r>
      <w:proofErr w:type="spellEnd"/>
      <w:r w:rsidRPr="009549C6">
        <w:rPr>
          <w:i/>
          <w:iCs/>
        </w:rPr>
        <w:t xml:space="preserve"> mi?</w:t>
      </w:r>
      <w:r>
        <w:t xml:space="preserve"> </w:t>
      </w:r>
      <w:hyperlink r:id="rId14" w:history="1">
        <w:r w:rsidRPr="00652B6C">
          <w:rPr>
            <w:rStyle w:val="Hyperlinkki"/>
          </w:rPr>
          <w:t>https://www.bbc.com/turkce/haberler/2015/05/150526_batman_hudapar_gs2015</w:t>
        </w:r>
      </w:hyperlink>
      <w:r w:rsidRPr="00652B6C">
        <w:t xml:space="preserve"> (kä</w:t>
      </w:r>
      <w:r>
        <w:t>yty 9.9.2026).</w:t>
      </w:r>
    </w:p>
    <w:p w14:paraId="0E88CC61" w14:textId="67C79802" w:rsidR="000A5390" w:rsidRDefault="000A5390" w:rsidP="00873A37">
      <w:proofErr w:type="spellStart"/>
      <w:r>
        <w:t>Bitlis</w:t>
      </w:r>
      <w:proofErr w:type="spellEnd"/>
      <w:r>
        <w:t xml:space="preserve"> </w:t>
      </w:r>
      <w:proofErr w:type="spellStart"/>
      <w:r>
        <w:t>Haber</w:t>
      </w:r>
      <w:proofErr w:type="spellEnd"/>
      <w:r>
        <w:t xml:space="preserve"> 14.6.2015. </w:t>
      </w:r>
      <w:proofErr w:type="spellStart"/>
      <w:r w:rsidRPr="000A5390">
        <w:rPr>
          <w:i/>
          <w:iCs/>
        </w:rPr>
        <w:t>Hür</w:t>
      </w:r>
      <w:proofErr w:type="spellEnd"/>
      <w:r w:rsidRPr="000A5390">
        <w:rPr>
          <w:i/>
          <w:iCs/>
        </w:rPr>
        <w:t xml:space="preserve"> Dava </w:t>
      </w:r>
      <w:proofErr w:type="spellStart"/>
      <w:r w:rsidRPr="000A5390">
        <w:rPr>
          <w:i/>
          <w:iCs/>
        </w:rPr>
        <w:t>Partisi'nin</w:t>
      </w:r>
      <w:proofErr w:type="spellEnd"/>
      <w:r w:rsidRPr="000A5390">
        <w:rPr>
          <w:i/>
          <w:iCs/>
        </w:rPr>
        <w:t xml:space="preserve"> 7 </w:t>
      </w:r>
      <w:proofErr w:type="spellStart"/>
      <w:r w:rsidRPr="000A5390">
        <w:rPr>
          <w:i/>
          <w:iCs/>
        </w:rPr>
        <w:t>üyesi</w:t>
      </w:r>
      <w:proofErr w:type="spellEnd"/>
      <w:r w:rsidRPr="000A5390">
        <w:rPr>
          <w:i/>
          <w:iCs/>
        </w:rPr>
        <w:t xml:space="preserve"> </w:t>
      </w:r>
      <w:proofErr w:type="spellStart"/>
      <w:r w:rsidRPr="000A5390">
        <w:rPr>
          <w:i/>
          <w:iCs/>
        </w:rPr>
        <w:t>tutuklandı</w:t>
      </w:r>
      <w:proofErr w:type="spellEnd"/>
      <w:r>
        <w:t xml:space="preserve">. </w:t>
      </w:r>
      <w:hyperlink r:id="rId15" w:history="1">
        <w:r w:rsidRPr="00C87887">
          <w:rPr>
            <w:rStyle w:val="Hyperlinkki"/>
          </w:rPr>
          <w:t>https://www.bitlishaber13.net/hur-dava-partisinin-7-uyesi-tutuklandi</w:t>
        </w:r>
      </w:hyperlink>
      <w:r>
        <w:t xml:space="preserve"> (käyty 10.9.2026).</w:t>
      </w:r>
    </w:p>
    <w:p w14:paraId="48A99DD5" w14:textId="7BA81ECB" w:rsidR="0096182D" w:rsidRPr="00703F31" w:rsidRDefault="00820EF6" w:rsidP="00873A37">
      <w:pPr>
        <w:rPr>
          <w:lang w:val="en-GB"/>
        </w:rPr>
      </w:pPr>
      <w:proofErr w:type="spellStart"/>
      <w:r w:rsidRPr="00820EF6">
        <w:rPr>
          <w:lang w:val="en-GB"/>
        </w:rPr>
        <w:t>Çakır</w:t>
      </w:r>
      <w:proofErr w:type="spellEnd"/>
      <w:r w:rsidRPr="00820EF6">
        <w:rPr>
          <w:lang w:val="en-GB"/>
        </w:rPr>
        <w:t xml:space="preserve">, Ravza </w:t>
      </w:r>
      <w:proofErr w:type="spellStart"/>
      <w:r w:rsidRPr="00820EF6">
        <w:rPr>
          <w:lang w:val="en-GB"/>
        </w:rPr>
        <w:t>Altuntaş</w:t>
      </w:r>
      <w:proofErr w:type="spellEnd"/>
      <w:r w:rsidRPr="00820EF6">
        <w:rPr>
          <w:lang w:val="en-GB"/>
        </w:rPr>
        <w:t xml:space="preserve"> 30.3.2023. </w:t>
      </w:r>
      <w:r>
        <w:rPr>
          <w:lang w:val="en-GB"/>
        </w:rPr>
        <w:t>“</w:t>
      </w:r>
      <w:r w:rsidRPr="00820EF6">
        <w:rPr>
          <w:lang w:val="en-GB"/>
        </w:rPr>
        <w:t>Reclaiming the Umma from the Margins: The Case of Türkiye’s HÜDA-PAR.</w:t>
      </w:r>
      <w:r>
        <w:rPr>
          <w:lang w:val="en-GB"/>
        </w:rPr>
        <w:t xml:space="preserve">” </w:t>
      </w:r>
      <w:r w:rsidRPr="00820EF6">
        <w:rPr>
          <w:i/>
          <w:iCs/>
          <w:lang w:val="en-GB"/>
        </w:rPr>
        <w:t>Insight Turkey Winter 2023 / Volume 25, Number 1</w:t>
      </w:r>
      <w:r w:rsidRPr="00820EF6">
        <w:rPr>
          <w:lang w:val="en-GB"/>
        </w:rPr>
        <w:t>,</w:t>
      </w:r>
      <w:r>
        <w:rPr>
          <w:lang w:val="en-GB"/>
        </w:rPr>
        <w:t xml:space="preserve"> s. 147 – 169. </w:t>
      </w:r>
      <w:proofErr w:type="spellStart"/>
      <w:r w:rsidRPr="00703F31">
        <w:rPr>
          <w:lang w:val="en-GB"/>
        </w:rPr>
        <w:t>Saatavilla</w:t>
      </w:r>
      <w:proofErr w:type="spellEnd"/>
      <w:r w:rsidRPr="00703F31">
        <w:rPr>
          <w:lang w:val="en-GB"/>
        </w:rPr>
        <w:t xml:space="preserve">: </w:t>
      </w:r>
      <w:hyperlink r:id="rId16" w:history="1">
        <w:r w:rsidR="007F0CEA" w:rsidRPr="00703F31">
          <w:rPr>
            <w:rStyle w:val="Hyperlinkki"/>
            <w:lang w:val="en-GB"/>
          </w:rPr>
          <w:t>https://www.insightturkey.com/file/1541/reclaiming-the-umma-from-the-margins-the-case-of-turkiyes-huda-par</w:t>
        </w:r>
      </w:hyperlink>
      <w:r w:rsidR="007F0CEA" w:rsidRPr="00703F31">
        <w:rPr>
          <w:lang w:val="en-GB"/>
        </w:rPr>
        <w:t xml:space="preserve"> (</w:t>
      </w:r>
      <w:proofErr w:type="spellStart"/>
      <w:r w:rsidRPr="00703F31">
        <w:rPr>
          <w:lang w:val="en-GB"/>
        </w:rPr>
        <w:t>käyty</w:t>
      </w:r>
      <w:proofErr w:type="spellEnd"/>
      <w:r w:rsidRPr="00703F31">
        <w:rPr>
          <w:lang w:val="en-GB"/>
        </w:rPr>
        <w:t xml:space="preserve"> 1</w:t>
      </w:r>
      <w:r w:rsidR="007F0CEA" w:rsidRPr="00703F31">
        <w:rPr>
          <w:lang w:val="en-GB"/>
        </w:rPr>
        <w:t>1</w:t>
      </w:r>
      <w:r w:rsidRPr="00703F31">
        <w:rPr>
          <w:lang w:val="en-GB"/>
        </w:rPr>
        <w:t>.9.2026).</w:t>
      </w:r>
    </w:p>
    <w:p w14:paraId="6174E1D3" w14:textId="77777777" w:rsidR="00DB5123" w:rsidRDefault="001201B5" w:rsidP="00D549C7">
      <w:pPr>
        <w:pStyle w:val="Alaviitteenteksti"/>
        <w:rPr>
          <w:lang w:val="en-GB"/>
        </w:rPr>
      </w:pPr>
      <w:r>
        <w:rPr>
          <w:lang w:val="en-GB"/>
        </w:rPr>
        <w:t xml:space="preserve">Cumhuriyet </w:t>
      </w:r>
    </w:p>
    <w:p w14:paraId="7729F9A1" w14:textId="77777777" w:rsidR="00DB5123" w:rsidRDefault="00DB5123" w:rsidP="00D549C7">
      <w:pPr>
        <w:pStyle w:val="Alaviitteenteksti"/>
        <w:rPr>
          <w:lang w:val="en-GB"/>
        </w:rPr>
      </w:pPr>
    </w:p>
    <w:p w14:paraId="46965F4B" w14:textId="3A0AC324" w:rsidR="00DB5123" w:rsidRPr="00706D8E" w:rsidRDefault="00DB5123" w:rsidP="00706D8E">
      <w:pPr>
        <w:pStyle w:val="Alaviitteenteksti"/>
        <w:ind w:left="720"/>
        <w:jc w:val="left"/>
      </w:pPr>
      <w:r>
        <w:rPr>
          <w:lang w:val="en-GB"/>
        </w:rPr>
        <w:t xml:space="preserve">20.2.2024. </w:t>
      </w:r>
      <w:proofErr w:type="spellStart"/>
      <w:r w:rsidR="00706D8E" w:rsidRPr="00706D8E">
        <w:rPr>
          <w:i/>
          <w:iCs/>
          <w:lang w:val="en-GB"/>
        </w:rPr>
        <w:t>Adana’dan</w:t>
      </w:r>
      <w:proofErr w:type="spellEnd"/>
      <w:r w:rsidR="00706D8E" w:rsidRPr="00706D8E">
        <w:rPr>
          <w:i/>
          <w:iCs/>
          <w:lang w:val="en-GB"/>
        </w:rPr>
        <w:t xml:space="preserve"> </w:t>
      </w:r>
      <w:proofErr w:type="spellStart"/>
      <w:r w:rsidR="00706D8E" w:rsidRPr="00706D8E">
        <w:rPr>
          <w:i/>
          <w:iCs/>
          <w:lang w:val="en-GB"/>
        </w:rPr>
        <w:t>sonra</w:t>
      </w:r>
      <w:proofErr w:type="spellEnd"/>
      <w:r w:rsidR="00706D8E" w:rsidRPr="00706D8E">
        <w:rPr>
          <w:i/>
          <w:iCs/>
          <w:lang w:val="en-GB"/>
        </w:rPr>
        <w:t xml:space="preserve"> </w:t>
      </w:r>
      <w:proofErr w:type="spellStart"/>
      <w:r w:rsidR="00706D8E" w:rsidRPr="00706D8E">
        <w:rPr>
          <w:i/>
          <w:iCs/>
          <w:lang w:val="en-GB"/>
        </w:rPr>
        <w:t>Diyarbakır’da</w:t>
      </w:r>
      <w:proofErr w:type="spellEnd"/>
      <w:r w:rsidR="00706D8E" w:rsidRPr="00706D8E">
        <w:rPr>
          <w:i/>
          <w:iCs/>
          <w:lang w:val="en-GB"/>
        </w:rPr>
        <w:t xml:space="preserve"> da </w:t>
      </w:r>
      <w:proofErr w:type="spellStart"/>
      <w:r w:rsidR="00706D8E" w:rsidRPr="00706D8E">
        <w:rPr>
          <w:i/>
          <w:iCs/>
          <w:lang w:val="en-GB"/>
        </w:rPr>
        <w:t>Hizbullah’ın</w:t>
      </w:r>
      <w:proofErr w:type="spellEnd"/>
      <w:r w:rsidR="00706D8E" w:rsidRPr="00706D8E">
        <w:rPr>
          <w:i/>
          <w:iCs/>
          <w:lang w:val="en-GB"/>
        </w:rPr>
        <w:t xml:space="preserve"> </w:t>
      </w:r>
      <w:proofErr w:type="spellStart"/>
      <w:r w:rsidR="00706D8E" w:rsidRPr="00706D8E">
        <w:rPr>
          <w:i/>
          <w:iCs/>
          <w:lang w:val="en-GB"/>
        </w:rPr>
        <w:t>ölen</w:t>
      </w:r>
      <w:proofErr w:type="spellEnd"/>
      <w:r w:rsidR="00706D8E" w:rsidRPr="00706D8E">
        <w:rPr>
          <w:i/>
          <w:iCs/>
          <w:lang w:val="en-GB"/>
        </w:rPr>
        <w:t xml:space="preserve"> </w:t>
      </w:r>
      <w:proofErr w:type="spellStart"/>
      <w:r w:rsidR="00706D8E" w:rsidRPr="00706D8E">
        <w:rPr>
          <w:i/>
          <w:iCs/>
          <w:lang w:val="en-GB"/>
        </w:rPr>
        <w:t>isimleri</w:t>
      </w:r>
      <w:proofErr w:type="spellEnd"/>
      <w:r w:rsidR="00706D8E" w:rsidRPr="00706D8E">
        <w:rPr>
          <w:i/>
          <w:iCs/>
          <w:lang w:val="en-GB"/>
        </w:rPr>
        <w:t xml:space="preserve"> </w:t>
      </w:r>
      <w:proofErr w:type="spellStart"/>
      <w:r w:rsidR="00706D8E" w:rsidRPr="00706D8E">
        <w:rPr>
          <w:i/>
          <w:iCs/>
          <w:lang w:val="en-GB"/>
        </w:rPr>
        <w:t>için</w:t>
      </w:r>
      <w:proofErr w:type="spellEnd"/>
      <w:r w:rsidR="00706D8E" w:rsidRPr="00706D8E">
        <w:rPr>
          <w:i/>
          <w:iCs/>
          <w:lang w:val="en-GB"/>
        </w:rPr>
        <w:t xml:space="preserve"> </w:t>
      </w:r>
      <w:proofErr w:type="spellStart"/>
      <w:r w:rsidR="00706D8E" w:rsidRPr="00706D8E">
        <w:rPr>
          <w:i/>
          <w:iCs/>
          <w:lang w:val="en-GB"/>
        </w:rPr>
        <w:t>etkinlik</w:t>
      </w:r>
      <w:proofErr w:type="spellEnd"/>
      <w:r w:rsidR="00706D8E" w:rsidRPr="00706D8E">
        <w:rPr>
          <w:i/>
          <w:iCs/>
          <w:lang w:val="en-GB"/>
        </w:rPr>
        <w:t xml:space="preserve"> </w:t>
      </w:r>
      <w:proofErr w:type="spellStart"/>
      <w:r w:rsidR="00706D8E" w:rsidRPr="00706D8E">
        <w:rPr>
          <w:i/>
          <w:iCs/>
          <w:lang w:val="en-GB"/>
        </w:rPr>
        <w:t>düzenlediler</w:t>
      </w:r>
      <w:proofErr w:type="spellEnd"/>
      <w:r w:rsidR="00706D8E" w:rsidRPr="00706D8E">
        <w:rPr>
          <w:i/>
          <w:iCs/>
          <w:lang w:val="en-GB"/>
        </w:rPr>
        <w:t>: ‘</w:t>
      </w:r>
      <w:proofErr w:type="spellStart"/>
      <w:r w:rsidR="00706D8E" w:rsidRPr="00706D8E">
        <w:rPr>
          <w:i/>
          <w:iCs/>
          <w:lang w:val="en-GB"/>
        </w:rPr>
        <w:t>Şehit</w:t>
      </w:r>
      <w:proofErr w:type="spellEnd"/>
      <w:r w:rsidR="00706D8E" w:rsidRPr="00706D8E">
        <w:rPr>
          <w:i/>
          <w:iCs/>
          <w:lang w:val="en-GB"/>
        </w:rPr>
        <w:t xml:space="preserve">’ </w:t>
      </w:r>
      <w:proofErr w:type="spellStart"/>
      <w:r w:rsidR="00706D8E" w:rsidRPr="00706D8E">
        <w:rPr>
          <w:i/>
          <w:iCs/>
          <w:lang w:val="en-GB"/>
        </w:rPr>
        <w:t>diyerek</w:t>
      </w:r>
      <w:proofErr w:type="spellEnd"/>
      <w:r w:rsidR="00706D8E" w:rsidRPr="00706D8E">
        <w:rPr>
          <w:i/>
          <w:iCs/>
          <w:lang w:val="en-GB"/>
        </w:rPr>
        <w:t xml:space="preserve"> </w:t>
      </w:r>
      <w:proofErr w:type="spellStart"/>
      <w:r w:rsidR="00706D8E" w:rsidRPr="00706D8E">
        <w:rPr>
          <w:i/>
          <w:iCs/>
          <w:lang w:val="en-GB"/>
        </w:rPr>
        <w:t>andılar</w:t>
      </w:r>
      <w:proofErr w:type="spellEnd"/>
      <w:proofErr w:type="gramStart"/>
      <w:r w:rsidR="00706D8E" w:rsidRPr="00706D8E">
        <w:rPr>
          <w:i/>
          <w:iCs/>
          <w:lang w:val="en-GB"/>
        </w:rPr>
        <w:t>...</w:t>
      </w:r>
      <w:r w:rsidR="00706D8E">
        <w:rPr>
          <w:lang w:val="en-GB"/>
        </w:rPr>
        <w:t xml:space="preserve"> .</w:t>
      </w:r>
      <w:proofErr w:type="gramEnd"/>
      <w:r w:rsidR="00706D8E">
        <w:rPr>
          <w:lang w:val="en-GB"/>
        </w:rPr>
        <w:t xml:space="preserve"> </w:t>
      </w:r>
      <w:hyperlink r:id="rId17" w:history="1">
        <w:r w:rsidR="00706D8E" w:rsidRPr="00706D8E">
          <w:rPr>
            <w:rStyle w:val="Hyperlinkki"/>
          </w:rPr>
          <w:t>https://www.cumhuriyet.com.tr/siyaset/adanadan-sonra-diyarbakirda-da-hizbullahin-olen-isimleri-icin-2177327</w:t>
        </w:r>
      </w:hyperlink>
      <w:r w:rsidR="00706D8E" w:rsidRPr="00706D8E">
        <w:t xml:space="preserve"> (kä</w:t>
      </w:r>
      <w:r w:rsidR="00706D8E">
        <w:t>yty 15.9.2026).</w:t>
      </w:r>
    </w:p>
    <w:p w14:paraId="71273E88" w14:textId="77777777" w:rsidR="007F6FA9" w:rsidRPr="0034662A" w:rsidRDefault="007F6FA9" w:rsidP="00706D8E">
      <w:pPr>
        <w:pStyle w:val="Alaviitteenteksti"/>
        <w:ind w:left="720"/>
        <w:jc w:val="left"/>
      </w:pPr>
    </w:p>
    <w:p w14:paraId="16546296" w14:textId="38716472" w:rsidR="001201B5" w:rsidRDefault="001201B5" w:rsidP="00706D8E">
      <w:pPr>
        <w:pStyle w:val="Alaviitteenteksti"/>
        <w:ind w:left="720"/>
        <w:jc w:val="left"/>
      </w:pPr>
      <w:r>
        <w:rPr>
          <w:lang w:val="en-GB"/>
        </w:rPr>
        <w:t xml:space="preserve">12.5.2023. </w:t>
      </w:r>
      <w:proofErr w:type="spellStart"/>
      <w:r w:rsidRPr="001201B5">
        <w:rPr>
          <w:i/>
          <w:iCs/>
          <w:lang w:val="sv-SE"/>
        </w:rPr>
        <w:t>Hizbullah'ın</w:t>
      </w:r>
      <w:proofErr w:type="spellEnd"/>
      <w:r w:rsidRPr="001201B5">
        <w:rPr>
          <w:i/>
          <w:iCs/>
          <w:lang w:val="sv-SE"/>
        </w:rPr>
        <w:t xml:space="preserve"> '</w:t>
      </w:r>
      <w:proofErr w:type="spellStart"/>
      <w:r w:rsidRPr="001201B5">
        <w:rPr>
          <w:i/>
          <w:iCs/>
          <w:lang w:val="sv-SE"/>
        </w:rPr>
        <w:t>militan</w:t>
      </w:r>
      <w:proofErr w:type="spellEnd"/>
      <w:r w:rsidRPr="001201B5">
        <w:rPr>
          <w:i/>
          <w:iCs/>
          <w:lang w:val="sv-SE"/>
        </w:rPr>
        <w:t xml:space="preserve"> </w:t>
      </w:r>
      <w:proofErr w:type="spellStart"/>
      <w:r w:rsidRPr="001201B5">
        <w:rPr>
          <w:i/>
          <w:iCs/>
          <w:lang w:val="sv-SE"/>
        </w:rPr>
        <w:t>deposu</w:t>
      </w:r>
      <w:proofErr w:type="spellEnd"/>
      <w:r w:rsidRPr="001201B5">
        <w:rPr>
          <w:i/>
          <w:iCs/>
          <w:lang w:val="sv-SE"/>
        </w:rPr>
        <w:t xml:space="preserve">' </w:t>
      </w:r>
      <w:proofErr w:type="spellStart"/>
      <w:r w:rsidRPr="001201B5">
        <w:rPr>
          <w:i/>
          <w:iCs/>
          <w:lang w:val="sv-SE"/>
        </w:rPr>
        <w:t>aşiretten</w:t>
      </w:r>
      <w:proofErr w:type="spellEnd"/>
      <w:r w:rsidRPr="001201B5">
        <w:rPr>
          <w:i/>
          <w:iCs/>
          <w:lang w:val="sv-SE"/>
        </w:rPr>
        <w:t xml:space="preserve"> HÜDA </w:t>
      </w:r>
      <w:proofErr w:type="spellStart"/>
      <w:r w:rsidRPr="001201B5">
        <w:rPr>
          <w:i/>
          <w:iCs/>
          <w:lang w:val="sv-SE"/>
        </w:rPr>
        <w:t>PAR'a</w:t>
      </w:r>
      <w:proofErr w:type="spellEnd"/>
      <w:r w:rsidRPr="001201B5">
        <w:rPr>
          <w:i/>
          <w:iCs/>
          <w:lang w:val="sv-SE"/>
        </w:rPr>
        <w:t xml:space="preserve"> </w:t>
      </w:r>
      <w:proofErr w:type="spellStart"/>
      <w:r w:rsidRPr="001201B5">
        <w:rPr>
          <w:i/>
          <w:iCs/>
          <w:lang w:val="sv-SE"/>
        </w:rPr>
        <w:t>destek</w:t>
      </w:r>
      <w:proofErr w:type="spellEnd"/>
      <w:r w:rsidRPr="001201B5">
        <w:rPr>
          <w:lang w:val="sv-SE"/>
        </w:rPr>
        <w:t xml:space="preserve">. </w:t>
      </w:r>
      <w:hyperlink r:id="rId18" w:history="1">
        <w:r w:rsidRPr="001201B5">
          <w:rPr>
            <w:rStyle w:val="Hyperlinkki"/>
          </w:rPr>
          <w:t>https://www.cumhuriyet.com.tr/siyaset/hizbullahin-militan-deposu-asiretten-huda-para-destek-2080259</w:t>
        </w:r>
      </w:hyperlink>
      <w:r w:rsidRPr="001201B5">
        <w:t xml:space="preserve"> (kä</w:t>
      </w:r>
      <w:r>
        <w:t>yty 15.9.2026).</w:t>
      </w:r>
    </w:p>
    <w:p w14:paraId="797A48DE" w14:textId="77777777" w:rsidR="007F6FA9" w:rsidRDefault="007F6FA9" w:rsidP="00706D8E">
      <w:pPr>
        <w:pStyle w:val="Alaviitteenteksti"/>
        <w:ind w:left="720"/>
        <w:jc w:val="left"/>
      </w:pPr>
    </w:p>
    <w:p w14:paraId="3AC2C78F" w14:textId="2442D930" w:rsidR="007F6FA9" w:rsidRPr="007F6FA9" w:rsidRDefault="007F6FA9" w:rsidP="00706D8E">
      <w:pPr>
        <w:pStyle w:val="Alaviitteenteksti"/>
        <w:ind w:left="720"/>
        <w:jc w:val="left"/>
      </w:pPr>
      <w:r w:rsidRPr="007F6FA9">
        <w:rPr>
          <w:lang w:val="sv-SE"/>
        </w:rPr>
        <w:t xml:space="preserve">31.3.2023. </w:t>
      </w:r>
      <w:proofErr w:type="spellStart"/>
      <w:r w:rsidRPr="007F6FA9">
        <w:rPr>
          <w:i/>
          <w:iCs/>
          <w:lang w:val="sv-SE"/>
        </w:rPr>
        <w:t>Fatih</w:t>
      </w:r>
      <w:proofErr w:type="spellEnd"/>
      <w:r w:rsidRPr="007F6FA9">
        <w:rPr>
          <w:i/>
          <w:iCs/>
          <w:lang w:val="sv-SE"/>
        </w:rPr>
        <w:t xml:space="preserve"> </w:t>
      </w:r>
      <w:proofErr w:type="spellStart"/>
      <w:r w:rsidRPr="007F6FA9">
        <w:rPr>
          <w:i/>
          <w:iCs/>
          <w:lang w:val="sv-SE"/>
        </w:rPr>
        <w:t>Altaylı'ya</w:t>
      </w:r>
      <w:proofErr w:type="spellEnd"/>
      <w:r w:rsidRPr="007F6FA9">
        <w:rPr>
          <w:i/>
          <w:iCs/>
          <w:lang w:val="sv-SE"/>
        </w:rPr>
        <w:t xml:space="preserve"> HÜDA PAR </w:t>
      </w:r>
      <w:proofErr w:type="spellStart"/>
      <w:r w:rsidRPr="007F6FA9">
        <w:rPr>
          <w:i/>
          <w:iCs/>
          <w:lang w:val="sv-SE"/>
        </w:rPr>
        <w:t>sansürü</w:t>
      </w:r>
      <w:proofErr w:type="spellEnd"/>
      <w:r w:rsidRPr="007F6FA9">
        <w:rPr>
          <w:i/>
          <w:iCs/>
          <w:lang w:val="sv-SE"/>
        </w:rPr>
        <w:t>.</w:t>
      </w:r>
      <w:r w:rsidRPr="007F6FA9">
        <w:rPr>
          <w:lang w:val="sv-SE"/>
        </w:rPr>
        <w:t xml:space="preserve"> </w:t>
      </w:r>
      <w:hyperlink r:id="rId19" w:history="1">
        <w:r w:rsidRPr="007F6FA9">
          <w:rPr>
            <w:rStyle w:val="Hyperlinkki"/>
          </w:rPr>
          <w:t>https://www.cumhuriyet.com.tr/siyaset/fatih-aktayliya-huda-par-sansuru-2066898</w:t>
        </w:r>
      </w:hyperlink>
      <w:r w:rsidRPr="007F6FA9">
        <w:t xml:space="preserve"> (kä</w:t>
      </w:r>
      <w:r>
        <w:t>yty 15.9.2026).</w:t>
      </w:r>
    </w:p>
    <w:p w14:paraId="5C4F6390" w14:textId="77777777" w:rsidR="001201B5" w:rsidRPr="007F6FA9" w:rsidRDefault="001201B5" w:rsidP="00D549C7">
      <w:pPr>
        <w:pStyle w:val="Alaviitteenteksti"/>
      </w:pPr>
    </w:p>
    <w:p w14:paraId="5080BE85" w14:textId="77777777" w:rsidR="009C0925" w:rsidRPr="007F6FA9" w:rsidRDefault="00D32696" w:rsidP="00873A37">
      <w:proofErr w:type="spellStart"/>
      <w:r w:rsidRPr="007F6FA9">
        <w:t>Evrensel</w:t>
      </w:r>
      <w:proofErr w:type="spellEnd"/>
      <w:r w:rsidRPr="007F6FA9">
        <w:t xml:space="preserve"> </w:t>
      </w:r>
    </w:p>
    <w:p w14:paraId="4400AF00" w14:textId="7C11C35D" w:rsidR="00D32696" w:rsidRDefault="00D32696" w:rsidP="00E92B62">
      <w:pPr>
        <w:ind w:left="720"/>
      </w:pPr>
      <w:r w:rsidRPr="00D60916">
        <w:rPr>
          <w:lang w:val="en-GB"/>
        </w:rPr>
        <w:t xml:space="preserve">31.5.2023. </w:t>
      </w:r>
      <w:r w:rsidRPr="00D60916">
        <w:rPr>
          <w:i/>
          <w:iCs/>
          <w:lang w:val="en-GB"/>
        </w:rPr>
        <w:t xml:space="preserve">DEP </w:t>
      </w:r>
      <w:proofErr w:type="spellStart"/>
      <w:r w:rsidRPr="00D60916">
        <w:rPr>
          <w:i/>
          <w:iCs/>
          <w:lang w:val="en-GB"/>
        </w:rPr>
        <w:t>Milletvekili</w:t>
      </w:r>
      <w:proofErr w:type="spellEnd"/>
      <w:r w:rsidRPr="00D60916">
        <w:rPr>
          <w:i/>
          <w:iCs/>
          <w:lang w:val="en-GB"/>
        </w:rPr>
        <w:t xml:space="preserve"> Mehmet </w:t>
      </w:r>
      <w:proofErr w:type="spellStart"/>
      <w:r w:rsidRPr="00D60916">
        <w:rPr>
          <w:i/>
          <w:iCs/>
          <w:lang w:val="en-GB"/>
        </w:rPr>
        <w:t>Sincar</w:t>
      </w:r>
      <w:proofErr w:type="spellEnd"/>
      <w:r w:rsidRPr="00D60916">
        <w:rPr>
          <w:i/>
          <w:iCs/>
          <w:lang w:val="en-GB"/>
        </w:rPr>
        <w:t xml:space="preserve"> </w:t>
      </w:r>
      <w:proofErr w:type="spellStart"/>
      <w:r w:rsidRPr="00D60916">
        <w:rPr>
          <w:i/>
          <w:iCs/>
          <w:lang w:val="en-GB"/>
        </w:rPr>
        <w:t>cinayeti</w:t>
      </w:r>
      <w:proofErr w:type="spellEnd"/>
      <w:r w:rsidRPr="00D60916">
        <w:rPr>
          <w:i/>
          <w:iCs/>
          <w:lang w:val="en-GB"/>
        </w:rPr>
        <w:t xml:space="preserve"> </w:t>
      </w:r>
      <w:proofErr w:type="spellStart"/>
      <w:r w:rsidRPr="00D60916">
        <w:rPr>
          <w:i/>
          <w:iCs/>
          <w:lang w:val="en-GB"/>
        </w:rPr>
        <w:t>tetikçisinin</w:t>
      </w:r>
      <w:proofErr w:type="spellEnd"/>
      <w:r w:rsidRPr="00D60916">
        <w:rPr>
          <w:i/>
          <w:iCs/>
          <w:lang w:val="en-GB"/>
        </w:rPr>
        <w:t xml:space="preserve"> </w:t>
      </w:r>
      <w:proofErr w:type="spellStart"/>
      <w:r w:rsidRPr="00D60916">
        <w:rPr>
          <w:i/>
          <w:iCs/>
          <w:lang w:val="en-GB"/>
        </w:rPr>
        <w:t>tutuklanmasına</w:t>
      </w:r>
      <w:proofErr w:type="spellEnd"/>
      <w:r w:rsidRPr="00D60916">
        <w:rPr>
          <w:i/>
          <w:iCs/>
          <w:lang w:val="en-GB"/>
        </w:rPr>
        <w:t xml:space="preserve"> ret</w:t>
      </w:r>
      <w:r w:rsidRPr="00D60916">
        <w:rPr>
          <w:lang w:val="en-GB"/>
        </w:rPr>
        <w:t xml:space="preserve">. </w:t>
      </w:r>
      <w:hyperlink r:id="rId20" w:history="1">
        <w:r w:rsidRPr="00F90E35">
          <w:rPr>
            <w:rStyle w:val="Hyperlinkki"/>
          </w:rPr>
          <w:t>https://www.evrensel.net/haber/491290/dep-milletvekili-mehmet-sincar-cinayeti-tetikcisinin-tutuklanmasina-ret</w:t>
        </w:r>
      </w:hyperlink>
      <w:r w:rsidRPr="00F90E35">
        <w:t xml:space="preserve"> (käyty 9.9.2026).</w:t>
      </w:r>
    </w:p>
    <w:p w14:paraId="1121960B" w14:textId="7B0D8DD7" w:rsidR="00E92B62" w:rsidRDefault="00E92B62" w:rsidP="00E92B62">
      <w:pPr>
        <w:ind w:left="720"/>
      </w:pPr>
      <w:r>
        <w:t xml:space="preserve">29.5.2015. </w:t>
      </w:r>
      <w:proofErr w:type="spellStart"/>
      <w:r w:rsidRPr="007F0CEA">
        <w:rPr>
          <w:i/>
          <w:iCs/>
        </w:rPr>
        <w:t>İdil'de</w:t>
      </w:r>
      <w:proofErr w:type="spellEnd"/>
      <w:r w:rsidRPr="007F0CEA">
        <w:rPr>
          <w:i/>
          <w:iCs/>
        </w:rPr>
        <w:t xml:space="preserve"> </w:t>
      </w:r>
      <w:proofErr w:type="spellStart"/>
      <w:r w:rsidRPr="007F0CEA">
        <w:rPr>
          <w:i/>
          <w:iCs/>
        </w:rPr>
        <w:t>yaşanan</w:t>
      </w:r>
      <w:proofErr w:type="spellEnd"/>
      <w:r w:rsidRPr="007F0CEA">
        <w:rPr>
          <w:i/>
          <w:iCs/>
        </w:rPr>
        <w:t xml:space="preserve"> </w:t>
      </w:r>
      <w:proofErr w:type="spellStart"/>
      <w:r w:rsidRPr="007F0CEA">
        <w:rPr>
          <w:i/>
          <w:iCs/>
        </w:rPr>
        <w:t>çatışmada</w:t>
      </w:r>
      <w:proofErr w:type="spellEnd"/>
      <w:r w:rsidRPr="007F0CEA">
        <w:rPr>
          <w:i/>
          <w:iCs/>
        </w:rPr>
        <w:t xml:space="preserve"> 2 </w:t>
      </w:r>
      <w:proofErr w:type="spellStart"/>
      <w:r w:rsidRPr="007F0CEA">
        <w:rPr>
          <w:i/>
          <w:iCs/>
        </w:rPr>
        <w:t>kişi</w:t>
      </w:r>
      <w:proofErr w:type="spellEnd"/>
      <w:r w:rsidRPr="007F0CEA">
        <w:rPr>
          <w:i/>
          <w:iCs/>
        </w:rPr>
        <w:t xml:space="preserve"> </w:t>
      </w:r>
      <w:proofErr w:type="spellStart"/>
      <w:r w:rsidRPr="007F0CEA">
        <w:rPr>
          <w:i/>
          <w:iCs/>
        </w:rPr>
        <w:t>yaşamını</w:t>
      </w:r>
      <w:proofErr w:type="spellEnd"/>
      <w:r w:rsidRPr="007F0CEA">
        <w:rPr>
          <w:i/>
          <w:iCs/>
        </w:rPr>
        <w:t xml:space="preserve"> </w:t>
      </w:r>
      <w:proofErr w:type="spellStart"/>
      <w:r w:rsidRPr="007F0CEA">
        <w:rPr>
          <w:i/>
          <w:iCs/>
        </w:rPr>
        <w:t>yitirdi</w:t>
      </w:r>
      <w:proofErr w:type="spellEnd"/>
      <w:r>
        <w:t xml:space="preserve">. </w:t>
      </w:r>
      <w:hyperlink r:id="rId21" w:history="1">
        <w:r w:rsidRPr="00C87887">
          <w:rPr>
            <w:rStyle w:val="Hyperlinkki"/>
          </w:rPr>
          <w:t>https://www.evrensel.net/haber/114012/idilde-yasanan-catismada-2-kisi-yasamini-yitirdi</w:t>
        </w:r>
      </w:hyperlink>
      <w:r>
        <w:t xml:space="preserve"> (käyty 10.9.2026).</w:t>
      </w:r>
    </w:p>
    <w:p w14:paraId="588D949D" w14:textId="3C93E76A" w:rsidR="009C0925" w:rsidRPr="009C0925" w:rsidRDefault="009C0925" w:rsidP="00E92B62">
      <w:pPr>
        <w:ind w:left="720"/>
      </w:pPr>
      <w:r w:rsidRPr="009C0925">
        <w:t xml:space="preserve">24.5.2015. </w:t>
      </w:r>
      <w:proofErr w:type="spellStart"/>
      <w:r w:rsidRPr="007F0CEA">
        <w:rPr>
          <w:i/>
          <w:iCs/>
        </w:rPr>
        <w:t>Hür</w:t>
      </w:r>
      <w:proofErr w:type="spellEnd"/>
      <w:r w:rsidRPr="007F0CEA">
        <w:rPr>
          <w:i/>
          <w:iCs/>
        </w:rPr>
        <w:t xml:space="preserve"> Dava </w:t>
      </w:r>
      <w:proofErr w:type="spellStart"/>
      <w:r w:rsidRPr="007F0CEA">
        <w:rPr>
          <w:i/>
          <w:iCs/>
        </w:rPr>
        <w:t>Partisi</w:t>
      </w:r>
      <w:proofErr w:type="spellEnd"/>
      <w:r w:rsidRPr="007F0CEA">
        <w:rPr>
          <w:i/>
          <w:iCs/>
        </w:rPr>
        <w:t xml:space="preserve"> </w:t>
      </w:r>
      <w:proofErr w:type="spellStart"/>
      <w:r w:rsidRPr="007F0CEA">
        <w:rPr>
          <w:i/>
          <w:iCs/>
        </w:rPr>
        <w:t>üyeleri</w:t>
      </w:r>
      <w:proofErr w:type="spellEnd"/>
      <w:r w:rsidRPr="007F0CEA">
        <w:rPr>
          <w:i/>
          <w:iCs/>
        </w:rPr>
        <w:t xml:space="preserve"> </w:t>
      </w:r>
      <w:proofErr w:type="spellStart"/>
      <w:r w:rsidRPr="007F0CEA">
        <w:rPr>
          <w:i/>
          <w:iCs/>
        </w:rPr>
        <w:t>Diyarbakır'da</w:t>
      </w:r>
      <w:proofErr w:type="spellEnd"/>
      <w:r w:rsidRPr="007F0CEA">
        <w:rPr>
          <w:i/>
          <w:iCs/>
        </w:rPr>
        <w:t xml:space="preserve"> 2 </w:t>
      </w:r>
      <w:proofErr w:type="spellStart"/>
      <w:r w:rsidRPr="007F0CEA">
        <w:rPr>
          <w:i/>
          <w:iCs/>
        </w:rPr>
        <w:t>genci</w:t>
      </w:r>
      <w:proofErr w:type="spellEnd"/>
      <w:r w:rsidRPr="007F0CEA">
        <w:rPr>
          <w:i/>
          <w:iCs/>
        </w:rPr>
        <w:t xml:space="preserve"> </w:t>
      </w:r>
      <w:proofErr w:type="spellStart"/>
      <w:r w:rsidRPr="007F0CEA">
        <w:rPr>
          <w:i/>
          <w:iCs/>
        </w:rPr>
        <w:t>bıçakladı</w:t>
      </w:r>
      <w:proofErr w:type="spellEnd"/>
      <w:r w:rsidRPr="009C0925">
        <w:t xml:space="preserve">. </w:t>
      </w:r>
      <w:hyperlink r:id="rId22" w:history="1">
        <w:r w:rsidRPr="00C87887">
          <w:rPr>
            <w:rStyle w:val="Hyperlinkki"/>
          </w:rPr>
          <w:t>https://www.evrensel.net/haber/113491/hur-dava-partisi-uyeleri-diyarbakirda-2-genci-bicakladi</w:t>
        </w:r>
      </w:hyperlink>
      <w:r>
        <w:t xml:space="preserve"> (käyty 20.9.2026).</w:t>
      </w:r>
    </w:p>
    <w:p w14:paraId="79A9186F" w14:textId="6E8B42B9" w:rsidR="00BB3F8C" w:rsidRPr="00BB3F8C" w:rsidRDefault="00BB3F8C" w:rsidP="00873A37">
      <w:r>
        <w:rPr>
          <w:lang w:val="en-GB"/>
        </w:rPr>
        <w:lastRenderedPageBreak/>
        <w:t xml:space="preserve">France 24 2.6.2023. </w:t>
      </w:r>
      <w:r w:rsidRPr="00BB3F8C">
        <w:rPr>
          <w:i/>
          <w:iCs/>
          <w:lang w:val="en-GB"/>
        </w:rPr>
        <w:t>Erdogan backs Kurdish Islamist party – and women pay the price</w:t>
      </w:r>
      <w:r>
        <w:rPr>
          <w:lang w:val="en-GB"/>
        </w:rPr>
        <w:t xml:space="preserve">. </w:t>
      </w:r>
      <w:hyperlink r:id="rId23" w:history="1">
        <w:r w:rsidRPr="00BB3F8C">
          <w:rPr>
            <w:rStyle w:val="Hyperlinkki"/>
          </w:rPr>
          <w:t>https://www.france24.com/en/middle-east/20230602-erdogan-backs-kurdish-islamist-party-%E2%80%93-and-women-pay-the-price</w:t>
        </w:r>
      </w:hyperlink>
      <w:r w:rsidRPr="00BB3F8C">
        <w:t xml:space="preserve"> (kä</w:t>
      </w:r>
      <w:r>
        <w:t>yty 9.9.2026).</w:t>
      </w:r>
    </w:p>
    <w:p w14:paraId="35A0B373" w14:textId="38CBB344" w:rsidR="00A6154D" w:rsidRPr="00A6154D" w:rsidRDefault="00A6154D" w:rsidP="00873A37">
      <w:proofErr w:type="spellStart"/>
      <w:r w:rsidRPr="00F90E35">
        <w:t>Gazete</w:t>
      </w:r>
      <w:proofErr w:type="spellEnd"/>
      <w:r w:rsidRPr="00F90E35">
        <w:t xml:space="preserve"> </w:t>
      </w:r>
      <w:proofErr w:type="spellStart"/>
      <w:r w:rsidRPr="00F90E35">
        <w:t>Pencere</w:t>
      </w:r>
      <w:proofErr w:type="spellEnd"/>
      <w:r w:rsidRPr="00F90E35">
        <w:t xml:space="preserve"> 27.5.2023. </w:t>
      </w:r>
      <w:proofErr w:type="spellStart"/>
      <w:r w:rsidRPr="009549C6">
        <w:rPr>
          <w:i/>
          <w:iCs/>
        </w:rPr>
        <w:t>Şeyh</w:t>
      </w:r>
      <w:proofErr w:type="spellEnd"/>
      <w:r w:rsidRPr="009549C6">
        <w:rPr>
          <w:i/>
          <w:iCs/>
        </w:rPr>
        <w:t xml:space="preserve"> Said </w:t>
      </w:r>
      <w:proofErr w:type="spellStart"/>
      <w:r w:rsidRPr="009549C6">
        <w:rPr>
          <w:i/>
          <w:iCs/>
        </w:rPr>
        <w:t>Seriyyeleri'nin</w:t>
      </w:r>
      <w:proofErr w:type="spellEnd"/>
      <w:r w:rsidRPr="009549C6">
        <w:rPr>
          <w:i/>
          <w:iCs/>
        </w:rPr>
        <w:t xml:space="preserve"> </w:t>
      </w:r>
      <w:proofErr w:type="spellStart"/>
      <w:r w:rsidRPr="009549C6">
        <w:rPr>
          <w:i/>
          <w:iCs/>
        </w:rPr>
        <w:t>geçmişi</w:t>
      </w:r>
      <w:proofErr w:type="spellEnd"/>
      <w:r w:rsidRPr="009549C6">
        <w:rPr>
          <w:i/>
          <w:iCs/>
        </w:rPr>
        <w:t xml:space="preserve">: Hizbullah </w:t>
      </w:r>
      <w:proofErr w:type="spellStart"/>
      <w:r w:rsidRPr="009549C6">
        <w:rPr>
          <w:i/>
          <w:iCs/>
        </w:rPr>
        <w:t>bağlantılı</w:t>
      </w:r>
      <w:proofErr w:type="spellEnd"/>
      <w:r w:rsidRPr="009549C6">
        <w:rPr>
          <w:i/>
          <w:iCs/>
        </w:rPr>
        <w:t xml:space="preserve"> </w:t>
      </w:r>
      <w:proofErr w:type="spellStart"/>
      <w:r w:rsidRPr="009549C6">
        <w:rPr>
          <w:i/>
          <w:iCs/>
        </w:rPr>
        <w:t>örgüt</w:t>
      </w:r>
      <w:proofErr w:type="spellEnd"/>
      <w:r w:rsidRPr="009549C6">
        <w:rPr>
          <w:i/>
          <w:iCs/>
        </w:rPr>
        <w:t xml:space="preserve"> </w:t>
      </w:r>
      <w:proofErr w:type="spellStart"/>
      <w:r w:rsidRPr="009549C6">
        <w:rPr>
          <w:i/>
          <w:iCs/>
        </w:rPr>
        <w:t>neden</w:t>
      </w:r>
      <w:proofErr w:type="spellEnd"/>
      <w:r w:rsidRPr="009549C6">
        <w:rPr>
          <w:i/>
          <w:iCs/>
        </w:rPr>
        <w:t xml:space="preserve"> </w:t>
      </w:r>
      <w:proofErr w:type="spellStart"/>
      <w:r w:rsidRPr="009549C6">
        <w:rPr>
          <w:i/>
          <w:iCs/>
        </w:rPr>
        <w:t>soruşturulmadı</w:t>
      </w:r>
      <w:proofErr w:type="spellEnd"/>
      <w:r w:rsidRPr="009549C6">
        <w:rPr>
          <w:i/>
          <w:iCs/>
        </w:rPr>
        <w:t xml:space="preserve">, </w:t>
      </w:r>
      <w:proofErr w:type="spellStart"/>
      <w:r w:rsidRPr="009549C6">
        <w:rPr>
          <w:i/>
          <w:iCs/>
        </w:rPr>
        <w:t>hangi</w:t>
      </w:r>
      <w:proofErr w:type="spellEnd"/>
      <w:r w:rsidRPr="009549C6">
        <w:rPr>
          <w:i/>
          <w:iCs/>
        </w:rPr>
        <w:t xml:space="preserve"> </w:t>
      </w:r>
      <w:proofErr w:type="spellStart"/>
      <w:r w:rsidRPr="009549C6">
        <w:rPr>
          <w:i/>
          <w:iCs/>
        </w:rPr>
        <w:t>milletvekilini</w:t>
      </w:r>
      <w:proofErr w:type="spellEnd"/>
      <w:r w:rsidRPr="009549C6">
        <w:rPr>
          <w:i/>
          <w:iCs/>
        </w:rPr>
        <w:t xml:space="preserve"> </w:t>
      </w:r>
      <w:proofErr w:type="spellStart"/>
      <w:r w:rsidRPr="009549C6">
        <w:rPr>
          <w:i/>
          <w:iCs/>
        </w:rPr>
        <w:t>öldürmek</w:t>
      </w:r>
      <w:proofErr w:type="spellEnd"/>
      <w:r w:rsidRPr="009549C6">
        <w:rPr>
          <w:i/>
          <w:iCs/>
        </w:rPr>
        <w:t xml:space="preserve"> </w:t>
      </w:r>
      <w:proofErr w:type="spellStart"/>
      <w:r w:rsidRPr="009549C6">
        <w:rPr>
          <w:i/>
          <w:iCs/>
        </w:rPr>
        <w:t>istedi</w:t>
      </w:r>
      <w:proofErr w:type="spellEnd"/>
      <w:r w:rsidRPr="009549C6">
        <w:rPr>
          <w:i/>
          <w:iCs/>
        </w:rPr>
        <w:t>?</w:t>
      </w:r>
      <w:r w:rsidRPr="00A6154D">
        <w:t xml:space="preserve"> </w:t>
      </w:r>
      <w:hyperlink r:id="rId24" w:history="1">
        <w:r w:rsidRPr="00A6154D">
          <w:rPr>
            <w:rStyle w:val="Hyperlinkki"/>
          </w:rPr>
          <w:t>https://www.gazetepencere.com/gundem/seyh-said-seriyyelerinin-gecmisi-hizbullah-baglantili-orgut-neden-sorusturulmadi-375758h</w:t>
        </w:r>
      </w:hyperlink>
      <w:r w:rsidRPr="00A6154D">
        <w:t xml:space="preserve"> (kä</w:t>
      </w:r>
      <w:r>
        <w:t>yty 4.9.2026).</w:t>
      </w:r>
    </w:p>
    <w:p w14:paraId="705F6C27" w14:textId="19D2EE3C" w:rsidR="00F7632C" w:rsidRPr="00F7632C" w:rsidRDefault="00F7632C" w:rsidP="00873A37">
      <w:proofErr w:type="spellStart"/>
      <w:r w:rsidRPr="00F7632C">
        <w:t>Ger</w:t>
      </w:r>
      <w:r w:rsidRPr="00F7632C">
        <w:t>ç</w:t>
      </w:r>
      <w:r w:rsidRPr="00F7632C">
        <w:t>ek</w:t>
      </w:r>
      <w:proofErr w:type="spellEnd"/>
      <w:r w:rsidRPr="00F7632C">
        <w:t xml:space="preserve"> </w:t>
      </w:r>
      <w:proofErr w:type="spellStart"/>
      <w:r w:rsidRPr="00F7632C">
        <w:t>Gündem</w:t>
      </w:r>
      <w:proofErr w:type="spellEnd"/>
      <w:r w:rsidRPr="00F7632C">
        <w:t xml:space="preserve"> 31.3.2023. </w:t>
      </w:r>
      <w:r w:rsidRPr="00F7632C">
        <w:rPr>
          <w:i/>
          <w:iCs/>
        </w:rPr>
        <w:t>'</w:t>
      </w:r>
      <w:proofErr w:type="spellStart"/>
      <w:r w:rsidRPr="00F7632C">
        <w:rPr>
          <w:i/>
          <w:iCs/>
        </w:rPr>
        <w:t>Kafa</w:t>
      </w:r>
      <w:proofErr w:type="spellEnd"/>
      <w:r w:rsidRPr="00F7632C">
        <w:rPr>
          <w:i/>
          <w:iCs/>
        </w:rPr>
        <w:t xml:space="preserve"> </w:t>
      </w:r>
      <w:proofErr w:type="spellStart"/>
      <w:r w:rsidRPr="00F7632C">
        <w:rPr>
          <w:i/>
          <w:iCs/>
        </w:rPr>
        <w:t>keseriz</w:t>
      </w:r>
      <w:proofErr w:type="spellEnd"/>
      <w:r w:rsidRPr="00F7632C">
        <w:rPr>
          <w:i/>
          <w:iCs/>
        </w:rPr>
        <w:t xml:space="preserve">' </w:t>
      </w:r>
      <w:proofErr w:type="spellStart"/>
      <w:r w:rsidRPr="00F7632C">
        <w:rPr>
          <w:i/>
          <w:iCs/>
        </w:rPr>
        <w:t>demiş</w:t>
      </w:r>
      <w:proofErr w:type="spellEnd"/>
      <w:r w:rsidRPr="00F7632C">
        <w:rPr>
          <w:i/>
          <w:iCs/>
        </w:rPr>
        <w:t xml:space="preserve"> </w:t>
      </w:r>
      <w:proofErr w:type="spellStart"/>
      <w:r w:rsidRPr="00F7632C">
        <w:rPr>
          <w:i/>
          <w:iCs/>
        </w:rPr>
        <w:t>serbest</w:t>
      </w:r>
      <w:proofErr w:type="spellEnd"/>
      <w:r w:rsidRPr="00F7632C">
        <w:rPr>
          <w:i/>
          <w:iCs/>
        </w:rPr>
        <w:t xml:space="preserve"> </w:t>
      </w:r>
      <w:proofErr w:type="spellStart"/>
      <w:r w:rsidRPr="00F7632C">
        <w:rPr>
          <w:i/>
          <w:iCs/>
        </w:rPr>
        <w:t>bırakılmıştı</w:t>
      </w:r>
      <w:proofErr w:type="spellEnd"/>
      <w:r w:rsidRPr="00F7632C">
        <w:rPr>
          <w:i/>
          <w:iCs/>
        </w:rPr>
        <w:t xml:space="preserve">: </w:t>
      </w:r>
      <w:proofErr w:type="spellStart"/>
      <w:r w:rsidRPr="00F7632C">
        <w:rPr>
          <w:i/>
          <w:iCs/>
        </w:rPr>
        <w:t>Fatih</w:t>
      </w:r>
      <w:proofErr w:type="spellEnd"/>
      <w:r w:rsidRPr="00F7632C">
        <w:rPr>
          <w:i/>
          <w:iCs/>
        </w:rPr>
        <w:t xml:space="preserve"> </w:t>
      </w:r>
      <w:proofErr w:type="spellStart"/>
      <w:r w:rsidRPr="00F7632C">
        <w:rPr>
          <w:i/>
          <w:iCs/>
        </w:rPr>
        <w:t>Altaylı'nın</w:t>
      </w:r>
      <w:proofErr w:type="spellEnd"/>
      <w:r w:rsidRPr="00F7632C">
        <w:rPr>
          <w:i/>
          <w:iCs/>
        </w:rPr>
        <w:t xml:space="preserve"> </w:t>
      </w:r>
      <w:proofErr w:type="spellStart"/>
      <w:r w:rsidRPr="00F7632C">
        <w:rPr>
          <w:i/>
          <w:iCs/>
        </w:rPr>
        <w:t>yazısına</w:t>
      </w:r>
      <w:proofErr w:type="spellEnd"/>
      <w:r w:rsidRPr="00F7632C">
        <w:rPr>
          <w:i/>
          <w:iCs/>
        </w:rPr>
        <w:t xml:space="preserve"> HÜDA </w:t>
      </w:r>
      <w:proofErr w:type="spellStart"/>
      <w:r w:rsidRPr="00F7632C">
        <w:rPr>
          <w:i/>
          <w:iCs/>
        </w:rPr>
        <w:t>PAR'ın</w:t>
      </w:r>
      <w:proofErr w:type="spellEnd"/>
      <w:r w:rsidRPr="00F7632C">
        <w:rPr>
          <w:i/>
          <w:iCs/>
        </w:rPr>
        <w:t xml:space="preserve"> </w:t>
      </w:r>
      <w:proofErr w:type="spellStart"/>
      <w:r w:rsidRPr="00F7632C">
        <w:rPr>
          <w:i/>
          <w:iCs/>
        </w:rPr>
        <w:t>talebiyle</w:t>
      </w:r>
      <w:proofErr w:type="spellEnd"/>
      <w:r w:rsidRPr="00F7632C">
        <w:rPr>
          <w:i/>
          <w:iCs/>
        </w:rPr>
        <w:t xml:space="preserve"> </w:t>
      </w:r>
      <w:proofErr w:type="spellStart"/>
      <w:proofErr w:type="gramStart"/>
      <w:r w:rsidRPr="00F7632C">
        <w:rPr>
          <w:i/>
          <w:iCs/>
        </w:rPr>
        <w:t>engel</w:t>
      </w:r>
      <w:proofErr w:type="spellEnd"/>
      <w:r w:rsidRPr="00F7632C">
        <w:rPr>
          <w:i/>
          <w:iCs/>
        </w:rPr>
        <w:t>!</w:t>
      </w:r>
      <w:r w:rsidRPr="00F7632C">
        <w:t>.</w:t>
      </w:r>
      <w:proofErr w:type="gramEnd"/>
      <w:r w:rsidRPr="00F7632C">
        <w:t xml:space="preserve"> </w:t>
      </w:r>
      <w:hyperlink r:id="rId25" w:history="1">
        <w:r w:rsidRPr="00F7632C">
          <w:rPr>
            <w:rStyle w:val="Hyperlinkki"/>
          </w:rPr>
          <w:t>https://www.gercekgundem.com/guncel/batmanda-bir-kisi-kafa-keseriz-demis-serbest-birakilmisti-fatih-altaylinin-yazisina-huda-parin-talebiyle-engel-417346</w:t>
        </w:r>
      </w:hyperlink>
      <w:r w:rsidRPr="00F7632C">
        <w:t xml:space="preserve"> (kä</w:t>
      </w:r>
      <w:r>
        <w:t>yty 15.9.2026).</w:t>
      </w:r>
    </w:p>
    <w:p w14:paraId="02E758DB" w14:textId="1A762D5E" w:rsidR="00074C82" w:rsidRDefault="00074C82" w:rsidP="004F0EB4">
      <w:proofErr w:type="spellStart"/>
      <w:r>
        <w:t>Haberler</w:t>
      </w:r>
      <w:proofErr w:type="spellEnd"/>
      <w:r>
        <w:t xml:space="preserve"> </w:t>
      </w:r>
      <w:r w:rsidRPr="00074C82">
        <w:rPr>
          <w:lang w:val="sv-SE"/>
        </w:rPr>
        <w:t>13.3.2024.</w:t>
      </w:r>
      <w:r w:rsidRPr="00074C82">
        <w:rPr>
          <w:lang w:val="sv-SE"/>
        </w:rPr>
        <w:t xml:space="preserve"> </w:t>
      </w:r>
      <w:r w:rsidRPr="00074C82">
        <w:rPr>
          <w:i/>
          <w:iCs/>
          <w:lang w:val="sv-SE"/>
        </w:rPr>
        <w:t xml:space="preserve">HÜDA PAR </w:t>
      </w:r>
      <w:proofErr w:type="spellStart"/>
      <w:r w:rsidRPr="00074C82">
        <w:rPr>
          <w:i/>
          <w:iCs/>
          <w:lang w:val="sv-SE"/>
        </w:rPr>
        <w:t>adayıyla</w:t>
      </w:r>
      <w:proofErr w:type="spellEnd"/>
      <w:r w:rsidRPr="00074C82">
        <w:rPr>
          <w:i/>
          <w:iCs/>
          <w:lang w:val="sv-SE"/>
        </w:rPr>
        <w:t xml:space="preserve"> </w:t>
      </w:r>
      <w:proofErr w:type="spellStart"/>
      <w:r w:rsidRPr="00074C82">
        <w:rPr>
          <w:i/>
          <w:iCs/>
          <w:lang w:val="sv-SE"/>
        </w:rPr>
        <w:t>fotoğraf</w:t>
      </w:r>
      <w:proofErr w:type="spellEnd"/>
      <w:r w:rsidRPr="00074C82">
        <w:rPr>
          <w:i/>
          <w:iCs/>
          <w:lang w:val="sv-SE"/>
        </w:rPr>
        <w:t xml:space="preserve"> </w:t>
      </w:r>
      <w:proofErr w:type="spellStart"/>
      <w:r w:rsidRPr="00074C82">
        <w:rPr>
          <w:i/>
          <w:iCs/>
          <w:lang w:val="sv-SE"/>
        </w:rPr>
        <w:t>çekilen</w:t>
      </w:r>
      <w:proofErr w:type="spellEnd"/>
      <w:r w:rsidRPr="00074C82">
        <w:rPr>
          <w:i/>
          <w:iCs/>
          <w:lang w:val="sv-SE"/>
        </w:rPr>
        <w:t xml:space="preserve"> DEM Parti </w:t>
      </w:r>
      <w:proofErr w:type="spellStart"/>
      <w:r w:rsidRPr="00074C82">
        <w:rPr>
          <w:i/>
          <w:iCs/>
          <w:lang w:val="sv-SE"/>
        </w:rPr>
        <w:t>adayı</w:t>
      </w:r>
      <w:proofErr w:type="spellEnd"/>
      <w:r w:rsidRPr="00074C82">
        <w:rPr>
          <w:i/>
          <w:iCs/>
          <w:lang w:val="sv-SE"/>
        </w:rPr>
        <w:t xml:space="preserve"> </w:t>
      </w:r>
      <w:proofErr w:type="spellStart"/>
      <w:r w:rsidRPr="00074C82">
        <w:rPr>
          <w:i/>
          <w:iCs/>
          <w:lang w:val="sv-SE"/>
        </w:rPr>
        <w:t>ihraç</w:t>
      </w:r>
      <w:proofErr w:type="spellEnd"/>
      <w:r w:rsidRPr="00074C82">
        <w:rPr>
          <w:i/>
          <w:iCs/>
          <w:lang w:val="sv-SE"/>
        </w:rPr>
        <w:t xml:space="preserve"> </w:t>
      </w:r>
      <w:proofErr w:type="spellStart"/>
      <w:r w:rsidRPr="00074C82">
        <w:rPr>
          <w:i/>
          <w:iCs/>
          <w:lang w:val="sv-SE"/>
        </w:rPr>
        <w:t>edildi</w:t>
      </w:r>
      <w:proofErr w:type="spellEnd"/>
      <w:r>
        <w:rPr>
          <w:lang w:val="sv-SE"/>
        </w:rPr>
        <w:t xml:space="preserve">. </w:t>
      </w:r>
      <w:hyperlink r:id="rId26" w:history="1">
        <w:r w:rsidRPr="00074C82">
          <w:rPr>
            <w:rStyle w:val="Hyperlinkki"/>
          </w:rPr>
          <w:t>https://www.haberler.com/politika/huda-par-adayiyla-fotograf-cekilen-dem-parti-16939913-haberi/</w:t>
        </w:r>
      </w:hyperlink>
      <w:r w:rsidRPr="00074C82">
        <w:t xml:space="preserve"> (kä</w:t>
      </w:r>
      <w:r>
        <w:t>yty 15.9.2026).</w:t>
      </w:r>
    </w:p>
    <w:p w14:paraId="6EA1EBD8" w14:textId="596B429D" w:rsidR="00EE2D2B" w:rsidRDefault="00EE2D2B" w:rsidP="00873A37">
      <w:r>
        <w:t>HDP (</w:t>
      </w:r>
      <w:proofErr w:type="spellStart"/>
      <w:r w:rsidRPr="00EE2D2B">
        <w:t>Halkların</w:t>
      </w:r>
      <w:proofErr w:type="spellEnd"/>
      <w:r w:rsidRPr="00EE2D2B">
        <w:t xml:space="preserve"> </w:t>
      </w:r>
      <w:proofErr w:type="spellStart"/>
      <w:r w:rsidRPr="00EE2D2B">
        <w:t>Demokratik</w:t>
      </w:r>
      <w:proofErr w:type="spellEnd"/>
      <w:r w:rsidRPr="00EE2D2B">
        <w:t xml:space="preserve"> </w:t>
      </w:r>
      <w:proofErr w:type="spellStart"/>
      <w:r w:rsidRPr="00EE2D2B">
        <w:t>Partisi</w:t>
      </w:r>
      <w:proofErr w:type="spellEnd"/>
      <w:r>
        <w:t xml:space="preserve">) [päiväämätön]. </w:t>
      </w:r>
      <w:proofErr w:type="spellStart"/>
      <w:r w:rsidRPr="009549C6">
        <w:rPr>
          <w:i/>
          <w:iCs/>
        </w:rPr>
        <w:t>Sibel</w:t>
      </w:r>
      <w:proofErr w:type="spellEnd"/>
      <w:r w:rsidRPr="009549C6">
        <w:rPr>
          <w:i/>
          <w:iCs/>
        </w:rPr>
        <w:t xml:space="preserve"> </w:t>
      </w:r>
      <w:proofErr w:type="spellStart"/>
      <w:r w:rsidRPr="009549C6">
        <w:rPr>
          <w:i/>
          <w:iCs/>
        </w:rPr>
        <w:t>Yiğitalp</w:t>
      </w:r>
      <w:proofErr w:type="spellEnd"/>
      <w:r w:rsidRPr="009549C6">
        <w:rPr>
          <w:i/>
          <w:iCs/>
        </w:rPr>
        <w:t xml:space="preserve">, </w:t>
      </w:r>
      <w:proofErr w:type="spellStart"/>
      <w:r w:rsidRPr="009549C6">
        <w:rPr>
          <w:i/>
          <w:iCs/>
        </w:rPr>
        <w:t>İçişleri</w:t>
      </w:r>
      <w:proofErr w:type="spellEnd"/>
      <w:r w:rsidRPr="009549C6">
        <w:rPr>
          <w:i/>
          <w:iCs/>
        </w:rPr>
        <w:t xml:space="preserve"> </w:t>
      </w:r>
      <w:proofErr w:type="spellStart"/>
      <w:r w:rsidRPr="009549C6">
        <w:rPr>
          <w:i/>
          <w:iCs/>
        </w:rPr>
        <w:t>Bakanı'na</w:t>
      </w:r>
      <w:proofErr w:type="spellEnd"/>
      <w:r w:rsidRPr="009549C6">
        <w:rPr>
          <w:i/>
          <w:iCs/>
        </w:rPr>
        <w:t xml:space="preserve"> </w:t>
      </w:r>
      <w:proofErr w:type="spellStart"/>
      <w:r w:rsidRPr="009549C6">
        <w:rPr>
          <w:i/>
          <w:iCs/>
        </w:rPr>
        <w:t>Diyarbakır'da</w:t>
      </w:r>
      <w:proofErr w:type="spellEnd"/>
      <w:r w:rsidRPr="009549C6">
        <w:rPr>
          <w:i/>
          <w:iCs/>
        </w:rPr>
        <w:t xml:space="preserve"> </w:t>
      </w:r>
      <w:proofErr w:type="spellStart"/>
      <w:r w:rsidRPr="009549C6">
        <w:rPr>
          <w:i/>
          <w:iCs/>
        </w:rPr>
        <w:t>yaşanan</w:t>
      </w:r>
      <w:proofErr w:type="spellEnd"/>
      <w:r w:rsidRPr="009549C6">
        <w:rPr>
          <w:i/>
          <w:iCs/>
        </w:rPr>
        <w:t xml:space="preserve"> </w:t>
      </w:r>
      <w:proofErr w:type="spellStart"/>
      <w:r w:rsidRPr="009549C6">
        <w:rPr>
          <w:i/>
          <w:iCs/>
        </w:rPr>
        <w:t>siyasi</w:t>
      </w:r>
      <w:proofErr w:type="spellEnd"/>
      <w:r w:rsidRPr="009549C6">
        <w:rPr>
          <w:i/>
          <w:iCs/>
        </w:rPr>
        <w:t xml:space="preserve"> </w:t>
      </w:r>
      <w:proofErr w:type="spellStart"/>
      <w:r w:rsidRPr="009549C6">
        <w:rPr>
          <w:i/>
          <w:iCs/>
        </w:rPr>
        <w:t>cinayetleri</w:t>
      </w:r>
      <w:proofErr w:type="spellEnd"/>
      <w:r w:rsidRPr="009549C6">
        <w:rPr>
          <w:i/>
          <w:iCs/>
        </w:rPr>
        <w:t xml:space="preserve"> </w:t>
      </w:r>
      <w:proofErr w:type="spellStart"/>
      <w:r w:rsidRPr="009549C6">
        <w:rPr>
          <w:i/>
          <w:iCs/>
        </w:rPr>
        <w:t>sordu</w:t>
      </w:r>
      <w:proofErr w:type="spellEnd"/>
      <w:r>
        <w:t xml:space="preserve">. </w:t>
      </w:r>
      <w:hyperlink r:id="rId27" w:history="1">
        <w:r w:rsidRPr="00A50A36">
          <w:rPr>
            <w:rStyle w:val="Hyperlinkki"/>
          </w:rPr>
          <w:t>https://www.hdp.org.tr/tr/sibel-yigitalp-icisleri-bakani-na-diyarbakir-da-yasanan-siyasi-cinayetleri-sordu/6242/</w:t>
        </w:r>
      </w:hyperlink>
      <w:r>
        <w:t xml:space="preserve"> (käyty 9.9.2026).</w:t>
      </w:r>
    </w:p>
    <w:p w14:paraId="5866B6F4" w14:textId="225D4161" w:rsidR="00704B4E" w:rsidRPr="00704B4E" w:rsidRDefault="00704B4E" w:rsidP="00873A37">
      <w:r>
        <w:t xml:space="preserve">Hür24 21.6.2026. </w:t>
      </w:r>
      <w:r w:rsidRPr="009549C6">
        <w:rPr>
          <w:i/>
          <w:iCs/>
        </w:rPr>
        <w:t xml:space="preserve">HÜDA PAR Batman </w:t>
      </w:r>
      <w:proofErr w:type="spellStart"/>
      <w:r w:rsidRPr="009549C6">
        <w:rPr>
          <w:i/>
          <w:iCs/>
        </w:rPr>
        <w:t>Merkez</w:t>
      </w:r>
      <w:proofErr w:type="spellEnd"/>
      <w:r w:rsidRPr="009549C6">
        <w:rPr>
          <w:i/>
          <w:iCs/>
        </w:rPr>
        <w:t xml:space="preserve"> </w:t>
      </w:r>
      <w:proofErr w:type="spellStart"/>
      <w:r w:rsidRPr="009549C6">
        <w:rPr>
          <w:i/>
          <w:iCs/>
        </w:rPr>
        <w:t>İlçe</w:t>
      </w:r>
      <w:proofErr w:type="spellEnd"/>
      <w:r w:rsidRPr="009549C6">
        <w:rPr>
          <w:i/>
          <w:iCs/>
        </w:rPr>
        <w:t xml:space="preserve"> </w:t>
      </w:r>
      <w:proofErr w:type="spellStart"/>
      <w:r w:rsidRPr="009549C6">
        <w:rPr>
          <w:i/>
          <w:iCs/>
        </w:rPr>
        <w:t>Kongresi'nde</w:t>
      </w:r>
      <w:proofErr w:type="spellEnd"/>
      <w:r w:rsidRPr="009549C6">
        <w:rPr>
          <w:i/>
          <w:iCs/>
        </w:rPr>
        <w:t xml:space="preserve"> </w:t>
      </w:r>
      <w:proofErr w:type="spellStart"/>
      <w:r w:rsidRPr="009549C6">
        <w:rPr>
          <w:i/>
          <w:iCs/>
        </w:rPr>
        <w:t>Cihad</w:t>
      </w:r>
      <w:proofErr w:type="spellEnd"/>
      <w:r w:rsidRPr="009549C6">
        <w:rPr>
          <w:i/>
          <w:iCs/>
        </w:rPr>
        <w:t xml:space="preserve"> </w:t>
      </w:r>
      <w:proofErr w:type="spellStart"/>
      <w:r w:rsidRPr="009549C6">
        <w:rPr>
          <w:i/>
          <w:iCs/>
        </w:rPr>
        <w:t>Altun</w:t>
      </w:r>
      <w:proofErr w:type="spellEnd"/>
      <w:r w:rsidRPr="009549C6">
        <w:rPr>
          <w:i/>
          <w:iCs/>
        </w:rPr>
        <w:t xml:space="preserve"> </w:t>
      </w:r>
      <w:proofErr w:type="spellStart"/>
      <w:r w:rsidRPr="009549C6">
        <w:rPr>
          <w:i/>
          <w:iCs/>
        </w:rPr>
        <w:t>güven</w:t>
      </w:r>
      <w:proofErr w:type="spellEnd"/>
      <w:r w:rsidRPr="009549C6">
        <w:rPr>
          <w:i/>
          <w:iCs/>
        </w:rPr>
        <w:t xml:space="preserve"> </w:t>
      </w:r>
      <w:proofErr w:type="spellStart"/>
      <w:r w:rsidRPr="009549C6">
        <w:rPr>
          <w:i/>
          <w:iCs/>
        </w:rPr>
        <w:t>tazeledi</w:t>
      </w:r>
      <w:proofErr w:type="spellEnd"/>
      <w:r w:rsidRPr="009549C6">
        <w:rPr>
          <w:i/>
          <w:iCs/>
        </w:rPr>
        <w:t>.</w:t>
      </w:r>
      <w:r w:rsidRPr="00612162">
        <w:t xml:space="preserve"> </w:t>
      </w:r>
      <w:hyperlink r:id="rId28" w:history="1">
        <w:r w:rsidRPr="00704B4E">
          <w:rPr>
            <w:rStyle w:val="Hyperlinkki"/>
          </w:rPr>
          <w:t>https://www.hur24.com/huda-par-batman-merkez-ilce-kongresinde-cihad-altun-guven-tazeledi-196941h.htm</w:t>
        </w:r>
      </w:hyperlink>
      <w:r w:rsidRPr="00704B4E">
        <w:t xml:space="preserve"> (kä</w:t>
      </w:r>
      <w:r>
        <w:t>yty 8.9.2026).</w:t>
      </w:r>
    </w:p>
    <w:p w14:paraId="585A4D9F" w14:textId="423F5FE1" w:rsidR="0023580E" w:rsidRPr="00D32696" w:rsidRDefault="00A321A0" w:rsidP="00873A37">
      <w:proofErr w:type="spellStart"/>
      <w:r>
        <w:t>Hürriyet</w:t>
      </w:r>
      <w:proofErr w:type="spellEnd"/>
      <w:r>
        <w:t xml:space="preserve"> </w:t>
      </w:r>
    </w:p>
    <w:p w14:paraId="5C41D32C" w14:textId="647ADC17" w:rsidR="00A321A0" w:rsidRPr="00A321A0" w:rsidRDefault="0023580E" w:rsidP="0023580E">
      <w:pPr>
        <w:ind w:left="720"/>
      </w:pPr>
      <w:r>
        <w:t>1.4.2024</w:t>
      </w:r>
      <w:r w:rsidR="00A321A0">
        <w:t xml:space="preserve">. </w:t>
      </w:r>
      <w:r w:rsidR="00A321A0" w:rsidRPr="009549C6">
        <w:rPr>
          <w:i/>
          <w:iCs/>
        </w:rPr>
        <w:t xml:space="preserve">31 </w:t>
      </w:r>
      <w:proofErr w:type="spellStart"/>
      <w:r w:rsidR="00A321A0" w:rsidRPr="009549C6">
        <w:rPr>
          <w:i/>
          <w:iCs/>
        </w:rPr>
        <w:t>Mart</w:t>
      </w:r>
      <w:proofErr w:type="spellEnd"/>
      <w:r w:rsidR="00A321A0" w:rsidRPr="009549C6">
        <w:rPr>
          <w:i/>
          <w:iCs/>
        </w:rPr>
        <w:t xml:space="preserve"> 2024 </w:t>
      </w:r>
      <w:proofErr w:type="spellStart"/>
      <w:r w:rsidR="00A321A0" w:rsidRPr="009549C6">
        <w:rPr>
          <w:i/>
          <w:iCs/>
        </w:rPr>
        <w:t>Yerel</w:t>
      </w:r>
      <w:proofErr w:type="spellEnd"/>
      <w:r w:rsidR="00A321A0" w:rsidRPr="009549C6">
        <w:rPr>
          <w:i/>
          <w:iCs/>
        </w:rPr>
        <w:t xml:space="preserve"> </w:t>
      </w:r>
      <w:proofErr w:type="spellStart"/>
      <w:r w:rsidR="00A321A0" w:rsidRPr="009549C6">
        <w:rPr>
          <w:i/>
          <w:iCs/>
        </w:rPr>
        <w:t>Seçimleri</w:t>
      </w:r>
      <w:proofErr w:type="spellEnd"/>
      <w:r w:rsidR="00A321A0" w:rsidRPr="009549C6">
        <w:rPr>
          <w:i/>
          <w:iCs/>
        </w:rPr>
        <w:t xml:space="preserve"> / BATMAN </w:t>
      </w:r>
      <w:proofErr w:type="spellStart"/>
      <w:r w:rsidR="00A321A0" w:rsidRPr="009549C6">
        <w:rPr>
          <w:i/>
          <w:iCs/>
        </w:rPr>
        <w:t>Belediye</w:t>
      </w:r>
      <w:proofErr w:type="spellEnd"/>
      <w:r w:rsidR="00A321A0" w:rsidRPr="009549C6">
        <w:rPr>
          <w:i/>
          <w:iCs/>
        </w:rPr>
        <w:t xml:space="preserve"> </w:t>
      </w:r>
      <w:proofErr w:type="spellStart"/>
      <w:r w:rsidR="00A321A0" w:rsidRPr="009549C6">
        <w:rPr>
          <w:i/>
          <w:iCs/>
        </w:rPr>
        <w:t>Başkanlığı</w:t>
      </w:r>
      <w:proofErr w:type="spellEnd"/>
      <w:r w:rsidR="00A321A0" w:rsidRPr="009549C6">
        <w:rPr>
          <w:i/>
          <w:iCs/>
        </w:rPr>
        <w:t xml:space="preserve"> </w:t>
      </w:r>
      <w:proofErr w:type="spellStart"/>
      <w:r w:rsidR="00A321A0" w:rsidRPr="009549C6">
        <w:rPr>
          <w:i/>
          <w:iCs/>
        </w:rPr>
        <w:t>Seçim</w:t>
      </w:r>
      <w:proofErr w:type="spellEnd"/>
      <w:r w:rsidR="00A321A0" w:rsidRPr="009549C6">
        <w:rPr>
          <w:i/>
          <w:iCs/>
        </w:rPr>
        <w:t xml:space="preserve"> </w:t>
      </w:r>
      <w:proofErr w:type="spellStart"/>
      <w:r w:rsidR="00A321A0" w:rsidRPr="009549C6">
        <w:rPr>
          <w:i/>
          <w:iCs/>
        </w:rPr>
        <w:t>Sonuçları</w:t>
      </w:r>
      <w:proofErr w:type="spellEnd"/>
      <w:r w:rsidR="00A321A0">
        <w:t xml:space="preserve">. </w:t>
      </w:r>
      <w:hyperlink r:id="rId29" w:history="1">
        <w:r w:rsidR="00A321A0" w:rsidRPr="00A321A0">
          <w:rPr>
            <w:rStyle w:val="Hyperlinkki"/>
          </w:rPr>
          <w:t>https://secim.hurriyet.com.tr/31-mart-2024-yerel-secimleri/batman-ili-yerel-secim-sonuclari/</w:t>
        </w:r>
      </w:hyperlink>
      <w:r w:rsidR="00A321A0" w:rsidRPr="00A321A0">
        <w:t xml:space="preserve"> (kä</w:t>
      </w:r>
      <w:r w:rsidR="00A321A0">
        <w:t>yty 8.9.2026).</w:t>
      </w:r>
    </w:p>
    <w:p w14:paraId="7E7E467B" w14:textId="3A3027FD" w:rsidR="009271CA" w:rsidRDefault="009271CA" w:rsidP="0023580E">
      <w:pPr>
        <w:ind w:left="720"/>
      </w:pPr>
      <w:r>
        <w:t xml:space="preserve">6.11.2014. </w:t>
      </w:r>
      <w:r w:rsidRPr="009549C6">
        <w:rPr>
          <w:i/>
          <w:iCs/>
        </w:rPr>
        <w:t xml:space="preserve">6-7 </w:t>
      </w:r>
      <w:proofErr w:type="spellStart"/>
      <w:r w:rsidRPr="009549C6">
        <w:rPr>
          <w:i/>
          <w:iCs/>
        </w:rPr>
        <w:t>Ekim’in</w:t>
      </w:r>
      <w:proofErr w:type="spellEnd"/>
      <w:r w:rsidRPr="009549C6">
        <w:rPr>
          <w:i/>
          <w:iCs/>
        </w:rPr>
        <w:t xml:space="preserve"> </w:t>
      </w:r>
      <w:proofErr w:type="spellStart"/>
      <w:r w:rsidRPr="009549C6">
        <w:rPr>
          <w:i/>
          <w:iCs/>
        </w:rPr>
        <w:t>acı</w:t>
      </w:r>
      <w:proofErr w:type="spellEnd"/>
      <w:r w:rsidRPr="009549C6">
        <w:rPr>
          <w:i/>
          <w:iCs/>
        </w:rPr>
        <w:t xml:space="preserve"> </w:t>
      </w:r>
      <w:proofErr w:type="spellStart"/>
      <w:r w:rsidRPr="009549C6">
        <w:rPr>
          <w:i/>
          <w:iCs/>
        </w:rPr>
        <w:t>bilançosu</w:t>
      </w:r>
      <w:proofErr w:type="spellEnd"/>
      <w:r w:rsidRPr="009549C6">
        <w:rPr>
          <w:i/>
          <w:iCs/>
        </w:rPr>
        <w:t xml:space="preserve"> 50 </w:t>
      </w:r>
      <w:proofErr w:type="spellStart"/>
      <w:r w:rsidRPr="009549C6">
        <w:rPr>
          <w:i/>
          <w:iCs/>
        </w:rPr>
        <w:t>ölü</w:t>
      </w:r>
      <w:proofErr w:type="spellEnd"/>
      <w:r>
        <w:t xml:space="preserve">. </w:t>
      </w:r>
      <w:hyperlink r:id="rId30" w:history="1">
        <w:r w:rsidRPr="009271CA">
          <w:rPr>
            <w:rStyle w:val="Hyperlinkki"/>
          </w:rPr>
          <w:t>https://www.hurriyet.com.tr/gundem/6-7-ekim-in-aci-bilancosu-50-olu-27525777</w:t>
        </w:r>
      </w:hyperlink>
      <w:r w:rsidRPr="009271CA">
        <w:t xml:space="preserve"> (kä</w:t>
      </w:r>
      <w:r>
        <w:t>yty 3.9.2026).</w:t>
      </w:r>
    </w:p>
    <w:p w14:paraId="132D16A6" w14:textId="0DB6D5AE" w:rsidR="0093352B" w:rsidRPr="0023580E" w:rsidRDefault="0093352B" w:rsidP="0023580E">
      <w:pPr>
        <w:ind w:left="720"/>
      </w:pPr>
      <w:r>
        <w:t xml:space="preserve">3.4.2014. </w:t>
      </w:r>
      <w:r w:rsidR="0023580E" w:rsidRPr="009549C6">
        <w:rPr>
          <w:i/>
          <w:iCs/>
        </w:rPr>
        <w:t xml:space="preserve">30 </w:t>
      </w:r>
      <w:proofErr w:type="spellStart"/>
      <w:r w:rsidR="0023580E" w:rsidRPr="009549C6">
        <w:rPr>
          <w:i/>
          <w:iCs/>
        </w:rPr>
        <w:t>Mart</w:t>
      </w:r>
      <w:proofErr w:type="spellEnd"/>
      <w:r w:rsidR="0023580E" w:rsidRPr="009549C6">
        <w:rPr>
          <w:i/>
          <w:iCs/>
        </w:rPr>
        <w:t xml:space="preserve"> 2014 </w:t>
      </w:r>
      <w:proofErr w:type="spellStart"/>
      <w:r w:rsidR="0023580E" w:rsidRPr="009549C6">
        <w:rPr>
          <w:i/>
          <w:iCs/>
        </w:rPr>
        <w:t>Yerel</w:t>
      </w:r>
      <w:proofErr w:type="spellEnd"/>
      <w:r w:rsidR="0023580E" w:rsidRPr="009549C6">
        <w:rPr>
          <w:i/>
          <w:iCs/>
        </w:rPr>
        <w:t xml:space="preserve"> </w:t>
      </w:r>
      <w:proofErr w:type="spellStart"/>
      <w:r w:rsidR="0023580E" w:rsidRPr="009549C6">
        <w:rPr>
          <w:i/>
          <w:iCs/>
        </w:rPr>
        <w:t>Seçimleri</w:t>
      </w:r>
      <w:proofErr w:type="spellEnd"/>
      <w:r w:rsidR="0023580E" w:rsidRPr="009549C6">
        <w:rPr>
          <w:i/>
          <w:iCs/>
        </w:rPr>
        <w:t xml:space="preserve"> / BATMAN </w:t>
      </w:r>
      <w:proofErr w:type="spellStart"/>
      <w:r w:rsidR="0023580E" w:rsidRPr="009549C6">
        <w:rPr>
          <w:i/>
          <w:iCs/>
        </w:rPr>
        <w:t>Belediye</w:t>
      </w:r>
      <w:proofErr w:type="spellEnd"/>
      <w:r w:rsidR="0023580E" w:rsidRPr="009549C6">
        <w:rPr>
          <w:i/>
          <w:iCs/>
        </w:rPr>
        <w:t xml:space="preserve"> </w:t>
      </w:r>
      <w:proofErr w:type="spellStart"/>
      <w:r w:rsidR="0023580E" w:rsidRPr="009549C6">
        <w:rPr>
          <w:i/>
          <w:iCs/>
        </w:rPr>
        <w:t>Başkanlığı</w:t>
      </w:r>
      <w:proofErr w:type="spellEnd"/>
      <w:r w:rsidR="0023580E" w:rsidRPr="009549C6">
        <w:rPr>
          <w:i/>
          <w:iCs/>
        </w:rPr>
        <w:t xml:space="preserve"> </w:t>
      </w:r>
      <w:proofErr w:type="spellStart"/>
      <w:r w:rsidR="0023580E" w:rsidRPr="009549C6">
        <w:rPr>
          <w:i/>
          <w:iCs/>
        </w:rPr>
        <w:t>Seçim</w:t>
      </w:r>
      <w:proofErr w:type="spellEnd"/>
      <w:r w:rsidR="0023580E" w:rsidRPr="009549C6">
        <w:rPr>
          <w:i/>
          <w:iCs/>
        </w:rPr>
        <w:t xml:space="preserve"> </w:t>
      </w:r>
      <w:proofErr w:type="spellStart"/>
      <w:r w:rsidR="0023580E" w:rsidRPr="009549C6">
        <w:rPr>
          <w:i/>
          <w:iCs/>
        </w:rPr>
        <w:t>Sonuçları</w:t>
      </w:r>
      <w:proofErr w:type="spellEnd"/>
      <w:r w:rsidR="0023580E">
        <w:t xml:space="preserve">. </w:t>
      </w:r>
      <w:hyperlink r:id="rId31" w:history="1">
        <w:r w:rsidR="0023580E" w:rsidRPr="0023580E">
          <w:rPr>
            <w:rStyle w:val="Hyperlinkki"/>
          </w:rPr>
          <w:t>https://secim.hurriyet.com.tr/30-mart-2014-yerel-secimleri/batman-ili-yerel-secim-sonuclari/</w:t>
        </w:r>
      </w:hyperlink>
      <w:r w:rsidR="0023580E" w:rsidRPr="0023580E">
        <w:t xml:space="preserve"> (kä</w:t>
      </w:r>
      <w:r w:rsidR="0023580E">
        <w:t>yty 8.9.2026).</w:t>
      </w:r>
    </w:p>
    <w:p w14:paraId="39365D0E" w14:textId="32446FE3" w:rsidR="00A819A7" w:rsidRPr="00C252A8" w:rsidRDefault="00A819A7" w:rsidP="00873A37">
      <w:proofErr w:type="spellStart"/>
      <w:r>
        <w:t>Hürseda</w:t>
      </w:r>
      <w:proofErr w:type="spellEnd"/>
      <w:r>
        <w:t xml:space="preserve"> </w:t>
      </w:r>
      <w:proofErr w:type="spellStart"/>
      <w:r>
        <w:t>Haber</w:t>
      </w:r>
      <w:proofErr w:type="spellEnd"/>
      <w:r>
        <w:t xml:space="preserve"> (CNN </w:t>
      </w:r>
      <w:proofErr w:type="spellStart"/>
      <w:r>
        <w:t>Türk</w:t>
      </w:r>
      <w:proofErr w:type="spellEnd"/>
      <w:r>
        <w:t>) 16.16.2015.</w:t>
      </w:r>
      <w:r w:rsidR="00C252A8">
        <w:t xml:space="preserve"> </w:t>
      </w:r>
      <w:proofErr w:type="spellStart"/>
      <w:r w:rsidR="00C252A8" w:rsidRPr="009549C6">
        <w:rPr>
          <w:i/>
          <w:iCs/>
        </w:rPr>
        <w:t>Şeyh</w:t>
      </w:r>
      <w:proofErr w:type="spellEnd"/>
      <w:r w:rsidR="00C252A8" w:rsidRPr="009549C6">
        <w:rPr>
          <w:i/>
          <w:iCs/>
        </w:rPr>
        <w:t xml:space="preserve"> Sait </w:t>
      </w:r>
      <w:proofErr w:type="spellStart"/>
      <w:r w:rsidR="00C252A8" w:rsidRPr="009549C6">
        <w:rPr>
          <w:i/>
          <w:iCs/>
        </w:rPr>
        <w:t>Seriyyeleri</w:t>
      </w:r>
      <w:proofErr w:type="spellEnd"/>
      <w:r w:rsidR="00C252A8" w:rsidRPr="009549C6">
        <w:rPr>
          <w:i/>
          <w:iCs/>
        </w:rPr>
        <w:t xml:space="preserve"> </w:t>
      </w:r>
      <w:proofErr w:type="spellStart"/>
      <w:r w:rsidR="00C252A8" w:rsidRPr="009549C6">
        <w:rPr>
          <w:i/>
          <w:iCs/>
        </w:rPr>
        <w:t>saldırılara</w:t>
      </w:r>
      <w:proofErr w:type="spellEnd"/>
      <w:r w:rsidR="00C252A8" w:rsidRPr="009549C6">
        <w:rPr>
          <w:i/>
          <w:iCs/>
        </w:rPr>
        <w:t xml:space="preserve"> </w:t>
      </w:r>
      <w:proofErr w:type="spellStart"/>
      <w:r w:rsidR="00C252A8" w:rsidRPr="009549C6">
        <w:rPr>
          <w:i/>
          <w:iCs/>
        </w:rPr>
        <w:t>mukabil</w:t>
      </w:r>
      <w:proofErr w:type="spellEnd"/>
      <w:r w:rsidR="00C252A8" w:rsidRPr="009549C6">
        <w:rPr>
          <w:i/>
          <w:iCs/>
        </w:rPr>
        <w:t xml:space="preserve"> </w:t>
      </w:r>
      <w:proofErr w:type="spellStart"/>
      <w:r w:rsidR="00C252A8" w:rsidRPr="009549C6">
        <w:rPr>
          <w:i/>
          <w:iCs/>
        </w:rPr>
        <w:t>cevap</w:t>
      </w:r>
      <w:proofErr w:type="spellEnd"/>
      <w:r w:rsidR="00C252A8" w:rsidRPr="009549C6">
        <w:rPr>
          <w:i/>
          <w:iCs/>
        </w:rPr>
        <w:t xml:space="preserve"> </w:t>
      </w:r>
      <w:proofErr w:type="spellStart"/>
      <w:r w:rsidR="00C252A8" w:rsidRPr="009549C6">
        <w:rPr>
          <w:i/>
          <w:iCs/>
        </w:rPr>
        <w:t>veriyor</w:t>
      </w:r>
      <w:proofErr w:type="spellEnd"/>
      <w:r w:rsidR="00C252A8">
        <w:t xml:space="preserve">. </w:t>
      </w:r>
      <w:hyperlink r:id="rId32" w:history="1">
        <w:r w:rsidR="00C252A8" w:rsidRPr="00C252A8">
          <w:rPr>
            <w:rStyle w:val="Hyperlinkki"/>
          </w:rPr>
          <w:t>https://hurseda.net/gundem/147322-seyh-sait-seriyyeleri-saldirilara-mukabil-cevap-veriyor.html</w:t>
        </w:r>
      </w:hyperlink>
      <w:r w:rsidR="00C252A8" w:rsidRPr="00C252A8">
        <w:t xml:space="preserve"> (kä</w:t>
      </w:r>
      <w:r w:rsidR="00C252A8">
        <w:t>yty 9.9.2026).</w:t>
      </w:r>
    </w:p>
    <w:p w14:paraId="4127BDA3" w14:textId="33AAC438" w:rsidR="00736A75" w:rsidRPr="00F90E35" w:rsidRDefault="00736A75" w:rsidP="00873A37">
      <w:pPr>
        <w:rPr>
          <w:lang w:val="en-GB"/>
        </w:rPr>
      </w:pPr>
      <w:proofErr w:type="spellStart"/>
      <w:r w:rsidRPr="00736A75">
        <w:rPr>
          <w:lang w:val="sv-SE"/>
        </w:rPr>
        <w:t>Hü</w:t>
      </w:r>
      <w:r>
        <w:rPr>
          <w:lang w:val="sv-SE"/>
        </w:rPr>
        <w:t>rseda</w:t>
      </w:r>
      <w:proofErr w:type="spellEnd"/>
      <w:r>
        <w:rPr>
          <w:lang w:val="sv-SE"/>
        </w:rPr>
        <w:t xml:space="preserve"> Haber (Radikal) / </w:t>
      </w:r>
      <w:proofErr w:type="spellStart"/>
      <w:r w:rsidRPr="00736A75">
        <w:rPr>
          <w:lang w:val="sv-SE"/>
        </w:rPr>
        <w:t>Kıvanç</w:t>
      </w:r>
      <w:proofErr w:type="spellEnd"/>
      <w:r>
        <w:rPr>
          <w:lang w:val="sv-SE"/>
        </w:rPr>
        <w:t xml:space="preserve">, </w:t>
      </w:r>
      <w:proofErr w:type="spellStart"/>
      <w:r>
        <w:rPr>
          <w:lang w:val="sv-SE"/>
        </w:rPr>
        <w:t>Ümit</w:t>
      </w:r>
      <w:proofErr w:type="spellEnd"/>
      <w:r w:rsidRPr="00736A75">
        <w:rPr>
          <w:lang w:val="sv-SE"/>
        </w:rPr>
        <w:t xml:space="preserve"> </w:t>
      </w:r>
      <w:r>
        <w:rPr>
          <w:lang w:val="sv-SE"/>
        </w:rPr>
        <w:t xml:space="preserve">19.6.2015. </w:t>
      </w:r>
      <w:proofErr w:type="spellStart"/>
      <w:r w:rsidRPr="00F90E35">
        <w:rPr>
          <w:i/>
          <w:iCs/>
          <w:lang w:val="en-GB"/>
        </w:rPr>
        <w:t>Şeyh</w:t>
      </w:r>
      <w:proofErr w:type="spellEnd"/>
      <w:r w:rsidRPr="00F90E35">
        <w:rPr>
          <w:i/>
          <w:iCs/>
          <w:lang w:val="en-GB"/>
        </w:rPr>
        <w:t xml:space="preserve"> Said </w:t>
      </w:r>
      <w:proofErr w:type="spellStart"/>
      <w:r w:rsidRPr="00F90E35">
        <w:rPr>
          <w:i/>
          <w:iCs/>
          <w:lang w:val="en-GB"/>
        </w:rPr>
        <w:t>Seriyyeleri</w:t>
      </w:r>
      <w:proofErr w:type="spellEnd"/>
      <w:r w:rsidRPr="00F90E35">
        <w:rPr>
          <w:lang w:val="en-GB"/>
        </w:rPr>
        <w:t xml:space="preserve">. </w:t>
      </w:r>
      <w:hyperlink r:id="rId33" w:history="1">
        <w:r w:rsidRPr="00F90E35">
          <w:rPr>
            <w:rStyle w:val="Hyperlinkki"/>
            <w:lang w:val="en-GB"/>
          </w:rPr>
          <w:t>https://hurseda.net/umit-kivanc/44863/seyh-said-seriyyeleri.html</w:t>
        </w:r>
      </w:hyperlink>
      <w:r w:rsidRPr="00F90E35">
        <w:rPr>
          <w:lang w:val="en-GB"/>
        </w:rPr>
        <w:t xml:space="preserve"> (</w:t>
      </w:r>
      <w:proofErr w:type="spellStart"/>
      <w:r w:rsidRPr="00F90E35">
        <w:rPr>
          <w:lang w:val="en-GB"/>
        </w:rPr>
        <w:t>käyty</w:t>
      </w:r>
      <w:proofErr w:type="spellEnd"/>
      <w:r w:rsidRPr="00F90E35">
        <w:rPr>
          <w:lang w:val="en-GB"/>
        </w:rPr>
        <w:t xml:space="preserve"> 4.9.2026).</w:t>
      </w:r>
    </w:p>
    <w:p w14:paraId="60F876AA" w14:textId="363584A4" w:rsidR="00711580" w:rsidRPr="00711580" w:rsidRDefault="00711580" w:rsidP="00711580">
      <w:proofErr w:type="spellStart"/>
      <w:r w:rsidRPr="00711580">
        <w:rPr>
          <w:lang w:val="en-GB"/>
        </w:rPr>
        <w:t>Ilkha</w:t>
      </w:r>
      <w:proofErr w:type="spellEnd"/>
      <w:r w:rsidRPr="00711580">
        <w:rPr>
          <w:lang w:val="en-GB"/>
        </w:rPr>
        <w:t xml:space="preserve"> 9.6.2023. </w:t>
      </w:r>
      <w:r w:rsidRPr="009549C6">
        <w:rPr>
          <w:rFonts w:ascii="Arial" w:hAnsi="Arial" w:cs="Arial"/>
          <w:i/>
          <w:iCs/>
          <w:lang w:val="en-GB"/>
        </w:rPr>
        <w:t>​</w:t>
      </w:r>
      <w:r w:rsidRPr="009549C6">
        <w:rPr>
          <w:i/>
          <w:iCs/>
          <w:lang w:val="en-GB"/>
        </w:rPr>
        <w:t xml:space="preserve">Remembering the martyrdom of </w:t>
      </w:r>
      <w:proofErr w:type="spellStart"/>
      <w:r w:rsidRPr="009549C6">
        <w:rPr>
          <w:i/>
          <w:iCs/>
          <w:lang w:val="en-GB"/>
        </w:rPr>
        <w:t>Aytaç</w:t>
      </w:r>
      <w:proofErr w:type="spellEnd"/>
      <w:r w:rsidRPr="009549C6">
        <w:rPr>
          <w:i/>
          <w:iCs/>
          <w:lang w:val="en-GB"/>
        </w:rPr>
        <w:t xml:space="preserve"> Baran: A dedicated advocate for Islam</w:t>
      </w:r>
      <w:r>
        <w:rPr>
          <w:lang w:val="en-GB"/>
        </w:rPr>
        <w:t xml:space="preserve">. </w:t>
      </w:r>
      <w:hyperlink r:id="rId34" w:history="1">
        <w:r w:rsidRPr="00A50A36">
          <w:rPr>
            <w:rStyle w:val="Hyperlinkki"/>
          </w:rPr>
          <w:t>https://ilkha.com/english/latest/</w:t>
        </w:r>
        <w:r w:rsidRPr="00A50A36">
          <w:rPr>
            <w:rStyle w:val="Hyperlinkki"/>
            <w:rFonts w:ascii="Arial" w:hAnsi="Arial" w:cs="Arial"/>
          </w:rPr>
          <w:t>​</w:t>
        </w:r>
        <w:r w:rsidRPr="00A50A36">
          <w:rPr>
            <w:rStyle w:val="Hyperlinkki"/>
          </w:rPr>
          <w:t>remembering-the-martyrdom-of-aytac-baran-a-dedicated-advocate-for-islam-333423</w:t>
        </w:r>
      </w:hyperlink>
      <w:r w:rsidRPr="00711580">
        <w:t xml:space="preserve"> (kä</w:t>
      </w:r>
      <w:r>
        <w:t>yty 9.9.2026).</w:t>
      </w:r>
    </w:p>
    <w:p w14:paraId="675C902A" w14:textId="5734165A" w:rsidR="00A321A0" w:rsidRPr="00A321A0" w:rsidRDefault="00A321A0" w:rsidP="00A321A0">
      <w:proofErr w:type="spellStart"/>
      <w:r w:rsidRPr="00612162">
        <w:t>Işık</w:t>
      </w:r>
      <w:proofErr w:type="spellEnd"/>
      <w:r w:rsidRPr="00612162">
        <w:t xml:space="preserve">, </w:t>
      </w:r>
      <w:proofErr w:type="spellStart"/>
      <w:r w:rsidRPr="00612162">
        <w:t>Muhittin</w:t>
      </w:r>
      <w:proofErr w:type="spellEnd"/>
      <w:r w:rsidRPr="00612162">
        <w:t xml:space="preserve"> 2024. </w:t>
      </w:r>
      <w:r w:rsidR="007F0CEA">
        <w:t>”</w:t>
      </w:r>
      <w:proofErr w:type="spellStart"/>
      <w:r w:rsidRPr="00612162">
        <w:t>Kürt</w:t>
      </w:r>
      <w:proofErr w:type="spellEnd"/>
      <w:r w:rsidRPr="00612162">
        <w:t xml:space="preserve"> </w:t>
      </w:r>
      <w:proofErr w:type="spellStart"/>
      <w:r w:rsidRPr="00612162">
        <w:t>muhalefet</w:t>
      </w:r>
      <w:proofErr w:type="spellEnd"/>
      <w:r w:rsidRPr="00612162">
        <w:t xml:space="preserve"> </w:t>
      </w:r>
      <w:proofErr w:type="spellStart"/>
      <w:r w:rsidRPr="00612162">
        <w:t>partisi</w:t>
      </w:r>
      <w:proofErr w:type="spellEnd"/>
      <w:r w:rsidRPr="00612162">
        <w:t xml:space="preserve"> </w:t>
      </w:r>
      <w:proofErr w:type="spellStart"/>
      <w:r w:rsidRPr="00612162">
        <w:t>olarak</w:t>
      </w:r>
      <w:proofErr w:type="spellEnd"/>
      <w:r w:rsidRPr="00612162">
        <w:t xml:space="preserve"> </w:t>
      </w:r>
      <w:proofErr w:type="spellStart"/>
      <w:r w:rsidRPr="00612162">
        <w:t>hür</w:t>
      </w:r>
      <w:proofErr w:type="spellEnd"/>
      <w:r w:rsidRPr="00612162">
        <w:t xml:space="preserve"> </w:t>
      </w:r>
      <w:proofErr w:type="spellStart"/>
      <w:r w:rsidRPr="00612162">
        <w:t>dava</w:t>
      </w:r>
      <w:proofErr w:type="spellEnd"/>
      <w:r w:rsidRPr="00612162">
        <w:t xml:space="preserve"> </w:t>
      </w:r>
      <w:proofErr w:type="spellStart"/>
      <w:r w:rsidRPr="00612162">
        <w:t>partisi</w:t>
      </w:r>
      <w:r w:rsidRPr="00612162">
        <w:rPr>
          <w:rFonts w:ascii="Arial" w:hAnsi="Arial" w:cs="Arial"/>
        </w:rPr>
        <w:t>‟</w:t>
      </w:r>
      <w:r w:rsidRPr="00612162">
        <w:t>nin</w:t>
      </w:r>
      <w:proofErr w:type="spellEnd"/>
      <w:r w:rsidRPr="00612162">
        <w:t xml:space="preserve"> (</w:t>
      </w:r>
      <w:proofErr w:type="spellStart"/>
      <w:r w:rsidRPr="00612162">
        <w:t>h</w:t>
      </w:r>
      <w:r w:rsidRPr="00612162">
        <w:rPr>
          <w:rFonts w:cs="Century Gothic"/>
        </w:rPr>
        <w:t>ü</w:t>
      </w:r>
      <w:r w:rsidRPr="00612162">
        <w:t>da</w:t>
      </w:r>
      <w:proofErr w:type="spellEnd"/>
      <w:r w:rsidRPr="00612162">
        <w:t xml:space="preserve"> par) </w:t>
      </w:r>
      <w:proofErr w:type="spellStart"/>
      <w:r w:rsidRPr="00612162">
        <w:t>k</w:t>
      </w:r>
      <w:r w:rsidRPr="00612162">
        <w:rPr>
          <w:rFonts w:cs="Century Gothic"/>
        </w:rPr>
        <w:t>ü</w:t>
      </w:r>
      <w:r w:rsidRPr="00612162">
        <w:t>rt</w:t>
      </w:r>
      <w:proofErr w:type="spellEnd"/>
      <w:r w:rsidRPr="00612162">
        <w:t xml:space="preserve"> </w:t>
      </w:r>
      <w:proofErr w:type="spellStart"/>
      <w:r w:rsidRPr="00612162">
        <w:t>meselesine</w:t>
      </w:r>
      <w:proofErr w:type="spellEnd"/>
      <w:r w:rsidRPr="00612162">
        <w:t xml:space="preserve"> </w:t>
      </w:r>
      <w:proofErr w:type="spellStart"/>
      <w:r w:rsidRPr="00612162">
        <w:t>yakla</w:t>
      </w:r>
      <w:r w:rsidRPr="00612162">
        <w:rPr>
          <w:rFonts w:cs="Century Gothic"/>
        </w:rPr>
        <w:t>şı</w:t>
      </w:r>
      <w:r w:rsidRPr="00612162">
        <w:t>m</w:t>
      </w:r>
      <w:r w:rsidRPr="00612162">
        <w:rPr>
          <w:rFonts w:cs="Century Gothic"/>
        </w:rPr>
        <w:t>ı</w:t>
      </w:r>
      <w:proofErr w:type="spellEnd"/>
      <w:r w:rsidRPr="00612162">
        <w:t>.</w:t>
      </w:r>
      <w:r w:rsidR="007F0CEA">
        <w:t>”</w:t>
      </w:r>
      <w:r w:rsidRPr="00612162">
        <w:t xml:space="preserve"> </w:t>
      </w:r>
      <w:proofErr w:type="spellStart"/>
      <w:r w:rsidRPr="00612162">
        <w:rPr>
          <w:i/>
          <w:iCs/>
        </w:rPr>
        <w:t>Dicle</w:t>
      </w:r>
      <w:proofErr w:type="spellEnd"/>
      <w:r w:rsidRPr="00612162">
        <w:rPr>
          <w:i/>
          <w:iCs/>
        </w:rPr>
        <w:t xml:space="preserve"> </w:t>
      </w:r>
      <w:proofErr w:type="spellStart"/>
      <w:r w:rsidRPr="00612162">
        <w:rPr>
          <w:rFonts w:cs="Century Gothic"/>
          <w:i/>
          <w:iCs/>
        </w:rPr>
        <w:t>Ü</w:t>
      </w:r>
      <w:r w:rsidRPr="00612162">
        <w:rPr>
          <w:i/>
          <w:iCs/>
        </w:rPr>
        <w:t>niversitesi</w:t>
      </w:r>
      <w:proofErr w:type="spellEnd"/>
      <w:r w:rsidRPr="00612162">
        <w:rPr>
          <w:i/>
          <w:iCs/>
        </w:rPr>
        <w:t xml:space="preserve"> </w:t>
      </w:r>
      <w:proofErr w:type="spellStart"/>
      <w:r w:rsidRPr="00612162">
        <w:rPr>
          <w:rFonts w:cs="Century Gothic"/>
          <w:i/>
          <w:iCs/>
        </w:rPr>
        <w:t>İ</w:t>
      </w:r>
      <w:r w:rsidRPr="00612162">
        <w:rPr>
          <w:i/>
          <w:iCs/>
        </w:rPr>
        <w:t>ktisadi</w:t>
      </w:r>
      <w:proofErr w:type="spellEnd"/>
      <w:r w:rsidRPr="00612162">
        <w:rPr>
          <w:i/>
          <w:iCs/>
        </w:rPr>
        <w:t xml:space="preserve"> ve </w:t>
      </w:r>
      <w:proofErr w:type="spellStart"/>
      <w:r w:rsidRPr="00612162">
        <w:rPr>
          <w:rFonts w:cs="Century Gothic"/>
          <w:i/>
          <w:iCs/>
        </w:rPr>
        <w:t>İ</w:t>
      </w:r>
      <w:r w:rsidRPr="00612162">
        <w:rPr>
          <w:i/>
          <w:iCs/>
        </w:rPr>
        <w:t>dari</w:t>
      </w:r>
      <w:proofErr w:type="spellEnd"/>
      <w:r w:rsidRPr="00612162">
        <w:rPr>
          <w:i/>
          <w:iCs/>
        </w:rPr>
        <w:t xml:space="preserve"> </w:t>
      </w:r>
      <w:proofErr w:type="spellStart"/>
      <w:r w:rsidRPr="00612162">
        <w:rPr>
          <w:i/>
          <w:iCs/>
        </w:rPr>
        <w:t>Bilimler</w:t>
      </w:r>
      <w:proofErr w:type="spellEnd"/>
      <w:r w:rsidRPr="00612162">
        <w:rPr>
          <w:i/>
          <w:iCs/>
        </w:rPr>
        <w:t xml:space="preserve"> </w:t>
      </w:r>
      <w:proofErr w:type="spellStart"/>
      <w:r w:rsidRPr="00612162">
        <w:rPr>
          <w:i/>
          <w:iCs/>
        </w:rPr>
        <w:t>Fak</w:t>
      </w:r>
      <w:r w:rsidRPr="00612162">
        <w:rPr>
          <w:rFonts w:cs="Century Gothic"/>
          <w:i/>
          <w:iCs/>
        </w:rPr>
        <w:t>ü</w:t>
      </w:r>
      <w:r w:rsidRPr="00612162">
        <w:rPr>
          <w:i/>
          <w:iCs/>
        </w:rPr>
        <w:t>ltesi</w:t>
      </w:r>
      <w:proofErr w:type="spellEnd"/>
      <w:r w:rsidRPr="00612162">
        <w:rPr>
          <w:i/>
          <w:iCs/>
        </w:rPr>
        <w:t xml:space="preserve"> </w:t>
      </w:r>
      <w:proofErr w:type="spellStart"/>
      <w:r w:rsidRPr="00612162">
        <w:rPr>
          <w:i/>
          <w:iCs/>
        </w:rPr>
        <w:t>Dergisi</w:t>
      </w:r>
      <w:proofErr w:type="spellEnd"/>
      <w:r w:rsidRPr="00612162">
        <w:t xml:space="preserve">, 14(28), s. 1098–1124. </w:t>
      </w:r>
      <w:r w:rsidRPr="00A321A0">
        <w:t xml:space="preserve">Saatavilla: </w:t>
      </w:r>
      <w:hyperlink r:id="rId35" w:history="1">
        <w:r w:rsidRPr="00A321A0">
          <w:rPr>
            <w:rStyle w:val="Hyperlinkki"/>
          </w:rPr>
          <w:t>https://dergipark.org.tr/tr/download/article-file/3976680</w:t>
        </w:r>
      </w:hyperlink>
      <w:r w:rsidRPr="00A321A0">
        <w:t xml:space="preserve"> (k</w:t>
      </w:r>
      <w:r>
        <w:t>äyty 8.9.2026).</w:t>
      </w:r>
    </w:p>
    <w:p w14:paraId="532D56CC" w14:textId="32740A44" w:rsidR="008E6FE8" w:rsidRPr="007F6FA9" w:rsidRDefault="008E6FE8" w:rsidP="00873A37">
      <w:proofErr w:type="spellStart"/>
      <w:r w:rsidRPr="00703F31">
        <w:rPr>
          <w:lang w:val="en-GB"/>
        </w:rPr>
        <w:t>Jummo</w:t>
      </w:r>
      <w:proofErr w:type="spellEnd"/>
      <w:r w:rsidRPr="00703F31">
        <w:rPr>
          <w:lang w:val="en-GB"/>
        </w:rPr>
        <w:t xml:space="preserve">, Hussain 13.8.2024. </w:t>
      </w:r>
      <w:r w:rsidRPr="009549C6">
        <w:rPr>
          <w:i/>
          <w:iCs/>
          <w:lang w:val="en-GB"/>
        </w:rPr>
        <w:t>Evaluating Huda-Par’s Lack of Success within Kurdish Politics</w:t>
      </w:r>
      <w:r w:rsidRPr="006E1D22">
        <w:rPr>
          <w:lang w:val="en-GB"/>
        </w:rPr>
        <w:t xml:space="preserve">. </w:t>
      </w:r>
      <w:r w:rsidR="00BA783E" w:rsidRPr="00BA783E">
        <w:rPr>
          <w:lang w:val="en-GB"/>
        </w:rPr>
        <w:t xml:space="preserve">The Kurdish </w:t>
      </w:r>
      <w:proofErr w:type="spellStart"/>
      <w:r w:rsidR="00BA783E" w:rsidRPr="00BA783E">
        <w:rPr>
          <w:lang w:val="en-GB"/>
        </w:rPr>
        <w:t>Center</w:t>
      </w:r>
      <w:proofErr w:type="spellEnd"/>
      <w:r w:rsidR="00BA783E" w:rsidRPr="00BA783E">
        <w:rPr>
          <w:lang w:val="en-GB"/>
        </w:rPr>
        <w:t xml:space="preserve"> </w:t>
      </w:r>
      <w:r w:rsidR="00BA783E">
        <w:rPr>
          <w:lang w:val="en-GB"/>
        </w:rPr>
        <w:t xml:space="preserve">for Studies. </w:t>
      </w:r>
      <w:hyperlink r:id="rId36" w:history="1">
        <w:r w:rsidR="00BA783E" w:rsidRPr="007F6FA9">
          <w:rPr>
            <w:rStyle w:val="Hyperlinkki"/>
          </w:rPr>
          <w:t>https://nlka.net/eng/evaluating-huda-pars-lack-of-success-within-kurdish-politics/</w:t>
        </w:r>
      </w:hyperlink>
      <w:r w:rsidRPr="007F6FA9">
        <w:t xml:space="preserve"> (käyty </w:t>
      </w:r>
      <w:r w:rsidR="007F6FA9" w:rsidRPr="007F6FA9">
        <w:t>15</w:t>
      </w:r>
      <w:r w:rsidRPr="007F6FA9">
        <w:t>.9.2026).</w:t>
      </w:r>
    </w:p>
    <w:p w14:paraId="5EFB0A76" w14:textId="77777777" w:rsidR="005C46A1" w:rsidRPr="0096182D" w:rsidRDefault="00234CF8" w:rsidP="00873A37">
      <w:pPr>
        <w:rPr>
          <w:lang w:val="en-GB"/>
        </w:rPr>
      </w:pPr>
      <w:r w:rsidRPr="0096182D">
        <w:rPr>
          <w:lang w:val="en-GB"/>
        </w:rPr>
        <w:lastRenderedPageBreak/>
        <w:t xml:space="preserve">Kurt, Mehmet </w:t>
      </w:r>
    </w:p>
    <w:p w14:paraId="5E0BA67E" w14:textId="6A700AF4" w:rsidR="005C46A1" w:rsidRPr="00AF4ED1" w:rsidRDefault="005C46A1" w:rsidP="0096182D">
      <w:pPr>
        <w:ind w:left="720"/>
      </w:pPr>
      <w:r w:rsidRPr="00AF4ED1">
        <w:rPr>
          <w:lang w:val="en-GB"/>
        </w:rPr>
        <w:t xml:space="preserve">2020. </w:t>
      </w:r>
      <w:r w:rsidR="00AF4ED1">
        <w:rPr>
          <w:lang w:val="en-GB"/>
        </w:rPr>
        <w:t>“</w:t>
      </w:r>
      <w:r w:rsidR="00AF4ED1" w:rsidRPr="00AF4ED1">
        <w:rPr>
          <w:lang w:val="en-GB"/>
        </w:rPr>
        <w:t>Conversion to civil society? The incomplete reconfiguration of the Hizbullah movement in Turkey.</w:t>
      </w:r>
      <w:r w:rsidR="00AF4ED1">
        <w:rPr>
          <w:lang w:val="en-GB"/>
        </w:rPr>
        <w:t>” J</w:t>
      </w:r>
      <w:r w:rsidR="00AF4ED1" w:rsidRPr="00AF4ED1">
        <w:rPr>
          <w:i/>
          <w:iCs/>
          <w:lang w:val="en-GB"/>
        </w:rPr>
        <w:t>ournal of Balkan and Near Eastern Studies</w:t>
      </w:r>
      <w:r w:rsidR="00AF4ED1" w:rsidRPr="00AF4ED1">
        <w:rPr>
          <w:lang w:val="en-GB"/>
        </w:rPr>
        <w:t xml:space="preserve">, 22(6), </w:t>
      </w:r>
      <w:r w:rsidR="00AF4ED1">
        <w:rPr>
          <w:lang w:val="en-GB"/>
        </w:rPr>
        <w:t xml:space="preserve">s. </w:t>
      </w:r>
      <w:r w:rsidR="00AF4ED1" w:rsidRPr="00AF4ED1">
        <w:rPr>
          <w:lang w:val="en-GB"/>
        </w:rPr>
        <w:t>762–776.</w:t>
      </w:r>
      <w:r w:rsidR="00AF4ED1">
        <w:rPr>
          <w:lang w:val="en-GB"/>
        </w:rPr>
        <w:t xml:space="preserve"> </w:t>
      </w:r>
      <w:proofErr w:type="spellStart"/>
      <w:r w:rsidR="00AF4ED1" w:rsidRPr="0096182D">
        <w:rPr>
          <w:lang w:val="en-GB"/>
        </w:rPr>
        <w:t>Saatavilla</w:t>
      </w:r>
      <w:proofErr w:type="spellEnd"/>
      <w:r w:rsidR="00AF4ED1" w:rsidRPr="0096182D">
        <w:rPr>
          <w:lang w:val="en-GB"/>
        </w:rPr>
        <w:t xml:space="preserve">: </w:t>
      </w:r>
      <w:hyperlink r:id="rId37" w:history="1">
        <w:r w:rsidR="00AF4ED1" w:rsidRPr="0096182D">
          <w:rPr>
            <w:rStyle w:val="Hyperlinkki"/>
            <w:lang w:val="en-GB"/>
          </w:rPr>
          <w:t>https://doi.org/10.1080/19448953.2020.1801244</w:t>
        </w:r>
      </w:hyperlink>
      <w:r w:rsidR="00AF4ED1" w:rsidRPr="0096182D">
        <w:rPr>
          <w:lang w:val="en-GB"/>
        </w:rPr>
        <w:t xml:space="preserve"> (</w:t>
      </w:r>
      <w:proofErr w:type="spellStart"/>
      <w:r w:rsidR="00AF4ED1" w:rsidRPr="0096182D">
        <w:rPr>
          <w:lang w:val="en-GB"/>
        </w:rPr>
        <w:t>käyty</w:t>
      </w:r>
      <w:proofErr w:type="spellEnd"/>
      <w:r w:rsidR="00AF4ED1" w:rsidRPr="0096182D">
        <w:rPr>
          <w:lang w:val="en-GB"/>
        </w:rPr>
        <w:t xml:space="preserve"> 4.9.2026). </w:t>
      </w:r>
      <w:r w:rsidR="00AF4ED1" w:rsidRPr="00AF4ED1">
        <w:t>(Kyselyvastauksessa viitataan hyväksytyn artikkelikäsikirjoituksen v</w:t>
      </w:r>
      <w:r w:rsidR="00AF4ED1">
        <w:t>apaasti saatavilla olevaan versioon:</w:t>
      </w:r>
      <w:r w:rsidR="001243E6">
        <w:t xml:space="preserve"> </w:t>
      </w:r>
      <w:hyperlink r:id="rId38" w:history="1">
        <w:r w:rsidR="001243E6" w:rsidRPr="0099241A">
          <w:rPr>
            <w:rStyle w:val="Hyperlinkki"/>
          </w:rPr>
          <w:t>https://researchonline.lse.ac.uk/id/eprint/102657/</w:t>
        </w:r>
      </w:hyperlink>
      <w:r w:rsidR="001243E6">
        <w:t xml:space="preserve"> [käyty 4.9.2026]).</w:t>
      </w:r>
    </w:p>
    <w:p w14:paraId="5023C342" w14:textId="5FCD3233" w:rsidR="00234CF8" w:rsidRPr="00234CF8" w:rsidRDefault="00234CF8" w:rsidP="0096182D">
      <w:pPr>
        <w:ind w:left="720"/>
        <w:rPr>
          <w:lang w:val="en-GB"/>
        </w:rPr>
      </w:pPr>
      <w:r w:rsidRPr="00AF4ED1">
        <w:rPr>
          <w:lang w:val="en-GB"/>
        </w:rPr>
        <w:t xml:space="preserve">2017. </w:t>
      </w:r>
      <w:r w:rsidRPr="0096182D">
        <w:rPr>
          <w:i/>
          <w:iCs/>
          <w:lang w:val="en-GB"/>
        </w:rPr>
        <w:t>Kurdish Hizbullah in Turkey</w:t>
      </w:r>
      <w:r w:rsidRPr="0096182D">
        <w:rPr>
          <w:lang w:val="en-GB"/>
        </w:rPr>
        <w:t xml:space="preserve">. </w:t>
      </w:r>
      <w:r w:rsidRPr="00234CF8">
        <w:rPr>
          <w:lang w:val="en-GB"/>
        </w:rPr>
        <w:t>P</w:t>
      </w:r>
      <w:r>
        <w:rPr>
          <w:lang w:val="en-GB"/>
        </w:rPr>
        <w:t>luto Press, United Kingdom / United States of America.</w:t>
      </w:r>
    </w:p>
    <w:p w14:paraId="2B15DC54" w14:textId="28BA8FFF" w:rsidR="00DE753A" w:rsidRPr="00F90E35" w:rsidRDefault="00DE753A" w:rsidP="00873A37">
      <w:pPr>
        <w:rPr>
          <w:lang w:val="en-GB"/>
        </w:rPr>
      </w:pPr>
      <w:r>
        <w:t xml:space="preserve">Maahanmuuttovirasto 27.1.2024. </w:t>
      </w:r>
      <w:r w:rsidRPr="009549C6">
        <w:rPr>
          <w:i/>
          <w:iCs/>
        </w:rPr>
        <w:t>Turkki / Turkin Hizbollah</w:t>
      </w:r>
      <w:r>
        <w:t xml:space="preserve"> [KT808]. </w:t>
      </w:r>
      <w:proofErr w:type="spellStart"/>
      <w:r w:rsidR="009549C6" w:rsidRPr="00F90E35">
        <w:rPr>
          <w:lang w:val="en-GB"/>
        </w:rPr>
        <w:t>Saatavilla</w:t>
      </w:r>
      <w:proofErr w:type="spellEnd"/>
      <w:r w:rsidR="009549C6" w:rsidRPr="00F90E35">
        <w:rPr>
          <w:lang w:val="en-GB"/>
        </w:rPr>
        <w:t xml:space="preserve"> Tellus-</w:t>
      </w:r>
      <w:proofErr w:type="spellStart"/>
      <w:r w:rsidR="009549C6" w:rsidRPr="00F90E35">
        <w:rPr>
          <w:lang w:val="en-GB"/>
        </w:rPr>
        <w:t>maatietokannasta</w:t>
      </w:r>
      <w:proofErr w:type="spellEnd"/>
      <w:r w:rsidR="009549C6" w:rsidRPr="00F90E35">
        <w:rPr>
          <w:lang w:val="en-GB"/>
        </w:rPr>
        <w:t>.</w:t>
      </w:r>
    </w:p>
    <w:p w14:paraId="67320274" w14:textId="21064F98" w:rsidR="002F4EC2" w:rsidRPr="009549C6" w:rsidRDefault="009549C6" w:rsidP="00873A37">
      <w:r w:rsidRPr="009549C6">
        <w:rPr>
          <w:lang w:val="en-GB"/>
        </w:rPr>
        <w:t xml:space="preserve">Middle </w:t>
      </w:r>
      <w:r>
        <w:rPr>
          <w:lang w:val="en-GB"/>
        </w:rPr>
        <w:t xml:space="preserve">East Eye 26.5.2023. </w:t>
      </w:r>
      <w:r w:rsidRPr="009549C6">
        <w:rPr>
          <w:i/>
          <w:iCs/>
          <w:lang w:val="en-GB"/>
        </w:rPr>
        <w:t>Huda-Par: Erdogan's allies accused of being the Kurdish Hezbollah</w:t>
      </w:r>
      <w:r>
        <w:rPr>
          <w:lang w:val="en-GB"/>
        </w:rPr>
        <w:t xml:space="preserve">. </w:t>
      </w:r>
      <w:hyperlink r:id="rId39" w:history="1">
        <w:r w:rsidRPr="009549C6">
          <w:rPr>
            <w:rStyle w:val="Hyperlinkki"/>
          </w:rPr>
          <w:t>https://www.middleeasteye.net/news/huda-par-erdogan-kurdish-allies-hezbollah-accused-being</w:t>
        </w:r>
      </w:hyperlink>
      <w:r w:rsidR="002F4EC2" w:rsidRPr="009549C6">
        <w:t xml:space="preserve"> </w:t>
      </w:r>
      <w:r w:rsidRPr="009549C6">
        <w:t>(kä</w:t>
      </w:r>
      <w:r>
        <w:t>yty 9.9.2026).</w:t>
      </w:r>
    </w:p>
    <w:p w14:paraId="2A6A5313" w14:textId="3F0CC017" w:rsidR="00873A37" w:rsidRDefault="0038432A" w:rsidP="00873A37">
      <w:r w:rsidRPr="002F5560">
        <w:rPr>
          <w:lang w:val="en-GB"/>
        </w:rPr>
        <w:t xml:space="preserve">Al Monitor / </w:t>
      </w:r>
      <w:proofErr w:type="spellStart"/>
      <w:r w:rsidRPr="002F5560">
        <w:rPr>
          <w:lang w:val="en-GB"/>
        </w:rPr>
        <w:t>Hurtas</w:t>
      </w:r>
      <w:proofErr w:type="spellEnd"/>
      <w:r w:rsidRPr="002F5560">
        <w:rPr>
          <w:lang w:val="en-GB"/>
        </w:rPr>
        <w:t xml:space="preserve">, Sibel 24.6.2015. </w:t>
      </w:r>
      <w:r w:rsidRPr="009549C6">
        <w:rPr>
          <w:i/>
          <w:iCs/>
          <w:lang w:val="en-GB"/>
        </w:rPr>
        <w:t>Can PKK, Turkey’s Hezbollah reconcile?</w:t>
      </w:r>
      <w:r>
        <w:rPr>
          <w:lang w:val="en-GB"/>
        </w:rPr>
        <w:t xml:space="preserve"> </w:t>
      </w:r>
      <w:hyperlink r:id="rId40" w:history="1">
        <w:r w:rsidRPr="0038432A">
          <w:rPr>
            <w:rStyle w:val="Hyperlinkki"/>
          </w:rPr>
          <w:t>https://www.al-monitor.com/originals/2015/06/turkey-syria-kurds-turkish-hezbollah-reconcile-isis-pkk.html</w:t>
        </w:r>
      </w:hyperlink>
      <w:r w:rsidRPr="0038432A">
        <w:t xml:space="preserve"> (käy</w:t>
      </w:r>
      <w:r>
        <w:t>ty 3.9.2026).</w:t>
      </w:r>
      <w:r w:rsidRPr="0038432A">
        <w:t xml:space="preserve"> </w:t>
      </w:r>
    </w:p>
    <w:p w14:paraId="453F916D" w14:textId="77777777" w:rsidR="001201B5" w:rsidRPr="001201B5" w:rsidRDefault="001201B5" w:rsidP="001201B5">
      <w:pPr>
        <w:pStyle w:val="Alaviitteenteksti"/>
      </w:pPr>
      <w:proofErr w:type="spellStart"/>
      <w:r w:rsidRPr="001201B5">
        <w:t>Şahin</w:t>
      </w:r>
      <w:proofErr w:type="spellEnd"/>
      <w:r w:rsidRPr="001201B5">
        <w:t xml:space="preserve">, </w:t>
      </w:r>
      <w:proofErr w:type="spellStart"/>
      <w:r w:rsidRPr="001201B5">
        <w:t>Davut</w:t>
      </w:r>
      <w:proofErr w:type="spellEnd"/>
    </w:p>
    <w:p w14:paraId="32BACCDA" w14:textId="77777777" w:rsidR="001201B5" w:rsidRPr="001201B5" w:rsidRDefault="001201B5" w:rsidP="001201B5">
      <w:pPr>
        <w:pStyle w:val="Alaviitteenteksti"/>
      </w:pPr>
    </w:p>
    <w:p w14:paraId="4351A142" w14:textId="77777777" w:rsidR="001201B5" w:rsidRPr="001201B5" w:rsidRDefault="001201B5" w:rsidP="001201B5">
      <w:pPr>
        <w:pStyle w:val="Alaviitteenteksti"/>
        <w:ind w:left="720"/>
      </w:pPr>
      <w:r w:rsidRPr="001201B5">
        <w:t xml:space="preserve">1.3.2026. ”Batman </w:t>
      </w:r>
      <w:proofErr w:type="spellStart"/>
      <w:r w:rsidRPr="001201B5">
        <w:t>İslami</w:t>
      </w:r>
      <w:proofErr w:type="spellEnd"/>
      <w:r w:rsidRPr="001201B5">
        <w:t xml:space="preserve"> </w:t>
      </w:r>
      <w:proofErr w:type="spellStart"/>
      <w:r w:rsidRPr="001201B5">
        <w:t>Sivil</w:t>
      </w:r>
      <w:proofErr w:type="spellEnd"/>
      <w:r w:rsidRPr="001201B5">
        <w:t xml:space="preserve"> </w:t>
      </w:r>
      <w:proofErr w:type="spellStart"/>
      <w:r w:rsidRPr="001201B5">
        <w:t>Toplum</w:t>
      </w:r>
      <w:proofErr w:type="spellEnd"/>
      <w:r w:rsidRPr="001201B5">
        <w:t xml:space="preserve"> </w:t>
      </w:r>
      <w:proofErr w:type="spellStart"/>
      <w:r w:rsidRPr="001201B5">
        <w:t>Kuruluşlarının</w:t>
      </w:r>
      <w:proofErr w:type="spellEnd"/>
      <w:r w:rsidRPr="001201B5">
        <w:t xml:space="preserve">, ABD ve </w:t>
      </w:r>
      <w:proofErr w:type="spellStart"/>
      <w:r w:rsidRPr="001201B5">
        <w:t>İsrail</w:t>
      </w:r>
      <w:proofErr w:type="spellEnd"/>
      <w:r w:rsidRPr="001201B5">
        <w:t xml:space="preserve">…” [Facebook]. </w:t>
      </w:r>
      <w:hyperlink r:id="rId41" w:history="1">
        <w:r w:rsidRPr="001201B5">
          <w:rPr>
            <w:rStyle w:val="Hyperlinkki"/>
          </w:rPr>
          <w:t>https://www.facebook.com/DavutSahinBatman/posts/pfbid0wrFXo5KVuucVipLQ6nDinxmLdDi6qX3MWeXU8shyPTEVR3876Kf8B28FD7Av57Mal</w:t>
        </w:r>
      </w:hyperlink>
      <w:r w:rsidRPr="001201B5">
        <w:t xml:space="preserve"> (käyty 11.9.2026).</w:t>
      </w:r>
    </w:p>
    <w:p w14:paraId="6B7A1334" w14:textId="1259DF9E" w:rsidR="001201B5" w:rsidRPr="001201B5" w:rsidRDefault="001201B5" w:rsidP="001201B5">
      <w:pPr>
        <w:pStyle w:val="Alaviitteenteksti"/>
        <w:ind w:left="720"/>
        <w:rPr>
          <w:lang w:val="en-GB"/>
        </w:rPr>
      </w:pPr>
      <w:r w:rsidRPr="001201B5">
        <w:t>31.1.2026. ”</w:t>
      </w:r>
      <w:proofErr w:type="spellStart"/>
      <w:r w:rsidRPr="001201B5">
        <w:t>Suriye</w:t>
      </w:r>
      <w:proofErr w:type="spellEnd"/>
      <w:r w:rsidRPr="001201B5">
        <w:t xml:space="preserve">' </w:t>
      </w:r>
      <w:proofErr w:type="spellStart"/>
      <w:r w:rsidRPr="001201B5">
        <w:t>nin</w:t>
      </w:r>
      <w:proofErr w:type="spellEnd"/>
      <w:r w:rsidRPr="001201B5">
        <w:t xml:space="preserve"> </w:t>
      </w:r>
      <w:proofErr w:type="spellStart"/>
      <w:r w:rsidRPr="001201B5">
        <w:t>Kürt</w:t>
      </w:r>
      <w:proofErr w:type="spellEnd"/>
      <w:r w:rsidRPr="001201B5">
        <w:t xml:space="preserve"> </w:t>
      </w:r>
      <w:proofErr w:type="spellStart"/>
      <w:r w:rsidRPr="001201B5">
        <w:t>şehirlerindeki</w:t>
      </w:r>
      <w:proofErr w:type="spellEnd"/>
      <w:r w:rsidRPr="001201B5">
        <w:t xml:space="preserve"> </w:t>
      </w:r>
      <w:proofErr w:type="spellStart"/>
      <w:r w:rsidRPr="001201B5">
        <w:t>Kürt</w:t>
      </w:r>
      <w:proofErr w:type="spellEnd"/>
      <w:r w:rsidRPr="001201B5">
        <w:t xml:space="preserve"> </w:t>
      </w:r>
      <w:proofErr w:type="spellStart"/>
      <w:r w:rsidRPr="001201B5">
        <w:t>kardeşlerimiz</w:t>
      </w:r>
      <w:proofErr w:type="spellEnd"/>
      <w:r w:rsidRPr="001201B5">
        <w:t xml:space="preserve">…” </w:t>
      </w:r>
      <w:r w:rsidRPr="00315CF7">
        <w:rPr>
          <w:lang w:val="en-GB"/>
        </w:rPr>
        <w:t xml:space="preserve">[Facebook]. </w:t>
      </w:r>
      <w:hyperlink r:id="rId42" w:history="1">
        <w:r w:rsidRPr="006622C3">
          <w:rPr>
            <w:rStyle w:val="Hyperlinkki"/>
            <w:lang w:val="en-GB"/>
          </w:rPr>
          <w:t>https://www.facebook.com/DavutSahinBatman/posts/pfbid0VrPRQqhDuxNL19V1PMVEzUWUzvCAkm8Msp7UnKWQ9tGU9618eGi6k683nPvgpoEMl</w:t>
        </w:r>
      </w:hyperlink>
      <w:r>
        <w:rPr>
          <w:lang w:val="en-GB"/>
        </w:rPr>
        <w:t xml:space="preserve"> (</w:t>
      </w:r>
      <w:proofErr w:type="spellStart"/>
      <w:r>
        <w:rPr>
          <w:lang w:val="en-GB"/>
        </w:rPr>
        <w:t>käyty</w:t>
      </w:r>
      <w:proofErr w:type="spellEnd"/>
      <w:r>
        <w:rPr>
          <w:lang w:val="en-GB"/>
        </w:rPr>
        <w:t xml:space="preserve"> 11.9.2026).</w:t>
      </w:r>
    </w:p>
    <w:p w14:paraId="0A69DB41" w14:textId="37045283" w:rsidR="004F0EB4" w:rsidRPr="004F0EB4" w:rsidRDefault="004F0EB4" w:rsidP="004F0EB4">
      <w:proofErr w:type="spellStart"/>
      <w:r w:rsidRPr="004F0EB4">
        <w:rPr>
          <w:lang w:val="en-GB"/>
        </w:rPr>
        <w:t>Sözcü</w:t>
      </w:r>
      <w:proofErr w:type="spellEnd"/>
      <w:r w:rsidRPr="004F0EB4">
        <w:rPr>
          <w:lang w:val="en-GB"/>
        </w:rPr>
        <w:t xml:space="preserve"> 31.3.2023. </w:t>
      </w:r>
      <w:r w:rsidRPr="007F6FA9">
        <w:rPr>
          <w:i/>
          <w:iCs/>
          <w:lang w:val="en-GB"/>
        </w:rPr>
        <w:t>'</w:t>
      </w:r>
      <w:proofErr w:type="spellStart"/>
      <w:r w:rsidRPr="007F6FA9">
        <w:rPr>
          <w:i/>
          <w:iCs/>
          <w:lang w:val="en-GB"/>
        </w:rPr>
        <w:t>Hizbullahçıyız</w:t>
      </w:r>
      <w:proofErr w:type="spellEnd"/>
      <w:r w:rsidRPr="007F6FA9">
        <w:rPr>
          <w:i/>
          <w:iCs/>
          <w:lang w:val="en-GB"/>
        </w:rPr>
        <w:t xml:space="preserve">, </w:t>
      </w:r>
      <w:proofErr w:type="spellStart"/>
      <w:r w:rsidRPr="007F6FA9">
        <w:rPr>
          <w:i/>
          <w:iCs/>
          <w:lang w:val="en-GB"/>
        </w:rPr>
        <w:t>kafalarını</w:t>
      </w:r>
      <w:proofErr w:type="spellEnd"/>
      <w:r w:rsidRPr="007F6FA9">
        <w:rPr>
          <w:i/>
          <w:iCs/>
          <w:lang w:val="en-GB"/>
        </w:rPr>
        <w:t xml:space="preserve"> </w:t>
      </w:r>
      <w:proofErr w:type="spellStart"/>
      <w:r w:rsidRPr="007F6FA9">
        <w:rPr>
          <w:i/>
          <w:iCs/>
          <w:lang w:val="en-GB"/>
        </w:rPr>
        <w:t>keseriz</w:t>
      </w:r>
      <w:proofErr w:type="spellEnd"/>
      <w:r w:rsidRPr="007F6FA9">
        <w:rPr>
          <w:i/>
          <w:iCs/>
          <w:lang w:val="en-GB"/>
        </w:rPr>
        <w:t xml:space="preserve">' </w:t>
      </w:r>
      <w:proofErr w:type="spellStart"/>
      <w:r w:rsidRPr="007F6FA9">
        <w:rPr>
          <w:i/>
          <w:iCs/>
          <w:lang w:val="en-GB"/>
        </w:rPr>
        <w:t>demişti</w:t>
      </w:r>
      <w:proofErr w:type="spellEnd"/>
      <w:r w:rsidRPr="007F6FA9">
        <w:rPr>
          <w:i/>
          <w:iCs/>
          <w:lang w:val="en-GB"/>
        </w:rPr>
        <w:t xml:space="preserve">, </w:t>
      </w:r>
      <w:proofErr w:type="spellStart"/>
      <w:r w:rsidRPr="007F6FA9">
        <w:rPr>
          <w:i/>
          <w:iCs/>
          <w:lang w:val="en-GB"/>
        </w:rPr>
        <w:t>serbest</w:t>
      </w:r>
      <w:proofErr w:type="spellEnd"/>
      <w:r w:rsidRPr="007F6FA9">
        <w:rPr>
          <w:i/>
          <w:iCs/>
          <w:lang w:val="en-GB"/>
        </w:rPr>
        <w:t xml:space="preserve"> </w:t>
      </w:r>
      <w:proofErr w:type="spellStart"/>
      <w:r w:rsidRPr="007F6FA9">
        <w:rPr>
          <w:i/>
          <w:iCs/>
          <w:lang w:val="en-GB"/>
        </w:rPr>
        <w:t>bırakıldı</w:t>
      </w:r>
      <w:proofErr w:type="spellEnd"/>
      <w:r w:rsidRPr="004F0EB4">
        <w:rPr>
          <w:lang w:val="en-GB"/>
        </w:rPr>
        <w:t>.</w:t>
      </w:r>
      <w:r>
        <w:rPr>
          <w:lang w:val="en-GB"/>
        </w:rPr>
        <w:t xml:space="preserve"> </w:t>
      </w:r>
      <w:hyperlink r:id="rId43" w:history="1">
        <w:r w:rsidRPr="004F0EB4">
          <w:rPr>
            <w:rStyle w:val="Hyperlinkki"/>
          </w:rPr>
          <w:t>https://www.sozcu.com.tr/son-dakika-hizbullahciyiz-kafalarini-keseriz-demisti-serbest-birakildi-wp7639200</w:t>
        </w:r>
      </w:hyperlink>
      <w:r w:rsidRPr="004F0EB4">
        <w:t xml:space="preserve"> (kä</w:t>
      </w:r>
      <w:r>
        <w:t>yty 15.9.2026).</w:t>
      </w:r>
    </w:p>
    <w:p w14:paraId="760202BF" w14:textId="42B73B47" w:rsidR="001A14DB" w:rsidRPr="001A14DB" w:rsidRDefault="001A14DB" w:rsidP="00873A37">
      <w:r w:rsidRPr="004F0EB4">
        <w:rPr>
          <w:lang w:val="en-GB"/>
        </w:rPr>
        <w:t xml:space="preserve">T24 1.8.2026. </w:t>
      </w:r>
      <w:proofErr w:type="spellStart"/>
      <w:r w:rsidRPr="001A14DB">
        <w:rPr>
          <w:i/>
          <w:iCs/>
        </w:rPr>
        <w:t>Aileler</w:t>
      </w:r>
      <w:proofErr w:type="spellEnd"/>
      <w:r w:rsidRPr="001A14DB">
        <w:rPr>
          <w:i/>
          <w:iCs/>
        </w:rPr>
        <w:t xml:space="preserve">, </w:t>
      </w:r>
      <w:proofErr w:type="spellStart"/>
      <w:r w:rsidRPr="001A14DB">
        <w:rPr>
          <w:i/>
          <w:iCs/>
        </w:rPr>
        <w:t>kırmızı</w:t>
      </w:r>
      <w:proofErr w:type="spellEnd"/>
      <w:r w:rsidRPr="001A14DB">
        <w:rPr>
          <w:i/>
          <w:iCs/>
        </w:rPr>
        <w:t xml:space="preserve"> </w:t>
      </w:r>
      <w:proofErr w:type="spellStart"/>
      <w:r w:rsidRPr="001A14DB">
        <w:rPr>
          <w:i/>
          <w:iCs/>
        </w:rPr>
        <w:t>bültenle</w:t>
      </w:r>
      <w:proofErr w:type="spellEnd"/>
      <w:r w:rsidRPr="001A14DB">
        <w:rPr>
          <w:i/>
          <w:iCs/>
        </w:rPr>
        <w:t xml:space="preserve"> </w:t>
      </w:r>
      <w:proofErr w:type="spellStart"/>
      <w:r w:rsidRPr="001A14DB">
        <w:rPr>
          <w:i/>
          <w:iCs/>
        </w:rPr>
        <w:t>aranan</w:t>
      </w:r>
      <w:proofErr w:type="spellEnd"/>
      <w:r w:rsidRPr="001A14DB">
        <w:rPr>
          <w:i/>
          <w:iCs/>
        </w:rPr>
        <w:t xml:space="preserve"> Hizbullah </w:t>
      </w:r>
      <w:proofErr w:type="spellStart"/>
      <w:r w:rsidRPr="001A14DB">
        <w:rPr>
          <w:i/>
          <w:iCs/>
        </w:rPr>
        <w:t>liderlerine</w:t>
      </w:r>
      <w:proofErr w:type="spellEnd"/>
      <w:r w:rsidRPr="001A14DB">
        <w:rPr>
          <w:i/>
          <w:iCs/>
        </w:rPr>
        <w:t xml:space="preserve"> </w:t>
      </w:r>
      <w:proofErr w:type="spellStart"/>
      <w:r w:rsidRPr="001A14DB">
        <w:rPr>
          <w:i/>
          <w:iCs/>
        </w:rPr>
        <w:t>özgürlük</w:t>
      </w:r>
      <w:proofErr w:type="spellEnd"/>
      <w:r w:rsidRPr="001A14DB">
        <w:rPr>
          <w:i/>
          <w:iCs/>
        </w:rPr>
        <w:t xml:space="preserve"> </w:t>
      </w:r>
      <w:proofErr w:type="spellStart"/>
      <w:r w:rsidRPr="001A14DB">
        <w:rPr>
          <w:i/>
          <w:iCs/>
        </w:rPr>
        <w:t>yolu</w:t>
      </w:r>
      <w:proofErr w:type="spellEnd"/>
      <w:r w:rsidRPr="001A14DB">
        <w:rPr>
          <w:i/>
          <w:iCs/>
        </w:rPr>
        <w:t xml:space="preserve"> </w:t>
      </w:r>
      <w:proofErr w:type="spellStart"/>
      <w:r w:rsidRPr="001A14DB">
        <w:rPr>
          <w:i/>
          <w:iCs/>
        </w:rPr>
        <w:t>açılmasına</w:t>
      </w:r>
      <w:proofErr w:type="spellEnd"/>
      <w:r w:rsidRPr="001A14DB">
        <w:rPr>
          <w:i/>
          <w:iCs/>
        </w:rPr>
        <w:t xml:space="preserve"> </w:t>
      </w:r>
      <w:proofErr w:type="spellStart"/>
      <w:r w:rsidRPr="001A14DB">
        <w:rPr>
          <w:i/>
          <w:iCs/>
        </w:rPr>
        <w:t>tepkili</w:t>
      </w:r>
      <w:proofErr w:type="spellEnd"/>
      <w:r w:rsidRPr="001A14DB">
        <w:rPr>
          <w:i/>
          <w:iCs/>
        </w:rPr>
        <w:t xml:space="preserve">: </w:t>
      </w:r>
      <w:proofErr w:type="spellStart"/>
      <w:r w:rsidRPr="001A14DB">
        <w:rPr>
          <w:i/>
          <w:iCs/>
        </w:rPr>
        <w:t>Aranırken</w:t>
      </w:r>
      <w:proofErr w:type="spellEnd"/>
      <w:r w:rsidRPr="001A14DB">
        <w:rPr>
          <w:i/>
          <w:iCs/>
        </w:rPr>
        <w:t xml:space="preserve"> </w:t>
      </w:r>
      <w:proofErr w:type="spellStart"/>
      <w:r w:rsidRPr="001A14DB">
        <w:rPr>
          <w:i/>
          <w:iCs/>
        </w:rPr>
        <w:t>Batman’dalarmış</w:t>
      </w:r>
      <w:proofErr w:type="spellEnd"/>
      <w:r w:rsidRPr="001A14DB">
        <w:rPr>
          <w:i/>
          <w:iCs/>
        </w:rPr>
        <w:t xml:space="preserve">, </w:t>
      </w:r>
      <w:proofErr w:type="spellStart"/>
      <w:r w:rsidRPr="001A14DB">
        <w:rPr>
          <w:i/>
          <w:iCs/>
        </w:rPr>
        <w:t>nasıl</w:t>
      </w:r>
      <w:proofErr w:type="spellEnd"/>
      <w:r w:rsidRPr="001A14DB">
        <w:rPr>
          <w:i/>
          <w:iCs/>
        </w:rPr>
        <w:t xml:space="preserve"> alt </w:t>
      </w:r>
      <w:proofErr w:type="spellStart"/>
      <w:r w:rsidRPr="001A14DB">
        <w:rPr>
          <w:i/>
          <w:iCs/>
        </w:rPr>
        <w:t>sınırdan</w:t>
      </w:r>
      <w:proofErr w:type="spellEnd"/>
      <w:r w:rsidRPr="001A14DB">
        <w:rPr>
          <w:i/>
          <w:iCs/>
        </w:rPr>
        <w:t xml:space="preserve"> </w:t>
      </w:r>
      <w:proofErr w:type="spellStart"/>
      <w:r w:rsidRPr="001A14DB">
        <w:rPr>
          <w:i/>
          <w:iCs/>
        </w:rPr>
        <w:t>ceza</w:t>
      </w:r>
      <w:proofErr w:type="spellEnd"/>
      <w:r w:rsidRPr="001A14DB">
        <w:rPr>
          <w:i/>
          <w:iCs/>
        </w:rPr>
        <w:t xml:space="preserve"> </w:t>
      </w:r>
      <w:proofErr w:type="spellStart"/>
      <w:proofErr w:type="gramStart"/>
      <w:r w:rsidRPr="001A14DB">
        <w:rPr>
          <w:i/>
          <w:iCs/>
        </w:rPr>
        <w:t>alırlar</w:t>
      </w:r>
      <w:proofErr w:type="spellEnd"/>
      <w:r w:rsidRPr="001A14DB">
        <w:rPr>
          <w:i/>
          <w:iCs/>
        </w:rPr>
        <w:t>?</w:t>
      </w:r>
      <w:r>
        <w:t>.</w:t>
      </w:r>
      <w:proofErr w:type="gramEnd"/>
      <w:r>
        <w:t xml:space="preserve"> </w:t>
      </w:r>
      <w:hyperlink r:id="rId44" w:history="1">
        <w:r w:rsidRPr="001A14DB">
          <w:rPr>
            <w:rStyle w:val="Hyperlinkki"/>
          </w:rPr>
          <w:t>https://t24.com.tr/gundem/aileler-kirmizi-bultenle-aranan-hizbullah-liderlerinin-aklanmasina-tepkili-aranirken-batmandalarmis-nasil-alt-sinirdan-ceza-alirlar,1339621?_t=1789019012558</w:t>
        </w:r>
      </w:hyperlink>
      <w:r w:rsidRPr="001A14DB">
        <w:t xml:space="preserve"> (kä</w:t>
      </w:r>
      <w:r>
        <w:t>yty 11.9.2026).</w:t>
      </w:r>
    </w:p>
    <w:p w14:paraId="1A1B5D2E" w14:textId="05DCA6C0" w:rsidR="006E1D22" w:rsidRDefault="006E1D22" w:rsidP="00740842">
      <w:r w:rsidRPr="006E1D22">
        <w:rPr>
          <w:lang w:val="en-GB"/>
        </w:rPr>
        <w:t xml:space="preserve">VOA (Voice of America) 19.1.2015. </w:t>
      </w:r>
      <w:r w:rsidRPr="009549C6">
        <w:rPr>
          <w:i/>
          <w:iCs/>
          <w:lang w:val="en-GB"/>
        </w:rPr>
        <w:t>Turkey Considers Adding Kurd Islamist Group to Peace Talks</w:t>
      </w:r>
      <w:r>
        <w:rPr>
          <w:lang w:val="en-GB"/>
        </w:rPr>
        <w:t xml:space="preserve">. </w:t>
      </w:r>
      <w:hyperlink r:id="rId45" w:history="1">
        <w:r w:rsidRPr="006E1D22">
          <w:rPr>
            <w:rStyle w:val="Hyperlinkki"/>
          </w:rPr>
          <w:t>https://www.voanews.com/a/turkey-considering-adding-kurd-islamist-group-to-peace-talks/2604394.html</w:t>
        </w:r>
      </w:hyperlink>
      <w:r w:rsidRPr="006E1D22">
        <w:t xml:space="preserve"> (kä</w:t>
      </w:r>
      <w:r>
        <w:t>yty 3.9.2026).</w:t>
      </w:r>
    </w:p>
    <w:p w14:paraId="360463DF" w14:textId="55DAC447" w:rsidR="00F90E35" w:rsidRPr="00D60916" w:rsidRDefault="00F90E35" w:rsidP="00740842">
      <w:pPr>
        <w:rPr>
          <w:lang w:val="en-GB"/>
        </w:rPr>
      </w:pPr>
      <w:r w:rsidRPr="00C0360D">
        <w:rPr>
          <w:lang w:val="en-GB"/>
        </w:rPr>
        <w:t xml:space="preserve">VOA (Voice of America) </w:t>
      </w:r>
      <w:proofErr w:type="spellStart"/>
      <w:r w:rsidRPr="00C0360D">
        <w:rPr>
          <w:lang w:val="en-GB"/>
        </w:rPr>
        <w:t>Türkçe</w:t>
      </w:r>
      <w:proofErr w:type="spellEnd"/>
      <w:r w:rsidRPr="00C0360D">
        <w:rPr>
          <w:lang w:val="en-GB"/>
        </w:rPr>
        <w:t xml:space="preserve"> </w:t>
      </w:r>
      <w:r w:rsidR="00C0360D">
        <w:rPr>
          <w:lang w:val="en-GB"/>
        </w:rPr>
        <w:t xml:space="preserve">10.6.2015. </w:t>
      </w:r>
      <w:proofErr w:type="spellStart"/>
      <w:r w:rsidR="00C0360D" w:rsidRPr="00D60916">
        <w:rPr>
          <w:i/>
          <w:iCs/>
          <w:lang w:val="en-GB"/>
        </w:rPr>
        <w:t>Diyarbakır'da</w:t>
      </w:r>
      <w:proofErr w:type="spellEnd"/>
      <w:r w:rsidR="00C0360D" w:rsidRPr="00D60916">
        <w:rPr>
          <w:i/>
          <w:iCs/>
          <w:lang w:val="en-GB"/>
        </w:rPr>
        <w:t xml:space="preserve"> </w:t>
      </w:r>
      <w:proofErr w:type="spellStart"/>
      <w:r w:rsidR="00C0360D" w:rsidRPr="00D60916">
        <w:rPr>
          <w:i/>
          <w:iCs/>
          <w:lang w:val="en-GB"/>
        </w:rPr>
        <w:t>Gerginlik</w:t>
      </w:r>
      <w:proofErr w:type="spellEnd"/>
      <w:r w:rsidR="00C0360D" w:rsidRPr="00D60916">
        <w:rPr>
          <w:i/>
          <w:iCs/>
          <w:lang w:val="en-GB"/>
        </w:rPr>
        <w:t xml:space="preserve"> </w:t>
      </w:r>
      <w:proofErr w:type="spellStart"/>
      <w:r w:rsidR="00C0360D" w:rsidRPr="00D60916">
        <w:rPr>
          <w:i/>
          <w:iCs/>
          <w:lang w:val="en-GB"/>
        </w:rPr>
        <w:t>Sürüyor</w:t>
      </w:r>
      <w:proofErr w:type="spellEnd"/>
      <w:r w:rsidR="00C0360D" w:rsidRPr="00D60916">
        <w:rPr>
          <w:lang w:val="en-GB"/>
        </w:rPr>
        <w:t xml:space="preserve">. </w:t>
      </w:r>
      <w:hyperlink r:id="rId46" w:history="1">
        <w:r w:rsidR="00C0360D" w:rsidRPr="00D60916">
          <w:rPr>
            <w:rStyle w:val="Hyperlinkki"/>
            <w:lang w:val="en-GB"/>
          </w:rPr>
          <w:t>https://www.voaturkce.com/a/diyarbakir-da-gerginlik-suruyor/2815467.html</w:t>
        </w:r>
      </w:hyperlink>
      <w:r w:rsidR="00C0360D" w:rsidRPr="00D60916">
        <w:rPr>
          <w:lang w:val="en-GB"/>
        </w:rPr>
        <w:t xml:space="preserve"> (</w:t>
      </w:r>
      <w:proofErr w:type="spellStart"/>
      <w:r w:rsidR="00C0360D" w:rsidRPr="00D60916">
        <w:rPr>
          <w:lang w:val="en-GB"/>
        </w:rPr>
        <w:t>käyty</w:t>
      </w:r>
      <w:proofErr w:type="spellEnd"/>
      <w:r w:rsidR="00C0360D" w:rsidRPr="00D60916">
        <w:rPr>
          <w:lang w:val="en-GB"/>
        </w:rPr>
        <w:t xml:space="preserve"> 10.9.2026).</w:t>
      </w:r>
    </w:p>
    <w:p w14:paraId="0E4DAF32" w14:textId="65711D17" w:rsidR="00487DB0" w:rsidRPr="00487DB0" w:rsidRDefault="00487DB0" w:rsidP="00B81E84">
      <w:r w:rsidRPr="00703F31">
        <w:rPr>
          <w:lang w:val="en-GB"/>
        </w:rPr>
        <w:t xml:space="preserve">Yeni </w:t>
      </w:r>
      <w:proofErr w:type="spellStart"/>
      <w:r w:rsidRPr="00703F31">
        <w:rPr>
          <w:lang w:val="en-GB"/>
        </w:rPr>
        <w:t>Soluk</w:t>
      </w:r>
      <w:proofErr w:type="spellEnd"/>
      <w:r w:rsidRPr="00703F31">
        <w:rPr>
          <w:lang w:val="en-GB"/>
        </w:rPr>
        <w:t xml:space="preserve"> 12.5.2021. </w:t>
      </w:r>
      <w:proofErr w:type="spellStart"/>
      <w:r w:rsidRPr="00703F31">
        <w:rPr>
          <w:i/>
          <w:iCs/>
          <w:lang w:val="en-GB"/>
        </w:rPr>
        <w:t>Hizbullah'a</w:t>
      </w:r>
      <w:proofErr w:type="spellEnd"/>
      <w:r w:rsidRPr="00703F31">
        <w:rPr>
          <w:i/>
          <w:iCs/>
          <w:lang w:val="en-GB"/>
        </w:rPr>
        <w:t xml:space="preserve"> </w:t>
      </w:r>
      <w:proofErr w:type="spellStart"/>
      <w:r w:rsidRPr="00703F31">
        <w:rPr>
          <w:i/>
          <w:iCs/>
          <w:lang w:val="en-GB"/>
        </w:rPr>
        <w:t>yakın</w:t>
      </w:r>
      <w:proofErr w:type="spellEnd"/>
      <w:r w:rsidRPr="00703F31">
        <w:rPr>
          <w:i/>
          <w:iCs/>
          <w:lang w:val="en-GB"/>
        </w:rPr>
        <w:t xml:space="preserve"> HÜDA-PAR </w:t>
      </w:r>
      <w:proofErr w:type="spellStart"/>
      <w:r w:rsidRPr="00703F31">
        <w:rPr>
          <w:i/>
          <w:iCs/>
          <w:lang w:val="en-GB"/>
        </w:rPr>
        <w:t>halkı</w:t>
      </w:r>
      <w:proofErr w:type="spellEnd"/>
      <w:r w:rsidRPr="00703F31">
        <w:rPr>
          <w:i/>
          <w:iCs/>
          <w:lang w:val="en-GB"/>
        </w:rPr>
        <w:t xml:space="preserve"> </w:t>
      </w:r>
      <w:proofErr w:type="spellStart"/>
      <w:r w:rsidRPr="00703F31">
        <w:rPr>
          <w:i/>
          <w:iCs/>
          <w:lang w:val="en-GB"/>
        </w:rPr>
        <w:t>sokağa</w:t>
      </w:r>
      <w:proofErr w:type="spellEnd"/>
      <w:r w:rsidRPr="00703F31">
        <w:rPr>
          <w:i/>
          <w:iCs/>
          <w:lang w:val="en-GB"/>
        </w:rPr>
        <w:t xml:space="preserve"> </w:t>
      </w:r>
      <w:proofErr w:type="spellStart"/>
      <w:r w:rsidRPr="00703F31">
        <w:rPr>
          <w:i/>
          <w:iCs/>
          <w:lang w:val="en-GB"/>
        </w:rPr>
        <w:t>çağırdı</w:t>
      </w:r>
      <w:proofErr w:type="spellEnd"/>
      <w:proofErr w:type="gramStart"/>
      <w:r w:rsidRPr="00703F31">
        <w:rPr>
          <w:i/>
          <w:iCs/>
          <w:lang w:val="en-GB"/>
        </w:rPr>
        <w:t>… .</w:t>
      </w:r>
      <w:proofErr w:type="gramEnd"/>
      <w:r w:rsidRPr="00703F31">
        <w:rPr>
          <w:lang w:val="en-GB"/>
        </w:rPr>
        <w:t xml:space="preserve"> </w:t>
      </w:r>
      <w:hyperlink r:id="rId47" w:history="1">
        <w:r w:rsidRPr="00487DB0">
          <w:rPr>
            <w:rStyle w:val="Hyperlinkki"/>
          </w:rPr>
          <w:t>https://yenisoluk.com/hizbullah-a-yakin-huda-par-halki-sokaga-cagirdi</w:t>
        </w:r>
      </w:hyperlink>
      <w:r w:rsidRPr="00487DB0">
        <w:t xml:space="preserve"> (kä</w:t>
      </w:r>
      <w:r>
        <w:t>yty 10.9.2026).</w:t>
      </w:r>
    </w:p>
    <w:p w14:paraId="42F31DE9" w14:textId="79F3854C" w:rsidR="00B81E84" w:rsidRDefault="00B81E84" w:rsidP="00B81E84">
      <w:proofErr w:type="spellStart"/>
      <w:r w:rsidRPr="00487DB0">
        <w:t>Yetkin</w:t>
      </w:r>
      <w:proofErr w:type="spellEnd"/>
      <w:r w:rsidRPr="00487DB0">
        <w:t xml:space="preserve"> Report / </w:t>
      </w:r>
      <w:proofErr w:type="spellStart"/>
      <w:r w:rsidRPr="00487DB0">
        <w:t>Gürkan</w:t>
      </w:r>
      <w:proofErr w:type="spellEnd"/>
      <w:r w:rsidRPr="00487DB0">
        <w:t xml:space="preserve">, </w:t>
      </w:r>
      <w:proofErr w:type="spellStart"/>
      <w:r w:rsidRPr="00487DB0">
        <w:t>Mertcan</w:t>
      </w:r>
      <w:proofErr w:type="spellEnd"/>
      <w:r w:rsidRPr="00487DB0">
        <w:t xml:space="preserve"> 20.4.2023. </w:t>
      </w:r>
      <w:proofErr w:type="spellStart"/>
      <w:r w:rsidRPr="00B81E84">
        <w:rPr>
          <w:i/>
          <w:iCs/>
        </w:rPr>
        <w:t>Kurdish</w:t>
      </w:r>
      <w:proofErr w:type="spellEnd"/>
      <w:r w:rsidRPr="00B81E84">
        <w:rPr>
          <w:i/>
          <w:iCs/>
        </w:rPr>
        <w:t xml:space="preserve"> </w:t>
      </w:r>
      <w:proofErr w:type="spellStart"/>
      <w:r w:rsidRPr="00B81E84">
        <w:rPr>
          <w:i/>
          <w:iCs/>
        </w:rPr>
        <w:t>Hezbollah</w:t>
      </w:r>
      <w:proofErr w:type="spellEnd"/>
      <w:r w:rsidRPr="00B81E84">
        <w:rPr>
          <w:i/>
          <w:iCs/>
        </w:rPr>
        <w:t xml:space="preserve"> and </w:t>
      </w:r>
      <w:proofErr w:type="spellStart"/>
      <w:r w:rsidRPr="00B81E84">
        <w:rPr>
          <w:i/>
          <w:iCs/>
        </w:rPr>
        <w:t>AKP’s</w:t>
      </w:r>
      <w:proofErr w:type="spellEnd"/>
      <w:r w:rsidRPr="00B81E84">
        <w:rPr>
          <w:i/>
          <w:iCs/>
        </w:rPr>
        <w:t xml:space="preserve"> </w:t>
      </w:r>
      <w:proofErr w:type="spellStart"/>
      <w:r w:rsidRPr="00B81E84">
        <w:rPr>
          <w:i/>
          <w:iCs/>
        </w:rPr>
        <w:t>alliance</w:t>
      </w:r>
      <w:proofErr w:type="spellEnd"/>
      <w:r w:rsidRPr="00B81E84">
        <w:rPr>
          <w:i/>
          <w:iCs/>
        </w:rPr>
        <w:t xml:space="preserve"> </w:t>
      </w:r>
      <w:proofErr w:type="spellStart"/>
      <w:r w:rsidRPr="00B81E84">
        <w:rPr>
          <w:i/>
          <w:iCs/>
        </w:rPr>
        <w:t>partner</w:t>
      </w:r>
      <w:proofErr w:type="spellEnd"/>
      <w:r w:rsidRPr="00B81E84">
        <w:rPr>
          <w:i/>
          <w:iCs/>
        </w:rPr>
        <w:t xml:space="preserve"> Hüda-Par.</w:t>
      </w:r>
      <w:r w:rsidRPr="00B81E84">
        <w:t xml:space="preserve"> </w:t>
      </w:r>
      <w:hyperlink r:id="rId48" w:history="1">
        <w:r w:rsidRPr="00B81E84">
          <w:rPr>
            <w:rStyle w:val="Hyperlinkki"/>
          </w:rPr>
          <w:t>https://yetkinreport.com/en/2023/04/20/kurdish-hezbollah-and-akps-alliance-partner-huda-par/</w:t>
        </w:r>
      </w:hyperlink>
      <w:r w:rsidRPr="00B81E84">
        <w:t xml:space="preserve"> (kä</w:t>
      </w:r>
      <w:r>
        <w:t>yty 9.9.2026).</w:t>
      </w:r>
    </w:p>
    <w:p w14:paraId="1F21A7C1" w14:textId="0D7307EA" w:rsidR="001A14DB" w:rsidRPr="001A14DB" w:rsidRDefault="001A14DB" w:rsidP="001A14DB">
      <w:pPr>
        <w:rPr>
          <w:lang w:val="en-GB"/>
        </w:rPr>
      </w:pPr>
      <w:proofErr w:type="spellStart"/>
      <w:r w:rsidRPr="00740842">
        <w:rPr>
          <w:lang w:val="en-GB"/>
        </w:rPr>
        <w:t>Övet</w:t>
      </w:r>
      <w:proofErr w:type="spellEnd"/>
      <w:r w:rsidRPr="00740842">
        <w:rPr>
          <w:lang w:val="en-GB"/>
        </w:rPr>
        <w:t xml:space="preserve">, Kerem, Hewitt, James &amp; Tahir Abbas 23.2.2022. </w:t>
      </w:r>
      <w:proofErr w:type="gramStart"/>
      <w:r w:rsidRPr="00740842">
        <w:rPr>
          <w:lang w:val="en-GB"/>
        </w:rPr>
        <w:t>”Understanding</w:t>
      </w:r>
      <w:proofErr w:type="gramEnd"/>
      <w:r w:rsidRPr="00740842">
        <w:rPr>
          <w:lang w:val="en-GB"/>
        </w:rPr>
        <w:t xml:space="preserve"> PKK, Kurdish Hezbollah and ISIS Recruitment in Southeastern Turkey”</w:t>
      </w:r>
      <w:r>
        <w:rPr>
          <w:lang w:val="en-GB"/>
        </w:rPr>
        <w:t xml:space="preserve">. </w:t>
      </w:r>
      <w:r w:rsidRPr="00740842">
        <w:rPr>
          <w:i/>
          <w:iCs/>
          <w:lang w:val="en-GB"/>
        </w:rPr>
        <w:t>Studies in Conflict &amp; Terrorism</w:t>
      </w:r>
      <w:r w:rsidRPr="00740842">
        <w:rPr>
          <w:lang w:val="en-GB"/>
        </w:rPr>
        <w:t>, </w:t>
      </w:r>
      <w:r w:rsidRPr="00740842">
        <w:rPr>
          <w:i/>
          <w:iCs/>
          <w:lang w:val="en-GB"/>
        </w:rPr>
        <w:t>47</w:t>
      </w:r>
      <w:r w:rsidRPr="00740842">
        <w:rPr>
          <w:lang w:val="en-GB"/>
        </w:rPr>
        <w:t xml:space="preserve">(7), s. 750–770. </w:t>
      </w:r>
      <w:proofErr w:type="spellStart"/>
      <w:r w:rsidRPr="00740842">
        <w:rPr>
          <w:lang w:val="en-GB"/>
        </w:rPr>
        <w:t>Saatavilla</w:t>
      </w:r>
      <w:proofErr w:type="spellEnd"/>
      <w:r w:rsidRPr="00740842">
        <w:rPr>
          <w:lang w:val="en-GB"/>
        </w:rPr>
        <w:t xml:space="preserve">: </w:t>
      </w:r>
      <w:hyperlink r:id="rId49" w:history="1">
        <w:r w:rsidRPr="00740842">
          <w:rPr>
            <w:rStyle w:val="Hyperlinkki"/>
            <w:lang w:val="en-GB"/>
          </w:rPr>
          <w:t>https://doi.org/10.1080/1057610X.2022.2042897</w:t>
        </w:r>
      </w:hyperlink>
      <w:r w:rsidRPr="00740842">
        <w:rPr>
          <w:lang w:val="en-GB"/>
        </w:rPr>
        <w:t xml:space="preserve"> </w:t>
      </w:r>
      <w:r>
        <w:rPr>
          <w:lang w:val="en-GB"/>
        </w:rPr>
        <w:t>(</w:t>
      </w:r>
      <w:proofErr w:type="spellStart"/>
      <w:r>
        <w:rPr>
          <w:lang w:val="en-GB"/>
        </w:rPr>
        <w:t>käyty</w:t>
      </w:r>
      <w:proofErr w:type="spellEnd"/>
      <w:r>
        <w:rPr>
          <w:lang w:val="en-GB"/>
        </w:rPr>
        <w:t xml:space="preserve"> 3.9.2026).</w:t>
      </w:r>
    </w:p>
    <w:p w14:paraId="4C01D971" w14:textId="77777777" w:rsidR="00082DFE" w:rsidRPr="001D5CAA" w:rsidRDefault="00B91731" w:rsidP="00082DFE">
      <w:pPr>
        <w:pStyle w:val="LeiptekstiMigri"/>
        <w:ind w:left="0"/>
        <w:rPr>
          <w:lang w:val="en-GB"/>
        </w:rPr>
      </w:pPr>
      <w:r>
        <w:rPr>
          <w:b/>
        </w:rPr>
        <w:pict w14:anchorId="479E04B4">
          <v:rect id="_x0000_i1028" style="width:0;height:1.5pt" o:hralign="center" o:hrstd="t" o:hr="t" fillcolor="#a0a0a0" stroked="f"/>
        </w:pict>
      </w:r>
    </w:p>
    <w:p w14:paraId="7DFFA036" w14:textId="77777777" w:rsidR="00082DFE" w:rsidRDefault="001D63F6" w:rsidP="00810134">
      <w:pPr>
        <w:pStyle w:val="Numeroimatonotsikko"/>
      </w:pPr>
      <w:r>
        <w:lastRenderedPageBreak/>
        <w:t>Tietoja vastauksesta</w:t>
      </w:r>
    </w:p>
    <w:p w14:paraId="52B2217D"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16BBAB94" w14:textId="77777777" w:rsidR="001D63F6" w:rsidRPr="00BC367A" w:rsidRDefault="001D63F6" w:rsidP="00810134">
      <w:pPr>
        <w:pStyle w:val="Numeroimatonotsikko"/>
        <w:rPr>
          <w:lang w:val="en-GB"/>
        </w:rPr>
      </w:pPr>
      <w:r w:rsidRPr="00BC367A">
        <w:rPr>
          <w:lang w:val="en-GB"/>
        </w:rPr>
        <w:t>Information on the response</w:t>
      </w:r>
    </w:p>
    <w:p w14:paraId="38B20736" w14:textId="77777777" w:rsidR="00A35BCB" w:rsidRPr="00A35BCB" w:rsidRDefault="00A35BCB" w:rsidP="00A35BCB">
      <w:pPr>
        <w:rPr>
          <w:lang w:val="en-GB"/>
        </w:rPr>
      </w:pPr>
      <w:r w:rsidRPr="00A35BCB">
        <w:rPr>
          <w:lang w:val="en-GB"/>
        </w:rPr>
        <w:t>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20CB702C" w14:textId="77777777" w:rsidR="00B112B8" w:rsidRPr="00A35BCB" w:rsidRDefault="00B112B8" w:rsidP="00A35BCB">
      <w:pPr>
        <w:rPr>
          <w:lang w:val="en-GB"/>
        </w:rPr>
      </w:pPr>
    </w:p>
    <w:sectPr w:rsidR="00B112B8" w:rsidRPr="00A35BCB" w:rsidSect="00072438">
      <w:headerReference w:type="default" r:id="rId50"/>
      <w:headerReference w:type="first" r:id="rId51"/>
      <w:footerReference w:type="first" r:id="rId52"/>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213CC" w14:textId="77777777" w:rsidR="00A24E96" w:rsidRDefault="00A24E96" w:rsidP="007E0069">
      <w:pPr>
        <w:spacing w:after="0" w:line="240" w:lineRule="auto"/>
      </w:pPr>
      <w:r>
        <w:separator/>
      </w:r>
    </w:p>
  </w:endnote>
  <w:endnote w:type="continuationSeparator" w:id="0">
    <w:p w14:paraId="63D1FA74" w14:textId="77777777" w:rsidR="00A24E96" w:rsidRDefault="00A24E96"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9AF6B" w14:textId="77777777" w:rsidR="001678AD" w:rsidRDefault="001678AD"/>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6F4934ED" w14:textId="77777777" w:rsidTr="00483E37">
      <w:trPr>
        <w:trHeight w:val="189"/>
      </w:trPr>
      <w:tc>
        <w:tcPr>
          <w:tcW w:w="1560" w:type="dxa"/>
        </w:tcPr>
        <w:p w14:paraId="000B7FE8" w14:textId="77777777" w:rsidR="004D76E3" w:rsidRPr="00A83D54" w:rsidRDefault="004D76E3" w:rsidP="00337E76">
          <w:pPr>
            <w:pStyle w:val="Alatunniste"/>
            <w:rPr>
              <w:sz w:val="14"/>
              <w:szCs w:val="14"/>
            </w:rPr>
          </w:pPr>
        </w:p>
      </w:tc>
      <w:tc>
        <w:tcPr>
          <w:tcW w:w="2551" w:type="dxa"/>
        </w:tcPr>
        <w:p w14:paraId="54368733" w14:textId="77777777" w:rsidR="004D76E3" w:rsidRPr="00A83D54" w:rsidRDefault="004D76E3" w:rsidP="00337E76">
          <w:pPr>
            <w:pStyle w:val="Alatunniste"/>
            <w:rPr>
              <w:sz w:val="14"/>
              <w:szCs w:val="14"/>
            </w:rPr>
          </w:pPr>
        </w:p>
      </w:tc>
      <w:tc>
        <w:tcPr>
          <w:tcW w:w="2552" w:type="dxa"/>
        </w:tcPr>
        <w:p w14:paraId="4AED97E7" w14:textId="77777777" w:rsidR="004D76E3" w:rsidRPr="00A83D54" w:rsidRDefault="004D76E3" w:rsidP="00337E76">
          <w:pPr>
            <w:pStyle w:val="Alatunniste"/>
            <w:rPr>
              <w:sz w:val="14"/>
              <w:szCs w:val="14"/>
            </w:rPr>
          </w:pPr>
        </w:p>
      </w:tc>
      <w:tc>
        <w:tcPr>
          <w:tcW w:w="2830" w:type="dxa"/>
        </w:tcPr>
        <w:p w14:paraId="17E9615F" w14:textId="77777777" w:rsidR="004D76E3" w:rsidRPr="00A83D54" w:rsidRDefault="004D76E3" w:rsidP="00337E76">
          <w:pPr>
            <w:pStyle w:val="Alatunniste"/>
            <w:rPr>
              <w:sz w:val="14"/>
              <w:szCs w:val="14"/>
            </w:rPr>
          </w:pPr>
        </w:p>
      </w:tc>
    </w:tr>
    <w:tr w:rsidR="004D76E3" w:rsidRPr="00A83D54" w14:paraId="6C721B62" w14:textId="77777777" w:rsidTr="00483E37">
      <w:trPr>
        <w:trHeight w:val="189"/>
      </w:trPr>
      <w:tc>
        <w:tcPr>
          <w:tcW w:w="1560" w:type="dxa"/>
        </w:tcPr>
        <w:p w14:paraId="668069DF" w14:textId="77777777" w:rsidR="004D76E3" w:rsidRPr="00A83D54" w:rsidRDefault="004D76E3" w:rsidP="00337E76">
          <w:pPr>
            <w:pStyle w:val="Alatunniste"/>
            <w:rPr>
              <w:sz w:val="14"/>
              <w:szCs w:val="14"/>
            </w:rPr>
          </w:pPr>
        </w:p>
      </w:tc>
      <w:tc>
        <w:tcPr>
          <w:tcW w:w="2551" w:type="dxa"/>
        </w:tcPr>
        <w:p w14:paraId="676A80ED" w14:textId="77777777" w:rsidR="004D76E3" w:rsidRPr="00A83D54" w:rsidRDefault="004D76E3" w:rsidP="00337E76">
          <w:pPr>
            <w:pStyle w:val="Alatunniste"/>
            <w:rPr>
              <w:sz w:val="14"/>
              <w:szCs w:val="14"/>
            </w:rPr>
          </w:pPr>
        </w:p>
      </w:tc>
      <w:tc>
        <w:tcPr>
          <w:tcW w:w="2552" w:type="dxa"/>
        </w:tcPr>
        <w:p w14:paraId="7BE0FA08" w14:textId="77777777" w:rsidR="004D76E3" w:rsidRPr="00A83D54" w:rsidRDefault="004D76E3" w:rsidP="00337E76">
          <w:pPr>
            <w:pStyle w:val="Alatunniste"/>
            <w:rPr>
              <w:sz w:val="14"/>
              <w:szCs w:val="14"/>
            </w:rPr>
          </w:pPr>
        </w:p>
      </w:tc>
      <w:tc>
        <w:tcPr>
          <w:tcW w:w="2830" w:type="dxa"/>
        </w:tcPr>
        <w:p w14:paraId="00E5015E" w14:textId="77777777" w:rsidR="004D76E3" w:rsidRPr="00A83D54" w:rsidRDefault="004D76E3" w:rsidP="00337E76">
          <w:pPr>
            <w:pStyle w:val="Alatunniste"/>
            <w:rPr>
              <w:sz w:val="14"/>
              <w:szCs w:val="14"/>
            </w:rPr>
          </w:pPr>
        </w:p>
      </w:tc>
    </w:tr>
    <w:tr w:rsidR="004D76E3" w:rsidRPr="00A83D54" w14:paraId="766AAC47" w14:textId="77777777" w:rsidTr="00483E37">
      <w:trPr>
        <w:trHeight w:val="189"/>
      </w:trPr>
      <w:tc>
        <w:tcPr>
          <w:tcW w:w="1560" w:type="dxa"/>
        </w:tcPr>
        <w:p w14:paraId="70916D32" w14:textId="77777777" w:rsidR="004D76E3" w:rsidRPr="00A83D54" w:rsidRDefault="004D76E3" w:rsidP="00337E76">
          <w:pPr>
            <w:pStyle w:val="Alatunniste"/>
            <w:rPr>
              <w:sz w:val="14"/>
              <w:szCs w:val="14"/>
            </w:rPr>
          </w:pPr>
        </w:p>
      </w:tc>
      <w:tc>
        <w:tcPr>
          <w:tcW w:w="2551" w:type="dxa"/>
        </w:tcPr>
        <w:p w14:paraId="16170071" w14:textId="77777777" w:rsidR="004D76E3" w:rsidRPr="00A83D54" w:rsidRDefault="004D76E3" w:rsidP="00337E76">
          <w:pPr>
            <w:pStyle w:val="Alatunniste"/>
            <w:rPr>
              <w:sz w:val="14"/>
              <w:szCs w:val="14"/>
            </w:rPr>
          </w:pPr>
        </w:p>
      </w:tc>
      <w:tc>
        <w:tcPr>
          <w:tcW w:w="2552" w:type="dxa"/>
        </w:tcPr>
        <w:p w14:paraId="0B78AA79" w14:textId="77777777" w:rsidR="004D76E3" w:rsidRPr="00A83D54" w:rsidRDefault="004D76E3" w:rsidP="00337E76">
          <w:pPr>
            <w:pStyle w:val="Alatunniste"/>
            <w:rPr>
              <w:sz w:val="14"/>
              <w:szCs w:val="14"/>
            </w:rPr>
          </w:pPr>
        </w:p>
      </w:tc>
      <w:tc>
        <w:tcPr>
          <w:tcW w:w="2830" w:type="dxa"/>
        </w:tcPr>
        <w:p w14:paraId="2F309902" w14:textId="77777777" w:rsidR="004D76E3" w:rsidRPr="00A83D54" w:rsidRDefault="004D76E3" w:rsidP="00337E76">
          <w:pPr>
            <w:pStyle w:val="Alatunniste"/>
            <w:rPr>
              <w:sz w:val="14"/>
              <w:szCs w:val="14"/>
            </w:rPr>
          </w:pPr>
        </w:p>
      </w:tc>
    </w:tr>
  </w:tbl>
  <w:p w14:paraId="756015BA"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43CDBB89" wp14:editId="46A05DF3">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022E7D2E"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726C7" w14:textId="77777777" w:rsidR="00A24E96" w:rsidRDefault="00A24E96" w:rsidP="007E0069">
      <w:pPr>
        <w:spacing w:after="0" w:line="240" w:lineRule="auto"/>
      </w:pPr>
      <w:r>
        <w:separator/>
      </w:r>
    </w:p>
  </w:footnote>
  <w:footnote w:type="continuationSeparator" w:id="0">
    <w:p w14:paraId="6622A29E" w14:textId="77777777" w:rsidR="00A24E96" w:rsidRDefault="00A24E96" w:rsidP="007E0069">
      <w:pPr>
        <w:spacing w:after="0" w:line="240" w:lineRule="auto"/>
      </w:pPr>
      <w:r>
        <w:continuationSeparator/>
      </w:r>
    </w:p>
  </w:footnote>
  <w:footnote w:id="1">
    <w:p w14:paraId="46A8366C" w14:textId="66C31E27" w:rsidR="00D12E61" w:rsidRDefault="00D12E61">
      <w:pPr>
        <w:pStyle w:val="Alaviitteenteksti"/>
      </w:pPr>
      <w:r>
        <w:rPr>
          <w:rStyle w:val="Alaviitteenviite"/>
        </w:rPr>
        <w:footnoteRef/>
      </w:r>
      <w:r>
        <w:t xml:space="preserve"> Järjestöstä käytetään myös nimitystä ”Kurdilainen Hizbullah” (</w:t>
      </w:r>
      <w:proofErr w:type="spellStart"/>
      <w:r>
        <w:t>kurd</w:t>
      </w:r>
      <w:proofErr w:type="spellEnd"/>
      <w:r>
        <w:t xml:space="preserve">. </w:t>
      </w:r>
      <w:proofErr w:type="spellStart"/>
      <w:r w:rsidRPr="00D12E61">
        <w:rPr>
          <w:i/>
          <w:iCs/>
        </w:rPr>
        <w:t>Hizbullahî</w:t>
      </w:r>
      <w:proofErr w:type="spellEnd"/>
      <w:r w:rsidRPr="00D12E61">
        <w:rPr>
          <w:i/>
          <w:iCs/>
        </w:rPr>
        <w:t xml:space="preserve"> </w:t>
      </w:r>
      <w:proofErr w:type="spellStart"/>
      <w:r w:rsidRPr="00D12E61">
        <w:rPr>
          <w:i/>
          <w:iCs/>
        </w:rPr>
        <w:t>Kurdî</w:t>
      </w:r>
      <w:proofErr w:type="spellEnd"/>
      <w:r>
        <w:t>). Järjestöä ei tule sekoittaa Libanonin Hizbollah-liikkeeseen.</w:t>
      </w:r>
    </w:p>
  </w:footnote>
  <w:footnote w:id="2">
    <w:p w14:paraId="2DA947ED" w14:textId="0F89CF3F" w:rsidR="000C7728" w:rsidRPr="00D60916" w:rsidRDefault="000C7728">
      <w:pPr>
        <w:pStyle w:val="Alaviitteenteksti"/>
      </w:pPr>
      <w:r>
        <w:rPr>
          <w:rStyle w:val="Alaviitteenviite"/>
        </w:rPr>
        <w:footnoteRef/>
      </w:r>
      <w:r w:rsidRPr="000C7728">
        <w:t xml:space="preserve"> Kurtin muka</w:t>
      </w:r>
      <w:r>
        <w:t xml:space="preserve">an Hizbullahin jäsenet ovat pääosin sunnalaisuuden </w:t>
      </w:r>
      <w:proofErr w:type="spellStart"/>
      <w:r>
        <w:t>shafi’ilaista</w:t>
      </w:r>
      <w:proofErr w:type="spellEnd"/>
      <w:r>
        <w:t xml:space="preserve"> koulukuntaa edustavia kurdeja. </w:t>
      </w:r>
      <w:r w:rsidRPr="00D60916">
        <w:t>Kurt 2017, s. 6.</w:t>
      </w:r>
    </w:p>
  </w:footnote>
  <w:footnote w:id="3">
    <w:p w14:paraId="1E9FA445" w14:textId="5C7F96B2" w:rsidR="00FE4CBF" w:rsidRPr="00D60916" w:rsidRDefault="00FE4CBF" w:rsidP="00FE4CBF">
      <w:pPr>
        <w:pStyle w:val="Alaviitteenteksti"/>
      </w:pPr>
      <w:r>
        <w:rPr>
          <w:rStyle w:val="Alaviitteenviite"/>
        </w:rPr>
        <w:footnoteRef/>
      </w:r>
      <w:r w:rsidRPr="00D60916">
        <w:t xml:space="preserve"> </w:t>
      </w:r>
      <w:proofErr w:type="spellStart"/>
      <w:r w:rsidRPr="00D60916">
        <w:t>Çiçek</w:t>
      </w:r>
      <w:proofErr w:type="spellEnd"/>
      <w:r w:rsidRPr="00D60916">
        <w:t> 1.12.2025; Kurt 2017</w:t>
      </w:r>
      <w:r w:rsidR="000C7728" w:rsidRPr="00D60916">
        <w:t xml:space="preserve">, </w:t>
      </w:r>
      <w:proofErr w:type="spellStart"/>
      <w:r w:rsidR="000C7728" w:rsidRPr="00703F31">
        <w:t>passim</w:t>
      </w:r>
      <w:proofErr w:type="spellEnd"/>
      <w:r w:rsidR="000C7728" w:rsidRPr="00D60916">
        <w:t xml:space="preserve">.; </w:t>
      </w:r>
      <w:proofErr w:type="spellStart"/>
      <w:r w:rsidR="000C7728" w:rsidRPr="00D60916">
        <w:t>Middle</w:t>
      </w:r>
      <w:proofErr w:type="spellEnd"/>
      <w:r w:rsidR="000C7728" w:rsidRPr="00D60916">
        <w:t xml:space="preserve"> East </w:t>
      </w:r>
      <w:proofErr w:type="spellStart"/>
      <w:r w:rsidR="000C7728" w:rsidRPr="00D60916">
        <w:t>Eye</w:t>
      </w:r>
      <w:proofErr w:type="spellEnd"/>
      <w:r w:rsidR="000C7728" w:rsidRPr="00D60916">
        <w:t xml:space="preserve"> 26.5.2026.</w:t>
      </w:r>
    </w:p>
  </w:footnote>
  <w:footnote w:id="4">
    <w:p w14:paraId="42EA5E17" w14:textId="2442F62E" w:rsidR="00BA783E" w:rsidRDefault="00BA783E">
      <w:pPr>
        <w:pStyle w:val="Alaviitteenteksti"/>
      </w:pPr>
      <w:r>
        <w:rPr>
          <w:rStyle w:val="Alaviitteenviite"/>
        </w:rPr>
        <w:footnoteRef/>
      </w:r>
      <w:r>
        <w:t xml:space="preserve"> Hizbullahin perustamista ja toimintaa käydään läpi seikkaperäisesti Maahanmuuttoviraston maatietopalvelun tammikuussa 2024 julkaisemassa kyselyvastauksessa. Ks. Maahanmuuttovirasto 27.1.2024.</w:t>
      </w:r>
    </w:p>
  </w:footnote>
  <w:footnote w:id="5">
    <w:p w14:paraId="6CA297D5" w14:textId="77C432C8" w:rsidR="00BF32E1" w:rsidRDefault="00BF32E1">
      <w:pPr>
        <w:pStyle w:val="Alaviitteenteksti"/>
      </w:pPr>
      <w:r>
        <w:rPr>
          <w:rStyle w:val="Alaviitteenviite"/>
        </w:rPr>
        <w:footnoteRef/>
      </w:r>
      <w:r>
        <w:t xml:space="preserve"> Esimerkiksi tutkija </w:t>
      </w:r>
      <w:proofErr w:type="spellStart"/>
      <w:r>
        <w:t>Muttin</w:t>
      </w:r>
      <w:proofErr w:type="spellEnd"/>
      <w:r>
        <w:t xml:space="preserve"> </w:t>
      </w:r>
      <w:proofErr w:type="spellStart"/>
      <w:r w:rsidRPr="000826A2">
        <w:t>Işık</w:t>
      </w:r>
      <w:proofErr w:type="spellEnd"/>
      <w:r>
        <w:t xml:space="preserve"> esittää, että tutkimuskirjallisuudessa vallitsevan käsityksen mukaan Hizbullahin ja Hüda-Parin välillä on orgaaninen yhteys. </w:t>
      </w:r>
      <w:proofErr w:type="spellStart"/>
      <w:r w:rsidRPr="000826A2">
        <w:t>Işık</w:t>
      </w:r>
      <w:r>
        <w:t>in</w:t>
      </w:r>
      <w:proofErr w:type="spellEnd"/>
      <w:r>
        <w:t xml:space="preserve"> mukaan kolme pääasiallista syytä sille, miksi Hüda-Par mielletään Hizbullahin poliittiseksi jatkeeksi ovat Hüda-Parin ja Hizbullahin jakama kannatuspohja, näiden islamilaisia arvoja korostavien viestien yhteneväisyys ja Hüda-Parin haluttomuus määritellä Hizbullah terroristijärjestöksi. </w:t>
      </w:r>
      <w:proofErr w:type="spellStart"/>
      <w:r w:rsidRPr="00D60916">
        <w:t>Işık</w:t>
      </w:r>
      <w:proofErr w:type="spellEnd"/>
      <w:r w:rsidRPr="00D60916">
        <w:t xml:space="preserve"> 2024, s. 1106.</w:t>
      </w:r>
    </w:p>
  </w:footnote>
  <w:footnote w:id="6">
    <w:p w14:paraId="0CDE74C2" w14:textId="30DABF39" w:rsidR="00820EF6" w:rsidRDefault="00820EF6">
      <w:pPr>
        <w:pStyle w:val="Alaviitteenteksti"/>
      </w:pPr>
      <w:r>
        <w:rPr>
          <w:rStyle w:val="Alaviitteenviite"/>
        </w:rPr>
        <w:footnoteRef/>
      </w:r>
      <w:r>
        <w:t xml:space="preserve"> Ks. esim. </w:t>
      </w:r>
      <w:proofErr w:type="spellStart"/>
      <w:r w:rsidRPr="00D60916">
        <w:t>Çakır</w:t>
      </w:r>
      <w:proofErr w:type="spellEnd"/>
      <w:r w:rsidRPr="00D60916">
        <w:t xml:space="preserve"> 30.3.2023, s. 150–151</w:t>
      </w:r>
      <w:r w:rsidR="00D71F94" w:rsidRPr="00D60916">
        <w:t xml:space="preserve">; </w:t>
      </w:r>
      <w:proofErr w:type="spellStart"/>
      <w:r w:rsidR="00D71F94" w:rsidRPr="00D60916">
        <w:t>Jummo</w:t>
      </w:r>
      <w:proofErr w:type="spellEnd"/>
      <w:r w:rsidR="00D71F94" w:rsidRPr="00D60916">
        <w:t xml:space="preserve"> 13.8.2024</w:t>
      </w:r>
      <w:r w:rsidRPr="00D60916">
        <w:t>.</w:t>
      </w:r>
    </w:p>
  </w:footnote>
  <w:footnote w:id="7">
    <w:p w14:paraId="66FDA892" w14:textId="490261C7" w:rsidR="00B74ACC" w:rsidRPr="00703F31" w:rsidRDefault="00B74ACC">
      <w:pPr>
        <w:pStyle w:val="Alaviitteenteksti"/>
      </w:pPr>
      <w:r>
        <w:rPr>
          <w:rStyle w:val="Alaviitteenviite"/>
        </w:rPr>
        <w:footnoteRef/>
      </w:r>
      <w:r w:rsidRPr="00703F31">
        <w:t xml:space="preserve"> Kurt 2017, s. 52.</w:t>
      </w:r>
    </w:p>
  </w:footnote>
  <w:footnote w:id="8">
    <w:p w14:paraId="70CCAFB8" w14:textId="242DE140" w:rsidR="00B74ACC" w:rsidRPr="00D60916" w:rsidRDefault="00B74ACC">
      <w:pPr>
        <w:pStyle w:val="Alaviitteenteksti"/>
      </w:pPr>
      <w:r>
        <w:rPr>
          <w:rStyle w:val="Alaviitteenviite"/>
        </w:rPr>
        <w:footnoteRef/>
      </w:r>
      <w:r w:rsidRPr="00D60916">
        <w:t xml:space="preserve"> Kurt 2020, s. 18 n5.</w:t>
      </w:r>
    </w:p>
  </w:footnote>
  <w:footnote w:id="9">
    <w:p w14:paraId="4B1D1EA6" w14:textId="6754BCC2" w:rsidR="00B74ACC" w:rsidRPr="00703F31" w:rsidRDefault="00B74ACC" w:rsidP="00B74ACC">
      <w:pPr>
        <w:pStyle w:val="Alaviitteenteksti"/>
        <w:rPr>
          <w:lang w:val="en-GB"/>
        </w:rPr>
      </w:pPr>
      <w:r>
        <w:rPr>
          <w:rStyle w:val="Alaviitteenviite"/>
        </w:rPr>
        <w:footnoteRef/>
      </w:r>
      <w:r w:rsidRPr="00703F31">
        <w:rPr>
          <w:lang w:val="en-GB"/>
        </w:rPr>
        <w:t xml:space="preserve"> Kurt 2017, s. 53 – 54.</w:t>
      </w:r>
    </w:p>
  </w:footnote>
  <w:footnote w:id="10">
    <w:p w14:paraId="11A3C00E" w14:textId="77777777" w:rsidR="00D44BB8" w:rsidRPr="00BA783E" w:rsidRDefault="00D44BB8" w:rsidP="00D44BB8">
      <w:pPr>
        <w:pStyle w:val="Alaviitteenteksti"/>
        <w:rPr>
          <w:lang w:val="en-GB"/>
        </w:rPr>
      </w:pPr>
      <w:r>
        <w:rPr>
          <w:rStyle w:val="Alaviitteenviite"/>
        </w:rPr>
        <w:footnoteRef/>
      </w:r>
      <w:r w:rsidRPr="00BA783E">
        <w:rPr>
          <w:lang w:val="en-GB"/>
        </w:rPr>
        <w:t xml:space="preserve"> Ks. </w:t>
      </w:r>
      <w:proofErr w:type="spellStart"/>
      <w:r w:rsidRPr="00BA783E">
        <w:rPr>
          <w:lang w:val="en-GB"/>
        </w:rPr>
        <w:t>esim</w:t>
      </w:r>
      <w:proofErr w:type="spellEnd"/>
      <w:r w:rsidRPr="00BA783E">
        <w:rPr>
          <w:lang w:val="en-GB"/>
        </w:rPr>
        <w:t>. France 24 2.6.2023</w:t>
      </w:r>
      <w:r>
        <w:rPr>
          <w:lang w:val="en-GB"/>
        </w:rPr>
        <w:t xml:space="preserve">; </w:t>
      </w:r>
      <w:proofErr w:type="spellStart"/>
      <w:r w:rsidRPr="00BA783E">
        <w:rPr>
          <w:lang w:val="en-GB"/>
        </w:rPr>
        <w:t>Jummo</w:t>
      </w:r>
      <w:proofErr w:type="spellEnd"/>
      <w:r w:rsidRPr="00BA783E">
        <w:rPr>
          <w:lang w:val="en-GB"/>
        </w:rPr>
        <w:t xml:space="preserve"> 13.8.2024.</w:t>
      </w:r>
    </w:p>
  </w:footnote>
  <w:footnote w:id="11">
    <w:p w14:paraId="47C54F2B" w14:textId="3655A162" w:rsidR="0051655C" w:rsidRPr="00656E38" w:rsidRDefault="0051655C" w:rsidP="00656E38">
      <w:pPr>
        <w:pStyle w:val="Alaviitteenteksti"/>
      </w:pPr>
      <w:r>
        <w:rPr>
          <w:rStyle w:val="Alaviitteenviite"/>
        </w:rPr>
        <w:footnoteRef/>
      </w:r>
      <w:r>
        <w:t xml:space="preserve"> </w:t>
      </w:r>
      <w:r w:rsidR="00656E38">
        <w:t xml:space="preserve">Vastauksessa käytetään </w:t>
      </w:r>
      <w:proofErr w:type="spellStart"/>
      <w:r w:rsidR="00656E38">
        <w:t>Mehmet</w:t>
      </w:r>
      <w:proofErr w:type="spellEnd"/>
      <w:r w:rsidR="00656E38">
        <w:t xml:space="preserve"> Kurtin </w:t>
      </w:r>
      <w:r>
        <w:t>alun perin turkiksi vuonna 2015</w:t>
      </w:r>
      <w:r w:rsidR="00656E38">
        <w:t xml:space="preserve"> julkaistun teoksen </w:t>
      </w:r>
      <w:proofErr w:type="spellStart"/>
      <w:r w:rsidR="00656E38" w:rsidRPr="00656E38">
        <w:rPr>
          <w:i/>
          <w:iCs/>
        </w:rPr>
        <w:t>Türkiye'de</w:t>
      </w:r>
      <w:proofErr w:type="spellEnd"/>
      <w:r w:rsidR="00656E38" w:rsidRPr="00656E38">
        <w:rPr>
          <w:i/>
          <w:iCs/>
        </w:rPr>
        <w:t xml:space="preserve"> Hizbullah</w:t>
      </w:r>
      <w:r w:rsidR="00656E38">
        <w:t xml:space="preserve"> englanninkielistä käännöstä vuodelta 2017 (Kurt 2017).</w:t>
      </w:r>
    </w:p>
  </w:footnote>
  <w:footnote w:id="12">
    <w:p w14:paraId="05BAB8FE" w14:textId="77777777" w:rsidR="004224F8" w:rsidRPr="004224F8" w:rsidRDefault="004224F8" w:rsidP="004224F8">
      <w:pPr>
        <w:pStyle w:val="Alaviitteenteksti"/>
      </w:pPr>
      <w:r>
        <w:rPr>
          <w:rStyle w:val="Alaviitteenviite"/>
        </w:rPr>
        <w:footnoteRef/>
      </w:r>
      <w:r w:rsidRPr="004224F8">
        <w:t xml:space="preserve"> Kurt 2017, s. 51.</w:t>
      </w:r>
    </w:p>
  </w:footnote>
  <w:footnote w:id="13">
    <w:p w14:paraId="3DAC8FAE" w14:textId="1EF0986F" w:rsidR="00D44BB8" w:rsidRDefault="00D44BB8">
      <w:pPr>
        <w:pStyle w:val="Alaviitteenteksti"/>
      </w:pPr>
      <w:r>
        <w:rPr>
          <w:rStyle w:val="Alaviitteenviite"/>
        </w:rPr>
        <w:footnoteRef/>
      </w:r>
      <w:r>
        <w:t xml:space="preserve"> Ks. Maahanmuuttovirasto 27.1.2024 ja kysymys 3 alla.</w:t>
      </w:r>
    </w:p>
  </w:footnote>
  <w:footnote w:id="14">
    <w:p w14:paraId="7842CB95" w14:textId="77777777" w:rsidR="009C7A27" w:rsidRPr="00D44BB8" w:rsidRDefault="009C7A27" w:rsidP="009C7A27">
      <w:pPr>
        <w:pStyle w:val="Alaviitteenteksti"/>
      </w:pPr>
      <w:r>
        <w:rPr>
          <w:rStyle w:val="Alaviitteenviite"/>
        </w:rPr>
        <w:footnoteRef/>
      </w:r>
      <w:r w:rsidRPr="00D44BB8">
        <w:t xml:space="preserve"> Kurt 2017, s. 15, 20–21.</w:t>
      </w:r>
    </w:p>
  </w:footnote>
  <w:footnote w:id="15">
    <w:p w14:paraId="35890A1E" w14:textId="77777777" w:rsidR="009C7A27" w:rsidRPr="00703F31" w:rsidRDefault="009C7A27" w:rsidP="009C7A27">
      <w:pPr>
        <w:pStyle w:val="Alaviitteenteksti"/>
      </w:pPr>
      <w:r>
        <w:rPr>
          <w:rStyle w:val="Alaviitteenviite"/>
        </w:rPr>
        <w:footnoteRef/>
      </w:r>
      <w:r w:rsidRPr="00703F31">
        <w:t xml:space="preserve"> Kurt 2020, s. 7</w:t>
      </w:r>
    </w:p>
  </w:footnote>
  <w:footnote w:id="16">
    <w:p w14:paraId="78FE0355" w14:textId="4E1F4B22" w:rsidR="00BF32E1" w:rsidRDefault="00BF32E1">
      <w:pPr>
        <w:pStyle w:val="Alaviitteenteksti"/>
      </w:pPr>
      <w:r>
        <w:rPr>
          <w:rStyle w:val="Alaviitteenviite"/>
        </w:rPr>
        <w:footnoteRef/>
      </w:r>
      <w:r>
        <w:t xml:space="preserve"> </w:t>
      </w:r>
      <w:r w:rsidR="007B4521" w:rsidRPr="0093352B">
        <w:t xml:space="preserve">Kurt arvioi </w:t>
      </w:r>
      <w:r w:rsidR="007B4521">
        <w:t xml:space="preserve">Hüda-Parin </w:t>
      </w:r>
      <w:r w:rsidR="007B4521" w:rsidRPr="0093352B">
        <w:t xml:space="preserve">vuoden 2014 </w:t>
      </w:r>
      <w:r w:rsidR="007B4521">
        <w:t>paikallisvaalituloksen (yhteensä n. 92 000 ääntä) perusteella, että Hizbullah oli säilyttänyt mm. Batmanissa kykynsä kannattajakuntansa mobilisoimiseen uuden puolueen taakse. (Kurt 2017, s. 48).</w:t>
      </w:r>
      <w:r w:rsidR="007B4521" w:rsidRPr="0093352B">
        <w:t xml:space="preserve"> </w:t>
      </w:r>
      <w:r w:rsidR="007B4521">
        <w:t xml:space="preserve">Hüda-Par sai tuolloin Batmanin pormestarinvaaleissa 13 212 ääntä, eli noin 8 % kaikista äänistä. Ks. </w:t>
      </w:r>
      <w:proofErr w:type="spellStart"/>
      <w:r w:rsidR="007B4521">
        <w:t>Hürriyet</w:t>
      </w:r>
      <w:proofErr w:type="spellEnd"/>
      <w:r w:rsidR="007B4521">
        <w:t xml:space="preserve"> 3.4.2014.</w:t>
      </w:r>
    </w:p>
  </w:footnote>
  <w:footnote w:id="17">
    <w:p w14:paraId="5AB02B7E" w14:textId="59ED7E5A" w:rsidR="00BF32E1" w:rsidRPr="0093352B" w:rsidRDefault="00BF32E1" w:rsidP="00BF32E1">
      <w:pPr>
        <w:pStyle w:val="Alaviitteenteksti"/>
      </w:pPr>
      <w:r>
        <w:rPr>
          <w:rStyle w:val="Alaviitteenviite"/>
        </w:rPr>
        <w:footnoteRef/>
      </w:r>
      <w:r w:rsidRPr="0093352B">
        <w:t xml:space="preserve"> </w:t>
      </w:r>
      <w:proofErr w:type="spellStart"/>
      <w:r w:rsidRPr="0093352B">
        <w:t>Mehmet</w:t>
      </w:r>
      <w:proofErr w:type="spellEnd"/>
      <w:r w:rsidRPr="0093352B">
        <w:t xml:space="preserve"> Kurt arvioi </w:t>
      </w:r>
      <w:r>
        <w:t xml:space="preserve">Hüda-Parin </w:t>
      </w:r>
      <w:r w:rsidRPr="0093352B">
        <w:t xml:space="preserve">vuoden 2014 </w:t>
      </w:r>
      <w:r>
        <w:t>paikallisvaalituloksen (yhteensä n. 92 000 ääntä) perusteella, että Hizbullah oli säilyttänyt mm. Batmanissa kykynsä kannattajakuntansa mobilisoimiseen uuden puolueen taakse. (Kurt 2017, s. 48).</w:t>
      </w:r>
      <w:r w:rsidRPr="0093352B">
        <w:t xml:space="preserve"> </w:t>
      </w:r>
      <w:r>
        <w:t xml:space="preserve">Hüda-Par sai tuolloin Batmanin pormestarinvaaleissa 13 212 ääntä, eli noin 8 % kaikista äänistä. Ks. </w:t>
      </w:r>
      <w:proofErr w:type="spellStart"/>
      <w:r>
        <w:t>Hürriyet</w:t>
      </w:r>
      <w:proofErr w:type="spellEnd"/>
      <w:r>
        <w:t xml:space="preserve"> 3.4.2014.</w:t>
      </w:r>
    </w:p>
  </w:footnote>
  <w:footnote w:id="18">
    <w:p w14:paraId="3381712B" w14:textId="77777777" w:rsidR="00BF32E1" w:rsidRPr="0093352B" w:rsidRDefault="00BF32E1" w:rsidP="00BF32E1">
      <w:pPr>
        <w:pStyle w:val="Alaviitteenteksti"/>
      </w:pPr>
      <w:r>
        <w:rPr>
          <w:rStyle w:val="Alaviitteenviite"/>
        </w:rPr>
        <w:footnoteRef/>
      </w:r>
      <w:r w:rsidRPr="0093352B">
        <w:t xml:space="preserve"> </w:t>
      </w:r>
      <w:proofErr w:type="spellStart"/>
      <w:r w:rsidRPr="0093352B">
        <w:t>Işık</w:t>
      </w:r>
      <w:proofErr w:type="spellEnd"/>
      <w:r w:rsidRPr="0093352B">
        <w:t xml:space="preserve"> 2024, s. 1108.</w:t>
      </w:r>
    </w:p>
  </w:footnote>
  <w:footnote w:id="19">
    <w:p w14:paraId="07DF43C9" w14:textId="36B05F7E" w:rsidR="00BF32E1" w:rsidRPr="00A321A0" w:rsidRDefault="00BF32E1" w:rsidP="00656E38">
      <w:pPr>
        <w:pStyle w:val="Alaviitteenteksti"/>
      </w:pPr>
      <w:r>
        <w:rPr>
          <w:rStyle w:val="Alaviitteenviite"/>
        </w:rPr>
        <w:footnoteRef/>
      </w:r>
      <w:r w:rsidRPr="00A321A0">
        <w:t xml:space="preserve"> Ks. esim.</w:t>
      </w:r>
      <w:r>
        <w:t xml:space="preserve"> </w:t>
      </w:r>
      <w:proofErr w:type="spellStart"/>
      <w:r>
        <w:t>Hürriyet</w:t>
      </w:r>
      <w:proofErr w:type="spellEnd"/>
      <w:r>
        <w:t xml:space="preserve"> [päiväämätön]</w:t>
      </w:r>
      <w:r w:rsidR="00410A4C">
        <w:t>; m</w:t>
      </w:r>
      <w:r>
        <w:t xml:space="preserve">yös </w:t>
      </w:r>
      <w:proofErr w:type="spellStart"/>
      <w:r w:rsidRPr="00A321A0">
        <w:t>Işık</w:t>
      </w:r>
      <w:proofErr w:type="spellEnd"/>
      <w:r w:rsidRPr="00A321A0">
        <w:t xml:space="preserve"> 2024, s. 110</w:t>
      </w:r>
      <w:r>
        <w:t>9</w:t>
      </w:r>
      <w:r w:rsidRPr="00A321A0">
        <w:t>.</w:t>
      </w:r>
      <w:r w:rsidR="00410A4C">
        <w:t xml:space="preserve"> </w:t>
      </w:r>
      <w:proofErr w:type="spellStart"/>
      <w:r w:rsidR="00656E38">
        <w:t>Jummo</w:t>
      </w:r>
      <w:r w:rsidR="00656E38">
        <w:t>n</w:t>
      </w:r>
      <w:proofErr w:type="spellEnd"/>
      <w:r w:rsidR="00656E38">
        <w:t xml:space="preserve"> mukaan </w:t>
      </w:r>
      <w:r w:rsidR="00410A4C">
        <w:t>Hüda-Par</w:t>
      </w:r>
      <w:r w:rsidR="00656E38">
        <w:t>in</w:t>
      </w:r>
      <w:r w:rsidR="00410A4C">
        <w:t xml:space="preserve"> kannatu</w:t>
      </w:r>
      <w:r w:rsidR="00656E38">
        <w:t>s</w:t>
      </w:r>
      <w:r w:rsidR="00410A4C">
        <w:t xml:space="preserve"> </w:t>
      </w:r>
      <w:proofErr w:type="spellStart"/>
      <w:r w:rsidR="00410A4C" w:rsidRPr="00A150F3">
        <w:t>Kayapınar</w:t>
      </w:r>
      <w:r w:rsidR="00410A4C">
        <w:t>in</w:t>
      </w:r>
      <w:proofErr w:type="spellEnd"/>
      <w:r w:rsidR="00410A4C">
        <w:t xml:space="preserve"> kunnassa</w:t>
      </w:r>
      <w:r w:rsidR="00656E38">
        <w:t xml:space="preserve"> on perustunut siihen, että se sai paikallisvaaleissa enemmistön </w:t>
      </w:r>
      <w:proofErr w:type="spellStart"/>
      <w:r w:rsidR="00656E38" w:rsidRPr="00A150F3">
        <w:t>Kayapınar</w:t>
      </w:r>
      <w:r w:rsidR="00656E38">
        <w:t>i</w:t>
      </w:r>
      <w:r w:rsidR="00656E38">
        <w:t>a</w:t>
      </w:r>
      <w:proofErr w:type="spellEnd"/>
      <w:r w:rsidR="00656E38">
        <w:t xml:space="preserve"> dominoivan </w:t>
      </w:r>
      <w:proofErr w:type="spellStart"/>
      <w:r w:rsidR="00656E38" w:rsidRPr="00656E38">
        <w:t>Habezbeni</w:t>
      </w:r>
      <w:proofErr w:type="spellEnd"/>
      <w:r w:rsidR="00656E38">
        <w:t>-heimon kurditaustaisten jäsenten äänistä. (</w:t>
      </w:r>
      <w:proofErr w:type="spellStart"/>
      <w:r w:rsidR="00410A4C">
        <w:t>Jummo</w:t>
      </w:r>
      <w:proofErr w:type="spellEnd"/>
      <w:r w:rsidR="00410A4C">
        <w:t xml:space="preserve"> 13.8.2024.</w:t>
      </w:r>
      <w:r w:rsidR="00656E38">
        <w:t>)</w:t>
      </w:r>
      <w:r w:rsidR="001201B5">
        <w:t xml:space="preserve"> </w:t>
      </w:r>
      <w:proofErr w:type="spellStart"/>
      <w:r w:rsidR="001201B5">
        <w:t>Cumhuriyetin</w:t>
      </w:r>
      <w:proofErr w:type="spellEnd"/>
      <w:r w:rsidR="001201B5">
        <w:t xml:space="preserve"> uutisessa Hizbullahin perustaja </w:t>
      </w:r>
      <w:proofErr w:type="spellStart"/>
      <w:r w:rsidR="001201B5" w:rsidRPr="003679D9">
        <w:t>Hüseyin</w:t>
      </w:r>
      <w:proofErr w:type="spellEnd"/>
      <w:r w:rsidR="001201B5" w:rsidRPr="003679D9">
        <w:t xml:space="preserve"> </w:t>
      </w:r>
      <w:proofErr w:type="spellStart"/>
      <w:r w:rsidR="001201B5" w:rsidRPr="003679D9">
        <w:t>Velioğlu</w:t>
      </w:r>
      <w:r w:rsidR="001201B5">
        <w:t>n</w:t>
      </w:r>
      <w:proofErr w:type="spellEnd"/>
      <w:r w:rsidR="001201B5">
        <w:t xml:space="preserve"> ja monien muiden järjestön johtohenkilöiden kerrotaan kuuluneen </w:t>
      </w:r>
      <w:proofErr w:type="spellStart"/>
      <w:r w:rsidR="001201B5">
        <w:t>Habezbeni</w:t>
      </w:r>
      <w:proofErr w:type="spellEnd"/>
      <w:r w:rsidR="001201B5">
        <w:t>-heimoon ja heimon</w:t>
      </w:r>
      <w:r w:rsidR="001201B5" w:rsidRPr="001201B5">
        <w:t xml:space="preserve"> </w:t>
      </w:r>
      <w:proofErr w:type="spellStart"/>
      <w:r w:rsidR="001201B5" w:rsidRPr="001201B5">
        <w:t>Gercüş</w:t>
      </w:r>
      <w:r w:rsidR="001201B5">
        <w:t>in</w:t>
      </w:r>
      <w:proofErr w:type="spellEnd"/>
      <w:r w:rsidR="001201B5">
        <w:t xml:space="preserve"> piirikunnassa asuttamia kyliä kuvataan Hizbullahin (1990-luvun) ”militanttien tukikohdaksi” (</w:t>
      </w:r>
      <w:proofErr w:type="spellStart"/>
      <w:r w:rsidR="001201B5" w:rsidRPr="001201B5">
        <w:rPr>
          <w:i/>
          <w:iCs/>
        </w:rPr>
        <w:t>militan</w:t>
      </w:r>
      <w:proofErr w:type="spellEnd"/>
      <w:r w:rsidR="001201B5" w:rsidRPr="001201B5">
        <w:rPr>
          <w:i/>
          <w:iCs/>
        </w:rPr>
        <w:t xml:space="preserve"> </w:t>
      </w:r>
      <w:proofErr w:type="spellStart"/>
      <w:r w:rsidR="001201B5" w:rsidRPr="001201B5">
        <w:rPr>
          <w:i/>
          <w:iCs/>
        </w:rPr>
        <w:t>deposu</w:t>
      </w:r>
      <w:proofErr w:type="spellEnd"/>
      <w:r w:rsidR="001201B5">
        <w:t xml:space="preserve">). </w:t>
      </w:r>
      <w:proofErr w:type="spellStart"/>
      <w:r w:rsidR="001201B5">
        <w:t>Cumhuriyet</w:t>
      </w:r>
      <w:proofErr w:type="spellEnd"/>
      <w:r w:rsidR="001201B5">
        <w:t xml:space="preserve"> 12.5.2023.</w:t>
      </w:r>
    </w:p>
  </w:footnote>
  <w:footnote w:id="20">
    <w:p w14:paraId="42A64BDB" w14:textId="04A207AD" w:rsidR="007B4521" w:rsidRDefault="007B4521">
      <w:pPr>
        <w:pStyle w:val="Alaviitteenteksti"/>
      </w:pPr>
      <w:r>
        <w:rPr>
          <w:rStyle w:val="Alaviitteenviite"/>
        </w:rPr>
        <w:footnoteRef/>
      </w:r>
      <w:r>
        <w:t xml:space="preserve"> Vrt. </w:t>
      </w:r>
      <w:proofErr w:type="spellStart"/>
      <w:r>
        <w:t>Hürriyet</w:t>
      </w:r>
      <w:proofErr w:type="spellEnd"/>
      <w:r>
        <w:t xml:space="preserve"> 3.4.2014 ja </w:t>
      </w:r>
      <w:proofErr w:type="spellStart"/>
      <w:r>
        <w:t>Hürriyet</w:t>
      </w:r>
      <w:proofErr w:type="spellEnd"/>
      <w:r>
        <w:t xml:space="preserve"> 1.4.2024. Ks. myös n10 edellä.</w:t>
      </w:r>
    </w:p>
  </w:footnote>
  <w:footnote w:id="21">
    <w:p w14:paraId="6401E531" w14:textId="036B5322" w:rsidR="00BA783E" w:rsidRPr="00703F31" w:rsidRDefault="00BA783E">
      <w:pPr>
        <w:pStyle w:val="Alaviitteenteksti"/>
      </w:pPr>
      <w:r>
        <w:rPr>
          <w:rStyle w:val="Alaviitteenviite"/>
        </w:rPr>
        <w:footnoteRef/>
      </w:r>
      <w:r w:rsidRPr="00703F31">
        <w:t xml:space="preserve"> </w:t>
      </w:r>
      <w:proofErr w:type="spellStart"/>
      <w:r w:rsidRPr="00703F31">
        <w:t>Jummo</w:t>
      </w:r>
      <w:proofErr w:type="spellEnd"/>
      <w:r w:rsidRPr="00703F31">
        <w:t xml:space="preserve"> 13.8.2024.</w:t>
      </w:r>
    </w:p>
  </w:footnote>
  <w:footnote w:id="22">
    <w:p w14:paraId="0044A415" w14:textId="3E2DFCE5" w:rsidR="00704B4E" w:rsidRPr="00703F31" w:rsidRDefault="00704B4E">
      <w:pPr>
        <w:pStyle w:val="Alaviitteenteksti"/>
      </w:pPr>
      <w:r>
        <w:rPr>
          <w:rStyle w:val="Alaviitteenviite"/>
        </w:rPr>
        <w:footnoteRef/>
      </w:r>
      <w:r w:rsidRPr="00703F31">
        <w:t xml:space="preserve"> Hür24 21.6.2026.</w:t>
      </w:r>
    </w:p>
  </w:footnote>
  <w:footnote w:id="23">
    <w:p w14:paraId="16C1B22F" w14:textId="31245B79" w:rsidR="00315CF7" w:rsidRDefault="00315CF7">
      <w:pPr>
        <w:pStyle w:val="Alaviitteenteksti"/>
      </w:pPr>
      <w:r>
        <w:rPr>
          <w:rStyle w:val="Alaviitteenviite"/>
        </w:rPr>
        <w:footnoteRef/>
      </w:r>
      <w:r>
        <w:t xml:space="preserve"> Batman </w:t>
      </w:r>
      <w:proofErr w:type="spellStart"/>
      <w:r>
        <w:t>Sonsöz</w:t>
      </w:r>
      <w:proofErr w:type="spellEnd"/>
      <w:r>
        <w:t xml:space="preserve"> 24.12.2025.</w:t>
      </w:r>
    </w:p>
  </w:footnote>
  <w:footnote w:id="24">
    <w:p w14:paraId="05CB2311" w14:textId="3B637EA1" w:rsidR="00F83CC3" w:rsidRPr="00612162" w:rsidRDefault="00F83CC3">
      <w:pPr>
        <w:pStyle w:val="Alaviitteenteksti"/>
      </w:pPr>
      <w:r>
        <w:rPr>
          <w:rStyle w:val="Alaviitteenviite"/>
        </w:rPr>
        <w:footnoteRef/>
      </w:r>
      <w:r>
        <w:t xml:space="preserve"> ACLED-tietokannan perusteella Hüda-Parin edustajia oli mukana Batmanin kaupungissa Gazan tueksi 31.10.2023, 12.11.2023, 7.1.2024, 8.1.2024, 4.2.2024</w:t>
      </w:r>
      <w:r w:rsidR="00170CCE">
        <w:t>, 27.5.2024</w:t>
      </w:r>
      <w:r>
        <w:t xml:space="preserve"> ja 20.9.2025 järjestetyissä mielenosoituksissa.</w:t>
      </w:r>
      <w:r w:rsidR="008A2C1F">
        <w:t xml:space="preserve"> </w:t>
      </w:r>
      <w:r w:rsidR="008A2C1F" w:rsidRPr="00612162">
        <w:t>ACLED 28.8.2026.</w:t>
      </w:r>
    </w:p>
  </w:footnote>
  <w:footnote w:id="25">
    <w:p w14:paraId="62F4D485" w14:textId="62AF0C25" w:rsidR="005F62A2" w:rsidRDefault="005F62A2">
      <w:pPr>
        <w:pStyle w:val="Alaviitteenteksti"/>
      </w:pPr>
      <w:r>
        <w:rPr>
          <w:rStyle w:val="Alaviitteenviite"/>
        </w:rPr>
        <w:footnoteRef/>
      </w:r>
      <w:r>
        <w:t xml:space="preserve"> </w:t>
      </w:r>
      <w:r w:rsidRPr="00612162">
        <w:t>ACLED 28.8.2026.</w:t>
      </w:r>
    </w:p>
  </w:footnote>
  <w:footnote w:id="26">
    <w:p w14:paraId="3E4D1D22" w14:textId="4A4045CE" w:rsidR="00DB5123" w:rsidRDefault="00DB5123">
      <w:pPr>
        <w:pStyle w:val="Alaviitteenteksti"/>
      </w:pPr>
      <w:r>
        <w:rPr>
          <w:rStyle w:val="Alaviitteenviite"/>
        </w:rPr>
        <w:footnoteRef/>
      </w:r>
      <w:r>
        <w:t xml:space="preserve"> </w:t>
      </w:r>
      <w:proofErr w:type="spellStart"/>
      <w:r>
        <w:t>Cumhuriyet</w:t>
      </w:r>
      <w:proofErr w:type="spellEnd"/>
      <w:r>
        <w:t xml:space="preserve"> 20.2.2024.</w:t>
      </w:r>
    </w:p>
  </w:footnote>
  <w:footnote w:id="27">
    <w:p w14:paraId="51489E78" w14:textId="29B535FC" w:rsidR="00170CCE" w:rsidRPr="00612162" w:rsidRDefault="00170CCE" w:rsidP="00170CCE">
      <w:pPr>
        <w:pStyle w:val="Alaviitteenteksti"/>
      </w:pPr>
      <w:r>
        <w:rPr>
          <w:rStyle w:val="Alaviitteenviite"/>
        </w:rPr>
        <w:footnoteRef/>
      </w:r>
      <w:r w:rsidRPr="00612162">
        <w:t xml:space="preserve"> </w:t>
      </w:r>
      <w:r w:rsidR="00994E47" w:rsidRPr="00612162">
        <w:t>ACLED 28.8.2026 [</w:t>
      </w:r>
      <w:r w:rsidRPr="00612162">
        <w:t>TUR33447</w:t>
      </w:r>
      <w:r w:rsidR="00994E47" w:rsidRPr="00612162">
        <w:t>].</w:t>
      </w:r>
    </w:p>
  </w:footnote>
  <w:footnote w:id="28">
    <w:p w14:paraId="71E525E0" w14:textId="56D127F2" w:rsidR="00170CCE" w:rsidRPr="00612162" w:rsidRDefault="00170CCE" w:rsidP="00170CCE">
      <w:pPr>
        <w:pStyle w:val="Alaviitteenteksti"/>
      </w:pPr>
      <w:r>
        <w:rPr>
          <w:rStyle w:val="Alaviitteenviite"/>
        </w:rPr>
        <w:footnoteRef/>
      </w:r>
      <w:r w:rsidRPr="00612162">
        <w:t xml:space="preserve"> </w:t>
      </w:r>
      <w:r w:rsidR="00994E47" w:rsidRPr="00612162">
        <w:t>ACLED 28.8.2026 [</w:t>
      </w:r>
      <w:r w:rsidRPr="00612162">
        <w:t>TUR34842</w:t>
      </w:r>
      <w:r w:rsidR="00994E47" w:rsidRPr="00612162">
        <w:t>].</w:t>
      </w:r>
    </w:p>
  </w:footnote>
  <w:footnote w:id="29">
    <w:p w14:paraId="684B5BA7" w14:textId="5F80D530" w:rsidR="00170CCE" w:rsidRPr="00612162" w:rsidRDefault="00170CCE" w:rsidP="00170CCE">
      <w:pPr>
        <w:pStyle w:val="Alaviitteenteksti"/>
      </w:pPr>
      <w:r>
        <w:rPr>
          <w:rStyle w:val="Alaviitteenviite"/>
        </w:rPr>
        <w:footnoteRef/>
      </w:r>
      <w:r w:rsidRPr="00612162">
        <w:t xml:space="preserve"> </w:t>
      </w:r>
      <w:r w:rsidR="00994E47" w:rsidRPr="00612162">
        <w:t>ACLED 28.8.2026 [</w:t>
      </w:r>
      <w:r w:rsidRPr="00612162">
        <w:t>TUR39965</w:t>
      </w:r>
      <w:r w:rsidR="00994E47" w:rsidRPr="00612162">
        <w:t>].</w:t>
      </w:r>
    </w:p>
  </w:footnote>
  <w:footnote w:id="30">
    <w:p w14:paraId="0CCF9D76" w14:textId="274910E3" w:rsidR="00151795" w:rsidRDefault="00151795">
      <w:pPr>
        <w:pStyle w:val="Alaviitteenteksti"/>
      </w:pPr>
      <w:r>
        <w:rPr>
          <w:rStyle w:val="Alaviitteenviite"/>
        </w:rPr>
        <w:footnoteRef/>
      </w:r>
      <w:r>
        <w:t xml:space="preserve"> ACLED-tietokannan perusteella tällaisia mielenosoituksia järjestettiin ainakin 21.5.2021, 18.6.2021, 2.7.2021, </w:t>
      </w:r>
      <w:r w:rsidRPr="00F60A96">
        <w:t xml:space="preserve">19.7.2021, </w:t>
      </w:r>
      <w:r>
        <w:t xml:space="preserve">22.1.2023, </w:t>
      </w:r>
      <w:r w:rsidRPr="00F60A96">
        <w:t>14.4.2023, 8.10.2023, 27.10.2023, 10.12.2023, 30.12.2023, 2.3.2024, 30.4.2024, 9.6.2024, 4.8.2024, 8.10.2024, 2.11.2024, 8.12.2024, 29.12.2024, 25.1.2025, 6.4.2025, 15.6.2025, 9.8.2025</w:t>
      </w:r>
      <w:r>
        <w:t xml:space="preserve"> ja</w:t>
      </w:r>
      <w:r w:rsidRPr="00F60A96">
        <w:t xml:space="preserve"> 1.10.2025</w:t>
      </w:r>
      <w:r>
        <w:t>.</w:t>
      </w:r>
      <w:r w:rsidR="00994E47">
        <w:t xml:space="preserve"> Esimerkiksi 22.1.2023 tuhansien paikallisten asukkaiden ja ”konservatiivi-/muslimijärjestöjen” (</w:t>
      </w:r>
      <w:proofErr w:type="spellStart"/>
      <w:r w:rsidR="00994E47">
        <w:rPr>
          <w:i/>
          <w:iCs/>
        </w:rPr>
        <w:t>conservative</w:t>
      </w:r>
      <w:proofErr w:type="spellEnd"/>
      <w:r w:rsidR="00994E47">
        <w:rPr>
          <w:i/>
          <w:iCs/>
        </w:rPr>
        <w:t>/</w:t>
      </w:r>
      <w:proofErr w:type="spellStart"/>
      <w:r w:rsidR="00994E47">
        <w:rPr>
          <w:i/>
          <w:iCs/>
        </w:rPr>
        <w:t>Muslim</w:t>
      </w:r>
      <w:proofErr w:type="spellEnd"/>
      <w:r w:rsidR="00994E47">
        <w:rPr>
          <w:i/>
          <w:iCs/>
        </w:rPr>
        <w:t xml:space="preserve"> </w:t>
      </w:r>
      <w:proofErr w:type="spellStart"/>
      <w:r w:rsidR="00994E47">
        <w:rPr>
          <w:i/>
          <w:iCs/>
        </w:rPr>
        <w:t>groups</w:t>
      </w:r>
      <w:proofErr w:type="spellEnd"/>
      <w:r w:rsidR="00994E47">
        <w:t>) kuvataan osoittaneen mieltään vastauksena tapaukseen, jossa äärioikeistolainen poliitikko poltti Koraanin Ruotsissa Turkin Tukholman-suurlähetystön edustalla. ALED 28.8.2026 [</w:t>
      </w:r>
      <w:r w:rsidR="00994E47" w:rsidRPr="00151795">
        <w:t>TUR28689</w:t>
      </w:r>
      <w:r w:rsidR="00994E47">
        <w:t>].</w:t>
      </w:r>
    </w:p>
  </w:footnote>
  <w:footnote w:id="31">
    <w:p w14:paraId="4A1EC883" w14:textId="77777777" w:rsidR="00EB6FE8" w:rsidRPr="00EB6FE8" w:rsidRDefault="00EB6FE8" w:rsidP="00EB6FE8">
      <w:pPr>
        <w:pStyle w:val="Alaviitteenteksti"/>
      </w:pPr>
      <w:r>
        <w:rPr>
          <w:rStyle w:val="Alaviitteenviite"/>
        </w:rPr>
        <w:footnoteRef/>
      </w:r>
      <w:r w:rsidRPr="00EB6FE8">
        <w:t xml:space="preserve"> </w:t>
      </w:r>
      <w:proofErr w:type="spellStart"/>
      <w:r w:rsidRPr="00EB6FE8">
        <w:t>Şahin</w:t>
      </w:r>
      <w:proofErr w:type="spellEnd"/>
      <w:r w:rsidRPr="00EB6FE8">
        <w:t xml:space="preserve"> 31.1.2026 [Facebook].</w:t>
      </w:r>
    </w:p>
  </w:footnote>
  <w:footnote w:id="32">
    <w:p w14:paraId="19FF206F" w14:textId="77777777" w:rsidR="00EB6FE8" w:rsidRPr="00EB6FE8" w:rsidRDefault="00EB6FE8" w:rsidP="00EB6FE8">
      <w:pPr>
        <w:pStyle w:val="Alaviitteenteksti"/>
      </w:pPr>
      <w:r>
        <w:rPr>
          <w:rStyle w:val="Alaviitteenviite"/>
        </w:rPr>
        <w:footnoteRef/>
      </w:r>
      <w:r w:rsidRPr="00EB6FE8">
        <w:t xml:space="preserve"> </w:t>
      </w:r>
      <w:proofErr w:type="spellStart"/>
      <w:r w:rsidRPr="00EB6FE8">
        <w:t>Şahin</w:t>
      </w:r>
      <w:proofErr w:type="spellEnd"/>
      <w:r w:rsidRPr="00EB6FE8">
        <w:t xml:space="preserve"> 1.3.2026 [Facebook].</w:t>
      </w:r>
    </w:p>
  </w:footnote>
  <w:footnote w:id="33">
    <w:p w14:paraId="02342E21" w14:textId="44C1AB89" w:rsidR="00777F99" w:rsidRPr="00392655" w:rsidRDefault="00777F99">
      <w:pPr>
        <w:pStyle w:val="Alaviitteenteksti"/>
      </w:pPr>
      <w:r>
        <w:rPr>
          <w:rStyle w:val="Alaviitteenviite"/>
        </w:rPr>
        <w:footnoteRef/>
      </w:r>
      <w:r>
        <w:t xml:space="preserve"> ACLED-tietokannan eri valtioiden osalta sisältämien tietojen ajallisesta kattavuudesta, ks. </w:t>
      </w:r>
      <w:hyperlink r:id="rId1" w:history="1">
        <w:r w:rsidRPr="00392655">
          <w:rPr>
            <w:rStyle w:val="Hyperlinkki"/>
          </w:rPr>
          <w:t>https://acleddata.com/methodology/countrytime-period-coverage</w:t>
        </w:r>
      </w:hyperlink>
      <w:r w:rsidRPr="00392655">
        <w:t xml:space="preserve"> (käyty 8.9.2026).</w:t>
      </w:r>
    </w:p>
  </w:footnote>
  <w:footnote w:id="34">
    <w:p w14:paraId="64B3AF73" w14:textId="3FB3156F" w:rsidR="00392655" w:rsidRDefault="00392655">
      <w:pPr>
        <w:pStyle w:val="Alaviitteenteksti"/>
      </w:pPr>
      <w:r>
        <w:rPr>
          <w:rStyle w:val="Alaviitteenviite"/>
        </w:rPr>
        <w:footnoteRef/>
      </w:r>
      <w:r>
        <w:t xml:space="preserve"> Kirjattu ACLED-tietokantaan muodossa ”</w:t>
      </w:r>
      <w:proofErr w:type="spellStart"/>
      <w:r>
        <w:t>Hezbollah</w:t>
      </w:r>
      <w:proofErr w:type="spellEnd"/>
      <w:r>
        <w:t>” tai ”</w:t>
      </w:r>
      <w:proofErr w:type="spellStart"/>
      <w:r>
        <w:t>Kurdish</w:t>
      </w:r>
      <w:proofErr w:type="spellEnd"/>
      <w:r>
        <w:t xml:space="preserve"> </w:t>
      </w:r>
      <w:proofErr w:type="spellStart"/>
      <w:r>
        <w:t>Hezbollah</w:t>
      </w:r>
      <w:proofErr w:type="spellEnd"/>
      <w:r>
        <w:t>”.</w:t>
      </w:r>
    </w:p>
  </w:footnote>
  <w:footnote w:id="35">
    <w:p w14:paraId="1911F288" w14:textId="195B9B45" w:rsidR="00392655" w:rsidRDefault="00392655">
      <w:pPr>
        <w:pStyle w:val="Alaviitteenteksti"/>
      </w:pPr>
      <w:r>
        <w:rPr>
          <w:rStyle w:val="Alaviitteenviite"/>
        </w:rPr>
        <w:footnoteRef/>
      </w:r>
      <w:r>
        <w:t xml:space="preserve"> Kirjattu ACLED-tietokantaan muodossa ”HUDA PAR”.</w:t>
      </w:r>
    </w:p>
  </w:footnote>
  <w:footnote w:id="36">
    <w:p w14:paraId="546C019C" w14:textId="2701C885" w:rsidR="00984AE7" w:rsidRPr="00F90E35" w:rsidRDefault="00984AE7">
      <w:pPr>
        <w:pStyle w:val="Alaviitteenteksti"/>
      </w:pPr>
      <w:r>
        <w:rPr>
          <w:rStyle w:val="Alaviitteenviite"/>
        </w:rPr>
        <w:footnoteRef/>
      </w:r>
      <w:r>
        <w:t xml:space="preserve"> ACLED-tietokantaan on kirjattu vain kolme Hüda-Pariin liittyvää turvallisuusvälikohtausta, jotka liittyvät puolueen jäsenten toteuttamiin tai heihin kohdistuviin väkivaltaisuuksiin. </w:t>
      </w:r>
      <w:r w:rsidR="00A9564B">
        <w:t xml:space="preserve">1.5.2023 tuntematon ryhmä hyökkäsi Hüda-Parin puoluetoimiston työntekijöiden kimppuun </w:t>
      </w:r>
      <w:proofErr w:type="spellStart"/>
      <w:r w:rsidR="00A9564B">
        <w:t>Akdenizin</w:t>
      </w:r>
      <w:proofErr w:type="spellEnd"/>
      <w:r w:rsidR="00A9564B">
        <w:t xml:space="preserve"> kaupungissa </w:t>
      </w:r>
      <w:proofErr w:type="spellStart"/>
      <w:r w:rsidR="00A9564B">
        <w:t>Mersinissä</w:t>
      </w:r>
      <w:proofErr w:type="spellEnd"/>
      <w:r w:rsidR="00A9564B">
        <w:t xml:space="preserve">. Hyökkäyksessä käytettiin tuliaseita ja astaloita, ja kolme henkilöä haavoittui hyökkäyksen aikana. </w:t>
      </w:r>
      <w:r>
        <w:t>28.5.2023 avointa äänestystä vastusta</w:t>
      </w:r>
      <w:r w:rsidR="00A9564B">
        <w:t>neet</w:t>
      </w:r>
      <w:r>
        <w:t xml:space="preserve"> </w:t>
      </w:r>
      <w:proofErr w:type="spellStart"/>
      <w:r>
        <w:t>AKP:n</w:t>
      </w:r>
      <w:proofErr w:type="spellEnd"/>
      <w:r>
        <w:t xml:space="preserve">, </w:t>
      </w:r>
      <w:proofErr w:type="spellStart"/>
      <w:r>
        <w:t>MHP:n</w:t>
      </w:r>
      <w:proofErr w:type="spellEnd"/>
      <w:r>
        <w:t xml:space="preserve"> ja Hüda-Parin kannattajat hyökkäsivät</w:t>
      </w:r>
      <w:r w:rsidR="001A14DB">
        <w:t xml:space="preserve"> kurdipuolue</w:t>
      </w:r>
      <w:r>
        <w:t xml:space="preserve"> </w:t>
      </w:r>
      <w:proofErr w:type="spellStart"/>
      <w:r>
        <w:t>YSP:n</w:t>
      </w:r>
      <w:proofErr w:type="spellEnd"/>
      <w:r w:rsidR="001A14DB">
        <w:t xml:space="preserve"> (</w:t>
      </w:r>
      <w:proofErr w:type="spellStart"/>
      <w:r w:rsidR="001A14DB" w:rsidRPr="005F62A2">
        <w:rPr>
          <w:i/>
          <w:iCs/>
        </w:rPr>
        <w:t>Yeşil</w:t>
      </w:r>
      <w:proofErr w:type="spellEnd"/>
      <w:r w:rsidR="001A14DB" w:rsidRPr="005F62A2">
        <w:rPr>
          <w:i/>
          <w:iCs/>
        </w:rPr>
        <w:t xml:space="preserve"> Sol </w:t>
      </w:r>
      <w:proofErr w:type="spellStart"/>
      <w:r w:rsidR="001A14DB" w:rsidRPr="005F62A2">
        <w:rPr>
          <w:i/>
          <w:iCs/>
        </w:rPr>
        <w:t>Parti</w:t>
      </w:r>
      <w:proofErr w:type="spellEnd"/>
      <w:r w:rsidR="001A14DB">
        <w:t>, suom. Vihreä vasemmistopuolue)</w:t>
      </w:r>
      <w:r>
        <w:t xml:space="preserve"> edustajan ja </w:t>
      </w:r>
      <w:proofErr w:type="spellStart"/>
      <w:r>
        <w:t>HDP:n</w:t>
      </w:r>
      <w:proofErr w:type="spellEnd"/>
      <w:r>
        <w:t xml:space="preserve"> toimitsijan kimppuun </w:t>
      </w:r>
      <w:proofErr w:type="spellStart"/>
      <w:r>
        <w:t>Hasip</w:t>
      </w:r>
      <w:proofErr w:type="spellEnd"/>
      <w:r>
        <w:t xml:space="preserve"> </w:t>
      </w:r>
      <w:proofErr w:type="spellStart"/>
      <w:r>
        <w:t>Dincsoyn</w:t>
      </w:r>
      <w:proofErr w:type="spellEnd"/>
      <w:r>
        <w:t xml:space="preserve"> peruskoulussa, Istanbulin </w:t>
      </w:r>
      <w:proofErr w:type="spellStart"/>
      <w:r>
        <w:t>Esenyurtissa</w:t>
      </w:r>
      <w:proofErr w:type="spellEnd"/>
      <w:r>
        <w:t xml:space="preserve">. Niin ikään 28.5.2023 </w:t>
      </w:r>
      <w:proofErr w:type="spellStart"/>
      <w:r>
        <w:t>ACLEDin</w:t>
      </w:r>
      <w:proofErr w:type="spellEnd"/>
      <w:r>
        <w:t xml:space="preserve"> ”mellakoitsijoiksi” luokittelemat Hüda-Parin kannattajat pahoinpitelivät </w:t>
      </w:r>
      <w:proofErr w:type="spellStart"/>
      <w:r>
        <w:t>CHP:n</w:t>
      </w:r>
      <w:proofErr w:type="spellEnd"/>
      <w:r w:rsidR="001A14DB">
        <w:t xml:space="preserve"> (</w:t>
      </w:r>
      <w:proofErr w:type="spellStart"/>
      <w:r w:rsidR="001A14DB" w:rsidRPr="005F62A2">
        <w:rPr>
          <w:i/>
          <w:iCs/>
        </w:rPr>
        <w:t>Cumhuriyet</w:t>
      </w:r>
      <w:proofErr w:type="spellEnd"/>
      <w:r w:rsidR="001A14DB" w:rsidRPr="005F62A2">
        <w:rPr>
          <w:i/>
          <w:iCs/>
        </w:rPr>
        <w:t xml:space="preserve"> </w:t>
      </w:r>
      <w:proofErr w:type="spellStart"/>
      <w:r w:rsidR="001A14DB" w:rsidRPr="005F62A2">
        <w:rPr>
          <w:i/>
          <w:iCs/>
        </w:rPr>
        <w:t>Halk</w:t>
      </w:r>
      <w:proofErr w:type="spellEnd"/>
      <w:r w:rsidR="001A14DB" w:rsidRPr="005F62A2">
        <w:rPr>
          <w:i/>
          <w:iCs/>
        </w:rPr>
        <w:t xml:space="preserve"> </w:t>
      </w:r>
      <w:proofErr w:type="spellStart"/>
      <w:r w:rsidR="001A14DB" w:rsidRPr="005F62A2">
        <w:rPr>
          <w:i/>
          <w:iCs/>
        </w:rPr>
        <w:t>Partisi</w:t>
      </w:r>
      <w:proofErr w:type="spellEnd"/>
      <w:r w:rsidR="001A14DB" w:rsidRPr="001A14DB">
        <w:t>,</w:t>
      </w:r>
      <w:r w:rsidR="001A14DB">
        <w:t xml:space="preserve"> suom. Tasavaltalainen kansanpuolue)</w:t>
      </w:r>
      <w:r>
        <w:t xml:space="preserve"> vaalitarkkailijoita </w:t>
      </w:r>
      <w:r w:rsidRPr="00984AE7">
        <w:t>Diyarbakır</w:t>
      </w:r>
      <w:r>
        <w:t xml:space="preserve">in </w:t>
      </w:r>
      <w:proofErr w:type="spellStart"/>
      <w:r w:rsidRPr="00984AE7">
        <w:t>Bağlar</w:t>
      </w:r>
      <w:r>
        <w:t>in</w:t>
      </w:r>
      <w:proofErr w:type="spellEnd"/>
      <w:r>
        <w:t xml:space="preserve"> piirikunnassa.</w:t>
      </w:r>
      <w:r w:rsidR="00A9564B">
        <w:t xml:space="preserve"> </w:t>
      </w:r>
      <w:r w:rsidR="00A9564B" w:rsidRPr="00F90E35">
        <w:t>Ks. ACLED 28.8.2026 [TUR29650, TUR29851, TUR29881].</w:t>
      </w:r>
    </w:p>
  </w:footnote>
  <w:footnote w:id="37">
    <w:p w14:paraId="078F46F4" w14:textId="49772957" w:rsidR="00A9564B" w:rsidRPr="00F90E35" w:rsidRDefault="00A9564B">
      <w:pPr>
        <w:pStyle w:val="Alaviitteenteksti"/>
      </w:pPr>
      <w:r>
        <w:rPr>
          <w:rStyle w:val="Alaviitteenviite"/>
        </w:rPr>
        <w:footnoteRef/>
      </w:r>
      <w:r w:rsidRPr="00F90E35">
        <w:t xml:space="preserve"> ACLED 28.8.2026.</w:t>
      </w:r>
    </w:p>
  </w:footnote>
  <w:footnote w:id="38">
    <w:p w14:paraId="683E72ED" w14:textId="1652FC93" w:rsidR="00392655" w:rsidRDefault="00392655" w:rsidP="00392655">
      <w:pPr>
        <w:pStyle w:val="Alaviitteenteksti"/>
      </w:pPr>
      <w:r>
        <w:rPr>
          <w:rStyle w:val="Alaviitteenviite"/>
        </w:rPr>
        <w:footnoteRef/>
      </w:r>
      <w:r>
        <w:t xml:space="preserve"> Kurdipuolue HDP oli kutsunut mielenosoitukset kokoon painostaakseen Turkin hallintoa tukemaan </w:t>
      </w:r>
      <w:proofErr w:type="spellStart"/>
      <w:r>
        <w:t>ISISin</w:t>
      </w:r>
      <w:proofErr w:type="spellEnd"/>
      <w:r>
        <w:t xml:space="preserve"> Syyriassa saartamaa </w:t>
      </w:r>
      <w:proofErr w:type="spellStart"/>
      <w:r>
        <w:t>Kobanên</w:t>
      </w:r>
      <w:proofErr w:type="spellEnd"/>
      <w:r>
        <w:t xml:space="preserve"> (</w:t>
      </w:r>
      <w:r w:rsidR="001A14DB">
        <w:t xml:space="preserve">myös </w:t>
      </w:r>
      <w:proofErr w:type="spellStart"/>
      <w:r>
        <w:t>Ain</w:t>
      </w:r>
      <w:proofErr w:type="spellEnd"/>
      <w:r>
        <w:t xml:space="preserve"> </w:t>
      </w:r>
      <w:proofErr w:type="spellStart"/>
      <w:r>
        <w:t>al-Arab</w:t>
      </w:r>
      <w:proofErr w:type="spellEnd"/>
      <w:r>
        <w:t>) kaupunkia.</w:t>
      </w:r>
    </w:p>
  </w:footnote>
  <w:footnote w:id="39">
    <w:p w14:paraId="3ECBDF3D" w14:textId="7244ED20" w:rsidR="00392655" w:rsidRDefault="00392655" w:rsidP="00392655">
      <w:pPr>
        <w:pStyle w:val="Alaviitteenteksti"/>
      </w:pPr>
      <w:r>
        <w:rPr>
          <w:rStyle w:val="Alaviitteenviite"/>
        </w:rPr>
        <w:footnoteRef/>
      </w:r>
      <w:r w:rsidRPr="002E122C">
        <w:t xml:space="preserve"> </w:t>
      </w:r>
      <w:proofErr w:type="spellStart"/>
      <w:r w:rsidR="00711B5F" w:rsidRPr="002E122C">
        <w:t>Hürriyet</w:t>
      </w:r>
      <w:proofErr w:type="spellEnd"/>
      <w:r w:rsidR="00711B5F" w:rsidRPr="002E122C">
        <w:t xml:space="preserve"> 6.11.2014;</w:t>
      </w:r>
      <w:r w:rsidR="002E122C" w:rsidRPr="002E122C">
        <w:t xml:space="preserve"> Al </w:t>
      </w:r>
      <w:proofErr w:type="spellStart"/>
      <w:r w:rsidR="002E122C" w:rsidRPr="002E122C">
        <w:t>Monitor</w:t>
      </w:r>
      <w:proofErr w:type="spellEnd"/>
      <w:r w:rsidR="002E122C" w:rsidRPr="002E122C">
        <w:t xml:space="preserve"> / </w:t>
      </w:r>
      <w:proofErr w:type="spellStart"/>
      <w:r w:rsidR="002E122C" w:rsidRPr="002E122C">
        <w:t>Hurtas</w:t>
      </w:r>
      <w:proofErr w:type="spellEnd"/>
      <w:r w:rsidR="002E122C" w:rsidRPr="002E122C">
        <w:t xml:space="preserve"> 24.6.2015;</w:t>
      </w:r>
      <w:r w:rsidR="00711B5F" w:rsidRPr="002E122C">
        <w:t xml:space="preserve"> </w:t>
      </w:r>
      <w:r w:rsidR="002E122C" w:rsidRPr="002E122C">
        <w:t>myös</w:t>
      </w:r>
      <w:r w:rsidR="00711B5F" w:rsidRPr="002E122C">
        <w:t xml:space="preserve"> </w:t>
      </w:r>
      <w:r w:rsidR="00711B5F">
        <w:t>Maahanmuuttovirasto 27.1.2024.</w:t>
      </w:r>
    </w:p>
  </w:footnote>
  <w:footnote w:id="40">
    <w:p w14:paraId="2E400BA4" w14:textId="5C090001" w:rsidR="00392655" w:rsidRDefault="00392655" w:rsidP="00392655">
      <w:pPr>
        <w:pStyle w:val="Alaviitteenteksti"/>
      </w:pPr>
      <w:r>
        <w:rPr>
          <w:rStyle w:val="Alaviitteenviite"/>
        </w:rPr>
        <w:footnoteRef/>
      </w:r>
      <w:r>
        <w:t xml:space="preserve"> </w:t>
      </w:r>
      <w:proofErr w:type="spellStart"/>
      <w:r w:rsidRPr="00392655">
        <w:t>Hürriyet</w:t>
      </w:r>
      <w:proofErr w:type="spellEnd"/>
      <w:r w:rsidRPr="00392655">
        <w:t xml:space="preserve"> 6.11.2014</w:t>
      </w:r>
      <w:r w:rsidR="007B4521">
        <w:t xml:space="preserve">; Ks. myös </w:t>
      </w:r>
      <w:r w:rsidR="007B4521" w:rsidRPr="00612162">
        <w:t>Kurt 2017, s. 49–50.</w:t>
      </w:r>
    </w:p>
  </w:footnote>
  <w:footnote w:id="41">
    <w:p w14:paraId="6A0B5C4E" w14:textId="7CF5B6D0" w:rsidR="00392655" w:rsidRPr="00AC1ECD" w:rsidRDefault="00392655" w:rsidP="00392655">
      <w:pPr>
        <w:pStyle w:val="Alaviitteenteksti"/>
      </w:pPr>
      <w:r>
        <w:rPr>
          <w:rStyle w:val="Alaviitteenviite"/>
        </w:rPr>
        <w:footnoteRef/>
      </w:r>
      <w:r w:rsidRPr="00AC1ECD">
        <w:t xml:space="preserve"> Ks. esim. </w:t>
      </w:r>
      <w:r w:rsidRPr="00612162">
        <w:t>Voice of America</w:t>
      </w:r>
      <w:r>
        <w:t>n</w:t>
      </w:r>
      <w:r w:rsidRPr="00612162">
        <w:t xml:space="preserve"> 19.1.2015</w:t>
      </w:r>
      <w:r>
        <w:t xml:space="preserve"> uutinen</w:t>
      </w:r>
      <w:r w:rsidRPr="00612162">
        <w:t xml:space="preserve"> </w:t>
      </w:r>
      <w:r>
        <w:t xml:space="preserve">(PKK:n ja Hizbullahin kannattajien) edeltävien viikkojen aikana lisääntyneistä yhteenotoista </w:t>
      </w:r>
      <w:proofErr w:type="spellStart"/>
      <w:r w:rsidRPr="00612162">
        <w:t>Cizren</w:t>
      </w:r>
      <w:proofErr w:type="spellEnd"/>
      <w:r w:rsidRPr="00612162">
        <w:t xml:space="preserve"> kaupungis</w:t>
      </w:r>
      <w:r>
        <w:t xml:space="preserve">sa. </w:t>
      </w:r>
      <w:r w:rsidRPr="00392655">
        <w:t>VOA 19.1.2015.</w:t>
      </w:r>
    </w:p>
  </w:footnote>
  <w:footnote w:id="42">
    <w:p w14:paraId="50E11259" w14:textId="77777777" w:rsidR="00392655" w:rsidRPr="00F90E35" w:rsidRDefault="00392655" w:rsidP="00392655">
      <w:pPr>
        <w:pStyle w:val="Alaviitteenteksti"/>
      </w:pPr>
      <w:r>
        <w:rPr>
          <w:rStyle w:val="Alaviitteenviite"/>
        </w:rPr>
        <w:footnoteRef/>
      </w:r>
      <w:r w:rsidRPr="00F90E35">
        <w:t xml:space="preserve"> </w:t>
      </w:r>
      <w:proofErr w:type="spellStart"/>
      <w:r w:rsidRPr="00F90E35">
        <w:t>Hürriyet</w:t>
      </w:r>
      <w:proofErr w:type="spellEnd"/>
      <w:r w:rsidRPr="00F90E35">
        <w:t xml:space="preserve"> 6.11.2014.</w:t>
      </w:r>
    </w:p>
  </w:footnote>
  <w:footnote w:id="43">
    <w:p w14:paraId="6589BD64" w14:textId="77777777" w:rsidR="00392655" w:rsidRPr="00F90E35" w:rsidRDefault="00392655" w:rsidP="00392655">
      <w:pPr>
        <w:pStyle w:val="Alaviitteenteksti"/>
      </w:pPr>
      <w:r>
        <w:rPr>
          <w:rStyle w:val="Alaviitteenviite"/>
        </w:rPr>
        <w:footnoteRef/>
      </w:r>
      <w:r w:rsidRPr="00F90E35">
        <w:t xml:space="preserve"> Al </w:t>
      </w:r>
      <w:proofErr w:type="spellStart"/>
      <w:r w:rsidRPr="00F90E35">
        <w:t>Monitor</w:t>
      </w:r>
      <w:proofErr w:type="spellEnd"/>
      <w:r w:rsidRPr="00F90E35">
        <w:t xml:space="preserve"> / </w:t>
      </w:r>
      <w:proofErr w:type="spellStart"/>
      <w:r w:rsidRPr="00F90E35">
        <w:t>Hurtas</w:t>
      </w:r>
      <w:proofErr w:type="spellEnd"/>
      <w:r w:rsidRPr="00F90E35">
        <w:t xml:space="preserve"> 24.6.2015.</w:t>
      </w:r>
    </w:p>
  </w:footnote>
  <w:footnote w:id="44">
    <w:p w14:paraId="70339618" w14:textId="77777777" w:rsidR="00392655" w:rsidRPr="00F90E35" w:rsidRDefault="00392655" w:rsidP="00392655">
      <w:pPr>
        <w:pStyle w:val="Alaviitteenteksti"/>
      </w:pPr>
      <w:r>
        <w:rPr>
          <w:rStyle w:val="Alaviitteenviite"/>
        </w:rPr>
        <w:footnoteRef/>
      </w:r>
      <w:r w:rsidRPr="00F90E35">
        <w:t xml:space="preserve"> </w:t>
      </w:r>
      <w:proofErr w:type="spellStart"/>
      <w:r w:rsidRPr="00F90E35">
        <w:t>Gazete</w:t>
      </w:r>
      <w:proofErr w:type="spellEnd"/>
      <w:r w:rsidRPr="00F90E35">
        <w:t xml:space="preserve"> </w:t>
      </w:r>
      <w:proofErr w:type="spellStart"/>
      <w:r w:rsidRPr="00F90E35">
        <w:t>Pencere</w:t>
      </w:r>
      <w:proofErr w:type="spellEnd"/>
      <w:r w:rsidRPr="00F90E35">
        <w:t xml:space="preserve"> 27.5.2023.</w:t>
      </w:r>
    </w:p>
  </w:footnote>
  <w:footnote w:id="45">
    <w:p w14:paraId="0611FEB9" w14:textId="79734A10" w:rsidR="00392655" w:rsidRPr="00F90E35" w:rsidRDefault="00392655" w:rsidP="00392655">
      <w:pPr>
        <w:pStyle w:val="Alaviitteenteksti"/>
      </w:pPr>
      <w:r>
        <w:rPr>
          <w:rStyle w:val="Alaviitteenviite"/>
        </w:rPr>
        <w:footnoteRef/>
      </w:r>
      <w:r w:rsidRPr="00F90E35">
        <w:t xml:space="preserve"> Ks. esim. Al </w:t>
      </w:r>
      <w:proofErr w:type="spellStart"/>
      <w:r w:rsidRPr="00F90E35">
        <w:t>Monitor</w:t>
      </w:r>
      <w:proofErr w:type="spellEnd"/>
      <w:r w:rsidRPr="00F90E35">
        <w:t xml:space="preserve"> / </w:t>
      </w:r>
      <w:proofErr w:type="spellStart"/>
      <w:r w:rsidRPr="00F90E35">
        <w:t>Hurtas</w:t>
      </w:r>
      <w:proofErr w:type="spellEnd"/>
      <w:r w:rsidRPr="00F90E35">
        <w:t xml:space="preserve"> 24.6.2015; VOA 19.1.2015. </w:t>
      </w:r>
    </w:p>
  </w:footnote>
  <w:footnote w:id="46">
    <w:p w14:paraId="350FB39C" w14:textId="77777777" w:rsidR="00D27F65" w:rsidRPr="00392655" w:rsidRDefault="00D27F65" w:rsidP="00D27F65">
      <w:pPr>
        <w:pStyle w:val="Alaviitteenteksti"/>
      </w:pPr>
      <w:r>
        <w:rPr>
          <w:rStyle w:val="Alaviitteenviite"/>
        </w:rPr>
        <w:footnoteRef/>
      </w:r>
      <w:r w:rsidRPr="00392655">
        <w:t xml:space="preserve"> BBC </w:t>
      </w:r>
      <w:proofErr w:type="spellStart"/>
      <w:r w:rsidRPr="00392655">
        <w:t>Türkçe</w:t>
      </w:r>
      <w:proofErr w:type="spellEnd"/>
      <w:r w:rsidRPr="00392655">
        <w:t xml:space="preserve"> 26.5.2015.</w:t>
      </w:r>
    </w:p>
  </w:footnote>
  <w:footnote w:id="47">
    <w:p w14:paraId="7B65B72D" w14:textId="77777777" w:rsidR="00392655" w:rsidRPr="00F90E35" w:rsidRDefault="00392655" w:rsidP="00392655">
      <w:pPr>
        <w:pStyle w:val="Alaviitteenteksti"/>
      </w:pPr>
      <w:r>
        <w:rPr>
          <w:rStyle w:val="Alaviitteenviite"/>
        </w:rPr>
        <w:footnoteRef/>
      </w:r>
      <w:r w:rsidRPr="00F90E35">
        <w:t xml:space="preserve"> </w:t>
      </w:r>
      <w:proofErr w:type="spellStart"/>
      <w:r w:rsidRPr="00F90E35">
        <w:t>Gazete</w:t>
      </w:r>
      <w:proofErr w:type="spellEnd"/>
      <w:r w:rsidRPr="00F90E35">
        <w:t xml:space="preserve"> </w:t>
      </w:r>
      <w:proofErr w:type="spellStart"/>
      <w:r w:rsidRPr="00F90E35">
        <w:t>Pencere</w:t>
      </w:r>
      <w:proofErr w:type="spellEnd"/>
      <w:r w:rsidRPr="00F90E35">
        <w:t xml:space="preserve"> 27.5.2023.</w:t>
      </w:r>
    </w:p>
  </w:footnote>
  <w:footnote w:id="48">
    <w:p w14:paraId="08312D7E" w14:textId="77777777" w:rsidR="00392655" w:rsidRPr="00D60916" w:rsidRDefault="00392655" w:rsidP="00392655">
      <w:pPr>
        <w:pStyle w:val="Alaviitteenteksti"/>
        <w:rPr>
          <w:lang w:val="sv-SE"/>
        </w:rPr>
      </w:pPr>
      <w:r>
        <w:rPr>
          <w:rStyle w:val="Alaviitteenviite"/>
        </w:rPr>
        <w:footnoteRef/>
      </w:r>
      <w:r w:rsidRPr="00D60916">
        <w:rPr>
          <w:lang w:val="sv-SE"/>
        </w:rPr>
        <w:t xml:space="preserve"> Kurt 2017, s. vii.</w:t>
      </w:r>
    </w:p>
  </w:footnote>
  <w:footnote w:id="49">
    <w:p w14:paraId="61AADCDD" w14:textId="77777777" w:rsidR="00392655" w:rsidRPr="00D60916" w:rsidRDefault="00392655" w:rsidP="00392655">
      <w:pPr>
        <w:pStyle w:val="Alaviitteenteksti"/>
        <w:rPr>
          <w:lang w:val="sv-SE"/>
        </w:rPr>
      </w:pPr>
      <w:r>
        <w:rPr>
          <w:rStyle w:val="Alaviitteenviite"/>
        </w:rPr>
        <w:footnoteRef/>
      </w:r>
      <w:r w:rsidRPr="00D60916">
        <w:rPr>
          <w:lang w:val="sv-SE"/>
        </w:rPr>
        <w:t xml:space="preserve"> Kurt 2020, s. 18 n3.</w:t>
      </w:r>
    </w:p>
  </w:footnote>
  <w:footnote w:id="50">
    <w:p w14:paraId="72E7FCEC" w14:textId="77777777" w:rsidR="00392655" w:rsidRPr="00D60916" w:rsidRDefault="00392655" w:rsidP="00392655">
      <w:pPr>
        <w:pStyle w:val="Alaviitteenteksti"/>
        <w:rPr>
          <w:lang w:val="sv-SE"/>
        </w:rPr>
      </w:pPr>
      <w:r>
        <w:rPr>
          <w:rStyle w:val="Alaviitteenviite"/>
        </w:rPr>
        <w:footnoteRef/>
      </w:r>
      <w:r w:rsidRPr="00D60916">
        <w:rPr>
          <w:lang w:val="sv-SE"/>
        </w:rPr>
        <w:t xml:space="preserve"> </w:t>
      </w:r>
      <w:proofErr w:type="spellStart"/>
      <w:r w:rsidRPr="00D60916">
        <w:rPr>
          <w:lang w:val="sv-SE"/>
        </w:rPr>
        <w:t>Hürseda</w:t>
      </w:r>
      <w:proofErr w:type="spellEnd"/>
      <w:r w:rsidRPr="00D60916">
        <w:rPr>
          <w:lang w:val="sv-SE"/>
        </w:rPr>
        <w:t xml:space="preserve"> Haber (CNN Türk) 16.16.2015.</w:t>
      </w:r>
    </w:p>
  </w:footnote>
  <w:footnote w:id="51">
    <w:p w14:paraId="6455822D" w14:textId="11DC5B02" w:rsidR="00F90E35" w:rsidRDefault="00F90E35">
      <w:pPr>
        <w:pStyle w:val="Alaviitteenteksti"/>
      </w:pPr>
      <w:r>
        <w:rPr>
          <w:rStyle w:val="Alaviitteenviite"/>
        </w:rPr>
        <w:footnoteRef/>
      </w:r>
      <w:r>
        <w:t xml:space="preserve"> </w:t>
      </w:r>
      <w:proofErr w:type="spellStart"/>
      <w:r>
        <w:t>Baranin</w:t>
      </w:r>
      <w:proofErr w:type="spellEnd"/>
      <w:r>
        <w:t xml:space="preserve"> taustoista, ks. esim. </w:t>
      </w:r>
      <w:proofErr w:type="spellStart"/>
      <w:r w:rsidRPr="00392655">
        <w:t>Ilkha</w:t>
      </w:r>
      <w:proofErr w:type="spellEnd"/>
      <w:r w:rsidRPr="00392655">
        <w:t xml:space="preserve"> 9.6.2023.</w:t>
      </w:r>
    </w:p>
  </w:footnote>
  <w:footnote w:id="52">
    <w:p w14:paraId="48DEE67D" w14:textId="3A27C3D8" w:rsidR="00392655" w:rsidRPr="00703F31" w:rsidRDefault="00392655" w:rsidP="00392655">
      <w:pPr>
        <w:pStyle w:val="Alaviitteenteksti"/>
        <w:rPr>
          <w:lang w:val="sv-SE"/>
        </w:rPr>
      </w:pPr>
      <w:r>
        <w:rPr>
          <w:rStyle w:val="Alaviitteenviite"/>
        </w:rPr>
        <w:footnoteRef/>
      </w:r>
      <w:r w:rsidRPr="00703F31">
        <w:rPr>
          <w:lang w:val="sv-SE"/>
        </w:rPr>
        <w:t xml:space="preserve"> Al Monitor / </w:t>
      </w:r>
      <w:proofErr w:type="spellStart"/>
      <w:r w:rsidRPr="00703F31">
        <w:rPr>
          <w:lang w:val="sv-SE"/>
        </w:rPr>
        <w:t>Hurtas</w:t>
      </w:r>
      <w:proofErr w:type="spellEnd"/>
      <w:r w:rsidRPr="00703F31">
        <w:rPr>
          <w:lang w:val="sv-SE"/>
        </w:rPr>
        <w:t xml:space="preserve"> 24.6.2015</w:t>
      </w:r>
      <w:r w:rsidR="00703F31" w:rsidRPr="00703F31">
        <w:rPr>
          <w:lang w:val="sv-SE"/>
        </w:rPr>
        <w:t>.</w:t>
      </w:r>
    </w:p>
  </w:footnote>
  <w:footnote w:id="53">
    <w:p w14:paraId="08FC4337" w14:textId="77777777" w:rsidR="00392655" w:rsidRPr="00703F31" w:rsidRDefault="00392655" w:rsidP="00392655">
      <w:pPr>
        <w:pStyle w:val="Alaviitteenteksti"/>
        <w:rPr>
          <w:lang w:val="sv-SE"/>
        </w:rPr>
      </w:pPr>
      <w:r>
        <w:rPr>
          <w:rStyle w:val="Alaviitteenviite"/>
        </w:rPr>
        <w:footnoteRef/>
      </w:r>
      <w:r w:rsidRPr="00703F31">
        <w:rPr>
          <w:lang w:val="sv-SE"/>
        </w:rPr>
        <w:t xml:space="preserve"> Kurt 2020, s. 18 n3.</w:t>
      </w:r>
    </w:p>
  </w:footnote>
  <w:footnote w:id="54">
    <w:p w14:paraId="42C3A8A9" w14:textId="09C10ED1" w:rsidR="00077D8B" w:rsidRDefault="00077D8B">
      <w:pPr>
        <w:pStyle w:val="Alaviitteenteksti"/>
      </w:pPr>
      <w:r>
        <w:rPr>
          <w:rStyle w:val="Alaviitteenviite"/>
        </w:rPr>
        <w:footnoteRef/>
      </w:r>
      <w:r>
        <w:t xml:space="preserve"> HDP [päiväämätön]; </w:t>
      </w:r>
      <w:r w:rsidRPr="00077D8B">
        <w:t xml:space="preserve">VOA (Voice of America) </w:t>
      </w:r>
      <w:proofErr w:type="spellStart"/>
      <w:r w:rsidRPr="00077D8B">
        <w:t>Türkçe</w:t>
      </w:r>
      <w:proofErr w:type="spellEnd"/>
      <w:r w:rsidRPr="00077D8B">
        <w:t xml:space="preserve"> 10.6.2015.</w:t>
      </w:r>
    </w:p>
  </w:footnote>
  <w:footnote w:id="55">
    <w:p w14:paraId="50AB4DDA" w14:textId="77777777" w:rsidR="00392655" w:rsidRPr="009A2730" w:rsidRDefault="00392655" w:rsidP="00392655">
      <w:pPr>
        <w:pStyle w:val="Alaviitteenteksti"/>
      </w:pPr>
      <w:r>
        <w:rPr>
          <w:rStyle w:val="Alaviitteenviite"/>
        </w:rPr>
        <w:footnoteRef/>
      </w:r>
      <w:r w:rsidRPr="009A2730">
        <w:t xml:space="preserve"> </w:t>
      </w:r>
      <w:r>
        <w:t>HDP [päiväämätön].</w:t>
      </w:r>
    </w:p>
  </w:footnote>
  <w:footnote w:id="56">
    <w:p w14:paraId="6E55CDCC" w14:textId="37BB1DCA" w:rsidR="000A5390" w:rsidRPr="00711B5F" w:rsidRDefault="000A5390">
      <w:pPr>
        <w:pStyle w:val="Alaviitteenteksti"/>
      </w:pPr>
      <w:r>
        <w:rPr>
          <w:rStyle w:val="Alaviitteenviite"/>
        </w:rPr>
        <w:footnoteRef/>
      </w:r>
      <w:r w:rsidRPr="00703F31">
        <w:t xml:space="preserve"> </w:t>
      </w:r>
      <w:proofErr w:type="spellStart"/>
      <w:r w:rsidRPr="00703F31">
        <w:t>Bitlis</w:t>
      </w:r>
      <w:proofErr w:type="spellEnd"/>
      <w:r w:rsidRPr="00703F31">
        <w:t xml:space="preserve"> </w:t>
      </w:r>
      <w:proofErr w:type="spellStart"/>
      <w:r w:rsidRPr="00703F31">
        <w:t>Haber</w:t>
      </w:r>
      <w:proofErr w:type="spellEnd"/>
      <w:r w:rsidRPr="00703F31">
        <w:t xml:space="preserve"> 14.6.2015.</w:t>
      </w:r>
      <w:r w:rsidR="00711B5F" w:rsidRPr="00703F31">
        <w:t xml:space="preserve"> </w:t>
      </w:r>
      <w:r w:rsidR="00711B5F" w:rsidRPr="00711B5F">
        <w:t>Myös PKK:ta lähellä o</w:t>
      </w:r>
      <w:r w:rsidR="00711B5F">
        <w:t xml:space="preserve">leva uutistoimisto ANF huomioi pidätykset. Ks. </w:t>
      </w:r>
      <w:r w:rsidR="00711B5F" w:rsidRPr="002E122C">
        <w:t>ANF 14.6.2025.</w:t>
      </w:r>
    </w:p>
  </w:footnote>
  <w:footnote w:id="57">
    <w:p w14:paraId="56D678DD" w14:textId="5532792F" w:rsidR="00392655" w:rsidRDefault="00392655" w:rsidP="00392655">
      <w:pPr>
        <w:pStyle w:val="Alaviitteenteksti"/>
      </w:pPr>
      <w:r>
        <w:rPr>
          <w:rStyle w:val="Alaviitteenviite"/>
        </w:rPr>
        <w:footnoteRef/>
      </w:r>
      <w:r>
        <w:t xml:space="preserve"> </w:t>
      </w:r>
      <w:r>
        <w:rPr>
          <w:color w:val="222F3A"/>
        </w:rPr>
        <w:t xml:space="preserve">Toimittaja </w:t>
      </w:r>
      <w:proofErr w:type="spellStart"/>
      <w:r w:rsidRPr="00736A75">
        <w:t>Ümit</w:t>
      </w:r>
      <w:proofErr w:type="spellEnd"/>
      <w:r>
        <w:rPr>
          <w:color w:val="222F3A"/>
        </w:rPr>
        <w:t xml:space="preserve"> </w:t>
      </w:r>
      <w:proofErr w:type="spellStart"/>
      <w:r w:rsidRPr="00736A75">
        <w:t>Kıvançin</w:t>
      </w:r>
      <w:proofErr w:type="spellEnd"/>
      <w:r w:rsidRPr="00736A75">
        <w:t xml:space="preserve"> </w:t>
      </w:r>
      <w:proofErr w:type="spellStart"/>
      <w:proofErr w:type="gramStart"/>
      <w:r w:rsidRPr="00736A75">
        <w:t>alunperin</w:t>
      </w:r>
      <w:proofErr w:type="spellEnd"/>
      <w:proofErr w:type="gramEnd"/>
      <w:r w:rsidRPr="00736A75">
        <w:t xml:space="preserve"> </w:t>
      </w:r>
      <w:proofErr w:type="spellStart"/>
      <w:r w:rsidRPr="00736A75">
        <w:t>Radikal</w:t>
      </w:r>
      <w:proofErr w:type="spellEnd"/>
      <w:r w:rsidRPr="00736A75">
        <w:t xml:space="preserve"> -lehdelle</w:t>
      </w:r>
      <w:r>
        <w:t xml:space="preserve"> laatimassa artikkelissa huomioidaan ”Sheikki Saidin prikaatien” YouTube-kanavalla julkaistu, Hizbullahia ylistävä video, jossa esitetyn laulun sanoituksessa ”Seuraajien” (</w:t>
      </w:r>
      <w:proofErr w:type="spellStart"/>
      <w:r w:rsidRPr="000521DB">
        <w:rPr>
          <w:i/>
          <w:iCs/>
        </w:rPr>
        <w:t>Fedailer</w:t>
      </w:r>
      <w:proofErr w:type="spellEnd"/>
      <w:r>
        <w:t xml:space="preserve">) – eli oletettavasti prikaatien jäsenten – esitetään olevan ”Batmanin </w:t>
      </w:r>
      <w:r w:rsidR="002E122C">
        <w:t>[</w:t>
      </w:r>
      <w:r>
        <w:t>kaupungin</w:t>
      </w:r>
      <w:r w:rsidR="002E122C">
        <w:t>]</w:t>
      </w:r>
      <w:r>
        <w:t xml:space="preserve"> kaduilla”. (</w:t>
      </w:r>
      <w:proofErr w:type="spellStart"/>
      <w:r w:rsidRPr="000521DB">
        <w:t>Hürseda</w:t>
      </w:r>
      <w:proofErr w:type="spellEnd"/>
      <w:r w:rsidRPr="000521DB">
        <w:t xml:space="preserve"> </w:t>
      </w:r>
      <w:proofErr w:type="spellStart"/>
      <w:r w:rsidRPr="000521DB">
        <w:t>Haber</w:t>
      </w:r>
      <w:proofErr w:type="spellEnd"/>
      <w:r w:rsidRPr="000521DB">
        <w:t xml:space="preserve"> (</w:t>
      </w:r>
      <w:proofErr w:type="spellStart"/>
      <w:r w:rsidRPr="000521DB">
        <w:t>Radikal</w:t>
      </w:r>
      <w:proofErr w:type="spellEnd"/>
      <w:r w:rsidRPr="000521DB">
        <w:t xml:space="preserve">) / </w:t>
      </w:r>
      <w:proofErr w:type="spellStart"/>
      <w:r w:rsidRPr="000521DB">
        <w:t>Kıvanç</w:t>
      </w:r>
      <w:proofErr w:type="spellEnd"/>
      <w:r w:rsidRPr="000521DB">
        <w:t> 19.6.2015.</w:t>
      </w:r>
      <w:r>
        <w:t>)</w:t>
      </w:r>
      <w:r w:rsidRPr="000521DB">
        <w:t xml:space="preserve"> </w:t>
      </w:r>
      <w:r w:rsidRPr="00862BE5">
        <w:t>Uutiseen lisätty v</w:t>
      </w:r>
      <w:r>
        <w:t xml:space="preserve">ideolinkki ei </w:t>
      </w:r>
      <w:r w:rsidR="002E122C">
        <w:t>toimi</w:t>
      </w:r>
      <w:r>
        <w:t xml:space="preserve">. </w:t>
      </w:r>
      <w:r w:rsidR="00685A76">
        <w:t>Kuvatun kaltainen</w:t>
      </w:r>
      <w:r>
        <w:t xml:space="preserve">, vastaavan </w:t>
      </w:r>
      <w:r w:rsidR="00685A76">
        <w:t>ylistys</w:t>
      </w:r>
      <w:r>
        <w:t xml:space="preserve">laulun sisältävä video (jonka nimessä mainitaan </w:t>
      </w:r>
      <w:r w:rsidR="002E122C">
        <w:t>”</w:t>
      </w:r>
      <w:r>
        <w:t>maaliskuu 2015</w:t>
      </w:r>
      <w:r w:rsidR="002E122C">
        <w:t>”</w:t>
      </w:r>
      <w:r>
        <w:t xml:space="preserve">) löytyy kuitenkin </w:t>
      </w:r>
      <w:proofErr w:type="spellStart"/>
      <w:r w:rsidRPr="00862BE5">
        <w:t>İlahi</w:t>
      </w:r>
      <w:proofErr w:type="spellEnd"/>
      <w:r w:rsidRPr="00862BE5">
        <w:t xml:space="preserve"> </w:t>
      </w:r>
      <w:proofErr w:type="spellStart"/>
      <w:r w:rsidRPr="00862BE5">
        <w:t>Nagmeler</w:t>
      </w:r>
      <w:proofErr w:type="spellEnd"/>
      <w:r w:rsidRPr="00862BE5">
        <w:t xml:space="preserve"> </w:t>
      </w:r>
      <w:proofErr w:type="spellStart"/>
      <w:r w:rsidRPr="00862BE5">
        <w:t>Paylaşım</w:t>
      </w:r>
      <w:proofErr w:type="spellEnd"/>
      <w:r>
        <w:t xml:space="preserve"> -nimiseltä Facebook-sivulta: </w:t>
      </w:r>
      <w:hyperlink r:id="rId2" w:history="1">
        <w:r w:rsidRPr="00A50A36">
          <w:rPr>
            <w:rStyle w:val="Hyperlinkki"/>
          </w:rPr>
          <w:t>https://www.facebook.com/ilahinagmeIer/videos/%C5%9Feyh-said-seriyyeleri-2015-mar%C5%9F%C4%B1/1593441510867607/</w:t>
        </w:r>
      </w:hyperlink>
      <w:r>
        <w:t xml:space="preserve"> (käyty </w:t>
      </w:r>
      <w:r w:rsidR="002E122C">
        <w:t>11</w:t>
      </w:r>
      <w:r>
        <w:t>.9.2026).</w:t>
      </w:r>
    </w:p>
  </w:footnote>
  <w:footnote w:id="58">
    <w:p w14:paraId="49648D00" w14:textId="53B61DCB" w:rsidR="00B019DD" w:rsidRPr="00B019DD" w:rsidRDefault="00B019DD">
      <w:pPr>
        <w:pStyle w:val="Alaviitteenteksti"/>
        <w:rPr>
          <w:lang w:val="sv-SE"/>
        </w:rPr>
      </w:pPr>
      <w:r>
        <w:rPr>
          <w:rStyle w:val="Alaviitteenviite"/>
        </w:rPr>
        <w:footnoteRef/>
      </w:r>
      <w:r w:rsidRPr="00B019DD">
        <w:rPr>
          <w:lang w:val="sv-SE"/>
        </w:rPr>
        <w:t xml:space="preserve"> </w:t>
      </w:r>
      <w:r>
        <w:rPr>
          <w:lang w:val="sv-SE"/>
        </w:rPr>
        <w:t>ACLED 28.8.2026.</w:t>
      </w:r>
    </w:p>
  </w:footnote>
  <w:footnote w:id="59">
    <w:p w14:paraId="7CE799DD" w14:textId="77777777" w:rsidR="00392655" w:rsidRPr="003679D9" w:rsidRDefault="00392655" w:rsidP="00392655">
      <w:pPr>
        <w:pStyle w:val="Alaviitteenteksti"/>
        <w:rPr>
          <w:lang w:val="sv-SE"/>
        </w:rPr>
      </w:pPr>
      <w:r>
        <w:rPr>
          <w:rStyle w:val="Alaviitteenviite"/>
        </w:rPr>
        <w:footnoteRef/>
      </w:r>
      <w:r w:rsidRPr="003679D9">
        <w:rPr>
          <w:lang w:val="sv-SE"/>
        </w:rPr>
        <w:t xml:space="preserve"> Ks. </w:t>
      </w:r>
      <w:proofErr w:type="spellStart"/>
      <w:r w:rsidRPr="003679D9">
        <w:rPr>
          <w:lang w:val="sv-SE"/>
        </w:rPr>
        <w:t>Gazete</w:t>
      </w:r>
      <w:proofErr w:type="spellEnd"/>
      <w:r w:rsidRPr="003679D9">
        <w:rPr>
          <w:lang w:val="sv-SE"/>
        </w:rPr>
        <w:t xml:space="preserve"> </w:t>
      </w:r>
      <w:proofErr w:type="spellStart"/>
      <w:r w:rsidRPr="003679D9">
        <w:rPr>
          <w:lang w:val="sv-SE"/>
        </w:rPr>
        <w:t>Pencere</w:t>
      </w:r>
      <w:proofErr w:type="spellEnd"/>
      <w:r w:rsidRPr="003679D9">
        <w:rPr>
          <w:lang w:val="sv-SE"/>
        </w:rPr>
        <w:t xml:space="preserve"> 27.5.2023; </w:t>
      </w:r>
      <w:proofErr w:type="spellStart"/>
      <w:r w:rsidRPr="00736A75">
        <w:rPr>
          <w:lang w:val="sv-SE"/>
        </w:rPr>
        <w:t>Hü</w:t>
      </w:r>
      <w:r>
        <w:rPr>
          <w:lang w:val="sv-SE"/>
        </w:rPr>
        <w:t>rseda</w:t>
      </w:r>
      <w:proofErr w:type="spellEnd"/>
      <w:r>
        <w:rPr>
          <w:lang w:val="sv-SE"/>
        </w:rPr>
        <w:t xml:space="preserve"> Haber (Radikal) / </w:t>
      </w:r>
      <w:proofErr w:type="spellStart"/>
      <w:r w:rsidRPr="00736A75">
        <w:rPr>
          <w:lang w:val="sv-SE"/>
        </w:rPr>
        <w:t>Kıvanç</w:t>
      </w:r>
      <w:proofErr w:type="spellEnd"/>
      <w:r>
        <w:rPr>
          <w:lang w:val="sv-SE"/>
        </w:rPr>
        <w:t xml:space="preserve"> 19.6.2015.</w:t>
      </w:r>
    </w:p>
  </w:footnote>
  <w:footnote w:id="60">
    <w:p w14:paraId="5C069C7C" w14:textId="77777777" w:rsidR="00392655" w:rsidRDefault="00392655" w:rsidP="00392655">
      <w:pPr>
        <w:pStyle w:val="Alaviitteenteksti"/>
      </w:pPr>
      <w:r>
        <w:rPr>
          <w:rStyle w:val="Alaviitteenviite"/>
        </w:rPr>
        <w:footnoteRef/>
      </w:r>
      <w:r>
        <w:t xml:space="preserve"> Nyk. pikaviestipalvelu X.</w:t>
      </w:r>
    </w:p>
  </w:footnote>
  <w:footnote w:id="61">
    <w:p w14:paraId="04AE1BCA" w14:textId="09D597F4" w:rsidR="00392655" w:rsidRPr="00D60916" w:rsidRDefault="00392655" w:rsidP="00D32696">
      <w:pPr>
        <w:pStyle w:val="Alaviitteenteksti"/>
      </w:pPr>
      <w:r>
        <w:rPr>
          <w:rStyle w:val="Alaviitteenviite"/>
        </w:rPr>
        <w:footnoteRef/>
      </w:r>
      <w:r>
        <w:t xml:space="preserve"> </w:t>
      </w:r>
      <w:r w:rsidRPr="003679D9">
        <w:t xml:space="preserve">Uutislähteissä </w:t>
      </w:r>
      <w:r w:rsidR="002E122C">
        <w:t>”</w:t>
      </w:r>
      <w:r w:rsidRPr="003679D9">
        <w:t>Sheikki Saidin prikaateihin</w:t>
      </w:r>
      <w:r w:rsidR="002E122C">
        <w:t>”</w:t>
      </w:r>
      <w:r w:rsidRPr="003679D9">
        <w:t xml:space="preserve"> yhdistetty Twitter-tili (@</w:t>
      </w:r>
      <w:hyperlink r:id="rId3" w:history="1">
        <w:r w:rsidRPr="003679D9">
          <w:rPr>
            <w:rStyle w:val="Hyperlinkki"/>
          </w:rPr>
          <w:t>Saidseriyyeleri</w:t>
        </w:r>
      </w:hyperlink>
      <w:r w:rsidRPr="003679D9">
        <w:t>) on julkaissut pikaviestejä 9.10.2014 ja 28.6.2015 välisenä aikana. Tili on myös uudelleenjulkaissut joulukuussa 2014 ja heinäkuussa 2015 yhteensä neljä pikaviestiä, joista kaikki on julkaissut sama Twitter-tili (</w:t>
      </w:r>
      <w:hyperlink r:id="rId4" w:history="1">
        <w:r w:rsidRPr="003679D9">
          <w:rPr>
            <w:rStyle w:val="Hyperlinkki"/>
          </w:rPr>
          <w:t>@H_Fedaileri</w:t>
        </w:r>
      </w:hyperlink>
      <w:r w:rsidRPr="003679D9">
        <w:t>). Myös jälkimmäinen Twitter-tili linkittyy nimensä (”</w:t>
      </w:r>
      <w:proofErr w:type="spellStart"/>
      <w:r w:rsidRPr="003679D9">
        <w:t>Huseynin</w:t>
      </w:r>
      <w:proofErr w:type="spellEnd"/>
      <w:r w:rsidRPr="003679D9">
        <w:t xml:space="preserve"> seuraajat”) ja profiilikuvansa (kuva esittää Hizbullahin perustajaa </w:t>
      </w:r>
      <w:proofErr w:type="spellStart"/>
      <w:r w:rsidRPr="003679D9">
        <w:t>Hüseyin</w:t>
      </w:r>
      <w:proofErr w:type="spellEnd"/>
      <w:r w:rsidRPr="003679D9">
        <w:t xml:space="preserve"> </w:t>
      </w:r>
      <w:proofErr w:type="spellStart"/>
      <w:r w:rsidRPr="003679D9">
        <w:t>Velioğlua</w:t>
      </w:r>
      <w:proofErr w:type="spellEnd"/>
      <w:r w:rsidRPr="003679D9">
        <w:t xml:space="preserve">) Hizbullahiin. Julkaisujensa perusteella kyseinen tili myös pyrkii edustamaan ”Hizbullah-yhteisöä” (Hizbullah </w:t>
      </w:r>
      <w:proofErr w:type="spellStart"/>
      <w:r w:rsidRPr="003679D9">
        <w:t>Cemaati</w:t>
      </w:r>
      <w:proofErr w:type="spellEnd"/>
      <w:r w:rsidRPr="003679D9">
        <w:t>) mm. kieltäessään toisen sosiaalisen median tilin (@hizbullahcemaat) yhteyden yhteisöön.</w:t>
      </w:r>
      <w:r w:rsidR="00D32696">
        <w:t xml:space="preserve"> Ks. @H_Fedaileri 16.12.2014</w:t>
      </w:r>
      <w:r w:rsidR="002E122C">
        <w:t xml:space="preserve"> [X]</w:t>
      </w:r>
      <w:r w:rsidR="00D32696">
        <w:t>.</w:t>
      </w:r>
    </w:p>
  </w:footnote>
  <w:footnote w:id="62">
    <w:p w14:paraId="052ED609" w14:textId="36E19094" w:rsidR="006A69E0" w:rsidRPr="00703F31" w:rsidRDefault="006A69E0">
      <w:pPr>
        <w:pStyle w:val="Alaviitteenteksti"/>
      </w:pPr>
      <w:r>
        <w:rPr>
          <w:rStyle w:val="Alaviitteenviite"/>
        </w:rPr>
        <w:footnoteRef/>
      </w:r>
      <w:r w:rsidRPr="00703F31">
        <w:t xml:space="preserve"> </w:t>
      </w:r>
      <w:proofErr w:type="spellStart"/>
      <w:r w:rsidRPr="00703F31">
        <w:t>Evrensel</w:t>
      </w:r>
      <w:proofErr w:type="spellEnd"/>
      <w:r w:rsidRPr="00703F31">
        <w:t xml:space="preserve"> 31.5.2023.</w:t>
      </w:r>
    </w:p>
  </w:footnote>
  <w:footnote w:id="63">
    <w:p w14:paraId="1C2FA9D3" w14:textId="115AF2BA" w:rsidR="006A69E0" w:rsidRPr="00703F31" w:rsidRDefault="006A69E0">
      <w:pPr>
        <w:pStyle w:val="Alaviitteenteksti"/>
      </w:pPr>
      <w:r>
        <w:rPr>
          <w:rStyle w:val="Alaviitteenviite"/>
        </w:rPr>
        <w:footnoteRef/>
      </w:r>
      <w:r w:rsidRPr="00703F31">
        <w:t xml:space="preserve"> </w:t>
      </w:r>
      <w:proofErr w:type="spellStart"/>
      <w:r w:rsidR="00B81E84" w:rsidRPr="00703F31">
        <w:t>Yetkin</w:t>
      </w:r>
      <w:proofErr w:type="spellEnd"/>
      <w:r w:rsidR="00B81E84" w:rsidRPr="00703F31">
        <w:t xml:space="preserve"> Report / </w:t>
      </w:r>
      <w:proofErr w:type="spellStart"/>
      <w:r w:rsidR="00B81E84" w:rsidRPr="00703F31">
        <w:t>Gürkan</w:t>
      </w:r>
      <w:proofErr w:type="spellEnd"/>
      <w:r w:rsidR="00B81E84" w:rsidRPr="00703F31">
        <w:t xml:space="preserve"> 20.4.2023.</w:t>
      </w:r>
    </w:p>
  </w:footnote>
  <w:footnote w:id="64">
    <w:p w14:paraId="42F9577A" w14:textId="1B8705EF" w:rsidR="004F0EB4" w:rsidRPr="004F0EB4" w:rsidRDefault="004F0EB4">
      <w:pPr>
        <w:pStyle w:val="Alaviitteenteksti"/>
        <w:rPr>
          <w:lang w:val="en-GB"/>
        </w:rPr>
      </w:pPr>
      <w:r>
        <w:rPr>
          <w:rStyle w:val="Alaviitteenviite"/>
        </w:rPr>
        <w:footnoteRef/>
      </w:r>
      <w:r w:rsidRPr="004F0EB4">
        <w:rPr>
          <w:lang w:val="en-GB"/>
        </w:rPr>
        <w:t xml:space="preserve"> </w:t>
      </w:r>
      <w:proofErr w:type="spellStart"/>
      <w:r w:rsidRPr="00F7632C">
        <w:t>Gerçek</w:t>
      </w:r>
      <w:proofErr w:type="spellEnd"/>
      <w:r w:rsidRPr="00F7632C">
        <w:t xml:space="preserve"> </w:t>
      </w:r>
      <w:proofErr w:type="spellStart"/>
      <w:r w:rsidRPr="00F7632C">
        <w:t>Gündem</w:t>
      </w:r>
      <w:proofErr w:type="spellEnd"/>
      <w:r w:rsidRPr="00F7632C">
        <w:t xml:space="preserve"> 31.3.2023</w:t>
      </w:r>
      <w:r>
        <w:t xml:space="preserve">; </w:t>
      </w:r>
      <w:proofErr w:type="spellStart"/>
      <w:r w:rsidRPr="004F0EB4">
        <w:rPr>
          <w:lang w:val="en-GB"/>
        </w:rPr>
        <w:t>S</w:t>
      </w:r>
      <w:r>
        <w:rPr>
          <w:lang w:val="en-GB"/>
        </w:rPr>
        <w:t>özcü</w:t>
      </w:r>
      <w:proofErr w:type="spellEnd"/>
      <w:r>
        <w:rPr>
          <w:lang w:val="en-GB"/>
        </w:rPr>
        <w:t xml:space="preserve"> 31.3.2023.</w:t>
      </w:r>
    </w:p>
  </w:footnote>
  <w:footnote w:id="65">
    <w:p w14:paraId="666545A6" w14:textId="0486DC87" w:rsidR="00074C82" w:rsidRPr="004F0EB4" w:rsidRDefault="00074C82">
      <w:pPr>
        <w:pStyle w:val="Alaviitteenteksti"/>
        <w:rPr>
          <w:lang w:val="en-GB"/>
        </w:rPr>
      </w:pPr>
      <w:r>
        <w:rPr>
          <w:rStyle w:val="Alaviitteenviite"/>
        </w:rPr>
        <w:footnoteRef/>
      </w:r>
      <w:r w:rsidRPr="004F0EB4">
        <w:rPr>
          <w:lang w:val="en-GB"/>
        </w:rPr>
        <w:t xml:space="preserve"> </w:t>
      </w:r>
      <w:proofErr w:type="spellStart"/>
      <w:r w:rsidRPr="004F0EB4">
        <w:rPr>
          <w:lang w:val="en-GB"/>
        </w:rPr>
        <w:t>Aydınlık</w:t>
      </w:r>
      <w:proofErr w:type="spellEnd"/>
      <w:r w:rsidRPr="004F0EB4">
        <w:rPr>
          <w:lang w:val="en-GB"/>
        </w:rPr>
        <w:t xml:space="preserve"> 13.3.2024; </w:t>
      </w:r>
      <w:proofErr w:type="spellStart"/>
      <w:r w:rsidRPr="004F0EB4">
        <w:rPr>
          <w:lang w:val="en-GB"/>
        </w:rPr>
        <w:t>Haberler</w:t>
      </w:r>
      <w:proofErr w:type="spellEnd"/>
      <w:r w:rsidRPr="004F0EB4">
        <w:rPr>
          <w:lang w:val="en-GB"/>
        </w:rPr>
        <w:t xml:space="preserve"> 13.3.2024.</w:t>
      </w:r>
    </w:p>
  </w:footnote>
  <w:footnote w:id="66">
    <w:p w14:paraId="6C733347" w14:textId="15D087A4" w:rsidR="001A14DB" w:rsidRPr="00703F31" w:rsidRDefault="001A14DB">
      <w:pPr>
        <w:pStyle w:val="Alaviitteenteksti"/>
      </w:pPr>
      <w:r>
        <w:rPr>
          <w:rStyle w:val="Alaviitteenviite"/>
        </w:rPr>
        <w:footnoteRef/>
      </w:r>
      <w:r w:rsidRPr="004F0EB4">
        <w:rPr>
          <w:lang w:val="en-GB"/>
        </w:rPr>
        <w:t xml:space="preserve"> Ks. </w:t>
      </w:r>
      <w:proofErr w:type="spellStart"/>
      <w:r w:rsidRPr="004F0EB4">
        <w:rPr>
          <w:lang w:val="en-GB"/>
        </w:rPr>
        <w:t>esim</w:t>
      </w:r>
      <w:proofErr w:type="spellEnd"/>
      <w:r w:rsidRPr="004F0EB4">
        <w:rPr>
          <w:lang w:val="en-GB"/>
        </w:rPr>
        <w:t xml:space="preserve">. </w:t>
      </w:r>
      <w:proofErr w:type="spellStart"/>
      <w:r w:rsidRPr="00703F31">
        <w:t>Evrensel</w:t>
      </w:r>
      <w:proofErr w:type="spellEnd"/>
      <w:r w:rsidRPr="00703F31">
        <w:t xml:space="preserve"> 31.5.2023.</w:t>
      </w:r>
    </w:p>
  </w:footnote>
  <w:footnote w:id="67">
    <w:p w14:paraId="7A546CBE" w14:textId="23772550" w:rsidR="001A14DB" w:rsidRPr="00703F31" w:rsidRDefault="001A14DB">
      <w:pPr>
        <w:pStyle w:val="Alaviitteenteksti"/>
      </w:pPr>
      <w:r>
        <w:rPr>
          <w:rStyle w:val="Alaviitteenviite"/>
        </w:rPr>
        <w:footnoteRef/>
      </w:r>
      <w:r w:rsidRPr="00703F31">
        <w:t xml:space="preserve"> Ks. esim. T24 1.8.2026.</w:t>
      </w:r>
    </w:p>
  </w:footnote>
  <w:footnote w:id="68">
    <w:p w14:paraId="3442A108" w14:textId="16AD703C" w:rsidR="00711B5F" w:rsidRDefault="00711B5F">
      <w:pPr>
        <w:pStyle w:val="Alaviitteenteksti"/>
      </w:pPr>
      <w:r>
        <w:rPr>
          <w:rStyle w:val="Alaviitteenviite"/>
        </w:rPr>
        <w:footnoteRef/>
      </w:r>
      <w:r>
        <w:t xml:space="preserve"> HDP [päiväämätön].</w:t>
      </w:r>
    </w:p>
  </w:footnote>
  <w:footnote w:id="69">
    <w:p w14:paraId="2B49E502" w14:textId="4FC6C58B" w:rsidR="002D5280" w:rsidRDefault="002D5280">
      <w:pPr>
        <w:pStyle w:val="Alaviitteenteksti"/>
      </w:pPr>
      <w:r>
        <w:rPr>
          <w:rStyle w:val="Alaviitteenviite"/>
        </w:rPr>
        <w:footnoteRef/>
      </w:r>
      <w:r>
        <w:t xml:space="preserve"> Hüda-Parin nykyinen puheenjohtaja, joka kampanjoi vuoden 2015 parlamenttivaaleissa itsenäisenä ehdokkaana.</w:t>
      </w:r>
    </w:p>
  </w:footnote>
  <w:footnote w:id="70">
    <w:p w14:paraId="37C96F72" w14:textId="1D7A6A48" w:rsidR="009C0925" w:rsidRPr="002D5280" w:rsidRDefault="009C0925">
      <w:pPr>
        <w:pStyle w:val="Alaviitteenteksti"/>
      </w:pPr>
      <w:r>
        <w:rPr>
          <w:rStyle w:val="Alaviitteenviite"/>
        </w:rPr>
        <w:footnoteRef/>
      </w:r>
      <w:r w:rsidRPr="002D5280">
        <w:t xml:space="preserve"> </w:t>
      </w:r>
      <w:proofErr w:type="spellStart"/>
      <w:r w:rsidRPr="002D5280">
        <w:t>Evrensel</w:t>
      </w:r>
      <w:proofErr w:type="spellEnd"/>
      <w:r w:rsidRPr="002D5280">
        <w:t xml:space="preserve"> 24.5.2015.</w:t>
      </w:r>
    </w:p>
  </w:footnote>
  <w:footnote w:id="71">
    <w:p w14:paraId="793796B7" w14:textId="48E66C02" w:rsidR="00E92B62" w:rsidRPr="00D60916" w:rsidRDefault="00E92B62">
      <w:pPr>
        <w:pStyle w:val="Alaviitteenteksti"/>
        <w:rPr>
          <w:lang w:val="sv-SE"/>
        </w:rPr>
      </w:pPr>
      <w:r>
        <w:rPr>
          <w:rStyle w:val="Alaviitteenviite"/>
        </w:rPr>
        <w:footnoteRef/>
      </w:r>
      <w:r w:rsidRPr="00D60916">
        <w:rPr>
          <w:lang w:val="sv-SE"/>
        </w:rPr>
        <w:t xml:space="preserve"> </w:t>
      </w:r>
      <w:proofErr w:type="spellStart"/>
      <w:r w:rsidRPr="00D60916">
        <w:rPr>
          <w:lang w:val="sv-SE"/>
        </w:rPr>
        <w:t>Evrensel</w:t>
      </w:r>
      <w:proofErr w:type="spellEnd"/>
      <w:r w:rsidRPr="00D60916">
        <w:rPr>
          <w:lang w:val="sv-SE"/>
        </w:rPr>
        <w:t xml:space="preserve"> 29.5.2015</w:t>
      </w:r>
    </w:p>
  </w:footnote>
  <w:footnote w:id="72">
    <w:p w14:paraId="5A1D1C48" w14:textId="16C59447" w:rsidR="00487DB0" w:rsidRPr="009C0925" w:rsidRDefault="00487DB0">
      <w:pPr>
        <w:pStyle w:val="Alaviitteenteksti"/>
        <w:rPr>
          <w:lang w:val="sv-SE"/>
        </w:rPr>
      </w:pPr>
      <w:r>
        <w:rPr>
          <w:rStyle w:val="Alaviitteenviite"/>
        </w:rPr>
        <w:footnoteRef/>
      </w:r>
      <w:r w:rsidRPr="009C0925">
        <w:rPr>
          <w:lang w:val="sv-SE"/>
        </w:rPr>
        <w:t xml:space="preserve"> </w:t>
      </w:r>
      <w:proofErr w:type="spellStart"/>
      <w:r w:rsidRPr="009C0925">
        <w:rPr>
          <w:lang w:val="sv-SE"/>
        </w:rPr>
        <w:t>Yeni</w:t>
      </w:r>
      <w:proofErr w:type="spellEnd"/>
      <w:r w:rsidRPr="009C0925">
        <w:rPr>
          <w:lang w:val="sv-SE"/>
        </w:rPr>
        <w:t xml:space="preserve"> </w:t>
      </w:r>
      <w:proofErr w:type="spellStart"/>
      <w:r w:rsidRPr="009C0925">
        <w:rPr>
          <w:lang w:val="sv-SE"/>
        </w:rPr>
        <w:t>Soluk</w:t>
      </w:r>
      <w:proofErr w:type="spellEnd"/>
      <w:r w:rsidRPr="009C0925">
        <w:rPr>
          <w:lang w:val="sv-SE"/>
        </w:rPr>
        <w:t xml:space="preserve"> 12.5.2021.</w:t>
      </w:r>
    </w:p>
  </w:footnote>
  <w:footnote w:id="73">
    <w:p w14:paraId="0CAF5B1D" w14:textId="052578B2" w:rsidR="00AE04B0" w:rsidRPr="00AE04B0" w:rsidRDefault="00AE04B0" w:rsidP="00AE04B0">
      <w:pPr>
        <w:pStyle w:val="Alaviitteenteksti"/>
      </w:pPr>
      <w:r>
        <w:rPr>
          <w:rStyle w:val="Alaviitteenviite"/>
        </w:rPr>
        <w:footnoteRef/>
      </w:r>
      <w:r w:rsidRPr="00AE04B0">
        <w:rPr>
          <w:lang w:val="sv-SE"/>
        </w:rPr>
        <w:t xml:space="preserve"> Ks. </w:t>
      </w:r>
      <w:proofErr w:type="spellStart"/>
      <w:r w:rsidRPr="00AE04B0">
        <w:rPr>
          <w:lang w:val="sv-SE"/>
        </w:rPr>
        <w:t>esim</w:t>
      </w:r>
      <w:proofErr w:type="spellEnd"/>
      <w:r w:rsidRPr="00AE04B0">
        <w:rPr>
          <w:lang w:val="sv-SE"/>
        </w:rPr>
        <w:t xml:space="preserve">. </w:t>
      </w:r>
      <w:proofErr w:type="spellStart"/>
      <w:r w:rsidRPr="00AE04B0">
        <w:rPr>
          <w:lang w:val="sv-SE"/>
        </w:rPr>
        <w:t>Sözcü</w:t>
      </w:r>
      <w:proofErr w:type="spellEnd"/>
      <w:r w:rsidRPr="00AE04B0">
        <w:rPr>
          <w:lang w:val="sv-SE"/>
        </w:rPr>
        <w:t xml:space="preserve"> 31.3.2023. </w:t>
      </w:r>
      <w:r w:rsidR="007F6FA9" w:rsidRPr="007F6FA9">
        <w:t>Er</w:t>
      </w:r>
      <w:r w:rsidR="007F6FA9">
        <w:t xml:space="preserve">i uutislähteiden mukaan </w:t>
      </w:r>
      <w:proofErr w:type="spellStart"/>
      <w:r w:rsidRPr="00AE04B0">
        <w:t>Habertürkin</w:t>
      </w:r>
      <w:proofErr w:type="spellEnd"/>
      <w:r w:rsidRPr="00AE04B0">
        <w:t xml:space="preserve"> toimittaja </w:t>
      </w:r>
      <w:proofErr w:type="spellStart"/>
      <w:r w:rsidRPr="00AE04B0">
        <w:t>Fatih</w:t>
      </w:r>
      <w:proofErr w:type="spellEnd"/>
      <w:r w:rsidRPr="00AE04B0">
        <w:t xml:space="preserve"> </w:t>
      </w:r>
      <w:proofErr w:type="spellStart"/>
      <w:r w:rsidRPr="00AE04B0">
        <w:t>Altaylı</w:t>
      </w:r>
      <w:r w:rsidRPr="00AE04B0">
        <w:t>n</w:t>
      </w:r>
      <w:proofErr w:type="spellEnd"/>
      <w:r w:rsidRPr="00AE04B0">
        <w:t xml:space="preserve"> tapausta käsittelevä artikkeli poi</w:t>
      </w:r>
      <w:r>
        <w:t xml:space="preserve">stettiin verkosta Hüda-Parin vaatimuksesta. </w:t>
      </w:r>
      <w:proofErr w:type="spellStart"/>
      <w:r>
        <w:t>Cumh</w:t>
      </w:r>
      <w:r w:rsidR="007F6FA9">
        <w:t>uriyet</w:t>
      </w:r>
      <w:proofErr w:type="spellEnd"/>
      <w:r w:rsidR="007F6FA9">
        <w:t xml:space="preserve"> 31.3.2023; </w:t>
      </w:r>
      <w:proofErr w:type="spellStart"/>
      <w:r w:rsidR="007F6FA9" w:rsidRPr="00F7632C">
        <w:t>Gerçek</w:t>
      </w:r>
      <w:proofErr w:type="spellEnd"/>
      <w:r w:rsidR="007F6FA9" w:rsidRPr="00F7632C">
        <w:t xml:space="preserve"> </w:t>
      </w:r>
      <w:proofErr w:type="spellStart"/>
      <w:r w:rsidR="007F6FA9" w:rsidRPr="00F7632C">
        <w:t>Gündem</w:t>
      </w:r>
      <w:proofErr w:type="spellEnd"/>
      <w:r w:rsidR="007F6FA9" w:rsidRPr="00F7632C">
        <w:t xml:space="preserve"> 31.3.2023</w:t>
      </w:r>
      <w:r w:rsidR="007F6FA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4C904605" w14:textId="77777777" w:rsidTr="00110B17">
      <w:trPr>
        <w:tblHeader/>
      </w:trPr>
      <w:tc>
        <w:tcPr>
          <w:tcW w:w="3005" w:type="dxa"/>
          <w:tcBorders>
            <w:top w:val="nil"/>
            <w:left w:val="nil"/>
            <w:bottom w:val="nil"/>
            <w:right w:val="nil"/>
          </w:tcBorders>
        </w:tcPr>
        <w:p w14:paraId="36508574" w14:textId="77777777" w:rsidR="0064460B" w:rsidRPr="00A058E4" w:rsidRDefault="0064460B">
          <w:pPr>
            <w:pStyle w:val="Yltunniste"/>
            <w:rPr>
              <w:sz w:val="16"/>
              <w:szCs w:val="16"/>
            </w:rPr>
          </w:pPr>
        </w:p>
      </w:tc>
      <w:tc>
        <w:tcPr>
          <w:tcW w:w="3005" w:type="dxa"/>
          <w:tcBorders>
            <w:top w:val="nil"/>
            <w:left w:val="nil"/>
            <w:bottom w:val="nil"/>
            <w:right w:val="nil"/>
          </w:tcBorders>
        </w:tcPr>
        <w:p w14:paraId="4A1C7D2B" w14:textId="77777777" w:rsidR="0064460B" w:rsidRPr="00A058E4" w:rsidRDefault="0064460B">
          <w:pPr>
            <w:pStyle w:val="Yltunniste"/>
            <w:rPr>
              <w:b/>
              <w:sz w:val="16"/>
              <w:szCs w:val="16"/>
            </w:rPr>
          </w:pPr>
        </w:p>
      </w:tc>
      <w:tc>
        <w:tcPr>
          <w:tcW w:w="3006" w:type="dxa"/>
          <w:tcBorders>
            <w:top w:val="nil"/>
            <w:left w:val="nil"/>
            <w:bottom w:val="nil"/>
            <w:right w:val="nil"/>
          </w:tcBorders>
        </w:tcPr>
        <w:p w14:paraId="41FAC625"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6B755C2A" w14:textId="77777777" w:rsidTr="00421708">
      <w:tc>
        <w:tcPr>
          <w:tcW w:w="3005" w:type="dxa"/>
          <w:tcBorders>
            <w:top w:val="nil"/>
            <w:left w:val="nil"/>
            <w:bottom w:val="nil"/>
            <w:right w:val="nil"/>
          </w:tcBorders>
        </w:tcPr>
        <w:p w14:paraId="55DAF9B8" w14:textId="77777777" w:rsidR="0064460B" w:rsidRPr="00A058E4" w:rsidRDefault="0064460B">
          <w:pPr>
            <w:pStyle w:val="Yltunniste"/>
            <w:rPr>
              <w:sz w:val="16"/>
              <w:szCs w:val="16"/>
            </w:rPr>
          </w:pPr>
        </w:p>
      </w:tc>
      <w:tc>
        <w:tcPr>
          <w:tcW w:w="3005" w:type="dxa"/>
          <w:tcBorders>
            <w:top w:val="nil"/>
            <w:left w:val="nil"/>
            <w:bottom w:val="nil"/>
            <w:right w:val="nil"/>
          </w:tcBorders>
        </w:tcPr>
        <w:p w14:paraId="4CAAE1C2" w14:textId="77777777" w:rsidR="0064460B" w:rsidRPr="00A058E4" w:rsidRDefault="0064460B">
          <w:pPr>
            <w:pStyle w:val="Yltunniste"/>
            <w:rPr>
              <w:sz w:val="16"/>
              <w:szCs w:val="16"/>
            </w:rPr>
          </w:pPr>
        </w:p>
      </w:tc>
      <w:tc>
        <w:tcPr>
          <w:tcW w:w="3006" w:type="dxa"/>
          <w:tcBorders>
            <w:top w:val="nil"/>
            <w:left w:val="nil"/>
            <w:bottom w:val="nil"/>
            <w:right w:val="nil"/>
          </w:tcBorders>
        </w:tcPr>
        <w:p w14:paraId="52A3A81E" w14:textId="77777777" w:rsidR="0064460B" w:rsidRPr="00A058E4" w:rsidRDefault="0064460B" w:rsidP="00A058E4">
          <w:pPr>
            <w:pStyle w:val="Yltunniste"/>
            <w:jc w:val="right"/>
            <w:rPr>
              <w:sz w:val="16"/>
              <w:szCs w:val="16"/>
            </w:rPr>
          </w:pPr>
        </w:p>
      </w:tc>
    </w:tr>
    <w:tr w:rsidR="0064460B" w:rsidRPr="00A058E4" w14:paraId="1D276C62" w14:textId="77777777" w:rsidTr="00421708">
      <w:tc>
        <w:tcPr>
          <w:tcW w:w="3005" w:type="dxa"/>
          <w:tcBorders>
            <w:top w:val="nil"/>
            <w:left w:val="nil"/>
            <w:bottom w:val="nil"/>
            <w:right w:val="nil"/>
          </w:tcBorders>
        </w:tcPr>
        <w:p w14:paraId="105DAC39" w14:textId="77777777" w:rsidR="0064460B" w:rsidRPr="00A058E4" w:rsidRDefault="0064460B">
          <w:pPr>
            <w:pStyle w:val="Yltunniste"/>
            <w:rPr>
              <w:sz w:val="16"/>
              <w:szCs w:val="16"/>
            </w:rPr>
          </w:pPr>
        </w:p>
      </w:tc>
      <w:tc>
        <w:tcPr>
          <w:tcW w:w="3005" w:type="dxa"/>
          <w:tcBorders>
            <w:top w:val="nil"/>
            <w:left w:val="nil"/>
            <w:bottom w:val="nil"/>
            <w:right w:val="nil"/>
          </w:tcBorders>
        </w:tcPr>
        <w:p w14:paraId="74A4CF03" w14:textId="77777777" w:rsidR="0064460B" w:rsidRPr="00A058E4" w:rsidRDefault="0064460B">
          <w:pPr>
            <w:pStyle w:val="Yltunniste"/>
            <w:rPr>
              <w:sz w:val="16"/>
              <w:szCs w:val="16"/>
            </w:rPr>
          </w:pPr>
        </w:p>
      </w:tc>
      <w:tc>
        <w:tcPr>
          <w:tcW w:w="3006" w:type="dxa"/>
          <w:tcBorders>
            <w:top w:val="nil"/>
            <w:left w:val="nil"/>
            <w:bottom w:val="nil"/>
            <w:right w:val="nil"/>
          </w:tcBorders>
        </w:tcPr>
        <w:p w14:paraId="71A68ACA" w14:textId="77777777" w:rsidR="0064460B" w:rsidRPr="00A058E4" w:rsidRDefault="0064460B" w:rsidP="00A058E4">
          <w:pPr>
            <w:pStyle w:val="Yltunniste"/>
            <w:jc w:val="right"/>
            <w:rPr>
              <w:sz w:val="16"/>
              <w:szCs w:val="16"/>
            </w:rPr>
          </w:pPr>
        </w:p>
      </w:tc>
    </w:tr>
  </w:tbl>
  <w:p w14:paraId="0C75AEF7"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70D9E6A0" wp14:editId="72718122">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6F5A52AF" w14:textId="77777777" w:rsidTr="004B2B44">
      <w:tc>
        <w:tcPr>
          <w:tcW w:w="3005" w:type="dxa"/>
          <w:tcBorders>
            <w:top w:val="nil"/>
            <w:left w:val="nil"/>
            <w:bottom w:val="nil"/>
            <w:right w:val="nil"/>
          </w:tcBorders>
        </w:tcPr>
        <w:p w14:paraId="5ADBE865" w14:textId="77777777" w:rsidR="00873A37" w:rsidRPr="00A058E4" w:rsidRDefault="00873A37">
          <w:pPr>
            <w:pStyle w:val="Yltunniste"/>
            <w:rPr>
              <w:sz w:val="16"/>
              <w:szCs w:val="16"/>
            </w:rPr>
          </w:pPr>
        </w:p>
      </w:tc>
      <w:tc>
        <w:tcPr>
          <w:tcW w:w="3005" w:type="dxa"/>
          <w:tcBorders>
            <w:top w:val="nil"/>
            <w:left w:val="nil"/>
            <w:bottom w:val="nil"/>
            <w:right w:val="nil"/>
          </w:tcBorders>
        </w:tcPr>
        <w:p w14:paraId="416F61FA" w14:textId="77777777" w:rsidR="00873A37" w:rsidRPr="00A058E4" w:rsidRDefault="00873A37">
          <w:pPr>
            <w:pStyle w:val="Yltunniste"/>
            <w:rPr>
              <w:b/>
              <w:sz w:val="16"/>
              <w:szCs w:val="16"/>
            </w:rPr>
          </w:pPr>
        </w:p>
      </w:tc>
      <w:tc>
        <w:tcPr>
          <w:tcW w:w="3006" w:type="dxa"/>
          <w:tcBorders>
            <w:top w:val="nil"/>
            <w:left w:val="nil"/>
            <w:bottom w:val="nil"/>
            <w:right w:val="nil"/>
          </w:tcBorders>
        </w:tcPr>
        <w:p w14:paraId="690E9440"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532B7FFD" w14:textId="77777777" w:rsidTr="004B2B44">
      <w:tc>
        <w:tcPr>
          <w:tcW w:w="3005" w:type="dxa"/>
          <w:tcBorders>
            <w:top w:val="nil"/>
            <w:left w:val="nil"/>
            <w:bottom w:val="nil"/>
            <w:right w:val="nil"/>
          </w:tcBorders>
        </w:tcPr>
        <w:p w14:paraId="7722F1F1" w14:textId="77777777" w:rsidR="00873A37" w:rsidRPr="00A058E4" w:rsidRDefault="00873A37">
          <w:pPr>
            <w:pStyle w:val="Yltunniste"/>
            <w:rPr>
              <w:sz w:val="16"/>
              <w:szCs w:val="16"/>
            </w:rPr>
          </w:pPr>
        </w:p>
      </w:tc>
      <w:tc>
        <w:tcPr>
          <w:tcW w:w="3005" w:type="dxa"/>
          <w:tcBorders>
            <w:top w:val="nil"/>
            <w:left w:val="nil"/>
            <w:bottom w:val="nil"/>
            <w:right w:val="nil"/>
          </w:tcBorders>
        </w:tcPr>
        <w:p w14:paraId="12A899D3" w14:textId="77777777" w:rsidR="00873A37" w:rsidRPr="00A058E4" w:rsidRDefault="00873A37">
          <w:pPr>
            <w:pStyle w:val="Yltunniste"/>
            <w:rPr>
              <w:sz w:val="16"/>
              <w:szCs w:val="16"/>
            </w:rPr>
          </w:pPr>
        </w:p>
      </w:tc>
      <w:tc>
        <w:tcPr>
          <w:tcW w:w="3006" w:type="dxa"/>
          <w:tcBorders>
            <w:top w:val="nil"/>
            <w:left w:val="nil"/>
            <w:bottom w:val="nil"/>
            <w:right w:val="nil"/>
          </w:tcBorders>
        </w:tcPr>
        <w:p w14:paraId="6921DD16" w14:textId="77777777" w:rsidR="00873A37" w:rsidRPr="00A058E4" w:rsidRDefault="00873A37" w:rsidP="00A058E4">
          <w:pPr>
            <w:pStyle w:val="Yltunniste"/>
            <w:jc w:val="right"/>
            <w:rPr>
              <w:sz w:val="16"/>
              <w:szCs w:val="16"/>
            </w:rPr>
          </w:pPr>
        </w:p>
      </w:tc>
    </w:tr>
    <w:tr w:rsidR="00873A37" w:rsidRPr="00A058E4" w14:paraId="2B622518" w14:textId="77777777" w:rsidTr="004B2B44">
      <w:tc>
        <w:tcPr>
          <w:tcW w:w="3005" w:type="dxa"/>
          <w:tcBorders>
            <w:top w:val="nil"/>
            <w:left w:val="nil"/>
            <w:bottom w:val="nil"/>
            <w:right w:val="nil"/>
          </w:tcBorders>
        </w:tcPr>
        <w:p w14:paraId="46D9F56F" w14:textId="77777777" w:rsidR="00873A37" w:rsidRPr="00A058E4" w:rsidRDefault="00873A37">
          <w:pPr>
            <w:pStyle w:val="Yltunniste"/>
            <w:rPr>
              <w:sz w:val="16"/>
              <w:szCs w:val="16"/>
            </w:rPr>
          </w:pPr>
        </w:p>
      </w:tc>
      <w:tc>
        <w:tcPr>
          <w:tcW w:w="3005" w:type="dxa"/>
          <w:tcBorders>
            <w:top w:val="nil"/>
            <w:left w:val="nil"/>
            <w:bottom w:val="nil"/>
            <w:right w:val="nil"/>
          </w:tcBorders>
        </w:tcPr>
        <w:p w14:paraId="32A98C13" w14:textId="77777777" w:rsidR="00873A37" w:rsidRPr="00A058E4" w:rsidRDefault="00873A37">
          <w:pPr>
            <w:pStyle w:val="Yltunniste"/>
            <w:rPr>
              <w:sz w:val="16"/>
              <w:szCs w:val="16"/>
            </w:rPr>
          </w:pPr>
        </w:p>
      </w:tc>
      <w:tc>
        <w:tcPr>
          <w:tcW w:w="3006" w:type="dxa"/>
          <w:tcBorders>
            <w:top w:val="nil"/>
            <w:left w:val="nil"/>
            <w:bottom w:val="nil"/>
            <w:right w:val="nil"/>
          </w:tcBorders>
        </w:tcPr>
        <w:p w14:paraId="2D6F8C32" w14:textId="77777777" w:rsidR="00873A37" w:rsidRPr="00A058E4" w:rsidRDefault="00873A37" w:rsidP="00A058E4">
          <w:pPr>
            <w:pStyle w:val="Yltunniste"/>
            <w:jc w:val="right"/>
            <w:rPr>
              <w:sz w:val="16"/>
              <w:szCs w:val="16"/>
            </w:rPr>
          </w:pPr>
        </w:p>
      </w:tc>
    </w:tr>
  </w:tbl>
  <w:p w14:paraId="6F35D5C5"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0773DCAE" wp14:editId="02E5C546">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C8F6FFF"/>
    <w:multiLevelType w:val="multilevel"/>
    <w:tmpl w:val="43FA1EF8"/>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A403A01"/>
    <w:multiLevelType w:val="hybridMultilevel"/>
    <w:tmpl w:val="DEB8B5C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4D6E2871"/>
    <w:multiLevelType w:val="hybridMultilevel"/>
    <w:tmpl w:val="857C4652"/>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8"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20" w15:restartNumberingAfterBreak="0">
    <w:nsid w:val="5A7D31D1"/>
    <w:multiLevelType w:val="hybridMultilevel"/>
    <w:tmpl w:val="DAD001D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4"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7C272BED"/>
    <w:multiLevelType w:val="multilevel"/>
    <w:tmpl w:val="EF286224"/>
    <w:numStyleLink w:val="Style1"/>
  </w:abstractNum>
  <w:abstractNum w:abstractNumId="27"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319307711">
    <w:abstractNumId w:val="27"/>
  </w:num>
  <w:num w:numId="2" w16cid:durableId="312027887">
    <w:abstractNumId w:val="23"/>
  </w:num>
  <w:num w:numId="3" w16cid:durableId="2145541332">
    <w:abstractNumId w:val="13"/>
  </w:num>
  <w:num w:numId="4" w16cid:durableId="815951167">
    <w:abstractNumId w:val="12"/>
  </w:num>
  <w:num w:numId="5" w16cid:durableId="456684360">
    <w:abstractNumId w:val="10"/>
  </w:num>
  <w:num w:numId="6" w16cid:durableId="307436326">
    <w:abstractNumId w:val="15"/>
  </w:num>
  <w:num w:numId="7" w16cid:durableId="593985">
    <w:abstractNumId w:val="22"/>
  </w:num>
  <w:num w:numId="8" w16cid:durableId="1060517931">
    <w:abstractNumId w:val="21"/>
  </w:num>
  <w:num w:numId="9" w16cid:durableId="969283353">
    <w:abstractNumId w:val="21"/>
    <w:lvlOverride w:ilvl="0">
      <w:startOverride w:val="1"/>
    </w:lvlOverride>
  </w:num>
  <w:num w:numId="10" w16cid:durableId="425541575">
    <w:abstractNumId w:val="11"/>
  </w:num>
  <w:num w:numId="11" w16cid:durableId="1647779552">
    <w:abstractNumId w:val="11"/>
    <w:lvlOverride w:ilvl="0">
      <w:startOverride w:val="1"/>
    </w:lvlOverride>
  </w:num>
  <w:num w:numId="12" w16cid:durableId="1631862882">
    <w:abstractNumId w:val="11"/>
    <w:lvlOverride w:ilvl="0">
      <w:startOverride w:val="1"/>
    </w:lvlOverride>
  </w:num>
  <w:num w:numId="13" w16cid:durableId="1025980056">
    <w:abstractNumId w:val="11"/>
    <w:lvlOverride w:ilvl="0">
      <w:startOverride w:val="1"/>
    </w:lvlOverride>
  </w:num>
  <w:num w:numId="14" w16cid:durableId="779422563">
    <w:abstractNumId w:val="9"/>
  </w:num>
  <w:num w:numId="15" w16cid:durableId="46538137">
    <w:abstractNumId w:val="2"/>
  </w:num>
  <w:num w:numId="16" w16cid:durableId="10568516">
    <w:abstractNumId w:val="2"/>
  </w:num>
  <w:num w:numId="17" w16cid:durableId="289744219">
    <w:abstractNumId w:val="1"/>
  </w:num>
  <w:num w:numId="18" w16cid:durableId="382604373">
    <w:abstractNumId w:val="19"/>
  </w:num>
  <w:num w:numId="19" w16cid:durableId="642083901">
    <w:abstractNumId w:val="18"/>
  </w:num>
  <w:num w:numId="20" w16cid:durableId="979848008">
    <w:abstractNumId w:val="26"/>
  </w:num>
  <w:num w:numId="21" w16cid:durableId="741292804">
    <w:abstractNumId w:val="6"/>
  </w:num>
  <w:num w:numId="22" w16cid:durableId="721443557">
    <w:abstractNumId w:val="24"/>
  </w:num>
  <w:num w:numId="23" w16cid:durableId="1898860674">
    <w:abstractNumId w:val="4"/>
  </w:num>
  <w:num w:numId="24" w16cid:durableId="751128104">
    <w:abstractNumId w:val="7"/>
  </w:num>
  <w:num w:numId="25" w16cid:durableId="1536845880">
    <w:abstractNumId w:val="0"/>
  </w:num>
  <w:num w:numId="26" w16cid:durableId="728726692">
    <w:abstractNumId w:val="25"/>
  </w:num>
  <w:num w:numId="27" w16cid:durableId="502090054">
    <w:abstractNumId w:val="8"/>
  </w:num>
  <w:num w:numId="28" w16cid:durableId="213199103">
    <w:abstractNumId w:val="5"/>
  </w:num>
  <w:num w:numId="29" w16cid:durableId="1980106133">
    <w:abstractNumId w:val="14"/>
  </w:num>
  <w:num w:numId="30" w16cid:durableId="2043162789">
    <w:abstractNumId w:val="3"/>
  </w:num>
  <w:num w:numId="31" w16cid:durableId="788470892">
    <w:abstractNumId w:val="3"/>
  </w:num>
  <w:num w:numId="32" w16cid:durableId="2139913802">
    <w:abstractNumId w:val="3"/>
  </w:num>
  <w:num w:numId="33" w16cid:durableId="1866676544">
    <w:abstractNumId w:val="3"/>
  </w:num>
  <w:num w:numId="34" w16cid:durableId="1168715727">
    <w:abstractNumId w:val="17"/>
  </w:num>
  <w:num w:numId="35" w16cid:durableId="2112434213">
    <w:abstractNumId w:val="16"/>
  </w:num>
  <w:num w:numId="36" w16cid:durableId="14109286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efaultTabStop w:val="720"/>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32A"/>
    <w:rsid w:val="00010C97"/>
    <w:rsid w:val="0001289F"/>
    <w:rsid w:val="00012EC0"/>
    <w:rsid w:val="00013B40"/>
    <w:rsid w:val="00013F3D"/>
    <w:rsid w:val="000140FF"/>
    <w:rsid w:val="00022D94"/>
    <w:rsid w:val="00023864"/>
    <w:rsid w:val="00043CF2"/>
    <w:rsid w:val="000449EA"/>
    <w:rsid w:val="00044BE6"/>
    <w:rsid w:val="000455E3"/>
    <w:rsid w:val="00046783"/>
    <w:rsid w:val="000521DB"/>
    <w:rsid w:val="000564EB"/>
    <w:rsid w:val="000663E8"/>
    <w:rsid w:val="0007094E"/>
    <w:rsid w:val="00072438"/>
    <w:rsid w:val="00074C82"/>
    <w:rsid w:val="00077D8B"/>
    <w:rsid w:val="000826A2"/>
    <w:rsid w:val="00082DFE"/>
    <w:rsid w:val="0009323F"/>
    <w:rsid w:val="000A5390"/>
    <w:rsid w:val="000B7ABB"/>
    <w:rsid w:val="000C2ECB"/>
    <w:rsid w:val="000C763F"/>
    <w:rsid w:val="000C7728"/>
    <w:rsid w:val="000D45F8"/>
    <w:rsid w:val="000E1A4B"/>
    <w:rsid w:val="000E2D54"/>
    <w:rsid w:val="000E693C"/>
    <w:rsid w:val="000F4AD8"/>
    <w:rsid w:val="000F6F25"/>
    <w:rsid w:val="000F793B"/>
    <w:rsid w:val="00110468"/>
    <w:rsid w:val="00110B17"/>
    <w:rsid w:val="00117EA9"/>
    <w:rsid w:val="001201B5"/>
    <w:rsid w:val="001243E6"/>
    <w:rsid w:val="00131B7A"/>
    <w:rsid w:val="001360E5"/>
    <w:rsid w:val="001366EE"/>
    <w:rsid w:val="00136FEB"/>
    <w:rsid w:val="00151795"/>
    <w:rsid w:val="0015362E"/>
    <w:rsid w:val="001678AD"/>
    <w:rsid w:val="00170CCE"/>
    <w:rsid w:val="001741CB"/>
    <w:rsid w:val="001758C8"/>
    <w:rsid w:val="00181D87"/>
    <w:rsid w:val="0019524D"/>
    <w:rsid w:val="00195763"/>
    <w:rsid w:val="001A14DB"/>
    <w:rsid w:val="001A4752"/>
    <w:rsid w:val="001B2917"/>
    <w:rsid w:val="001B5A04"/>
    <w:rsid w:val="001B6B07"/>
    <w:rsid w:val="001C0382"/>
    <w:rsid w:val="001C3EB2"/>
    <w:rsid w:val="001C422A"/>
    <w:rsid w:val="001D015C"/>
    <w:rsid w:val="001D1831"/>
    <w:rsid w:val="001D587F"/>
    <w:rsid w:val="001D5CAA"/>
    <w:rsid w:val="001D63F6"/>
    <w:rsid w:val="001E0C2A"/>
    <w:rsid w:val="001E21A8"/>
    <w:rsid w:val="001F1B08"/>
    <w:rsid w:val="00202DC4"/>
    <w:rsid w:val="00206DFC"/>
    <w:rsid w:val="002248A2"/>
    <w:rsid w:val="00224FD6"/>
    <w:rsid w:val="0022712B"/>
    <w:rsid w:val="00230B38"/>
    <w:rsid w:val="00234CF8"/>
    <w:rsid w:val="002350CB"/>
    <w:rsid w:val="0023580E"/>
    <w:rsid w:val="00237C15"/>
    <w:rsid w:val="00247426"/>
    <w:rsid w:val="00252943"/>
    <w:rsid w:val="00252F50"/>
    <w:rsid w:val="00253B21"/>
    <w:rsid w:val="002571E9"/>
    <w:rsid w:val="002629C5"/>
    <w:rsid w:val="00267906"/>
    <w:rsid w:val="00267E88"/>
    <w:rsid w:val="00272D9D"/>
    <w:rsid w:val="002850A6"/>
    <w:rsid w:val="002A404D"/>
    <w:rsid w:val="002A6054"/>
    <w:rsid w:val="002A7860"/>
    <w:rsid w:val="002B4F5C"/>
    <w:rsid w:val="002B5E48"/>
    <w:rsid w:val="002C2668"/>
    <w:rsid w:val="002C4FEA"/>
    <w:rsid w:val="002C656A"/>
    <w:rsid w:val="002D0032"/>
    <w:rsid w:val="002D5280"/>
    <w:rsid w:val="002D7059"/>
    <w:rsid w:val="002D70EF"/>
    <w:rsid w:val="002D7383"/>
    <w:rsid w:val="002E0B87"/>
    <w:rsid w:val="002E122C"/>
    <w:rsid w:val="002E7DCF"/>
    <w:rsid w:val="002F4EC2"/>
    <w:rsid w:val="002F5560"/>
    <w:rsid w:val="003077A4"/>
    <w:rsid w:val="003135FC"/>
    <w:rsid w:val="00313731"/>
    <w:rsid w:val="00313CBC"/>
    <w:rsid w:val="00313CBF"/>
    <w:rsid w:val="00315CF7"/>
    <w:rsid w:val="0032021E"/>
    <w:rsid w:val="003226F0"/>
    <w:rsid w:val="003332AD"/>
    <w:rsid w:val="00333BB5"/>
    <w:rsid w:val="00335D68"/>
    <w:rsid w:val="0033622F"/>
    <w:rsid w:val="0033661A"/>
    <w:rsid w:val="00337D1E"/>
    <w:rsid w:val="00337E76"/>
    <w:rsid w:val="00342A30"/>
    <w:rsid w:val="0034662A"/>
    <w:rsid w:val="00351B7D"/>
    <w:rsid w:val="0035458C"/>
    <w:rsid w:val="003673C0"/>
    <w:rsid w:val="003679D9"/>
    <w:rsid w:val="00370E4F"/>
    <w:rsid w:val="00373713"/>
    <w:rsid w:val="00376326"/>
    <w:rsid w:val="00377AEB"/>
    <w:rsid w:val="00384204"/>
    <w:rsid w:val="0038432A"/>
    <w:rsid w:val="0038473B"/>
    <w:rsid w:val="00385B1D"/>
    <w:rsid w:val="00390DB7"/>
    <w:rsid w:val="0039232D"/>
    <w:rsid w:val="00392655"/>
    <w:rsid w:val="003964A3"/>
    <w:rsid w:val="003976AD"/>
    <w:rsid w:val="003B144B"/>
    <w:rsid w:val="003B3150"/>
    <w:rsid w:val="003C4049"/>
    <w:rsid w:val="003C422E"/>
    <w:rsid w:val="003C5382"/>
    <w:rsid w:val="003D0AB9"/>
    <w:rsid w:val="003D4732"/>
    <w:rsid w:val="003E014B"/>
    <w:rsid w:val="003E341B"/>
    <w:rsid w:val="003F5BFA"/>
    <w:rsid w:val="004045B4"/>
    <w:rsid w:val="00410407"/>
    <w:rsid w:val="00410A4C"/>
    <w:rsid w:val="0041667A"/>
    <w:rsid w:val="00421708"/>
    <w:rsid w:val="004221B0"/>
    <w:rsid w:val="004224F8"/>
    <w:rsid w:val="00423E56"/>
    <w:rsid w:val="004271FC"/>
    <w:rsid w:val="0043343B"/>
    <w:rsid w:val="0043717D"/>
    <w:rsid w:val="00440722"/>
    <w:rsid w:val="00445549"/>
    <w:rsid w:val="004460C6"/>
    <w:rsid w:val="00460ADC"/>
    <w:rsid w:val="00465966"/>
    <w:rsid w:val="00465DC6"/>
    <w:rsid w:val="0047544F"/>
    <w:rsid w:val="00483E37"/>
    <w:rsid w:val="00487DB0"/>
    <w:rsid w:val="004A3E23"/>
    <w:rsid w:val="004A48F7"/>
    <w:rsid w:val="004A4FD5"/>
    <w:rsid w:val="004A7A80"/>
    <w:rsid w:val="004B2B44"/>
    <w:rsid w:val="004B34E1"/>
    <w:rsid w:val="004C1C47"/>
    <w:rsid w:val="004C23F9"/>
    <w:rsid w:val="004D7499"/>
    <w:rsid w:val="004D76E3"/>
    <w:rsid w:val="004E598B"/>
    <w:rsid w:val="004F0EB4"/>
    <w:rsid w:val="004F15C9"/>
    <w:rsid w:val="004F28FE"/>
    <w:rsid w:val="004F4078"/>
    <w:rsid w:val="0051655C"/>
    <w:rsid w:val="00521B8C"/>
    <w:rsid w:val="00525360"/>
    <w:rsid w:val="00527E87"/>
    <w:rsid w:val="00530AC0"/>
    <w:rsid w:val="005377D7"/>
    <w:rsid w:val="00543B88"/>
    <w:rsid w:val="00543F66"/>
    <w:rsid w:val="00554136"/>
    <w:rsid w:val="00554A7A"/>
    <w:rsid w:val="0055582F"/>
    <w:rsid w:val="00555E75"/>
    <w:rsid w:val="00556532"/>
    <w:rsid w:val="0056613C"/>
    <w:rsid w:val="00566672"/>
    <w:rsid w:val="005719F7"/>
    <w:rsid w:val="005814A1"/>
    <w:rsid w:val="00583FE4"/>
    <w:rsid w:val="005A309A"/>
    <w:rsid w:val="005B00BB"/>
    <w:rsid w:val="005B3A3F"/>
    <w:rsid w:val="005B47D8"/>
    <w:rsid w:val="005B6C91"/>
    <w:rsid w:val="005C46A1"/>
    <w:rsid w:val="005D3A33"/>
    <w:rsid w:val="005D7EB5"/>
    <w:rsid w:val="005E2BC1"/>
    <w:rsid w:val="005F163B"/>
    <w:rsid w:val="005F62A2"/>
    <w:rsid w:val="0060063B"/>
    <w:rsid w:val="00601F27"/>
    <w:rsid w:val="00612162"/>
    <w:rsid w:val="00613331"/>
    <w:rsid w:val="00620595"/>
    <w:rsid w:val="006206F8"/>
    <w:rsid w:val="00627C21"/>
    <w:rsid w:val="00633597"/>
    <w:rsid w:val="00633BBD"/>
    <w:rsid w:val="00634FEB"/>
    <w:rsid w:val="0064460B"/>
    <w:rsid w:val="0064589F"/>
    <w:rsid w:val="00652A8F"/>
    <w:rsid w:val="00652B6C"/>
    <w:rsid w:val="00655C4C"/>
    <w:rsid w:val="00656E38"/>
    <w:rsid w:val="00662B56"/>
    <w:rsid w:val="00666FD6"/>
    <w:rsid w:val="00671041"/>
    <w:rsid w:val="0067686E"/>
    <w:rsid w:val="00685A76"/>
    <w:rsid w:val="00686CF3"/>
    <w:rsid w:val="0069181E"/>
    <w:rsid w:val="006A2F5D"/>
    <w:rsid w:val="006A4560"/>
    <w:rsid w:val="006A4F5F"/>
    <w:rsid w:val="006A69E0"/>
    <w:rsid w:val="006B0E52"/>
    <w:rsid w:val="006B1508"/>
    <w:rsid w:val="006B3E85"/>
    <w:rsid w:val="006B4626"/>
    <w:rsid w:val="006C7A99"/>
    <w:rsid w:val="006D3068"/>
    <w:rsid w:val="006E1D22"/>
    <w:rsid w:val="006E7D0B"/>
    <w:rsid w:val="006F0B7C"/>
    <w:rsid w:val="006F19EF"/>
    <w:rsid w:val="0070377D"/>
    <w:rsid w:val="00703F31"/>
    <w:rsid w:val="00704B4E"/>
    <w:rsid w:val="00706D8E"/>
    <w:rsid w:val="00711580"/>
    <w:rsid w:val="00711B5F"/>
    <w:rsid w:val="007168DA"/>
    <w:rsid w:val="007212A4"/>
    <w:rsid w:val="00723843"/>
    <w:rsid w:val="0073068A"/>
    <w:rsid w:val="00736A75"/>
    <w:rsid w:val="00740842"/>
    <w:rsid w:val="0074104A"/>
    <w:rsid w:val="0074158A"/>
    <w:rsid w:val="00751EBB"/>
    <w:rsid w:val="00772240"/>
    <w:rsid w:val="00777F99"/>
    <w:rsid w:val="00785D58"/>
    <w:rsid w:val="00796D42"/>
    <w:rsid w:val="007A2694"/>
    <w:rsid w:val="007B2D20"/>
    <w:rsid w:val="007B4521"/>
    <w:rsid w:val="007B50C2"/>
    <w:rsid w:val="007C057B"/>
    <w:rsid w:val="007C1151"/>
    <w:rsid w:val="007C25EB"/>
    <w:rsid w:val="007C4B6F"/>
    <w:rsid w:val="007C5BB2"/>
    <w:rsid w:val="007E0069"/>
    <w:rsid w:val="007E23A4"/>
    <w:rsid w:val="007F0CEA"/>
    <w:rsid w:val="007F6CA1"/>
    <w:rsid w:val="007F6FA9"/>
    <w:rsid w:val="00800AA9"/>
    <w:rsid w:val="008020E6"/>
    <w:rsid w:val="00803B42"/>
    <w:rsid w:val="00810134"/>
    <w:rsid w:val="00820EF6"/>
    <w:rsid w:val="00822850"/>
    <w:rsid w:val="008350F0"/>
    <w:rsid w:val="00835734"/>
    <w:rsid w:val="0084029C"/>
    <w:rsid w:val="00845940"/>
    <w:rsid w:val="008571C0"/>
    <w:rsid w:val="00860C12"/>
    <w:rsid w:val="00862BE5"/>
    <w:rsid w:val="008640BA"/>
    <w:rsid w:val="0087371C"/>
    <w:rsid w:val="00873A37"/>
    <w:rsid w:val="008755BF"/>
    <w:rsid w:val="00893D52"/>
    <w:rsid w:val="008A2C1F"/>
    <w:rsid w:val="008B2637"/>
    <w:rsid w:val="008B44DF"/>
    <w:rsid w:val="008B4C53"/>
    <w:rsid w:val="008C1789"/>
    <w:rsid w:val="008C3171"/>
    <w:rsid w:val="008C3FF0"/>
    <w:rsid w:val="008C6A0E"/>
    <w:rsid w:val="008E0129"/>
    <w:rsid w:val="008E1575"/>
    <w:rsid w:val="008E1953"/>
    <w:rsid w:val="008E673D"/>
    <w:rsid w:val="008E6FE8"/>
    <w:rsid w:val="008E743E"/>
    <w:rsid w:val="008F20FD"/>
    <w:rsid w:val="008F2AAB"/>
    <w:rsid w:val="00903288"/>
    <w:rsid w:val="0090358A"/>
    <w:rsid w:val="0090479F"/>
    <w:rsid w:val="009170B9"/>
    <w:rsid w:val="009230EE"/>
    <w:rsid w:val="00926016"/>
    <w:rsid w:val="009271CA"/>
    <w:rsid w:val="0093352B"/>
    <w:rsid w:val="00941FAB"/>
    <w:rsid w:val="00952982"/>
    <w:rsid w:val="009549C6"/>
    <w:rsid w:val="00954CC3"/>
    <w:rsid w:val="0096182D"/>
    <w:rsid w:val="00966541"/>
    <w:rsid w:val="00967458"/>
    <w:rsid w:val="00971093"/>
    <w:rsid w:val="00980F1C"/>
    <w:rsid w:val="00981808"/>
    <w:rsid w:val="00984AE7"/>
    <w:rsid w:val="00994E47"/>
    <w:rsid w:val="00996E6A"/>
    <w:rsid w:val="009A2730"/>
    <w:rsid w:val="009B606B"/>
    <w:rsid w:val="009C0925"/>
    <w:rsid w:val="009C7A27"/>
    <w:rsid w:val="009D26CC"/>
    <w:rsid w:val="009D44A2"/>
    <w:rsid w:val="009E0F44"/>
    <w:rsid w:val="009E3B08"/>
    <w:rsid w:val="009E3C92"/>
    <w:rsid w:val="009F4B2C"/>
    <w:rsid w:val="00A04FF1"/>
    <w:rsid w:val="00A058E4"/>
    <w:rsid w:val="00A150F3"/>
    <w:rsid w:val="00A154BB"/>
    <w:rsid w:val="00A24E96"/>
    <w:rsid w:val="00A321A0"/>
    <w:rsid w:val="00A35BCB"/>
    <w:rsid w:val="00A522BB"/>
    <w:rsid w:val="00A6154D"/>
    <w:rsid w:val="00A6466D"/>
    <w:rsid w:val="00A74713"/>
    <w:rsid w:val="00A7678F"/>
    <w:rsid w:val="00A819A7"/>
    <w:rsid w:val="00A8295C"/>
    <w:rsid w:val="00A900EA"/>
    <w:rsid w:val="00A927E4"/>
    <w:rsid w:val="00A93B2D"/>
    <w:rsid w:val="00A9564B"/>
    <w:rsid w:val="00AC1ECD"/>
    <w:rsid w:val="00AC4FDE"/>
    <w:rsid w:val="00AC5E4B"/>
    <w:rsid w:val="00AE04B0"/>
    <w:rsid w:val="00AE08A1"/>
    <w:rsid w:val="00AE21E8"/>
    <w:rsid w:val="00AE54AA"/>
    <w:rsid w:val="00AE7C7B"/>
    <w:rsid w:val="00AF03BC"/>
    <w:rsid w:val="00AF4ED1"/>
    <w:rsid w:val="00B019DD"/>
    <w:rsid w:val="00B0234C"/>
    <w:rsid w:val="00B0410A"/>
    <w:rsid w:val="00B07C42"/>
    <w:rsid w:val="00B112B8"/>
    <w:rsid w:val="00B2663F"/>
    <w:rsid w:val="00B31990"/>
    <w:rsid w:val="00B33381"/>
    <w:rsid w:val="00B37882"/>
    <w:rsid w:val="00B529CE"/>
    <w:rsid w:val="00B52A4D"/>
    <w:rsid w:val="00B52DD7"/>
    <w:rsid w:val="00B64F25"/>
    <w:rsid w:val="00B65278"/>
    <w:rsid w:val="00B70293"/>
    <w:rsid w:val="00B7440B"/>
    <w:rsid w:val="00B74ACC"/>
    <w:rsid w:val="00B81E84"/>
    <w:rsid w:val="00B95A82"/>
    <w:rsid w:val="00B96A72"/>
    <w:rsid w:val="00BA2164"/>
    <w:rsid w:val="00BA783E"/>
    <w:rsid w:val="00BB0B29"/>
    <w:rsid w:val="00BB3F8C"/>
    <w:rsid w:val="00BB785D"/>
    <w:rsid w:val="00BB7F45"/>
    <w:rsid w:val="00BC1CB7"/>
    <w:rsid w:val="00BC20B1"/>
    <w:rsid w:val="00BC367A"/>
    <w:rsid w:val="00BD3904"/>
    <w:rsid w:val="00BE0837"/>
    <w:rsid w:val="00BE2758"/>
    <w:rsid w:val="00BE608B"/>
    <w:rsid w:val="00BE7E5C"/>
    <w:rsid w:val="00BF32E1"/>
    <w:rsid w:val="00BF744C"/>
    <w:rsid w:val="00C0360D"/>
    <w:rsid w:val="00C03B52"/>
    <w:rsid w:val="00C06A16"/>
    <w:rsid w:val="00C06FCB"/>
    <w:rsid w:val="00C070F8"/>
    <w:rsid w:val="00C1035E"/>
    <w:rsid w:val="00C112FB"/>
    <w:rsid w:val="00C11FA6"/>
    <w:rsid w:val="00C1302F"/>
    <w:rsid w:val="00C16602"/>
    <w:rsid w:val="00C252A8"/>
    <w:rsid w:val="00C25F4A"/>
    <w:rsid w:val="00C26F38"/>
    <w:rsid w:val="00C312C8"/>
    <w:rsid w:val="00C348A3"/>
    <w:rsid w:val="00C40C80"/>
    <w:rsid w:val="00C538A3"/>
    <w:rsid w:val="00C70971"/>
    <w:rsid w:val="00C747DB"/>
    <w:rsid w:val="00C90D86"/>
    <w:rsid w:val="00C927E7"/>
    <w:rsid w:val="00C94FC7"/>
    <w:rsid w:val="00C95A8B"/>
    <w:rsid w:val="00CB4A4A"/>
    <w:rsid w:val="00CC25B9"/>
    <w:rsid w:val="00CC3CAE"/>
    <w:rsid w:val="00CE26C7"/>
    <w:rsid w:val="00CF712C"/>
    <w:rsid w:val="00D12E61"/>
    <w:rsid w:val="00D130E2"/>
    <w:rsid w:val="00D152E0"/>
    <w:rsid w:val="00D171E5"/>
    <w:rsid w:val="00D205C8"/>
    <w:rsid w:val="00D24D52"/>
    <w:rsid w:val="00D27F65"/>
    <w:rsid w:val="00D32696"/>
    <w:rsid w:val="00D37291"/>
    <w:rsid w:val="00D44BB8"/>
    <w:rsid w:val="00D47232"/>
    <w:rsid w:val="00D54903"/>
    <w:rsid w:val="00D549C7"/>
    <w:rsid w:val="00D60916"/>
    <w:rsid w:val="00D612ED"/>
    <w:rsid w:val="00D6472E"/>
    <w:rsid w:val="00D71F94"/>
    <w:rsid w:val="00D724F3"/>
    <w:rsid w:val="00D765D0"/>
    <w:rsid w:val="00D80CF9"/>
    <w:rsid w:val="00D85581"/>
    <w:rsid w:val="00D93433"/>
    <w:rsid w:val="00D9403F"/>
    <w:rsid w:val="00D95391"/>
    <w:rsid w:val="00D9702B"/>
    <w:rsid w:val="00DB1E92"/>
    <w:rsid w:val="00DB256D"/>
    <w:rsid w:val="00DB5123"/>
    <w:rsid w:val="00DC1073"/>
    <w:rsid w:val="00DC435E"/>
    <w:rsid w:val="00DC5480"/>
    <w:rsid w:val="00DC565C"/>
    <w:rsid w:val="00DC6CD6"/>
    <w:rsid w:val="00DC729C"/>
    <w:rsid w:val="00DD0451"/>
    <w:rsid w:val="00DD2A80"/>
    <w:rsid w:val="00DE1C15"/>
    <w:rsid w:val="00DE3B87"/>
    <w:rsid w:val="00DE753A"/>
    <w:rsid w:val="00DF4C39"/>
    <w:rsid w:val="00E002A5"/>
    <w:rsid w:val="00E0146F"/>
    <w:rsid w:val="00E01537"/>
    <w:rsid w:val="00E04D56"/>
    <w:rsid w:val="00E100BE"/>
    <w:rsid w:val="00E10F4B"/>
    <w:rsid w:val="00E15EE7"/>
    <w:rsid w:val="00E229EA"/>
    <w:rsid w:val="00E23B02"/>
    <w:rsid w:val="00E37B7C"/>
    <w:rsid w:val="00E41903"/>
    <w:rsid w:val="00E424D1"/>
    <w:rsid w:val="00E44896"/>
    <w:rsid w:val="00E5437B"/>
    <w:rsid w:val="00E61ADE"/>
    <w:rsid w:val="00E61B04"/>
    <w:rsid w:val="00E6371A"/>
    <w:rsid w:val="00E64CFC"/>
    <w:rsid w:val="00E65303"/>
    <w:rsid w:val="00E66BD8"/>
    <w:rsid w:val="00E746FD"/>
    <w:rsid w:val="00E85D86"/>
    <w:rsid w:val="00E9185D"/>
    <w:rsid w:val="00E92B62"/>
    <w:rsid w:val="00EA211A"/>
    <w:rsid w:val="00EA4FE4"/>
    <w:rsid w:val="00EB031A"/>
    <w:rsid w:val="00EB0BB5"/>
    <w:rsid w:val="00EB347C"/>
    <w:rsid w:val="00EB6C6D"/>
    <w:rsid w:val="00EB6FE8"/>
    <w:rsid w:val="00EC45CF"/>
    <w:rsid w:val="00ED08CF"/>
    <w:rsid w:val="00ED148F"/>
    <w:rsid w:val="00EE2D2B"/>
    <w:rsid w:val="00EF6609"/>
    <w:rsid w:val="00EF6FCF"/>
    <w:rsid w:val="00F04424"/>
    <w:rsid w:val="00F04AE6"/>
    <w:rsid w:val="00F24CAB"/>
    <w:rsid w:val="00F24EB5"/>
    <w:rsid w:val="00F40646"/>
    <w:rsid w:val="00F42E7D"/>
    <w:rsid w:val="00F43553"/>
    <w:rsid w:val="00F50B13"/>
    <w:rsid w:val="00F574A2"/>
    <w:rsid w:val="00F60A96"/>
    <w:rsid w:val="00F61D61"/>
    <w:rsid w:val="00F75550"/>
    <w:rsid w:val="00F7632C"/>
    <w:rsid w:val="00F81E6B"/>
    <w:rsid w:val="00F82F9C"/>
    <w:rsid w:val="00F83CC3"/>
    <w:rsid w:val="00F90E35"/>
    <w:rsid w:val="00F937B6"/>
    <w:rsid w:val="00F9400E"/>
    <w:rsid w:val="00FA429F"/>
    <w:rsid w:val="00FB0239"/>
    <w:rsid w:val="00FB090D"/>
    <w:rsid w:val="00FB4752"/>
    <w:rsid w:val="00FB4E8D"/>
    <w:rsid w:val="00FC0084"/>
    <w:rsid w:val="00FC014B"/>
    <w:rsid w:val="00FC6822"/>
    <w:rsid w:val="00FE4CBF"/>
    <w:rsid w:val="00FE5A8D"/>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06031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73A37"/>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7E23A4"/>
    <w:pPr>
      <w:keepNext/>
      <w:numPr>
        <w:numId w:val="33"/>
      </w:numPr>
      <w:spacing w:before="240" w:after="240" w:line="360" w:lineRule="exac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7E23A4"/>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0"/>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15"/>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qFormat/>
    <w:rsid w:val="001D63F6"/>
    <w:rPr>
      <w:b/>
      <w:bCs/>
    </w:rPr>
  </w:style>
  <w:style w:type="paragraph" w:styleId="Alaviitteenteksti">
    <w:name w:val="footnote text"/>
    <w:basedOn w:val="Normaali"/>
    <w:link w:val="AlaviitteentekstiChar"/>
    <w:uiPriority w:val="99"/>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18"/>
      </w:numPr>
    </w:pPr>
  </w:style>
  <w:style w:type="paragraph" w:customStyle="1" w:styleId="Otsikko21">
    <w:name w:val="Otsikko 21"/>
    <w:basedOn w:val="Normaali"/>
    <w:rsid w:val="00A8295C"/>
    <w:pPr>
      <w:numPr>
        <w:ilvl w:val="1"/>
        <w:numId w:val="18"/>
      </w:numPr>
    </w:pPr>
  </w:style>
  <w:style w:type="paragraph" w:customStyle="1" w:styleId="Otsikko31">
    <w:name w:val="Otsikko 31"/>
    <w:basedOn w:val="Normaali"/>
    <w:rsid w:val="00A8295C"/>
    <w:pPr>
      <w:numPr>
        <w:ilvl w:val="2"/>
        <w:numId w:val="18"/>
      </w:numPr>
    </w:pPr>
  </w:style>
  <w:style w:type="paragraph" w:customStyle="1" w:styleId="Otsikko41">
    <w:name w:val="Otsikko 41"/>
    <w:basedOn w:val="Normaali"/>
    <w:rsid w:val="00A8295C"/>
    <w:pPr>
      <w:numPr>
        <w:ilvl w:val="3"/>
        <w:numId w:val="18"/>
      </w:numPr>
    </w:pPr>
  </w:style>
  <w:style w:type="paragraph" w:customStyle="1" w:styleId="Otsikko51">
    <w:name w:val="Otsikko 51"/>
    <w:basedOn w:val="Normaali"/>
    <w:rsid w:val="00A8295C"/>
    <w:pPr>
      <w:numPr>
        <w:ilvl w:val="4"/>
        <w:numId w:val="18"/>
      </w:numPr>
    </w:pPr>
  </w:style>
  <w:style w:type="paragraph" w:customStyle="1" w:styleId="Otsikko61">
    <w:name w:val="Otsikko 61"/>
    <w:basedOn w:val="Normaali"/>
    <w:rsid w:val="00A8295C"/>
    <w:pPr>
      <w:numPr>
        <w:ilvl w:val="5"/>
        <w:numId w:val="18"/>
      </w:numPr>
    </w:pPr>
  </w:style>
  <w:style w:type="paragraph" w:customStyle="1" w:styleId="Otsikko71">
    <w:name w:val="Otsikko 71"/>
    <w:basedOn w:val="Normaali"/>
    <w:rsid w:val="00A8295C"/>
    <w:pPr>
      <w:numPr>
        <w:ilvl w:val="6"/>
        <w:numId w:val="18"/>
      </w:numPr>
    </w:pPr>
  </w:style>
  <w:style w:type="paragraph" w:customStyle="1" w:styleId="Otsikko81">
    <w:name w:val="Otsikko 81"/>
    <w:basedOn w:val="Normaali"/>
    <w:rsid w:val="00A8295C"/>
    <w:pPr>
      <w:numPr>
        <w:ilvl w:val="7"/>
        <w:numId w:val="18"/>
      </w:numPr>
    </w:pPr>
  </w:style>
  <w:style w:type="paragraph" w:customStyle="1" w:styleId="Otsikko91">
    <w:name w:val="Otsikko 91"/>
    <w:basedOn w:val="Normaali"/>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paragraph" w:styleId="NormaaliWWW">
    <w:name w:val="Normal (Web)"/>
    <w:basedOn w:val="Normaali"/>
    <w:uiPriority w:val="99"/>
    <w:unhideWhenUsed/>
    <w:rsid w:val="006E1D22"/>
    <w:pPr>
      <w:spacing w:before="100" w:beforeAutospacing="1" w:after="100" w:afterAutospacing="1" w:line="240" w:lineRule="auto"/>
      <w:jc w:val="left"/>
    </w:pPr>
    <w:rPr>
      <w:rFonts w:ascii="Times New Roman" w:eastAsia="Times New Roman" w:hAnsi="Times New Roman" w:cs="Times New Roman"/>
      <w:sz w:val="24"/>
      <w:szCs w:val="24"/>
      <w:lang w:eastAsia="fi-FI"/>
    </w:rPr>
  </w:style>
  <w:style w:type="character" w:styleId="Kommentinviite">
    <w:name w:val="annotation reference"/>
    <w:basedOn w:val="Kappaleenoletusfontti"/>
    <w:uiPriority w:val="99"/>
    <w:semiHidden/>
    <w:unhideWhenUsed/>
    <w:rsid w:val="00F24EB5"/>
    <w:rPr>
      <w:sz w:val="16"/>
      <w:szCs w:val="16"/>
    </w:rPr>
  </w:style>
  <w:style w:type="paragraph" w:styleId="Kommentinteksti">
    <w:name w:val="annotation text"/>
    <w:basedOn w:val="Normaali"/>
    <w:link w:val="KommentintekstiChar"/>
    <w:uiPriority w:val="99"/>
    <w:semiHidden/>
    <w:unhideWhenUsed/>
    <w:rsid w:val="00F24EB5"/>
    <w:pPr>
      <w:spacing w:line="240" w:lineRule="auto"/>
    </w:pPr>
    <w:rPr>
      <w:szCs w:val="20"/>
    </w:rPr>
  </w:style>
  <w:style w:type="character" w:customStyle="1" w:styleId="KommentintekstiChar">
    <w:name w:val="Kommentin teksti Char"/>
    <w:basedOn w:val="Kappaleenoletusfontti"/>
    <w:link w:val="Kommentinteksti"/>
    <w:uiPriority w:val="99"/>
    <w:semiHidden/>
    <w:rsid w:val="00F24EB5"/>
    <w:rPr>
      <w:rFonts w:ascii="Century Gothic" w:hAnsi="Century Gothic"/>
      <w:sz w:val="20"/>
      <w:szCs w:val="20"/>
    </w:rPr>
  </w:style>
  <w:style w:type="paragraph" w:styleId="Kommentinotsikko">
    <w:name w:val="annotation subject"/>
    <w:basedOn w:val="Kommentinteksti"/>
    <w:next w:val="Kommentinteksti"/>
    <w:link w:val="KommentinotsikkoChar"/>
    <w:uiPriority w:val="99"/>
    <w:semiHidden/>
    <w:unhideWhenUsed/>
    <w:rsid w:val="00F24EB5"/>
    <w:rPr>
      <w:b/>
      <w:bCs/>
    </w:rPr>
  </w:style>
  <w:style w:type="character" w:customStyle="1" w:styleId="KommentinotsikkoChar">
    <w:name w:val="Kommentin otsikko Char"/>
    <w:basedOn w:val="KommentintekstiChar"/>
    <w:link w:val="Kommentinotsikko"/>
    <w:uiPriority w:val="99"/>
    <w:semiHidden/>
    <w:rsid w:val="00F24EB5"/>
    <w:rPr>
      <w:rFonts w:ascii="Century Gothic" w:hAnsi="Century Gothic"/>
      <w:b/>
      <w:bCs/>
      <w:sz w:val="20"/>
      <w:szCs w:val="20"/>
    </w:rPr>
  </w:style>
  <w:style w:type="character" w:styleId="AvattuHyperlinkki">
    <w:name w:val="FollowedHyperlink"/>
    <w:basedOn w:val="Kappaleenoletusfontti"/>
    <w:uiPriority w:val="99"/>
    <w:semiHidden/>
    <w:unhideWhenUsed/>
    <w:rsid w:val="003679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2657">
      <w:bodyDiv w:val="1"/>
      <w:marLeft w:val="0"/>
      <w:marRight w:val="0"/>
      <w:marTop w:val="0"/>
      <w:marBottom w:val="0"/>
      <w:divBdr>
        <w:top w:val="none" w:sz="0" w:space="0" w:color="auto"/>
        <w:left w:val="none" w:sz="0" w:space="0" w:color="auto"/>
        <w:bottom w:val="none" w:sz="0" w:space="0" w:color="auto"/>
        <w:right w:val="none" w:sz="0" w:space="0" w:color="auto"/>
      </w:divBdr>
    </w:div>
    <w:div w:id="56438258">
      <w:bodyDiv w:val="1"/>
      <w:marLeft w:val="0"/>
      <w:marRight w:val="0"/>
      <w:marTop w:val="0"/>
      <w:marBottom w:val="0"/>
      <w:divBdr>
        <w:top w:val="none" w:sz="0" w:space="0" w:color="auto"/>
        <w:left w:val="none" w:sz="0" w:space="0" w:color="auto"/>
        <w:bottom w:val="none" w:sz="0" w:space="0" w:color="auto"/>
        <w:right w:val="none" w:sz="0" w:space="0" w:color="auto"/>
      </w:divBdr>
    </w:div>
    <w:div w:id="67925533">
      <w:bodyDiv w:val="1"/>
      <w:marLeft w:val="0"/>
      <w:marRight w:val="0"/>
      <w:marTop w:val="0"/>
      <w:marBottom w:val="0"/>
      <w:divBdr>
        <w:top w:val="none" w:sz="0" w:space="0" w:color="auto"/>
        <w:left w:val="none" w:sz="0" w:space="0" w:color="auto"/>
        <w:bottom w:val="none" w:sz="0" w:space="0" w:color="auto"/>
        <w:right w:val="none" w:sz="0" w:space="0" w:color="auto"/>
      </w:divBdr>
    </w:div>
    <w:div w:id="124204161">
      <w:bodyDiv w:val="1"/>
      <w:marLeft w:val="0"/>
      <w:marRight w:val="0"/>
      <w:marTop w:val="0"/>
      <w:marBottom w:val="0"/>
      <w:divBdr>
        <w:top w:val="none" w:sz="0" w:space="0" w:color="auto"/>
        <w:left w:val="none" w:sz="0" w:space="0" w:color="auto"/>
        <w:bottom w:val="none" w:sz="0" w:space="0" w:color="auto"/>
        <w:right w:val="none" w:sz="0" w:space="0" w:color="auto"/>
      </w:divBdr>
    </w:div>
    <w:div w:id="169950041">
      <w:bodyDiv w:val="1"/>
      <w:marLeft w:val="0"/>
      <w:marRight w:val="0"/>
      <w:marTop w:val="0"/>
      <w:marBottom w:val="0"/>
      <w:divBdr>
        <w:top w:val="none" w:sz="0" w:space="0" w:color="auto"/>
        <w:left w:val="none" w:sz="0" w:space="0" w:color="auto"/>
        <w:bottom w:val="none" w:sz="0" w:space="0" w:color="auto"/>
        <w:right w:val="none" w:sz="0" w:space="0" w:color="auto"/>
      </w:divBdr>
    </w:div>
    <w:div w:id="170222185">
      <w:bodyDiv w:val="1"/>
      <w:marLeft w:val="0"/>
      <w:marRight w:val="0"/>
      <w:marTop w:val="0"/>
      <w:marBottom w:val="0"/>
      <w:divBdr>
        <w:top w:val="none" w:sz="0" w:space="0" w:color="auto"/>
        <w:left w:val="none" w:sz="0" w:space="0" w:color="auto"/>
        <w:bottom w:val="none" w:sz="0" w:space="0" w:color="auto"/>
        <w:right w:val="none" w:sz="0" w:space="0" w:color="auto"/>
      </w:divBdr>
    </w:div>
    <w:div w:id="192380730">
      <w:bodyDiv w:val="1"/>
      <w:marLeft w:val="0"/>
      <w:marRight w:val="0"/>
      <w:marTop w:val="0"/>
      <w:marBottom w:val="0"/>
      <w:divBdr>
        <w:top w:val="none" w:sz="0" w:space="0" w:color="auto"/>
        <w:left w:val="none" w:sz="0" w:space="0" w:color="auto"/>
        <w:bottom w:val="none" w:sz="0" w:space="0" w:color="auto"/>
        <w:right w:val="none" w:sz="0" w:space="0" w:color="auto"/>
      </w:divBdr>
    </w:div>
    <w:div w:id="201023537">
      <w:bodyDiv w:val="1"/>
      <w:marLeft w:val="0"/>
      <w:marRight w:val="0"/>
      <w:marTop w:val="0"/>
      <w:marBottom w:val="0"/>
      <w:divBdr>
        <w:top w:val="none" w:sz="0" w:space="0" w:color="auto"/>
        <w:left w:val="none" w:sz="0" w:space="0" w:color="auto"/>
        <w:bottom w:val="none" w:sz="0" w:space="0" w:color="auto"/>
        <w:right w:val="none" w:sz="0" w:space="0" w:color="auto"/>
      </w:divBdr>
    </w:div>
    <w:div w:id="208684953">
      <w:bodyDiv w:val="1"/>
      <w:marLeft w:val="0"/>
      <w:marRight w:val="0"/>
      <w:marTop w:val="0"/>
      <w:marBottom w:val="0"/>
      <w:divBdr>
        <w:top w:val="none" w:sz="0" w:space="0" w:color="auto"/>
        <w:left w:val="none" w:sz="0" w:space="0" w:color="auto"/>
        <w:bottom w:val="none" w:sz="0" w:space="0" w:color="auto"/>
        <w:right w:val="none" w:sz="0" w:space="0" w:color="auto"/>
      </w:divBdr>
      <w:divsChild>
        <w:div w:id="1018119844">
          <w:marLeft w:val="0"/>
          <w:marRight w:val="0"/>
          <w:marTop w:val="0"/>
          <w:marBottom w:val="0"/>
          <w:divBdr>
            <w:top w:val="none" w:sz="0" w:space="0" w:color="auto"/>
            <w:left w:val="none" w:sz="0" w:space="0" w:color="auto"/>
            <w:bottom w:val="none" w:sz="0" w:space="0" w:color="auto"/>
            <w:right w:val="none" w:sz="0" w:space="0" w:color="auto"/>
          </w:divBdr>
          <w:divsChild>
            <w:div w:id="62963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822026">
      <w:bodyDiv w:val="1"/>
      <w:marLeft w:val="0"/>
      <w:marRight w:val="0"/>
      <w:marTop w:val="0"/>
      <w:marBottom w:val="0"/>
      <w:divBdr>
        <w:top w:val="none" w:sz="0" w:space="0" w:color="auto"/>
        <w:left w:val="none" w:sz="0" w:space="0" w:color="auto"/>
        <w:bottom w:val="none" w:sz="0" w:space="0" w:color="auto"/>
        <w:right w:val="none" w:sz="0" w:space="0" w:color="auto"/>
      </w:divBdr>
    </w:div>
    <w:div w:id="244799067">
      <w:bodyDiv w:val="1"/>
      <w:marLeft w:val="0"/>
      <w:marRight w:val="0"/>
      <w:marTop w:val="0"/>
      <w:marBottom w:val="0"/>
      <w:divBdr>
        <w:top w:val="none" w:sz="0" w:space="0" w:color="auto"/>
        <w:left w:val="none" w:sz="0" w:space="0" w:color="auto"/>
        <w:bottom w:val="none" w:sz="0" w:space="0" w:color="auto"/>
        <w:right w:val="none" w:sz="0" w:space="0" w:color="auto"/>
      </w:divBdr>
    </w:div>
    <w:div w:id="278412797">
      <w:bodyDiv w:val="1"/>
      <w:marLeft w:val="0"/>
      <w:marRight w:val="0"/>
      <w:marTop w:val="0"/>
      <w:marBottom w:val="0"/>
      <w:divBdr>
        <w:top w:val="none" w:sz="0" w:space="0" w:color="auto"/>
        <w:left w:val="none" w:sz="0" w:space="0" w:color="auto"/>
        <w:bottom w:val="none" w:sz="0" w:space="0" w:color="auto"/>
        <w:right w:val="none" w:sz="0" w:space="0" w:color="auto"/>
      </w:divBdr>
    </w:div>
    <w:div w:id="287395848">
      <w:bodyDiv w:val="1"/>
      <w:marLeft w:val="0"/>
      <w:marRight w:val="0"/>
      <w:marTop w:val="0"/>
      <w:marBottom w:val="0"/>
      <w:divBdr>
        <w:top w:val="none" w:sz="0" w:space="0" w:color="auto"/>
        <w:left w:val="none" w:sz="0" w:space="0" w:color="auto"/>
        <w:bottom w:val="none" w:sz="0" w:space="0" w:color="auto"/>
        <w:right w:val="none" w:sz="0" w:space="0" w:color="auto"/>
      </w:divBdr>
    </w:div>
    <w:div w:id="288165539">
      <w:bodyDiv w:val="1"/>
      <w:marLeft w:val="0"/>
      <w:marRight w:val="0"/>
      <w:marTop w:val="0"/>
      <w:marBottom w:val="0"/>
      <w:divBdr>
        <w:top w:val="none" w:sz="0" w:space="0" w:color="auto"/>
        <w:left w:val="none" w:sz="0" w:space="0" w:color="auto"/>
        <w:bottom w:val="none" w:sz="0" w:space="0" w:color="auto"/>
        <w:right w:val="none" w:sz="0" w:space="0" w:color="auto"/>
      </w:divBdr>
    </w:div>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325010952">
      <w:bodyDiv w:val="1"/>
      <w:marLeft w:val="0"/>
      <w:marRight w:val="0"/>
      <w:marTop w:val="0"/>
      <w:marBottom w:val="0"/>
      <w:divBdr>
        <w:top w:val="none" w:sz="0" w:space="0" w:color="auto"/>
        <w:left w:val="none" w:sz="0" w:space="0" w:color="auto"/>
        <w:bottom w:val="none" w:sz="0" w:space="0" w:color="auto"/>
        <w:right w:val="none" w:sz="0" w:space="0" w:color="auto"/>
      </w:divBdr>
    </w:div>
    <w:div w:id="350179467">
      <w:bodyDiv w:val="1"/>
      <w:marLeft w:val="0"/>
      <w:marRight w:val="0"/>
      <w:marTop w:val="0"/>
      <w:marBottom w:val="0"/>
      <w:divBdr>
        <w:top w:val="none" w:sz="0" w:space="0" w:color="auto"/>
        <w:left w:val="none" w:sz="0" w:space="0" w:color="auto"/>
        <w:bottom w:val="none" w:sz="0" w:space="0" w:color="auto"/>
        <w:right w:val="none" w:sz="0" w:space="0" w:color="auto"/>
      </w:divBdr>
    </w:div>
    <w:div w:id="406851818">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445470772">
      <w:bodyDiv w:val="1"/>
      <w:marLeft w:val="0"/>
      <w:marRight w:val="0"/>
      <w:marTop w:val="0"/>
      <w:marBottom w:val="0"/>
      <w:divBdr>
        <w:top w:val="none" w:sz="0" w:space="0" w:color="auto"/>
        <w:left w:val="none" w:sz="0" w:space="0" w:color="auto"/>
        <w:bottom w:val="none" w:sz="0" w:space="0" w:color="auto"/>
        <w:right w:val="none" w:sz="0" w:space="0" w:color="auto"/>
      </w:divBdr>
    </w:div>
    <w:div w:id="455297070">
      <w:bodyDiv w:val="1"/>
      <w:marLeft w:val="0"/>
      <w:marRight w:val="0"/>
      <w:marTop w:val="0"/>
      <w:marBottom w:val="0"/>
      <w:divBdr>
        <w:top w:val="none" w:sz="0" w:space="0" w:color="auto"/>
        <w:left w:val="none" w:sz="0" w:space="0" w:color="auto"/>
        <w:bottom w:val="none" w:sz="0" w:space="0" w:color="auto"/>
        <w:right w:val="none" w:sz="0" w:space="0" w:color="auto"/>
      </w:divBdr>
    </w:div>
    <w:div w:id="476797476">
      <w:bodyDiv w:val="1"/>
      <w:marLeft w:val="0"/>
      <w:marRight w:val="0"/>
      <w:marTop w:val="0"/>
      <w:marBottom w:val="0"/>
      <w:divBdr>
        <w:top w:val="none" w:sz="0" w:space="0" w:color="auto"/>
        <w:left w:val="none" w:sz="0" w:space="0" w:color="auto"/>
        <w:bottom w:val="none" w:sz="0" w:space="0" w:color="auto"/>
        <w:right w:val="none" w:sz="0" w:space="0" w:color="auto"/>
      </w:divBdr>
    </w:div>
    <w:div w:id="517156182">
      <w:bodyDiv w:val="1"/>
      <w:marLeft w:val="0"/>
      <w:marRight w:val="0"/>
      <w:marTop w:val="0"/>
      <w:marBottom w:val="0"/>
      <w:divBdr>
        <w:top w:val="none" w:sz="0" w:space="0" w:color="auto"/>
        <w:left w:val="none" w:sz="0" w:space="0" w:color="auto"/>
        <w:bottom w:val="none" w:sz="0" w:space="0" w:color="auto"/>
        <w:right w:val="none" w:sz="0" w:space="0" w:color="auto"/>
      </w:divBdr>
    </w:div>
    <w:div w:id="551507521">
      <w:bodyDiv w:val="1"/>
      <w:marLeft w:val="0"/>
      <w:marRight w:val="0"/>
      <w:marTop w:val="0"/>
      <w:marBottom w:val="0"/>
      <w:divBdr>
        <w:top w:val="none" w:sz="0" w:space="0" w:color="auto"/>
        <w:left w:val="none" w:sz="0" w:space="0" w:color="auto"/>
        <w:bottom w:val="none" w:sz="0" w:space="0" w:color="auto"/>
        <w:right w:val="none" w:sz="0" w:space="0" w:color="auto"/>
      </w:divBdr>
    </w:div>
    <w:div w:id="615448769">
      <w:bodyDiv w:val="1"/>
      <w:marLeft w:val="0"/>
      <w:marRight w:val="0"/>
      <w:marTop w:val="0"/>
      <w:marBottom w:val="0"/>
      <w:divBdr>
        <w:top w:val="none" w:sz="0" w:space="0" w:color="auto"/>
        <w:left w:val="none" w:sz="0" w:space="0" w:color="auto"/>
        <w:bottom w:val="none" w:sz="0" w:space="0" w:color="auto"/>
        <w:right w:val="none" w:sz="0" w:space="0" w:color="auto"/>
      </w:divBdr>
    </w:div>
    <w:div w:id="617179718">
      <w:bodyDiv w:val="1"/>
      <w:marLeft w:val="0"/>
      <w:marRight w:val="0"/>
      <w:marTop w:val="0"/>
      <w:marBottom w:val="0"/>
      <w:divBdr>
        <w:top w:val="none" w:sz="0" w:space="0" w:color="auto"/>
        <w:left w:val="none" w:sz="0" w:space="0" w:color="auto"/>
        <w:bottom w:val="none" w:sz="0" w:space="0" w:color="auto"/>
        <w:right w:val="none" w:sz="0" w:space="0" w:color="auto"/>
      </w:divBdr>
    </w:div>
    <w:div w:id="622924248">
      <w:bodyDiv w:val="1"/>
      <w:marLeft w:val="0"/>
      <w:marRight w:val="0"/>
      <w:marTop w:val="0"/>
      <w:marBottom w:val="0"/>
      <w:divBdr>
        <w:top w:val="none" w:sz="0" w:space="0" w:color="auto"/>
        <w:left w:val="none" w:sz="0" w:space="0" w:color="auto"/>
        <w:bottom w:val="none" w:sz="0" w:space="0" w:color="auto"/>
        <w:right w:val="none" w:sz="0" w:space="0" w:color="auto"/>
      </w:divBdr>
    </w:div>
    <w:div w:id="623391957">
      <w:bodyDiv w:val="1"/>
      <w:marLeft w:val="0"/>
      <w:marRight w:val="0"/>
      <w:marTop w:val="0"/>
      <w:marBottom w:val="0"/>
      <w:divBdr>
        <w:top w:val="none" w:sz="0" w:space="0" w:color="auto"/>
        <w:left w:val="none" w:sz="0" w:space="0" w:color="auto"/>
        <w:bottom w:val="none" w:sz="0" w:space="0" w:color="auto"/>
        <w:right w:val="none" w:sz="0" w:space="0" w:color="auto"/>
      </w:divBdr>
    </w:div>
    <w:div w:id="652416051">
      <w:bodyDiv w:val="1"/>
      <w:marLeft w:val="0"/>
      <w:marRight w:val="0"/>
      <w:marTop w:val="0"/>
      <w:marBottom w:val="0"/>
      <w:divBdr>
        <w:top w:val="none" w:sz="0" w:space="0" w:color="auto"/>
        <w:left w:val="none" w:sz="0" w:space="0" w:color="auto"/>
        <w:bottom w:val="none" w:sz="0" w:space="0" w:color="auto"/>
        <w:right w:val="none" w:sz="0" w:space="0" w:color="auto"/>
      </w:divBdr>
    </w:div>
    <w:div w:id="699743845">
      <w:bodyDiv w:val="1"/>
      <w:marLeft w:val="0"/>
      <w:marRight w:val="0"/>
      <w:marTop w:val="0"/>
      <w:marBottom w:val="0"/>
      <w:divBdr>
        <w:top w:val="none" w:sz="0" w:space="0" w:color="auto"/>
        <w:left w:val="none" w:sz="0" w:space="0" w:color="auto"/>
        <w:bottom w:val="none" w:sz="0" w:space="0" w:color="auto"/>
        <w:right w:val="none" w:sz="0" w:space="0" w:color="auto"/>
      </w:divBdr>
    </w:div>
    <w:div w:id="700208906">
      <w:bodyDiv w:val="1"/>
      <w:marLeft w:val="0"/>
      <w:marRight w:val="0"/>
      <w:marTop w:val="0"/>
      <w:marBottom w:val="0"/>
      <w:divBdr>
        <w:top w:val="none" w:sz="0" w:space="0" w:color="auto"/>
        <w:left w:val="none" w:sz="0" w:space="0" w:color="auto"/>
        <w:bottom w:val="none" w:sz="0" w:space="0" w:color="auto"/>
        <w:right w:val="none" w:sz="0" w:space="0" w:color="auto"/>
      </w:divBdr>
    </w:div>
    <w:div w:id="720905078">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991910186">
      <w:bodyDiv w:val="1"/>
      <w:marLeft w:val="0"/>
      <w:marRight w:val="0"/>
      <w:marTop w:val="0"/>
      <w:marBottom w:val="0"/>
      <w:divBdr>
        <w:top w:val="none" w:sz="0" w:space="0" w:color="auto"/>
        <w:left w:val="none" w:sz="0" w:space="0" w:color="auto"/>
        <w:bottom w:val="none" w:sz="0" w:space="0" w:color="auto"/>
        <w:right w:val="none" w:sz="0" w:space="0" w:color="auto"/>
      </w:divBdr>
    </w:div>
    <w:div w:id="998532753">
      <w:bodyDiv w:val="1"/>
      <w:marLeft w:val="0"/>
      <w:marRight w:val="0"/>
      <w:marTop w:val="0"/>
      <w:marBottom w:val="0"/>
      <w:divBdr>
        <w:top w:val="none" w:sz="0" w:space="0" w:color="auto"/>
        <w:left w:val="none" w:sz="0" w:space="0" w:color="auto"/>
        <w:bottom w:val="none" w:sz="0" w:space="0" w:color="auto"/>
        <w:right w:val="none" w:sz="0" w:space="0" w:color="auto"/>
      </w:divBdr>
    </w:div>
    <w:div w:id="1000739541">
      <w:bodyDiv w:val="1"/>
      <w:marLeft w:val="0"/>
      <w:marRight w:val="0"/>
      <w:marTop w:val="0"/>
      <w:marBottom w:val="0"/>
      <w:divBdr>
        <w:top w:val="none" w:sz="0" w:space="0" w:color="auto"/>
        <w:left w:val="none" w:sz="0" w:space="0" w:color="auto"/>
        <w:bottom w:val="none" w:sz="0" w:space="0" w:color="auto"/>
        <w:right w:val="none" w:sz="0" w:space="0" w:color="auto"/>
      </w:divBdr>
    </w:div>
    <w:div w:id="1006131463">
      <w:bodyDiv w:val="1"/>
      <w:marLeft w:val="0"/>
      <w:marRight w:val="0"/>
      <w:marTop w:val="0"/>
      <w:marBottom w:val="0"/>
      <w:divBdr>
        <w:top w:val="none" w:sz="0" w:space="0" w:color="auto"/>
        <w:left w:val="none" w:sz="0" w:space="0" w:color="auto"/>
        <w:bottom w:val="none" w:sz="0" w:space="0" w:color="auto"/>
        <w:right w:val="none" w:sz="0" w:space="0" w:color="auto"/>
      </w:divBdr>
    </w:div>
    <w:div w:id="1020855650">
      <w:bodyDiv w:val="1"/>
      <w:marLeft w:val="0"/>
      <w:marRight w:val="0"/>
      <w:marTop w:val="0"/>
      <w:marBottom w:val="0"/>
      <w:divBdr>
        <w:top w:val="none" w:sz="0" w:space="0" w:color="auto"/>
        <w:left w:val="none" w:sz="0" w:space="0" w:color="auto"/>
        <w:bottom w:val="none" w:sz="0" w:space="0" w:color="auto"/>
        <w:right w:val="none" w:sz="0" w:space="0" w:color="auto"/>
      </w:divBdr>
    </w:div>
    <w:div w:id="1029525093">
      <w:bodyDiv w:val="1"/>
      <w:marLeft w:val="0"/>
      <w:marRight w:val="0"/>
      <w:marTop w:val="0"/>
      <w:marBottom w:val="0"/>
      <w:divBdr>
        <w:top w:val="none" w:sz="0" w:space="0" w:color="auto"/>
        <w:left w:val="none" w:sz="0" w:space="0" w:color="auto"/>
        <w:bottom w:val="none" w:sz="0" w:space="0" w:color="auto"/>
        <w:right w:val="none" w:sz="0" w:space="0" w:color="auto"/>
      </w:divBdr>
    </w:div>
    <w:div w:id="1036001145">
      <w:bodyDiv w:val="1"/>
      <w:marLeft w:val="0"/>
      <w:marRight w:val="0"/>
      <w:marTop w:val="0"/>
      <w:marBottom w:val="0"/>
      <w:divBdr>
        <w:top w:val="none" w:sz="0" w:space="0" w:color="auto"/>
        <w:left w:val="none" w:sz="0" w:space="0" w:color="auto"/>
        <w:bottom w:val="none" w:sz="0" w:space="0" w:color="auto"/>
        <w:right w:val="none" w:sz="0" w:space="0" w:color="auto"/>
      </w:divBdr>
      <w:divsChild>
        <w:div w:id="1513764059">
          <w:marLeft w:val="0"/>
          <w:marRight w:val="0"/>
          <w:marTop w:val="0"/>
          <w:marBottom w:val="0"/>
          <w:divBdr>
            <w:top w:val="none" w:sz="0" w:space="0" w:color="auto"/>
            <w:left w:val="none" w:sz="0" w:space="0" w:color="auto"/>
            <w:bottom w:val="none" w:sz="0" w:space="0" w:color="auto"/>
            <w:right w:val="none" w:sz="0" w:space="0" w:color="auto"/>
          </w:divBdr>
        </w:div>
      </w:divsChild>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081677767">
      <w:bodyDiv w:val="1"/>
      <w:marLeft w:val="0"/>
      <w:marRight w:val="0"/>
      <w:marTop w:val="0"/>
      <w:marBottom w:val="0"/>
      <w:divBdr>
        <w:top w:val="none" w:sz="0" w:space="0" w:color="auto"/>
        <w:left w:val="none" w:sz="0" w:space="0" w:color="auto"/>
        <w:bottom w:val="none" w:sz="0" w:space="0" w:color="auto"/>
        <w:right w:val="none" w:sz="0" w:space="0" w:color="auto"/>
      </w:divBdr>
    </w:div>
    <w:div w:id="1085958261">
      <w:bodyDiv w:val="1"/>
      <w:marLeft w:val="0"/>
      <w:marRight w:val="0"/>
      <w:marTop w:val="0"/>
      <w:marBottom w:val="0"/>
      <w:divBdr>
        <w:top w:val="none" w:sz="0" w:space="0" w:color="auto"/>
        <w:left w:val="none" w:sz="0" w:space="0" w:color="auto"/>
        <w:bottom w:val="none" w:sz="0" w:space="0" w:color="auto"/>
        <w:right w:val="none" w:sz="0" w:space="0" w:color="auto"/>
      </w:divBdr>
    </w:div>
    <w:div w:id="1125930731">
      <w:bodyDiv w:val="1"/>
      <w:marLeft w:val="0"/>
      <w:marRight w:val="0"/>
      <w:marTop w:val="0"/>
      <w:marBottom w:val="0"/>
      <w:divBdr>
        <w:top w:val="none" w:sz="0" w:space="0" w:color="auto"/>
        <w:left w:val="none" w:sz="0" w:space="0" w:color="auto"/>
        <w:bottom w:val="none" w:sz="0" w:space="0" w:color="auto"/>
        <w:right w:val="none" w:sz="0" w:space="0" w:color="auto"/>
      </w:divBdr>
    </w:div>
    <w:div w:id="1138954241">
      <w:bodyDiv w:val="1"/>
      <w:marLeft w:val="0"/>
      <w:marRight w:val="0"/>
      <w:marTop w:val="0"/>
      <w:marBottom w:val="0"/>
      <w:divBdr>
        <w:top w:val="none" w:sz="0" w:space="0" w:color="auto"/>
        <w:left w:val="none" w:sz="0" w:space="0" w:color="auto"/>
        <w:bottom w:val="none" w:sz="0" w:space="0" w:color="auto"/>
        <w:right w:val="none" w:sz="0" w:space="0" w:color="auto"/>
      </w:divBdr>
    </w:div>
    <w:div w:id="1164517890">
      <w:bodyDiv w:val="1"/>
      <w:marLeft w:val="0"/>
      <w:marRight w:val="0"/>
      <w:marTop w:val="0"/>
      <w:marBottom w:val="0"/>
      <w:divBdr>
        <w:top w:val="none" w:sz="0" w:space="0" w:color="auto"/>
        <w:left w:val="none" w:sz="0" w:space="0" w:color="auto"/>
        <w:bottom w:val="none" w:sz="0" w:space="0" w:color="auto"/>
        <w:right w:val="none" w:sz="0" w:space="0" w:color="auto"/>
      </w:divBdr>
      <w:divsChild>
        <w:div w:id="351224061">
          <w:marLeft w:val="0"/>
          <w:marRight w:val="0"/>
          <w:marTop w:val="0"/>
          <w:marBottom w:val="0"/>
          <w:divBdr>
            <w:top w:val="none" w:sz="0" w:space="0" w:color="auto"/>
            <w:left w:val="none" w:sz="0" w:space="0" w:color="auto"/>
            <w:bottom w:val="none" w:sz="0" w:space="0" w:color="auto"/>
            <w:right w:val="none" w:sz="0" w:space="0" w:color="auto"/>
          </w:divBdr>
        </w:div>
      </w:divsChild>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196776052">
      <w:bodyDiv w:val="1"/>
      <w:marLeft w:val="0"/>
      <w:marRight w:val="0"/>
      <w:marTop w:val="0"/>
      <w:marBottom w:val="0"/>
      <w:divBdr>
        <w:top w:val="none" w:sz="0" w:space="0" w:color="auto"/>
        <w:left w:val="none" w:sz="0" w:space="0" w:color="auto"/>
        <w:bottom w:val="none" w:sz="0" w:space="0" w:color="auto"/>
        <w:right w:val="none" w:sz="0" w:space="0" w:color="auto"/>
      </w:divBdr>
    </w:div>
    <w:div w:id="1266376612">
      <w:bodyDiv w:val="1"/>
      <w:marLeft w:val="0"/>
      <w:marRight w:val="0"/>
      <w:marTop w:val="0"/>
      <w:marBottom w:val="0"/>
      <w:divBdr>
        <w:top w:val="none" w:sz="0" w:space="0" w:color="auto"/>
        <w:left w:val="none" w:sz="0" w:space="0" w:color="auto"/>
        <w:bottom w:val="none" w:sz="0" w:space="0" w:color="auto"/>
        <w:right w:val="none" w:sz="0" w:space="0" w:color="auto"/>
      </w:divBdr>
    </w:div>
    <w:div w:id="1267231767">
      <w:bodyDiv w:val="1"/>
      <w:marLeft w:val="0"/>
      <w:marRight w:val="0"/>
      <w:marTop w:val="0"/>
      <w:marBottom w:val="0"/>
      <w:divBdr>
        <w:top w:val="none" w:sz="0" w:space="0" w:color="auto"/>
        <w:left w:val="none" w:sz="0" w:space="0" w:color="auto"/>
        <w:bottom w:val="none" w:sz="0" w:space="0" w:color="auto"/>
        <w:right w:val="none" w:sz="0" w:space="0" w:color="auto"/>
      </w:divBdr>
    </w:div>
    <w:div w:id="1274483031">
      <w:bodyDiv w:val="1"/>
      <w:marLeft w:val="0"/>
      <w:marRight w:val="0"/>
      <w:marTop w:val="0"/>
      <w:marBottom w:val="0"/>
      <w:divBdr>
        <w:top w:val="none" w:sz="0" w:space="0" w:color="auto"/>
        <w:left w:val="none" w:sz="0" w:space="0" w:color="auto"/>
        <w:bottom w:val="none" w:sz="0" w:space="0" w:color="auto"/>
        <w:right w:val="none" w:sz="0" w:space="0" w:color="auto"/>
      </w:divBdr>
    </w:div>
    <w:div w:id="1284575451">
      <w:bodyDiv w:val="1"/>
      <w:marLeft w:val="0"/>
      <w:marRight w:val="0"/>
      <w:marTop w:val="0"/>
      <w:marBottom w:val="0"/>
      <w:divBdr>
        <w:top w:val="none" w:sz="0" w:space="0" w:color="auto"/>
        <w:left w:val="none" w:sz="0" w:space="0" w:color="auto"/>
        <w:bottom w:val="none" w:sz="0" w:space="0" w:color="auto"/>
        <w:right w:val="none" w:sz="0" w:space="0" w:color="auto"/>
      </w:divBdr>
      <w:divsChild>
        <w:div w:id="1600521271">
          <w:marLeft w:val="0"/>
          <w:marRight w:val="0"/>
          <w:marTop w:val="0"/>
          <w:marBottom w:val="0"/>
          <w:divBdr>
            <w:top w:val="none" w:sz="0" w:space="0" w:color="auto"/>
            <w:left w:val="none" w:sz="0" w:space="0" w:color="auto"/>
            <w:bottom w:val="none" w:sz="0" w:space="0" w:color="auto"/>
            <w:right w:val="none" w:sz="0" w:space="0" w:color="auto"/>
          </w:divBdr>
        </w:div>
      </w:divsChild>
    </w:div>
    <w:div w:id="1287588230">
      <w:bodyDiv w:val="1"/>
      <w:marLeft w:val="0"/>
      <w:marRight w:val="0"/>
      <w:marTop w:val="0"/>
      <w:marBottom w:val="0"/>
      <w:divBdr>
        <w:top w:val="none" w:sz="0" w:space="0" w:color="auto"/>
        <w:left w:val="none" w:sz="0" w:space="0" w:color="auto"/>
        <w:bottom w:val="none" w:sz="0" w:space="0" w:color="auto"/>
        <w:right w:val="none" w:sz="0" w:space="0" w:color="auto"/>
      </w:divBdr>
    </w:div>
    <w:div w:id="1295254097">
      <w:bodyDiv w:val="1"/>
      <w:marLeft w:val="0"/>
      <w:marRight w:val="0"/>
      <w:marTop w:val="0"/>
      <w:marBottom w:val="0"/>
      <w:divBdr>
        <w:top w:val="none" w:sz="0" w:space="0" w:color="auto"/>
        <w:left w:val="none" w:sz="0" w:space="0" w:color="auto"/>
        <w:bottom w:val="none" w:sz="0" w:space="0" w:color="auto"/>
        <w:right w:val="none" w:sz="0" w:space="0" w:color="auto"/>
      </w:divBdr>
    </w:div>
    <w:div w:id="1366637522">
      <w:bodyDiv w:val="1"/>
      <w:marLeft w:val="0"/>
      <w:marRight w:val="0"/>
      <w:marTop w:val="0"/>
      <w:marBottom w:val="0"/>
      <w:divBdr>
        <w:top w:val="none" w:sz="0" w:space="0" w:color="auto"/>
        <w:left w:val="none" w:sz="0" w:space="0" w:color="auto"/>
        <w:bottom w:val="none" w:sz="0" w:space="0" w:color="auto"/>
        <w:right w:val="none" w:sz="0" w:space="0" w:color="auto"/>
      </w:divBdr>
    </w:div>
    <w:div w:id="1379361237">
      <w:bodyDiv w:val="1"/>
      <w:marLeft w:val="0"/>
      <w:marRight w:val="0"/>
      <w:marTop w:val="0"/>
      <w:marBottom w:val="0"/>
      <w:divBdr>
        <w:top w:val="none" w:sz="0" w:space="0" w:color="auto"/>
        <w:left w:val="none" w:sz="0" w:space="0" w:color="auto"/>
        <w:bottom w:val="none" w:sz="0" w:space="0" w:color="auto"/>
        <w:right w:val="none" w:sz="0" w:space="0" w:color="auto"/>
      </w:divBdr>
    </w:div>
    <w:div w:id="1435442221">
      <w:bodyDiv w:val="1"/>
      <w:marLeft w:val="0"/>
      <w:marRight w:val="0"/>
      <w:marTop w:val="0"/>
      <w:marBottom w:val="0"/>
      <w:divBdr>
        <w:top w:val="none" w:sz="0" w:space="0" w:color="auto"/>
        <w:left w:val="none" w:sz="0" w:space="0" w:color="auto"/>
        <w:bottom w:val="none" w:sz="0" w:space="0" w:color="auto"/>
        <w:right w:val="none" w:sz="0" w:space="0" w:color="auto"/>
      </w:divBdr>
    </w:div>
    <w:div w:id="1437753694">
      <w:bodyDiv w:val="1"/>
      <w:marLeft w:val="0"/>
      <w:marRight w:val="0"/>
      <w:marTop w:val="0"/>
      <w:marBottom w:val="0"/>
      <w:divBdr>
        <w:top w:val="none" w:sz="0" w:space="0" w:color="auto"/>
        <w:left w:val="none" w:sz="0" w:space="0" w:color="auto"/>
        <w:bottom w:val="none" w:sz="0" w:space="0" w:color="auto"/>
        <w:right w:val="none" w:sz="0" w:space="0" w:color="auto"/>
      </w:divBdr>
    </w:div>
    <w:div w:id="1463575524">
      <w:bodyDiv w:val="1"/>
      <w:marLeft w:val="0"/>
      <w:marRight w:val="0"/>
      <w:marTop w:val="0"/>
      <w:marBottom w:val="0"/>
      <w:divBdr>
        <w:top w:val="none" w:sz="0" w:space="0" w:color="auto"/>
        <w:left w:val="none" w:sz="0" w:space="0" w:color="auto"/>
        <w:bottom w:val="none" w:sz="0" w:space="0" w:color="auto"/>
        <w:right w:val="none" w:sz="0" w:space="0" w:color="auto"/>
      </w:divBdr>
    </w:div>
    <w:div w:id="1494685366">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568421553">
      <w:bodyDiv w:val="1"/>
      <w:marLeft w:val="0"/>
      <w:marRight w:val="0"/>
      <w:marTop w:val="0"/>
      <w:marBottom w:val="0"/>
      <w:divBdr>
        <w:top w:val="none" w:sz="0" w:space="0" w:color="auto"/>
        <w:left w:val="none" w:sz="0" w:space="0" w:color="auto"/>
        <w:bottom w:val="none" w:sz="0" w:space="0" w:color="auto"/>
        <w:right w:val="none" w:sz="0" w:space="0" w:color="auto"/>
      </w:divBdr>
    </w:div>
    <w:div w:id="1581669425">
      <w:bodyDiv w:val="1"/>
      <w:marLeft w:val="0"/>
      <w:marRight w:val="0"/>
      <w:marTop w:val="0"/>
      <w:marBottom w:val="0"/>
      <w:divBdr>
        <w:top w:val="none" w:sz="0" w:space="0" w:color="auto"/>
        <w:left w:val="none" w:sz="0" w:space="0" w:color="auto"/>
        <w:bottom w:val="none" w:sz="0" w:space="0" w:color="auto"/>
        <w:right w:val="none" w:sz="0" w:space="0" w:color="auto"/>
      </w:divBdr>
    </w:div>
    <w:div w:id="1596673161">
      <w:bodyDiv w:val="1"/>
      <w:marLeft w:val="0"/>
      <w:marRight w:val="0"/>
      <w:marTop w:val="0"/>
      <w:marBottom w:val="0"/>
      <w:divBdr>
        <w:top w:val="none" w:sz="0" w:space="0" w:color="auto"/>
        <w:left w:val="none" w:sz="0" w:space="0" w:color="auto"/>
        <w:bottom w:val="none" w:sz="0" w:space="0" w:color="auto"/>
        <w:right w:val="none" w:sz="0" w:space="0" w:color="auto"/>
      </w:divBdr>
    </w:div>
    <w:div w:id="1617446544">
      <w:bodyDiv w:val="1"/>
      <w:marLeft w:val="0"/>
      <w:marRight w:val="0"/>
      <w:marTop w:val="0"/>
      <w:marBottom w:val="0"/>
      <w:divBdr>
        <w:top w:val="none" w:sz="0" w:space="0" w:color="auto"/>
        <w:left w:val="none" w:sz="0" w:space="0" w:color="auto"/>
        <w:bottom w:val="none" w:sz="0" w:space="0" w:color="auto"/>
        <w:right w:val="none" w:sz="0" w:space="0" w:color="auto"/>
      </w:divBdr>
    </w:div>
    <w:div w:id="1705062332">
      <w:bodyDiv w:val="1"/>
      <w:marLeft w:val="0"/>
      <w:marRight w:val="0"/>
      <w:marTop w:val="0"/>
      <w:marBottom w:val="0"/>
      <w:divBdr>
        <w:top w:val="none" w:sz="0" w:space="0" w:color="auto"/>
        <w:left w:val="none" w:sz="0" w:space="0" w:color="auto"/>
        <w:bottom w:val="none" w:sz="0" w:space="0" w:color="auto"/>
        <w:right w:val="none" w:sz="0" w:space="0" w:color="auto"/>
      </w:divBdr>
    </w:div>
    <w:div w:id="1818451181">
      <w:bodyDiv w:val="1"/>
      <w:marLeft w:val="0"/>
      <w:marRight w:val="0"/>
      <w:marTop w:val="0"/>
      <w:marBottom w:val="0"/>
      <w:divBdr>
        <w:top w:val="none" w:sz="0" w:space="0" w:color="auto"/>
        <w:left w:val="none" w:sz="0" w:space="0" w:color="auto"/>
        <w:bottom w:val="none" w:sz="0" w:space="0" w:color="auto"/>
        <w:right w:val="none" w:sz="0" w:space="0" w:color="auto"/>
      </w:divBdr>
    </w:div>
    <w:div w:id="1819957592">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 w:id="1923486438">
      <w:bodyDiv w:val="1"/>
      <w:marLeft w:val="0"/>
      <w:marRight w:val="0"/>
      <w:marTop w:val="0"/>
      <w:marBottom w:val="0"/>
      <w:divBdr>
        <w:top w:val="none" w:sz="0" w:space="0" w:color="auto"/>
        <w:left w:val="none" w:sz="0" w:space="0" w:color="auto"/>
        <w:bottom w:val="none" w:sz="0" w:space="0" w:color="auto"/>
        <w:right w:val="none" w:sz="0" w:space="0" w:color="auto"/>
      </w:divBdr>
    </w:div>
    <w:div w:id="1924293137">
      <w:bodyDiv w:val="1"/>
      <w:marLeft w:val="0"/>
      <w:marRight w:val="0"/>
      <w:marTop w:val="0"/>
      <w:marBottom w:val="0"/>
      <w:divBdr>
        <w:top w:val="none" w:sz="0" w:space="0" w:color="auto"/>
        <w:left w:val="none" w:sz="0" w:space="0" w:color="auto"/>
        <w:bottom w:val="none" w:sz="0" w:space="0" w:color="auto"/>
        <w:right w:val="none" w:sz="0" w:space="0" w:color="auto"/>
      </w:divBdr>
    </w:div>
    <w:div w:id="1945258950">
      <w:bodyDiv w:val="1"/>
      <w:marLeft w:val="0"/>
      <w:marRight w:val="0"/>
      <w:marTop w:val="0"/>
      <w:marBottom w:val="0"/>
      <w:divBdr>
        <w:top w:val="none" w:sz="0" w:space="0" w:color="auto"/>
        <w:left w:val="none" w:sz="0" w:space="0" w:color="auto"/>
        <w:bottom w:val="none" w:sz="0" w:space="0" w:color="auto"/>
        <w:right w:val="none" w:sz="0" w:space="0" w:color="auto"/>
      </w:divBdr>
    </w:div>
    <w:div w:id="1973749657">
      <w:bodyDiv w:val="1"/>
      <w:marLeft w:val="0"/>
      <w:marRight w:val="0"/>
      <w:marTop w:val="0"/>
      <w:marBottom w:val="0"/>
      <w:divBdr>
        <w:top w:val="none" w:sz="0" w:space="0" w:color="auto"/>
        <w:left w:val="none" w:sz="0" w:space="0" w:color="auto"/>
        <w:bottom w:val="none" w:sz="0" w:space="0" w:color="auto"/>
        <w:right w:val="none" w:sz="0" w:space="0" w:color="auto"/>
      </w:divBdr>
    </w:div>
    <w:div w:id="1976642196">
      <w:bodyDiv w:val="1"/>
      <w:marLeft w:val="0"/>
      <w:marRight w:val="0"/>
      <w:marTop w:val="0"/>
      <w:marBottom w:val="0"/>
      <w:divBdr>
        <w:top w:val="none" w:sz="0" w:space="0" w:color="auto"/>
        <w:left w:val="none" w:sz="0" w:space="0" w:color="auto"/>
        <w:bottom w:val="none" w:sz="0" w:space="0" w:color="auto"/>
        <w:right w:val="none" w:sz="0" w:space="0" w:color="auto"/>
      </w:divBdr>
    </w:div>
    <w:div w:id="2054965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bc.com/turkce/haberler/2015/08/150803_hudapar_mulakat" TargetMode="External"/><Relationship Id="rId18" Type="http://schemas.openxmlformats.org/officeDocument/2006/relationships/hyperlink" Target="https://www.cumhuriyet.com.tr/siyaset/hizbullahin-militan-deposu-asiretten-huda-para-destek-2080259" TargetMode="External"/><Relationship Id="rId26" Type="http://schemas.openxmlformats.org/officeDocument/2006/relationships/hyperlink" Target="https://www.haberler.com/politika/huda-par-adayiyla-fotograf-cekilen-dem-parti-16939913-haberi/" TargetMode="External"/><Relationship Id="rId39" Type="http://schemas.openxmlformats.org/officeDocument/2006/relationships/hyperlink" Target="https://www.middleeasteye.net/news/huda-par-erdogan-kurdish-allies-hezbollah-accused-being" TargetMode="External"/><Relationship Id="rId21" Type="http://schemas.openxmlformats.org/officeDocument/2006/relationships/hyperlink" Target="https://www.evrensel.net/haber/114012/idilde-yasanan-catismada-2-kisi-yasamini-yitirdi" TargetMode="External"/><Relationship Id="rId34" Type="http://schemas.openxmlformats.org/officeDocument/2006/relationships/hyperlink" Target="https://ilkha.com/english/latest/&#8203;remembering-the-martyrdom-of-aytac-baran-a-dedicated-advocate-for-islam-333423" TargetMode="External"/><Relationship Id="rId42" Type="http://schemas.openxmlformats.org/officeDocument/2006/relationships/hyperlink" Target="https://www.facebook.com/DavutSahinBatman/posts/pfbid0VrPRQqhDuxNL19V1PMVEzUWUzvCAkm8Msp7UnKWQ9tGU9618eGi6k683nPvgpoEMl" TargetMode="External"/><Relationship Id="rId47" Type="http://schemas.openxmlformats.org/officeDocument/2006/relationships/hyperlink" Target="https://yenisoluk.com/hizbullah-a-yakin-huda-par-halki-sokaga-cagirdi" TargetMode="External"/><Relationship Id="rId50" Type="http://schemas.openxmlformats.org/officeDocument/2006/relationships/header" Target="head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nsightturkey.com/file/1541/reclaiming-the-umma-from-the-margins-the-case-of-turkiyes-huda-par" TargetMode="External"/><Relationship Id="rId29" Type="http://schemas.openxmlformats.org/officeDocument/2006/relationships/hyperlink" Target="https://secim.hurriyet.com.tr/31-mart-2024-yerel-secimleri/batman-ili-yerel-secim-sonuclari/" TargetMode="External"/><Relationship Id="rId11" Type="http://schemas.openxmlformats.org/officeDocument/2006/relationships/hyperlink" Target="https://www.aydinlik.com.tr/haber/batmanda-dem-ve-huda-par-krizi-huda-par-batman-belediye-baskan-adayi-serkan-ramanli-ile-fotograf-cekilen-dem-parti-batman-adayi-mehdi-oztuzun-ihrac-edildi-459907" TargetMode="External"/><Relationship Id="rId24" Type="http://schemas.openxmlformats.org/officeDocument/2006/relationships/hyperlink" Target="https://www.gazetepencere.com/gundem/seyh-said-seriyyelerinin-gecmisi-hizbullah-baglantili-orgut-neden-sorusturulmadi-375758h" TargetMode="External"/><Relationship Id="rId32" Type="http://schemas.openxmlformats.org/officeDocument/2006/relationships/hyperlink" Target="https://hurseda.net/gundem/147322-seyh-sait-seriyyeleri-saldirilara-mukabil-cevap-veriyor.html" TargetMode="External"/><Relationship Id="rId37" Type="http://schemas.openxmlformats.org/officeDocument/2006/relationships/hyperlink" Target="https://doi.org/10.1080/19448953.2020.1801244" TargetMode="External"/><Relationship Id="rId40" Type="http://schemas.openxmlformats.org/officeDocument/2006/relationships/hyperlink" Target="https://www.al-monitor.com/originals/2015/06/turkey-syria-kurds-turkish-hezbollah-reconcile-isis-pkk.html" TargetMode="External"/><Relationship Id="rId45" Type="http://schemas.openxmlformats.org/officeDocument/2006/relationships/hyperlink" Target="https://www.voanews.com/a/turkey-considering-adding-kurd-islamist-group-to-peace-talks/2604394.html" TargetMode="External"/><Relationship Id="rId53" Type="http://schemas.openxmlformats.org/officeDocument/2006/relationships/fontTable" Target="fontTable.xml"/><Relationship Id="rId58" Type="http://schemas.openxmlformats.org/officeDocument/2006/relationships/customXml" Target="../customXml/item4.xml"/><Relationship Id="rId5" Type="http://schemas.openxmlformats.org/officeDocument/2006/relationships/webSettings" Target="webSettings.xml"/><Relationship Id="rId19" Type="http://schemas.openxmlformats.org/officeDocument/2006/relationships/hyperlink" Target="https://www.cumhuriyet.com.tr/siyaset/fatih-aktayliya-huda-par-sansuru-2066898" TargetMode="External"/><Relationship Id="rId4" Type="http://schemas.openxmlformats.org/officeDocument/2006/relationships/settings" Target="settings.xml"/><Relationship Id="rId9" Type="http://schemas.openxmlformats.org/officeDocument/2006/relationships/hyperlink" Target="https://acleddata.com/data-export-tool/" TargetMode="External"/><Relationship Id="rId14" Type="http://schemas.openxmlformats.org/officeDocument/2006/relationships/hyperlink" Target="https://www.bbc.com/turkce/haberler/2015/05/150526_batman_hudapar_gs2015" TargetMode="External"/><Relationship Id="rId22" Type="http://schemas.openxmlformats.org/officeDocument/2006/relationships/hyperlink" Target="https://www.evrensel.net/haber/113491/hur-dava-partisi-uyeleri-diyarbakirda-2-genci-bicakladi" TargetMode="External"/><Relationship Id="rId27" Type="http://schemas.openxmlformats.org/officeDocument/2006/relationships/hyperlink" Target="https://www.hdp.org.tr/tr/sibel-yigitalp-icisleri-bakani-na-diyarbakir-da-yasanan-siyasi-cinayetleri-sordu/6242/" TargetMode="External"/><Relationship Id="rId30" Type="http://schemas.openxmlformats.org/officeDocument/2006/relationships/hyperlink" Target="https://www.hurriyet.com.tr/gundem/6-7-ekim-in-aci-bilancosu-50-olu-27525777" TargetMode="External"/><Relationship Id="rId35" Type="http://schemas.openxmlformats.org/officeDocument/2006/relationships/hyperlink" Target="https://dergipark.org.tr/tr/download/article-file/3976680" TargetMode="External"/><Relationship Id="rId43" Type="http://schemas.openxmlformats.org/officeDocument/2006/relationships/hyperlink" Target="https://www.sozcu.com.tr/son-dakika-hizbullahciyiz-kafalarini-keseriz-demisti-serbest-birakildi-wp7639200" TargetMode="External"/><Relationship Id="rId48" Type="http://schemas.openxmlformats.org/officeDocument/2006/relationships/hyperlink" Target="https://yetkinreport.com/en/2023/04/20/kurdish-hezbollah-and-akps-alliance-partner-huda-par/" TargetMode="External"/><Relationship Id="rId56" Type="http://schemas.openxmlformats.org/officeDocument/2006/relationships/customXml" Target="../customXml/item2.xml"/><Relationship Id="rId8" Type="http://schemas.openxmlformats.org/officeDocument/2006/relationships/hyperlink" Target="https://x.com/H_Fedaileri/status/544963813674463232" TargetMode="Externa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www.batmansonsoz.net/mobil/haber/huda-par-sulh-ve-uzlasi-calismalarini-acikladi-207-dosyadan-137-sinde-uzlasi-saglandi-101035.html" TargetMode="External"/><Relationship Id="rId17" Type="http://schemas.openxmlformats.org/officeDocument/2006/relationships/hyperlink" Target="https://www.cumhuriyet.com.tr/siyaset/adanadan-sonra-diyarbakirda-da-hizbullahin-olen-isimleri-icin-2177327" TargetMode="External"/><Relationship Id="rId25" Type="http://schemas.openxmlformats.org/officeDocument/2006/relationships/hyperlink" Target="https://www.gercekgundem.com/guncel/batmanda-bir-kisi-kafa-keseriz-demis-serbest-birakilmisti-fatih-altaylinin-yazisina-huda-parin-talebiyle-engel-417346" TargetMode="External"/><Relationship Id="rId33" Type="http://schemas.openxmlformats.org/officeDocument/2006/relationships/hyperlink" Target="https://hurseda.net/umit-kivanc/44863/seyh-said-seriyyeleri.html" TargetMode="External"/><Relationship Id="rId38" Type="http://schemas.openxmlformats.org/officeDocument/2006/relationships/hyperlink" Target="https://researchonline.lse.ac.uk/id/eprint/102657/" TargetMode="External"/><Relationship Id="rId46" Type="http://schemas.openxmlformats.org/officeDocument/2006/relationships/hyperlink" Target="https://www.voaturkce.com/a/diyarbakir-da-gerginlik-suruyor/2815467.html" TargetMode="External"/><Relationship Id="rId59" Type="http://schemas.openxmlformats.org/officeDocument/2006/relationships/customXml" Target="../customXml/item5.xml"/><Relationship Id="rId20" Type="http://schemas.openxmlformats.org/officeDocument/2006/relationships/hyperlink" Target="https://www.evrensel.net/haber/491290/dep-milletvekili-mehmet-sincar-cinayeti-tetikcisinin-tutuklanmasina-ret" TargetMode="External"/><Relationship Id="rId41" Type="http://schemas.openxmlformats.org/officeDocument/2006/relationships/hyperlink" Target="https://www.facebook.com/DavutSahinBatman/posts/pfbid0wrFXo5KVuucVipLQ6nDinxmLdDi6qX3MWeXU8shyPTEVR3876Kf8B28FD7Av57Mal" TargetMode="Externa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bitlishaber13.net/hur-dava-partisinin-7-uyesi-tutuklandi" TargetMode="External"/><Relationship Id="rId23" Type="http://schemas.openxmlformats.org/officeDocument/2006/relationships/hyperlink" Target="https://www.france24.com/en/middle-east/20230602-erdogan-backs-kurdish-islamist-party-%E2%80%93-and-women-pay-the-price" TargetMode="External"/><Relationship Id="rId28" Type="http://schemas.openxmlformats.org/officeDocument/2006/relationships/hyperlink" Target="https://www.hur24.com/huda-par-batman-merkez-ilce-kongresinde-cihad-altun-guven-tazeledi-196941h.htm" TargetMode="External"/><Relationship Id="rId36" Type="http://schemas.openxmlformats.org/officeDocument/2006/relationships/hyperlink" Target="https://nlka.net/eng/evaluating-huda-pars-lack-of-success-within-kurdish-politics/" TargetMode="External"/><Relationship Id="rId49" Type="http://schemas.openxmlformats.org/officeDocument/2006/relationships/hyperlink" Target="https://doi.org/10.1080/1057610X.2022.2042897" TargetMode="External"/><Relationship Id="rId57" Type="http://schemas.openxmlformats.org/officeDocument/2006/relationships/customXml" Target="../customXml/item3.xml"/><Relationship Id="rId10" Type="http://schemas.openxmlformats.org/officeDocument/2006/relationships/hyperlink" Target="https://anf-news.com/guncel/7-huda-par-li-tutuklandi-49302" TargetMode="External"/><Relationship Id="rId31" Type="http://schemas.openxmlformats.org/officeDocument/2006/relationships/hyperlink" Target="https://secim.hurriyet.com.tr/30-mart-2014-yerel-secimleri/batman-ili-yerel-secim-sonuclari/" TargetMode="External"/><Relationship Id="rId44" Type="http://schemas.openxmlformats.org/officeDocument/2006/relationships/hyperlink" Target="https://t24.com.tr/gundem/aileler-kirmizi-bultenle-aranan-hizbullah-liderlerinin-aklanmasina-tepkili-aranirken-batmandalarmis-nasil-alt-sinirdan-ceza-alirlar,1339621?_t=1789019012558" TargetMode="External"/><Relationship Id="rId52" Type="http://schemas.openxmlformats.org/officeDocument/2006/relationships/footer" Target="footer1.xml"/><Relationship Id="rId60" Type="http://schemas.openxmlformats.org/officeDocument/2006/relationships/customXml" Target="../customXml/item6.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x.com/Saidseriyyeleri" TargetMode="External"/><Relationship Id="rId2" Type="http://schemas.openxmlformats.org/officeDocument/2006/relationships/hyperlink" Target="https://www.facebook.com/ilahinagmeIer/videos/%C5%9Feyh-said-seriyyeleri-2015-mar%C5%9F%C4%B1/1593441510867607/" TargetMode="External"/><Relationship Id="rId1" Type="http://schemas.openxmlformats.org/officeDocument/2006/relationships/hyperlink" Target="https://acleddata.com/methodology/countrytime-period-coverage" TargetMode="External"/><Relationship Id="rId4" Type="http://schemas.openxmlformats.org/officeDocument/2006/relationships/hyperlink" Target="https://x.com/H_Fedailer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668DEDA84924FC98341C4C55340F6B7"/>
        <w:category>
          <w:name w:val="Yleiset"/>
          <w:gallery w:val="placeholder"/>
        </w:category>
        <w:types>
          <w:type w:val="bbPlcHdr"/>
        </w:types>
        <w:behaviors>
          <w:behavior w:val="content"/>
        </w:behaviors>
        <w:guid w:val="{8E86A3BC-1EF2-478D-AB29-6A68B6FCE3E1}"/>
      </w:docPartPr>
      <w:docPartBody>
        <w:p w:rsidR="00F95678" w:rsidRDefault="00F95678">
          <w:pPr>
            <w:pStyle w:val="9668DEDA84924FC98341C4C55340F6B7"/>
          </w:pPr>
          <w:r w:rsidRPr="00AA10D2">
            <w:rPr>
              <w:rStyle w:val="Paikkamerkkiteksti"/>
            </w:rPr>
            <w:t>Kirjoita tekstiä napsauttamalla tai napauttamalla tätä.</w:t>
          </w:r>
        </w:p>
      </w:docPartBody>
    </w:docPart>
    <w:docPart>
      <w:docPartPr>
        <w:name w:val="0A9F259E682B488C8D86536942F971D7"/>
        <w:category>
          <w:name w:val="Yleiset"/>
          <w:gallery w:val="placeholder"/>
        </w:category>
        <w:types>
          <w:type w:val="bbPlcHdr"/>
        </w:types>
        <w:behaviors>
          <w:behavior w:val="content"/>
        </w:behaviors>
        <w:guid w:val="{0595F00A-F08A-4D89-8DAF-B9A9FC20D7DF}"/>
      </w:docPartPr>
      <w:docPartBody>
        <w:p w:rsidR="00F95678" w:rsidRDefault="00F95678">
          <w:pPr>
            <w:pStyle w:val="0A9F259E682B488C8D86536942F971D7"/>
          </w:pPr>
          <w:r w:rsidRPr="00AA10D2">
            <w:rPr>
              <w:rStyle w:val="Paikkamerkkiteksti"/>
            </w:rPr>
            <w:t>Kirjoita tekstiä napsauttamalla tai napauttamalla tätä.</w:t>
          </w:r>
        </w:p>
      </w:docPartBody>
    </w:docPart>
    <w:docPart>
      <w:docPartPr>
        <w:name w:val="A094255637474E2180DF558819C3408A"/>
        <w:category>
          <w:name w:val="Yleiset"/>
          <w:gallery w:val="placeholder"/>
        </w:category>
        <w:types>
          <w:type w:val="bbPlcHdr"/>
        </w:types>
        <w:behaviors>
          <w:behavior w:val="content"/>
        </w:behaviors>
        <w:guid w:val="{5AD04C4F-A11C-419B-8556-C06752BB22C0}"/>
      </w:docPartPr>
      <w:docPartBody>
        <w:p w:rsidR="00F95678" w:rsidRDefault="00F95678">
          <w:pPr>
            <w:pStyle w:val="A094255637474E2180DF558819C3408A"/>
          </w:pPr>
          <w:r w:rsidRPr="00810134">
            <w:rPr>
              <w:rStyle w:val="Paikkamerkkiteksti"/>
              <w:lang w:val="en-GB"/>
            </w:rPr>
            <w:t>.</w:t>
          </w:r>
        </w:p>
      </w:docPartBody>
    </w:docPart>
    <w:docPart>
      <w:docPartPr>
        <w:name w:val="3E9B76C6E2FB415FB1366DBE0018FD16"/>
        <w:category>
          <w:name w:val="Yleiset"/>
          <w:gallery w:val="placeholder"/>
        </w:category>
        <w:types>
          <w:type w:val="bbPlcHdr"/>
        </w:types>
        <w:behaviors>
          <w:behavior w:val="content"/>
        </w:behaviors>
        <w:guid w:val="{AD68D46B-F3BC-4F2E-9A1D-BAD3C5C6E555}"/>
      </w:docPartPr>
      <w:docPartBody>
        <w:p w:rsidR="00F95678" w:rsidRDefault="00F95678">
          <w:pPr>
            <w:pStyle w:val="3E9B76C6E2FB415FB1366DBE0018FD16"/>
          </w:pPr>
          <w:r w:rsidRPr="00AA10D2">
            <w:rPr>
              <w:rStyle w:val="Paikkamerkkiteksti"/>
            </w:rPr>
            <w:t>Kirjoita tekstiä napsauttamalla tai napauttamalla tätä.</w:t>
          </w:r>
        </w:p>
      </w:docPartBody>
    </w:docPart>
    <w:docPart>
      <w:docPartPr>
        <w:name w:val="1552F10CF74B4FC9BBE55A24B5195978"/>
        <w:category>
          <w:name w:val="Yleiset"/>
          <w:gallery w:val="placeholder"/>
        </w:category>
        <w:types>
          <w:type w:val="bbPlcHdr"/>
        </w:types>
        <w:behaviors>
          <w:behavior w:val="content"/>
        </w:behaviors>
        <w:guid w:val="{D11AAA0C-0DAB-48C5-8C31-D82692D55011}"/>
      </w:docPartPr>
      <w:docPartBody>
        <w:p w:rsidR="00F95678" w:rsidRDefault="00F95678">
          <w:pPr>
            <w:pStyle w:val="1552F10CF74B4FC9BBE55A24B5195978"/>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621"/>
    <w:rsid w:val="00043CF2"/>
    <w:rsid w:val="002A404D"/>
    <w:rsid w:val="002A7860"/>
    <w:rsid w:val="003F6254"/>
    <w:rsid w:val="00521B8C"/>
    <w:rsid w:val="006F19EF"/>
    <w:rsid w:val="009D10AA"/>
    <w:rsid w:val="00BC6F2F"/>
    <w:rsid w:val="00BD3904"/>
    <w:rsid w:val="00C26F38"/>
    <w:rsid w:val="00C8107A"/>
    <w:rsid w:val="00CA229A"/>
    <w:rsid w:val="00D816CD"/>
    <w:rsid w:val="00E45621"/>
    <w:rsid w:val="00F95678"/>
    <w:rsid w:val="00FB4E8D"/>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Pr>
      <w:color w:val="808080"/>
    </w:rPr>
  </w:style>
  <w:style w:type="paragraph" w:customStyle="1" w:styleId="9668DEDA84924FC98341C4C55340F6B7">
    <w:name w:val="9668DEDA84924FC98341C4C55340F6B7"/>
  </w:style>
  <w:style w:type="paragraph" w:customStyle="1" w:styleId="0A9F259E682B488C8D86536942F971D7">
    <w:name w:val="0A9F259E682B488C8D86536942F971D7"/>
  </w:style>
  <w:style w:type="paragraph" w:customStyle="1" w:styleId="A094255637474E2180DF558819C3408A">
    <w:name w:val="A094255637474E2180DF558819C3408A"/>
  </w:style>
  <w:style w:type="paragraph" w:customStyle="1" w:styleId="3E9B76C6E2FB415FB1366DBE0018FD16">
    <w:name w:val="3E9B76C6E2FB415FB1366DBE0018FD16"/>
  </w:style>
  <w:style w:type="paragraph" w:customStyle="1" w:styleId="1552F10CF74B4FC9BBE55A24B5195978">
    <w:name w:val="1552F10CF74B4FC9BBE55A24B51959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ARMED GROUPS,POLITICAL PARTIES,POLITICAL VIOLENCE,POLITICAL ACTIVITY,DEMONSTRATIONS,PKK,KURDS,ETHNIC GROUPS,POLITICAL LEADERS,TRIBES,MUSLIMS,SECURITY INCIDENTS,TOWNS AND CITIES,COUNTIES,PUBLIC AUTHORITIES,ELECTIONS</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Turkey</TermName>
          <TermId xmlns="http://schemas.microsoft.com/office/infopath/2007/PartnerControls">df83b433-2dd9-4963-901b-8adea03d6f1e</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2026-09-14T22:00:00+00:00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20</Value>
      <Value>4</Value>
      <Value>115</Value>
      <Value>116</Value>
      <Value>1</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106</Value>
    </COIDocOriginCountry>
    <COIDocLanguage xmlns="e235e197-502c-49f1-8696-39d199cd5131">10</COIDocLanguage>
    <COIDocTags xmlns="e235e197-502c-49f1-8696-39d199cd5131"/>
    <COIDocLevel xmlns="b5be3156-7e14-46bc-bfca-5c242eb3de3f">Public</COIDocLevel>
    <COIDocAbstract xmlns="b5be3156-7e14-46bc-bfca-5c242eb3de3f" xsi:nil="true"/>
    <COIWSGroundsRejection xmlns="b5be3156-7e14-46bc-bfca-5c242eb3de3f" xsi:nil="true"/>
    <COIDocAuthors xmlns="e235e197-502c-49f1-8696-39d199cd5131">
      <Value>143</Value>
    </COIDocAuthors>
    <COIDocID xmlns="b5be3156-7e14-46bc-bfca-5c242eb3de3f">1109</COIDocID>
  </documentManagement>
</p:properties>
</file>

<file path=customXml/itemProps1.xml><?xml version="1.0" encoding="utf-8"?>
<ds:datastoreItem xmlns:ds="http://schemas.openxmlformats.org/officeDocument/2006/customXml" ds:itemID="{732ED0A5-C5C5-408E-ABE7-1A8D72F43D0B}">
  <ds:schemaRefs>
    <ds:schemaRef ds:uri="http://schemas.openxmlformats.org/officeDocument/2006/bibliography"/>
  </ds:schemaRefs>
</ds:datastoreItem>
</file>

<file path=customXml/itemProps2.xml><?xml version="1.0" encoding="utf-8"?>
<ds:datastoreItem xmlns:ds="http://schemas.openxmlformats.org/officeDocument/2006/customXml" ds:itemID="{A5B9CF5B-5496-4E9F-8F60-67ADB4C21EAB}"/>
</file>

<file path=customXml/itemProps3.xml><?xml version="1.0" encoding="utf-8"?>
<ds:datastoreItem xmlns:ds="http://schemas.openxmlformats.org/officeDocument/2006/customXml" ds:itemID="{949479EE-9D45-41EB-B360-5DDB9F4D2D91}"/>
</file>

<file path=customXml/itemProps4.xml><?xml version="1.0" encoding="utf-8"?>
<ds:datastoreItem xmlns:ds="http://schemas.openxmlformats.org/officeDocument/2006/customXml" ds:itemID="{4B0B0C37-40D5-4ED7-81CC-716F31FD2000}"/>
</file>

<file path=customXml/itemProps5.xml><?xml version="1.0" encoding="utf-8"?>
<ds:datastoreItem xmlns:ds="http://schemas.openxmlformats.org/officeDocument/2006/customXml" ds:itemID="{DD8D08A4-5E42-4B52-8362-21159B85539F}"/>
</file>

<file path=customXml/itemProps6.xml><?xml version="1.0" encoding="utf-8"?>
<ds:datastoreItem xmlns:ds="http://schemas.openxmlformats.org/officeDocument/2006/customXml" ds:itemID="{BB985F1A-9D28-4613-B187-FCB69FC5EA9F}"/>
</file>

<file path=docProps/app.xml><?xml version="1.0" encoding="utf-8"?>
<Properties xmlns="http://schemas.openxmlformats.org/officeDocument/2006/extended-properties" xmlns:vt="http://schemas.openxmlformats.org/officeDocument/2006/docPropsVTypes">
  <Template>Normal</Template>
  <TotalTime>0</TotalTime>
  <Pages>13</Pages>
  <Words>3858</Words>
  <Characters>31258</Characters>
  <Application>Microsoft Office Word</Application>
  <DocSecurity>0</DocSecurity>
  <Lines>260</Lines>
  <Paragraphs>70</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LinksUpToDate>false</LinksUpToDate>
  <CharactersWithSpaces>35046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Turkki / Turkin Hizbullahin ja Hüda-Parin toiminta Batmanin kaupungissa / maakunnassa // Türkiye / The activities of Turkish Hizbullah and Hüda-Par in the city / province of Batman</dc:title>
  <dc:subject/>
  <dc:creator/>
  <cp:keywords/>
  <dc:description/>
  <cp:lastModifiedBy/>
  <cp:revision>1</cp:revision>
  <dcterms:created xsi:type="dcterms:W3CDTF">2026-09-15T08:44:00Z</dcterms:created>
  <dcterms:modified xsi:type="dcterms:W3CDTF">2026-09-15T08:44:00Z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20;#Turkey|df83b433-2dd9-4963-901b-8adea03d6f1e</vt:lpwstr>
  </property>
  <property fmtid="{D5CDD505-2E9C-101B-9397-08002B2CF9AE}" pid="8" name="COIInformTypeMM">
    <vt:lpwstr>4;#Response to COI Query|74af11f0-82c2-4825-bd8f-d6b1cac3a3aa</vt:lpwstr>
  </property>
</Properties>
</file>