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AA5C8" w14:textId="77777777" w:rsidR="00873A37" w:rsidRPr="00115A4F" w:rsidRDefault="00873A37" w:rsidP="00873A37">
      <w:pPr>
        <w:spacing w:after="0"/>
        <w:rPr>
          <w:rStyle w:val="Otsikko1Char"/>
          <w:rFonts w:eastAsiaTheme="minorHAnsi" w:cstheme="minorHAnsi"/>
          <w:color w:val="auto"/>
          <w:sz w:val="20"/>
          <w:szCs w:val="22"/>
        </w:rPr>
      </w:pPr>
      <w:r w:rsidRPr="00115A4F">
        <w:rPr>
          <w:rStyle w:val="Otsikko1Char"/>
          <w:rFonts w:eastAsiaTheme="minorHAnsi" w:cstheme="minorHAnsi"/>
          <w:color w:val="auto"/>
          <w:sz w:val="20"/>
          <w:szCs w:val="22"/>
        </w:rPr>
        <w:t>Maatietopalvelu</w:t>
      </w:r>
    </w:p>
    <w:p w14:paraId="7B86D626" w14:textId="77777777" w:rsidR="00873A37" w:rsidRPr="00115A4F" w:rsidRDefault="00873A37" w:rsidP="00873A37">
      <w:pPr>
        <w:spacing w:before="0"/>
        <w:rPr>
          <w:rStyle w:val="Otsikko1Char"/>
          <w:rFonts w:eastAsiaTheme="minorHAnsi" w:cstheme="minorHAnsi"/>
          <w:b w:val="0"/>
          <w:color w:val="auto"/>
          <w:sz w:val="20"/>
          <w:szCs w:val="22"/>
        </w:rPr>
      </w:pPr>
      <w:r w:rsidRPr="00115A4F">
        <w:rPr>
          <w:rStyle w:val="Otsikko1Char"/>
          <w:rFonts w:eastAsiaTheme="minorHAnsi" w:cstheme="minorHAnsi"/>
          <w:b w:val="0"/>
          <w:color w:val="auto"/>
          <w:sz w:val="20"/>
          <w:szCs w:val="22"/>
        </w:rPr>
        <w:t>Kyselyvastaus</w:t>
      </w:r>
    </w:p>
    <w:p w14:paraId="7ED2709A" w14:textId="2ADAF4BD" w:rsidR="00800AA9" w:rsidRPr="00115A4F" w:rsidRDefault="00800AA9" w:rsidP="00C348A3">
      <w:pPr>
        <w:spacing w:before="0" w:after="0"/>
      </w:pPr>
      <w:r w:rsidRPr="00115A4F">
        <w:rPr>
          <w:b/>
        </w:rPr>
        <w:t>Asiakirjan tunnus:</w:t>
      </w:r>
      <w:r w:rsidRPr="00115A4F">
        <w:t xml:space="preserve"> KT</w:t>
      </w:r>
      <w:r w:rsidR="00B136D2" w:rsidRPr="00115A4F">
        <w:t>1177</w:t>
      </w:r>
    </w:p>
    <w:p w14:paraId="6A36CD70" w14:textId="22CE0DE6" w:rsidR="00800AA9" w:rsidRPr="00115A4F" w:rsidRDefault="00800AA9" w:rsidP="00C348A3">
      <w:pPr>
        <w:spacing w:before="0" w:after="0"/>
      </w:pPr>
      <w:r w:rsidRPr="00115A4F">
        <w:rPr>
          <w:b/>
        </w:rPr>
        <w:t>Päivämäärä</w:t>
      </w:r>
      <w:r w:rsidRPr="00115A4F">
        <w:t xml:space="preserve">: </w:t>
      </w:r>
      <w:r w:rsidR="0081334A">
        <w:t>20.10.2025</w:t>
      </w:r>
    </w:p>
    <w:p w14:paraId="53742784" w14:textId="6CB91B08" w:rsidR="00800AA9" w:rsidRPr="00115A4F" w:rsidRDefault="00800AA9" w:rsidP="00C348A3">
      <w:pPr>
        <w:spacing w:before="0"/>
        <w:rPr>
          <w:rStyle w:val="Otsikko1Char"/>
          <w:rFonts w:eastAsiaTheme="minorHAnsi" w:cstheme="minorHAnsi"/>
          <w:b w:val="0"/>
          <w:color w:val="auto"/>
          <w:sz w:val="20"/>
          <w:szCs w:val="22"/>
        </w:rPr>
      </w:pPr>
      <w:r w:rsidRPr="00115A4F">
        <w:rPr>
          <w:b/>
        </w:rPr>
        <w:t>Julkisuus:</w:t>
      </w:r>
      <w:r w:rsidRPr="00115A4F">
        <w:t xml:space="preserve"> Julkinen </w:t>
      </w:r>
      <w:r w:rsidR="00B136D2" w:rsidRPr="00115A4F">
        <w:t xml:space="preserve"> </w:t>
      </w:r>
    </w:p>
    <w:p w14:paraId="2A1CC706" w14:textId="77777777" w:rsidR="00800AA9" w:rsidRPr="00115A4F" w:rsidRDefault="00EF02F5" w:rsidP="00800AA9">
      <w:pPr>
        <w:rPr>
          <w:rStyle w:val="Otsikko1Char"/>
          <w:b w:val="0"/>
          <w:sz w:val="20"/>
          <w:szCs w:val="20"/>
        </w:rPr>
      </w:pPr>
      <w:r>
        <w:rPr>
          <w:b/>
        </w:rPr>
        <w:pict w14:anchorId="0C0C77EC">
          <v:rect id="_x0000_i1025" style="width:0;height:1.5pt" o:hralign="center" o:hrstd="t" o:hr="t" fillcolor="#a0a0a0" stroked="f"/>
        </w:pict>
      </w:r>
    </w:p>
    <w:p w14:paraId="2D0C0361" w14:textId="0A78A2A1" w:rsidR="008020E6" w:rsidRPr="00115A4F" w:rsidRDefault="00EF02F5"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79B9E132859D4E3E8B3E1CBEA3833A5F"/>
          </w:placeholder>
          <w:text/>
        </w:sdtPr>
        <w:sdtEndPr>
          <w:rPr>
            <w:rStyle w:val="Otsikko1Char"/>
          </w:rPr>
        </w:sdtEndPr>
        <w:sdtContent>
          <w:r w:rsidR="00326EBA" w:rsidRPr="00115A4F">
            <w:rPr>
              <w:rStyle w:val="Otsikko1Char"/>
              <w:rFonts w:cs="Times New Roman"/>
              <w:b/>
              <w:szCs w:val="24"/>
            </w:rPr>
            <w:t xml:space="preserve">Turkki / Irakissa sijaitsevalla </w:t>
          </w:r>
          <w:proofErr w:type="spellStart"/>
          <w:r w:rsidR="00326EBA" w:rsidRPr="00115A4F">
            <w:rPr>
              <w:rStyle w:val="Otsikko1Char"/>
              <w:rFonts w:cs="Times New Roman"/>
              <w:b/>
              <w:szCs w:val="24"/>
            </w:rPr>
            <w:t>Makhmurin</w:t>
          </w:r>
          <w:proofErr w:type="spellEnd"/>
          <w:r w:rsidR="00326EBA" w:rsidRPr="00115A4F">
            <w:rPr>
              <w:rStyle w:val="Otsikko1Char"/>
              <w:rFonts w:cs="Times New Roman"/>
              <w:b/>
              <w:szCs w:val="24"/>
            </w:rPr>
            <w:t xml:space="preserve"> leirillä syntyneet turkkilaiset kurdit ja mahdollinen Turkkiin siirtyminen ja asiakirjojen hankinta</w:t>
          </w:r>
        </w:sdtContent>
      </w:sdt>
    </w:p>
    <w:sdt>
      <w:sdtPr>
        <w:rPr>
          <w:rStyle w:val="Otsikko1Char"/>
          <w:rFonts w:cs="Times New Roman"/>
          <w:b/>
          <w:szCs w:val="24"/>
          <w:lang w:val="en-US"/>
        </w:rPr>
        <w:alias w:val="Country / Title in English"/>
        <w:tag w:val="Country / Title in English"/>
        <w:id w:val="2146699517"/>
        <w:lock w:val="sdtLocked"/>
        <w:placeholder>
          <w:docPart w:val="1FB42335775846908709DEB249805BDE"/>
        </w:placeholder>
        <w:text/>
      </w:sdtPr>
      <w:sdtEndPr>
        <w:rPr>
          <w:rStyle w:val="Kappaleenoletusfontti"/>
          <w:rFonts w:eastAsia="Times New Roman"/>
        </w:rPr>
      </w:sdtEndPr>
      <w:sdtContent>
        <w:p w14:paraId="40EA5DAE" w14:textId="5FD859E3" w:rsidR="00082DFE" w:rsidRPr="00115A4F" w:rsidRDefault="00326EBA" w:rsidP="00543F66">
          <w:pPr>
            <w:pStyle w:val="POTSIKKO"/>
            <w:rPr>
              <w:lang w:val="en-US"/>
            </w:rPr>
          </w:pPr>
          <w:r w:rsidRPr="00115A4F">
            <w:rPr>
              <w:rStyle w:val="Otsikko1Char"/>
              <w:rFonts w:cs="Times New Roman"/>
              <w:b/>
              <w:szCs w:val="24"/>
              <w:lang w:val="en-US"/>
            </w:rPr>
            <w:t xml:space="preserve">Turkey / </w:t>
          </w:r>
          <w:proofErr w:type="spellStart"/>
          <w:r w:rsidRPr="00115A4F">
            <w:rPr>
              <w:rStyle w:val="Otsikko1Char"/>
              <w:rFonts w:cs="Times New Roman"/>
              <w:b/>
              <w:szCs w:val="24"/>
              <w:lang w:val="en-US"/>
            </w:rPr>
            <w:t>Makhmour</w:t>
          </w:r>
          <w:proofErr w:type="spellEnd"/>
          <w:r w:rsidRPr="00115A4F">
            <w:rPr>
              <w:rStyle w:val="Otsikko1Char"/>
              <w:rFonts w:cs="Times New Roman"/>
              <w:b/>
              <w:szCs w:val="24"/>
              <w:lang w:val="en-US"/>
            </w:rPr>
            <w:t xml:space="preserve"> camp in Turkey: the possibility of Turkish Kurds born in </w:t>
          </w:r>
          <w:proofErr w:type="spellStart"/>
          <w:r w:rsidR="00FD7C64">
            <w:rPr>
              <w:rStyle w:val="Otsikko1Char"/>
              <w:rFonts w:cs="Times New Roman"/>
              <w:b/>
              <w:szCs w:val="24"/>
              <w:lang w:val="en-US"/>
            </w:rPr>
            <w:t>Makhmour</w:t>
          </w:r>
          <w:proofErr w:type="spellEnd"/>
          <w:r w:rsidRPr="00115A4F">
            <w:rPr>
              <w:rStyle w:val="Otsikko1Char"/>
              <w:rFonts w:cs="Times New Roman"/>
              <w:b/>
              <w:szCs w:val="24"/>
              <w:lang w:val="en-US"/>
            </w:rPr>
            <w:t xml:space="preserve"> camp of migrating to Turkey and acquiring documents</w:t>
          </w:r>
        </w:p>
      </w:sdtContent>
    </w:sdt>
    <w:p w14:paraId="7A18B3F3" w14:textId="77777777" w:rsidR="00082DFE" w:rsidRPr="00115A4F" w:rsidRDefault="00EF02F5" w:rsidP="00082DFE">
      <w:pPr>
        <w:rPr>
          <w:b/>
        </w:rPr>
      </w:pPr>
      <w:r>
        <w:rPr>
          <w:b/>
        </w:rPr>
        <w:pict w14:anchorId="5561543A">
          <v:rect id="_x0000_i1026" style="width:0;height:1.5pt" o:hralign="center" o:hrstd="t" o:hr="t" fillcolor="#a0a0a0" stroked="f"/>
        </w:pict>
      </w:r>
    </w:p>
    <w:p w14:paraId="20BC6605" w14:textId="77777777" w:rsidR="00082DFE" w:rsidRPr="00115A4F" w:rsidRDefault="00082DFE" w:rsidP="00C348A3">
      <w:pPr>
        <w:pStyle w:val="Numeroimatonotsikko"/>
      </w:pPr>
      <w:r w:rsidRPr="00115A4F">
        <w:t>Kysymykset</w:t>
      </w:r>
    </w:p>
    <w:bookmarkStart w:id="0" w:name="_Hlk206569301" w:displacedByCustomXml="next"/>
    <w:sdt>
      <w:sdtPr>
        <w:rPr>
          <w:rStyle w:val="KysymyksetChar"/>
        </w:rPr>
        <w:alias w:val="Kysymykset"/>
        <w:tag w:val="Täytä kysymykset tähän"/>
        <w:id w:val="527610168"/>
        <w:lock w:val="sdtLocked"/>
        <w:placeholder>
          <w:docPart w:val="B18283CE5DE64F32867EE15847435BCD"/>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EF5459AF32C4F61904079EEA834AC4C"/>
            </w:placeholder>
            <w:text w:multiLine="1"/>
          </w:sdtPr>
          <w:sdtEndPr>
            <w:rPr>
              <w:rStyle w:val="KysymyksetChar"/>
            </w:rPr>
          </w:sdtEndPr>
          <w:sdtContent>
            <w:p w14:paraId="76A2814A" w14:textId="567C48B8" w:rsidR="00810134" w:rsidRPr="00115A4F" w:rsidRDefault="000F0EA5" w:rsidP="00FA1393">
              <w:pPr>
                <w:pStyle w:val="Lainaus"/>
                <w:ind w:left="0"/>
                <w:jc w:val="left"/>
                <w:rPr>
                  <w:i w:val="0"/>
                  <w:iCs w:val="0"/>
                  <w:color w:val="000000" w:themeColor="text1"/>
                  <w:lang w:val="en-US"/>
                </w:rPr>
              </w:pPr>
              <w:r w:rsidRPr="00C3399F">
                <w:rPr>
                  <w:rStyle w:val="KysymyksetChar"/>
                </w:rPr>
                <w:t xml:space="preserve">1. Miten Turkin ulkopuolella syntynyt ja oleskellut Turkin kansalaisten lapsi voi </w:t>
              </w:r>
              <w:proofErr w:type="spellStart"/>
              <w:r w:rsidRPr="00C3399F">
                <w:rPr>
                  <w:rStyle w:val="KysymyksetChar"/>
                </w:rPr>
                <w:t>hankkia</w:t>
              </w:r>
              <w:proofErr w:type="spellEnd"/>
              <w:r w:rsidRPr="00C3399F">
                <w:rPr>
                  <w:rStyle w:val="KysymyksetChar"/>
                </w:rPr>
                <w:t xml:space="preserve"> </w:t>
              </w:r>
              <w:proofErr w:type="spellStart"/>
              <w:r w:rsidRPr="00C3399F">
                <w:rPr>
                  <w:rStyle w:val="KysymyksetChar"/>
                </w:rPr>
                <w:t>henkilöllisyyttä</w:t>
              </w:r>
              <w:proofErr w:type="spellEnd"/>
              <w:r w:rsidRPr="00C3399F">
                <w:rPr>
                  <w:rStyle w:val="KysymyksetChar"/>
                </w:rPr>
                <w:t xml:space="preserve"> ja kansalaisuutta osoittavia asiakirjoja? Voiko asiakirjoja hankkia ulkomailta käsin?</w:t>
              </w:r>
              <w:r w:rsidRPr="00C3399F">
                <w:rPr>
                  <w:rStyle w:val="KysymyksetChar"/>
                </w:rPr>
                <w:br/>
                <w:t xml:space="preserve">2. Onko </w:t>
              </w:r>
              <w:proofErr w:type="spellStart"/>
              <w:r w:rsidRPr="00C3399F">
                <w:rPr>
                  <w:rStyle w:val="KysymyksetChar"/>
                </w:rPr>
                <w:t>Makhmurin</w:t>
              </w:r>
              <w:proofErr w:type="spellEnd"/>
              <w:r w:rsidRPr="00C3399F">
                <w:rPr>
                  <w:rStyle w:val="KysymyksetChar"/>
                </w:rPr>
                <w:t xml:space="preserve"> </w:t>
              </w:r>
              <w:proofErr w:type="spellStart"/>
              <w:r w:rsidRPr="00C3399F">
                <w:rPr>
                  <w:rStyle w:val="KysymyksetChar"/>
                </w:rPr>
                <w:t>pakolaisleirillä</w:t>
              </w:r>
              <w:proofErr w:type="spellEnd"/>
              <w:r w:rsidRPr="00C3399F">
                <w:rPr>
                  <w:rStyle w:val="KysymyksetChar"/>
                </w:rPr>
                <w:t xml:space="preserve"> </w:t>
              </w:r>
              <w:proofErr w:type="spellStart"/>
              <w:r w:rsidRPr="00C3399F">
                <w:rPr>
                  <w:rStyle w:val="KysymyksetChar"/>
                </w:rPr>
                <w:t>Irakissa</w:t>
              </w:r>
              <w:proofErr w:type="spellEnd"/>
              <w:r w:rsidRPr="00C3399F">
                <w:rPr>
                  <w:rStyle w:val="KysymyksetChar"/>
                </w:rPr>
                <w:t xml:space="preserve"> </w:t>
              </w:r>
              <w:proofErr w:type="spellStart"/>
              <w:r w:rsidRPr="00C3399F">
                <w:rPr>
                  <w:rStyle w:val="KysymyksetChar"/>
                </w:rPr>
                <w:t>syntyneiden</w:t>
              </w:r>
              <w:proofErr w:type="spellEnd"/>
              <w:r w:rsidRPr="00C3399F">
                <w:rPr>
                  <w:rStyle w:val="KysymyksetChar"/>
                </w:rPr>
                <w:t xml:space="preserve"> </w:t>
              </w:r>
              <w:proofErr w:type="spellStart"/>
              <w:r w:rsidRPr="00C3399F">
                <w:rPr>
                  <w:rStyle w:val="KysymyksetChar"/>
                </w:rPr>
                <w:t>kurdien</w:t>
              </w:r>
              <w:proofErr w:type="spellEnd"/>
              <w:r w:rsidRPr="00C3399F">
                <w:rPr>
                  <w:rStyle w:val="KysymyksetChar"/>
                </w:rPr>
                <w:t xml:space="preserve">, </w:t>
              </w:r>
              <w:proofErr w:type="spellStart"/>
              <w:r w:rsidRPr="00C3399F">
                <w:rPr>
                  <w:rStyle w:val="KysymyksetChar"/>
                </w:rPr>
                <w:t>joilla</w:t>
              </w:r>
              <w:proofErr w:type="spellEnd"/>
              <w:r w:rsidRPr="00C3399F">
                <w:rPr>
                  <w:rStyle w:val="KysymyksetChar"/>
                </w:rPr>
                <w:t xml:space="preserve"> on </w:t>
              </w:r>
              <w:proofErr w:type="spellStart"/>
              <w:r w:rsidRPr="00C3399F">
                <w:rPr>
                  <w:rStyle w:val="KysymyksetChar"/>
                </w:rPr>
                <w:t>turkkilaiset</w:t>
              </w:r>
              <w:proofErr w:type="spellEnd"/>
              <w:r w:rsidRPr="00C3399F">
                <w:rPr>
                  <w:rStyle w:val="KysymyksetChar"/>
                </w:rPr>
                <w:t xml:space="preserve"> vanhemmat, mahdollista saada henkilöllisyyttä ja Turkin kansalaisuutta osoittavia asiakirjoja?</w:t>
              </w:r>
              <w:r w:rsidRPr="00C3399F">
                <w:rPr>
                  <w:rStyle w:val="KysymyksetChar"/>
                </w:rPr>
                <w:br/>
                <w:t xml:space="preserve">3. Millä edellytyksin voi </w:t>
              </w:r>
              <w:proofErr w:type="spellStart"/>
              <w:r w:rsidRPr="00C3399F">
                <w:rPr>
                  <w:rStyle w:val="KysymyksetChar"/>
                </w:rPr>
                <w:t>Makhmurin</w:t>
              </w:r>
              <w:proofErr w:type="spellEnd"/>
              <w:r w:rsidRPr="00C3399F">
                <w:rPr>
                  <w:rStyle w:val="KysymyksetChar"/>
                </w:rPr>
                <w:t xml:space="preserve"> pakolaisleirissä syntynyt turkkilaisten vanhempien kurditaustainen lapsi matkustaa Turkkiin? Millaisia asiakirjoja Turkkiin siirtymiseen vaaditaan?</w:t>
              </w:r>
              <w:r w:rsidRPr="00C3399F">
                <w:rPr>
                  <w:rStyle w:val="KysymyksetChar"/>
                </w:rPr>
                <w:br/>
                <w:t>4. M</w:t>
              </w:r>
              <w:proofErr w:type="spellStart"/>
              <w:r w:rsidRPr="00C3399F">
                <w:rPr>
                  <w:rStyle w:val="KysymyksetChar"/>
                </w:rPr>
                <w:t>iten</w:t>
              </w:r>
              <w:proofErr w:type="spellEnd"/>
              <w:r w:rsidRPr="00C3399F">
                <w:rPr>
                  <w:rStyle w:val="KysymyksetChar"/>
                </w:rPr>
                <w:t xml:space="preserve"> </w:t>
              </w:r>
              <w:proofErr w:type="spellStart"/>
              <w:r w:rsidRPr="00C3399F">
                <w:rPr>
                  <w:rStyle w:val="KysymyksetChar"/>
                </w:rPr>
                <w:t>Makhmurin</w:t>
              </w:r>
              <w:proofErr w:type="spellEnd"/>
              <w:r w:rsidRPr="00C3399F">
                <w:rPr>
                  <w:rStyle w:val="KysymyksetChar"/>
                </w:rPr>
                <w:t xml:space="preserve"> </w:t>
              </w:r>
              <w:proofErr w:type="spellStart"/>
              <w:r w:rsidRPr="00C3399F">
                <w:rPr>
                  <w:rStyle w:val="KysymyksetChar"/>
                </w:rPr>
                <w:t>pakolaisleirissä</w:t>
              </w:r>
              <w:proofErr w:type="spellEnd"/>
              <w:r w:rsidRPr="00C3399F">
                <w:rPr>
                  <w:rStyle w:val="KysymyksetChar"/>
                </w:rPr>
                <w:t xml:space="preserve"> </w:t>
              </w:r>
              <w:proofErr w:type="spellStart"/>
              <w:r w:rsidRPr="00C3399F">
                <w:rPr>
                  <w:rStyle w:val="KysymyksetChar"/>
                </w:rPr>
                <w:t>syntyneitä</w:t>
              </w:r>
              <w:proofErr w:type="spellEnd"/>
              <w:r w:rsidRPr="00C3399F">
                <w:rPr>
                  <w:rStyle w:val="KysymyksetChar"/>
                </w:rPr>
                <w:t xml:space="preserve"> ja asuneita kohdellaan Turkissa? Kohtaavatko he syrjintää tai oikeudenloukkauksia viranomaisten taholta?</w:t>
              </w:r>
            </w:p>
          </w:sdtContent>
        </w:sdt>
      </w:sdtContent>
    </w:sdt>
    <w:bookmarkEnd w:id="0"/>
    <w:p w14:paraId="5346EBEB" w14:textId="77777777" w:rsidR="00082DFE" w:rsidRPr="00115A4F" w:rsidRDefault="00082DFE" w:rsidP="00C348A3">
      <w:pPr>
        <w:pStyle w:val="Numeroimatonotsikko"/>
        <w:rPr>
          <w:lang w:val="en-US"/>
        </w:rPr>
      </w:pPr>
      <w:r w:rsidRPr="00115A4F">
        <w:rPr>
          <w:lang w:val="en-US"/>
        </w:rPr>
        <w:t>Questions</w:t>
      </w:r>
    </w:p>
    <w:sdt>
      <w:sdtPr>
        <w:rPr>
          <w:rStyle w:val="KysymyksetChar"/>
          <w:lang w:val="en-US"/>
        </w:rPr>
        <w:alias w:val="Questions"/>
        <w:tag w:val="Fill in the questions here"/>
        <w:id w:val="-849104524"/>
        <w:lock w:val="sdtLocked"/>
        <w:placeholder>
          <w:docPart w:val="364278EE927A486B814E2D81B4647447"/>
        </w:placeholder>
        <w:text w:multiLine="1"/>
      </w:sdtPr>
      <w:sdtEndPr>
        <w:rPr>
          <w:rStyle w:val="KysymyksetChar"/>
        </w:rPr>
      </w:sdtEndPr>
      <w:sdtContent>
        <w:p w14:paraId="62D56FE9" w14:textId="27923ECB" w:rsidR="00082DFE" w:rsidRPr="00FD7C64" w:rsidRDefault="00326EBA" w:rsidP="00FA1393">
          <w:pPr>
            <w:pStyle w:val="Lainaus"/>
            <w:ind w:left="0"/>
            <w:jc w:val="left"/>
            <w:rPr>
              <w:rStyle w:val="KysymyksetChar"/>
              <w:lang w:val="en-US"/>
            </w:rPr>
          </w:pPr>
          <w:r w:rsidRPr="00115A4F">
            <w:rPr>
              <w:rStyle w:val="KysymyksetChar"/>
              <w:lang w:val="en-US"/>
            </w:rPr>
            <w:t xml:space="preserve">1. How can a child of Turkish citizens who was born and has resided outside of Turkey acquire identity and citizenship documents? Can documents be acquired from abroad? </w:t>
          </w:r>
          <w:r w:rsidRPr="00115A4F">
            <w:rPr>
              <w:rStyle w:val="KysymyksetChar"/>
              <w:lang w:val="en-US"/>
            </w:rPr>
            <w:br/>
            <w:t xml:space="preserve">2. Is it possible for such Kurds, who were born in Iraq to Turkish parents in </w:t>
          </w:r>
          <w:proofErr w:type="spellStart"/>
          <w:r w:rsidRPr="00115A4F">
            <w:rPr>
              <w:rStyle w:val="KysymyksetChar"/>
              <w:lang w:val="en-US"/>
            </w:rPr>
            <w:t>Makhmour</w:t>
          </w:r>
          <w:proofErr w:type="spellEnd"/>
          <w:r w:rsidRPr="00115A4F">
            <w:rPr>
              <w:rStyle w:val="KysymyksetChar"/>
              <w:lang w:val="en-US"/>
            </w:rPr>
            <w:t xml:space="preserve"> refugee camp, to acquire</w:t>
          </w:r>
          <w:r w:rsidR="00FD7C64">
            <w:rPr>
              <w:rStyle w:val="KysymyksetChar"/>
              <w:lang w:val="en-US"/>
            </w:rPr>
            <w:t xml:space="preserve"> Turkish</w:t>
          </w:r>
          <w:r w:rsidRPr="00115A4F">
            <w:rPr>
              <w:rStyle w:val="KysymyksetChar"/>
              <w:lang w:val="en-US"/>
            </w:rPr>
            <w:t xml:space="preserve"> identity and citizenship documents?</w:t>
          </w:r>
          <w:r w:rsidRPr="00115A4F">
            <w:rPr>
              <w:rStyle w:val="KysymyksetChar"/>
              <w:lang w:val="en-US"/>
            </w:rPr>
            <w:br/>
            <w:t xml:space="preserve">3. Under which conditions can a </w:t>
          </w:r>
          <w:r w:rsidR="00E423EA" w:rsidRPr="00115A4F">
            <w:rPr>
              <w:rStyle w:val="KysymyksetChar"/>
              <w:lang w:val="en-US"/>
            </w:rPr>
            <w:t xml:space="preserve">Kurdish </w:t>
          </w:r>
          <w:r w:rsidRPr="00115A4F">
            <w:rPr>
              <w:rStyle w:val="KysymyksetChar"/>
              <w:lang w:val="en-US"/>
            </w:rPr>
            <w:t xml:space="preserve">child born in </w:t>
          </w:r>
          <w:proofErr w:type="spellStart"/>
          <w:r w:rsidR="00FD7C64">
            <w:rPr>
              <w:rStyle w:val="KysymyksetChar"/>
              <w:lang w:val="en-US"/>
            </w:rPr>
            <w:t>M</w:t>
          </w:r>
          <w:r w:rsidRPr="00115A4F">
            <w:rPr>
              <w:rStyle w:val="KysymyksetChar"/>
              <w:lang w:val="en-US"/>
            </w:rPr>
            <w:t>akhmour</w:t>
          </w:r>
          <w:proofErr w:type="spellEnd"/>
          <w:r w:rsidRPr="00115A4F">
            <w:rPr>
              <w:rStyle w:val="KysymyksetChar"/>
              <w:lang w:val="en-US"/>
            </w:rPr>
            <w:t xml:space="preserve"> refugee camp to </w:t>
          </w:r>
          <w:r w:rsidR="00E423EA" w:rsidRPr="00115A4F">
            <w:rPr>
              <w:rStyle w:val="KysymyksetChar"/>
              <w:lang w:val="en-US"/>
            </w:rPr>
            <w:t>Turkish</w:t>
          </w:r>
          <w:r w:rsidRPr="00115A4F">
            <w:rPr>
              <w:rStyle w:val="KysymyksetChar"/>
              <w:lang w:val="en-US"/>
            </w:rPr>
            <w:t xml:space="preserve"> parents travel to Turkey? What documents are needed to migrate to Turkey? </w:t>
          </w:r>
          <w:r w:rsidRPr="00115A4F">
            <w:rPr>
              <w:rStyle w:val="KysymyksetChar"/>
              <w:lang w:val="en-US"/>
            </w:rPr>
            <w:br/>
            <w:t xml:space="preserve">4. How are </w:t>
          </w:r>
          <w:r w:rsidR="00FD7C64">
            <w:rPr>
              <w:rStyle w:val="KysymyksetChar"/>
              <w:lang w:val="en-US"/>
            </w:rPr>
            <w:t>people</w:t>
          </w:r>
          <w:r w:rsidRPr="00115A4F">
            <w:rPr>
              <w:rStyle w:val="KysymyksetChar"/>
              <w:lang w:val="en-US"/>
            </w:rPr>
            <w:t xml:space="preserve"> who were born</w:t>
          </w:r>
          <w:r w:rsidR="00923270">
            <w:rPr>
              <w:rStyle w:val="KysymyksetChar"/>
              <w:lang w:val="en-US"/>
            </w:rPr>
            <w:t xml:space="preserve"> and lived</w:t>
          </w:r>
          <w:r w:rsidRPr="00115A4F">
            <w:rPr>
              <w:rStyle w:val="KysymyksetChar"/>
              <w:lang w:val="en-US"/>
            </w:rPr>
            <w:t xml:space="preserve"> in </w:t>
          </w:r>
          <w:proofErr w:type="spellStart"/>
          <w:r w:rsidRPr="00115A4F">
            <w:rPr>
              <w:rStyle w:val="KysymyksetChar"/>
              <w:lang w:val="en-US"/>
            </w:rPr>
            <w:t>Makhmour</w:t>
          </w:r>
          <w:proofErr w:type="spellEnd"/>
          <w:r w:rsidRPr="00115A4F">
            <w:rPr>
              <w:rStyle w:val="KysymyksetChar"/>
              <w:lang w:val="en-US"/>
            </w:rPr>
            <w:t xml:space="preserve"> camp there treated in Turkey? Do they </w:t>
          </w:r>
          <w:r w:rsidR="00923270">
            <w:rPr>
              <w:rStyle w:val="KysymyksetChar"/>
              <w:lang w:val="en-US"/>
            </w:rPr>
            <w:t>face</w:t>
          </w:r>
          <w:r w:rsidRPr="00115A4F">
            <w:rPr>
              <w:rStyle w:val="KysymyksetChar"/>
              <w:lang w:val="en-US"/>
            </w:rPr>
            <w:t xml:space="preserve"> discrimination or violations </w:t>
          </w:r>
          <w:r w:rsidR="00923270">
            <w:rPr>
              <w:rStyle w:val="KysymyksetChar"/>
              <w:lang w:val="en-US"/>
            </w:rPr>
            <w:t>from the</w:t>
          </w:r>
          <w:r w:rsidRPr="00115A4F">
            <w:rPr>
              <w:rStyle w:val="KysymyksetChar"/>
              <w:lang w:val="en-US"/>
            </w:rPr>
            <w:t xml:space="preserve"> authorities?</w:t>
          </w:r>
        </w:p>
      </w:sdtContent>
    </w:sdt>
    <w:p w14:paraId="313319CF" w14:textId="77777777" w:rsidR="00082DFE" w:rsidRPr="00115A4F" w:rsidRDefault="00EF02F5" w:rsidP="00082DFE">
      <w:pPr>
        <w:pStyle w:val="LeiptekstiMigri"/>
        <w:ind w:left="0"/>
        <w:rPr>
          <w:lang w:val="en-GB"/>
        </w:rPr>
      </w:pPr>
      <w:r>
        <w:rPr>
          <w:b/>
        </w:rPr>
        <w:pict w14:anchorId="11E91774">
          <v:rect id="_x0000_i1027" style="width:0;height:1.5pt" o:hralign="center" o:hrstd="t" o:hr="t" fillcolor="#a0a0a0" stroked="f"/>
        </w:pict>
      </w:r>
    </w:p>
    <w:p w14:paraId="7C31FEDD" w14:textId="5C6C9CE3" w:rsidR="00BA1B6C" w:rsidRPr="00115A4F" w:rsidRDefault="00D00375" w:rsidP="0081334A">
      <w:pPr>
        <w:pStyle w:val="Otsikko1"/>
        <w:jc w:val="both"/>
        <w:rPr>
          <w:rFonts w:cstheme="minorHAnsi"/>
        </w:rPr>
      </w:pPr>
      <w:bookmarkStart w:id="1" w:name="_Hlk210304453"/>
      <w:bookmarkStart w:id="2" w:name="_Hlk129259295"/>
      <w:r w:rsidRPr="00115A4F">
        <w:rPr>
          <w:rFonts w:cstheme="minorHAnsi"/>
        </w:rPr>
        <w:lastRenderedPageBreak/>
        <w:t xml:space="preserve">Miten Turkin ulkopuolella syntynyt ja oleskellut </w:t>
      </w:r>
      <w:bookmarkStart w:id="3" w:name="_Hlk210304418"/>
      <w:r w:rsidRPr="00115A4F">
        <w:rPr>
          <w:rFonts w:cstheme="minorHAnsi"/>
        </w:rPr>
        <w:t xml:space="preserve">Turkin kansalaisten lapsi voi hankkia henkilöllisyyttä ja kansalaisuutta osoittavia asiakirjoja? </w:t>
      </w:r>
      <w:bookmarkEnd w:id="3"/>
      <w:bookmarkEnd w:id="1"/>
      <w:r w:rsidRPr="00115A4F">
        <w:rPr>
          <w:rFonts w:cstheme="minorHAnsi"/>
        </w:rPr>
        <w:t>Voiko asiakirjoja hankkia ulkomailta käsin?</w:t>
      </w:r>
    </w:p>
    <w:p w14:paraId="734A6ED8" w14:textId="77777777" w:rsidR="00744E86" w:rsidRDefault="00BA1B6C" w:rsidP="0081334A">
      <w:r w:rsidRPr="00115A4F">
        <w:t xml:space="preserve">Turkin </w:t>
      </w:r>
      <w:r w:rsidR="00BD7629">
        <w:t xml:space="preserve">vuonna 2009 ilmestyneen ja 2018 päivitetyn </w:t>
      </w:r>
      <w:r w:rsidRPr="00115A4F">
        <w:t>kansalaisuuslain (5901/2009) 7 artiklan 1 kohdan mukaan turkkilaiselle isälle tai äidille Turkissa tai ulkomailla syntynyt lapsi on Turkin kansalainen.</w:t>
      </w:r>
      <w:r w:rsidRPr="00115A4F">
        <w:rPr>
          <w:rStyle w:val="Alaviitteenviite"/>
        </w:rPr>
        <w:footnoteReference w:id="1"/>
      </w:r>
      <w:r w:rsidRPr="00115A4F">
        <w:t xml:space="preserve"> </w:t>
      </w:r>
    </w:p>
    <w:p w14:paraId="6D2441CE" w14:textId="7CB82F68" w:rsidR="00744E86" w:rsidRPr="00744E86" w:rsidRDefault="001A4A61" w:rsidP="0081334A">
      <w:r>
        <w:t xml:space="preserve">Turkin </w:t>
      </w:r>
      <w:r w:rsidR="00245115">
        <w:t xml:space="preserve">ulkoministeriön </w:t>
      </w:r>
      <w:r>
        <w:t>konsulipalvelu</w:t>
      </w:r>
      <w:r w:rsidR="00C3399F">
        <w:t>id</w:t>
      </w:r>
      <w:r>
        <w:t>en verkkosivuilla kerrotaan seuraavaa:</w:t>
      </w:r>
      <w:r w:rsidR="00245115">
        <w:t xml:space="preserve"> Jokaisen Turkin kansalaisen tulee rekisteröityä väestörekisteriä varten ja hankkia turkkilainen henkilökortti. Yksi vanhemmista, huoltajista tai luotetuista henkilöistä on vastuussa syntymän rekisteröinnistä ja Turkin henkilökortin hankkimisesta alaikäisen puolesta. </w:t>
      </w:r>
      <w:r w:rsidR="00A46211">
        <w:t xml:space="preserve">Konsulipalvelulain 68 artiklan mukaan, jos lapsi on syntynyt ulkomailla, suurlähetystölle/pääkonsulaatille on tehtävä ilmoitus syntymästä ei myöhemmin kuin 60 päivää syntymästä. Jos syntymästä ilmoitetaan yli 60 päivää syntymän jälkeen, seuraa siitä hallinnollinen rangaistus. </w:t>
      </w:r>
      <w:r w:rsidR="00A46211" w:rsidRPr="00A46211">
        <w:t>Ulkomailla tapahtunee</w:t>
      </w:r>
      <w:r w:rsidR="00A46211">
        <w:t>n</w:t>
      </w:r>
      <w:r w:rsidR="00A46211" w:rsidRPr="00A46211">
        <w:t xml:space="preserve"> syntymän voi jompikumpi vanhemmista ilmoittaa </w:t>
      </w:r>
      <w:r w:rsidR="00A46211">
        <w:t xml:space="preserve">viemällä tai </w:t>
      </w:r>
      <w:r w:rsidR="00A46211" w:rsidRPr="00A46211">
        <w:t>lä</w:t>
      </w:r>
      <w:r w:rsidR="00A46211">
        <w:t xml:space="preserve">hettämällä syntymätodistuksen asianomaiseen Turkin diplomaattiseen edustustoon. </w:t>
      </w:r>
      <w:r w:rsidR="00A46211" w:rsidRPr="00744E86">
        <w:t>Edustusto on vastuussa asiakirjojen lähettämisestä väestörekisteritoimistoon</w:t>
      </w:r>
      <w:r w:rsidR="00C3399F" w:rsidRPr="00C3399F">
        <w:t xml:space="preserve"> </w:t>
      </w:r>
      <w:r w:rsidR="00C3399F" w:rsidRPr="00744E86">
        <w:t>Turk</w:t>
      </w:r>
      <w:r w:rsidR="00C3399F">
        <w:t>issa</w:t>
      </w:r>
      <w:r w:rsidR="00A46211" w:rsidRPr="00744E86">
        <w:t>.</w:t>
      </w:r>
      <w:r w:rsidR="00A46211">
        <w:rPr>
          <w:rStyle w:val="Alaviitteenviite"/>
          <w:lang w:val="en-US"/>
        </w:rPr>
        <w:footnoteReference w:id="2"/>
      </w:r>
      <w:r w:rsidR="00A46211" w:rsidRPr="00744E86">
        <w:t xml:space="preserve">  </w:t>
      </w:r>
    </w:p>
    <w:p w14:paraId="22FD6A95" w14:textId="59C47930" w:rsidR="00744E86" w:rsidRDefault="00604A4C" w:rsidP="0081334A">
      <w:r w:rsidRPr="00115A4F">
        <w:t>Istanbulilai</w:t>
      </w:r>
      <w:r>
        <w:t>s</w:t>
      </w:r>
      <w:r w:rsidRPr="00115A4F">
        <w:t xml:space="preserve">en </w:t>
      </w:r>
      <w:r>
        <w:t>laki</w:t>
      </w:r>
      <w:r w:rsidRPr="00115A4F">
        <w:t>toimisto</w:t>
      </w:r>
      <w:r w:rsidRPr="001A4A61">
        <w:t xml:space="preserve"> </w:t>
      </w:r>
      <w:proofErr w:type="spellStart"/>
      <w:r w:rsidR="00744E86" w:rsidRPr="001A4A61">
        <w:t>ER&amp;GUN&amp;ER</w:t>
      </w:r>
      <w:r>
        <w:t>:in</w:t>
      </w:r>
      <w:proofErr w:type="spellEnd"/>
      <w:r w:rsidR="00744E86" w:rsidRPr="001A4A61">
        <w:t xml:space="preserve"> </w:t>
      </w:r>
      <w:bookmarkStart w:id="4" w:name="_Hlk211601549"/>
      <w:r w:rsidR="00744E86" w:rsidRPr="001A4A61">
        <w:t xml:space="preserve">22.6.2025 julkaiseman blogikirjoituksen mukaan </w:t>
      </w:r>
      <w:bookmarkEnd w:id="4"/>
      <w:r w:rsidR="00744E86" w:rsidRPr="001A4A61">
        <w:t>syntyneen lapsen rekisteröinti on välttämätöntä Turkin kansalaisuuden vahvistamiseksi ja hänen tietojensa lisäämiseksi Turkin kansalliseen väestötietojärjestelmään</w:t>
      </w:r>
      <w:r w:rsidR="00744E86" w:rsidRPr="00115A4F">
        <w:t>.</w:t>
      </w:r>
      <w:r w:rsidR="00744E86" w:rsidRPr="00115A4F">
        <w:rPr>
          <w:rStyle w:val="Alaviitteenviite"/>
        </w:rPr>
        <w:footnoteReference w:id="3"/>
      </w:r>
      <w:r w:rsidR="00744E86" w:rsidRPr="00115A4F">
        <w:t xml:space="preserve"> </w:t>
      </w:r>
    </w:p>
    <w:p w14:paraId="7E6BB55B" w14:textId="1C9740C0" w:rsidR="006521B5" w:rsidRPr="00115A4F" w:rsidRDefault="00923270" w:rsidP="0081334A">
      <w:r w:rsidRPr="00923270">
        <w:t xml:space="preserve">Itävallan maatietopalvelu </w:t>
      </w:r>
      <w:proofErr w:type="spellStart"/>
      <w:r w:rsidRPr="00923270">
        <w:t>ACCORD</w:t>
      </w:r>
      <w:r>
        <w:t>in</w:t>
      </w:r>
      <w:proofErr w:type="spellEnd"/>
      <w:r w:rsidR="0075612A" w:rsidRPr="00115A4F">
        <w:rPr>
          <w:rStyle w:val="Alaviitteenviite"/>
        </w:rPr>
        <w:footnoteReference w:id="4"/>
      </w:r>
      <w:r>
        <w:t xml:space="preserve"> 2024 julkaistussa raportissa kerrotaan, että </w:t>
      </w:r>
      <w:r w:rsidR="00BA1B6C" w:rsidRPr="00115A4F">
        <w:t>Turkin sisäministeriön alaisen siirtolaisuusviraston</w:t>
      </w:r>
      <w:r w:rsidR="00BA1B6C" w:rsidRPr="00115A4F">
        <w:rPr>
          <w:rStyle w:val="Alaviitteenviite"/>
        </w:rPr>
        <w:footnoteReference w:id="5"/>
      </w:r>
      <w:r w:rsidR="00BA1B6C" w:rsidRPr="00115A4F">
        <w:t xml:space="preserve"> mukaan </w:t>
      </w:r>
      <w:r w:rsidR="00C23C75" w:rsidRPr="00115A4F">
        <w:t>h</w:t>
      </w:r>
      <w:r w:rsidR="00CB1A42" w:rsidRPr="00115A4F">
        <w:t xml:space="preserve">akemus henkilön lisäämisestä äidin ja/tai isän perhettä koskevaan rekisteriin lähetetään </w:t>
      </w:r>
      <w:bookmarkStart w:id="5" w:name="_Hlk211329026"/>
      <w:r w:rsidR="00CB1A42" w:rsidRPr="00115A4F">
        <w:t xml:space="preserve">Turkin diplomaattisesta </w:t>
      </w:r>
      <w:bookmarkEnd w:id="5"/>
      <w:r w:rsidR="00CB1A42" w:rsidRPr="00115A4F">
        <w:t>edustustosta Turkin sisäministeriön alaiseen siviilistatus- ja kansalaisuusvirastoon</w:t>
      </w:r>
      <w:r w:rsidR="00C23C75" w:rsidRPr="00115A4F">
        <w:rPr>
          <w:rStyle w:val="Alaviitteenviite"/>
        </w:rPr>
        <w:footnoteReference w:id="6"/>
      </w:r>
      <w:r w:rsidR="00CB1A42" w:rsidRPr="00115A4F">
        <w:t xml:space="preserve">. </w:t>
      </w:r>
      <w:r w:rsidR="00123D32" w:rsidRPr="00115A4F">
        <w:t>Turkin diplomaattinen e</w:t>
      </w:r>
      <w:r w:rsidR="00CB1A42" w:rsidRPr="00115A4F">
        <w:t>dustusto ilmoittaa hakijalle asian ratkaisusta.</w:t>
      </w:r>
      <w:r w:rsidR="00CB1A42" w:rsidRPr="00115A4F">
        <w:rPr>
          <w:rStyle w:val="Alaviitteenviite"/>
        </w:rPr>
        <w:footnoteReference w:id="7"/>
      </w:r>
      <w:r w:rsidR="00CB1A42" w:rsidRPr="00115A4F">
        <w:t xml:space="preserve"> </w:t>
      </w:r>
    </w:p>
    <w:p w14:paraId="641552FF" w14:textId="18F360A6" w:rsidR="00132F8A" w:rsidRDefault="00923270" w:rsidP="0081334A">
      <w:r w:rsidRPr="00923270">
        <w:t xml:space="preserve">ER&amp;GUN&amp;ER-lakitoimiston </w:t>
      </w:r>
      <w:r w:rsidR="00C3399F">
        <w:t xml:space="preserve">kesäkuussa </w:t>
      </w:r>
      <w:r w:rsidR="00744E86" w:rsidRPr="00744E86">
        <w:t xml:space="preserve">2025 julkaiseman blogikirjoituksen </w:t>
      </w:r>
      <w:r w:rsidRPr="00923270">
        <w:t>mukaan</w:t>
      </w:r>
      <w:r>
        <w:t>,</w:t>
      </w:r>
      <w:r w:rsidRPr="00923270">
        <w:t xml:space="preserve"> </w:t>
      </w:r>
      <w:r>
        <w:t>k</w:t>
      </w:r>
      <w:r w:rsidR="006521B5" w:rsidRPr="00115A4F">
        <w:t>un lapsen syntymä on rekisteröity ja hänen Turkin kansalaisuutensa on vahvistettu, seuraava askel on hankkia lapselle virallisia henkilöasiakirjoja kuten henkilökortti (</w:t>
      </w:r>
      <w:proofErr w:type="spellStart"/>
      <w:r w:rsidR="006521B5" w:rsidRPr="00115A4F">
        <w:t>kimlik</w:t>
      </w:r>
      <w:proofErr w:type="spellEnd"/>
      <w:r w:rsidR="006521B5" w:rsidRPr="00115A4F">
        <w:t xml:space="preserve"> </w:t>
      </w:r>
      <w:proofErr w:type="spellStart"/>
      <w:r w:rsidR="006521B5" w:rsidRPr="00115A4F">
        <w:t>karti</w:t>
      </w:r>
      <w:proofErr w:type="spellEnd"/>
      <w:r w:rsidR="006521B5" w:rsidRPr="00115A4F">
        <w:t>) ja biometrinen passi Turkin viranomaisilta. Ulkomailla asuvat perheet tekevät näitä varten hakemukset yleensä Turkin paikallisen konsulaatin kautta.</w:t>
      </w:r>
      <w:r w:rsidR="006521B5" w:rsidRPr="00115A4F">
        <w:rPr>
          <w:rStyle w:val="Alaviitteenviite"/>
        </w:rPr>
        <w:footnoteReference w:id="8"/>
      </w:r>
      <w:r w:rsidR="006521B5" w:rsidRPr="00115A4F">
        <w:t xml:space="preserve"> </w:t>
      </w:r>
    </w:p>
    <w:p w14:paraId="311CB689" w14:textId="031F1970" w:rsidR="00744E86" w:rsidRDefault="00744E86" w:rsidP="0081334A">
      <w:proofErr w:type="spellStart"/>
      <w:r>
        <w:t>ACCORDin</w:t>
      </w:r>
      <w:proofErr w:type="spellEnd"/>
      <w:r>
        <w:t xml:space="preserve"> (2024) mukaan </w:t>
      </w:r>
      <w:r w:rsidR="002414EE">
        <w:t>s</w:t>
      </w:r>
      <w:r w:rsidRPr="00115A4F">
        <w:t>ellainen aikuinen henkilö, jonka äidillä ja/tai isällä on Turkin kansalaisuus, mutta jota ei ole rekisteröity siviilirekisteriviranomaisten toimesta ennen 18 vuoden ikää, voidaan myös rekisteröidä Turkin kansalaiseksi.</w:t>
      </w:r>
      <w:bookmarkStart w:id="7" w:name="_Hlk208319512"/>
      <w:r w:rsidRPr="00115A4F">
        <w:rPr>
          <w:rStyle w:val="Alaviitteenviite"/>
        </w:rPr>
        <w:footnoteReference w:id="9"/>
      </w:r>
      <w:r w:rsidRPr="00115A4F">
        <w:t xml:space="preserve"> </w:t>
      </w:r>
      <w:bookmarkEnd w:id="7"/>
      <w:r w:rsidRPr="00115A4F">
        <w:t xml:space="preserve"> </w:t>
      </w:r>
    </w:p>
    <w:p w14:paraId="5B1F846D" w14:textId="3797173F" w:rsidR="00C3399F" w:rsidRPr="00115A4F" w:rsidRDefault="00C3399F" w:rsidP="0081334A">
      <w:r w:rsidRPr="00115A4F">
        <w:lastRenderedPageBreak/>
        <w:t>ER&amp;GUN&amp;ER</w:t>
      </w:r>
      <w:r>
        <w:t>-lakitoimiston (2025) mukaan</w:t>
      </w:r>
      <w:r w:rsidRPr="00115A4F">
        <w:t xml:space="preserve"> jotkut Turkissa tai ulkomailla asiakirjoja vailla oleville tai kansalaisuudettomille vanhemmille syntyneet lapset kohtaavat ”merkittävää oikeudellista epävarmuutta”.</w:t>
      </w:r>
      <w:r w:rsidRPr="00115A4F">
        <w:rPr>
          <w:rStyle w:val="Alaviitteenviite"/>
        </w:rPr>
        <w:footnoteReference w:id="10"/>
      </w:r>
    </w:p>
    <w:p w14:paraId="0EEB3D65" w14:textId="17CC0CA2" w:rsidR="00BD7629" w:rsidRPr="00115A4F" w:rsidRDefault="00604A4C" w:rsidP="0081334A">
      <w:r w:rsidRPr="00115A4F">
        <w:t xml:space="preserve">Seuraavissa osioissa käsitellään </w:t>
      </w:r>
      <w:proofErr w:type="spellStart"/>
      <w:r w:rsidRPr="00115A4F">
        <w:t>Makhmurin</w:t>
      </w:r>
      <w:proofErr w:type="spellEnd"/>
      <w:r w:rsidRPr="00115A4F">
        <w:t xml:space="preserve"> pakolaisleiriin liittyviä kysymyksiä</w:t>
      </w:r>
    </w:p>
    <w:p w14:paraId="6C33F757" w14:textId="0CE85840" w:rsidR="00D00375" w:rsidRPr="00115A4F" w:rsidRDefault="00D00375" w:rsidP="0081334A">
      <w:pPr>
        <w:pStyle w:val="Otsikko1"/>
        <w:jc w:val="both"/>
        <w:rPr>
          <w:rFonts w:cstheme="minorHAnsi"/>
        </w:rPr>
      </w:pPr>
      <w:r w:rsidRPr="00115A4F">
        <w:rPr>
          <w:rFonts w:cstheme="minorHAnsi"/>
        </w:rPr>
        <w:t xml:space="preserve">Onko </w:t>
      </w:r>
      <w:proofErr w:type="spellStart"/>
      <w:r w:rsidRPr="00115A4F">
        <w:rPr>
          <w:rFonts w:cstheme="minorHAnsi"/>
        </w:rPr>
        <w:t>Makhmurin</w:t>
      </w:r>
      <w:proofErr w:type="spellEnd"/>
      <w:r w:rsidRPr="00115A4F">
        <w:rPr>
          <w:rFonts w:cstheme="minorHAnsi"/>
        </w:rPr>
        <w:t xml:space="preserve"> pakolaisleirillä Irakissa syntyneiden kurdien, joilla on turkkilaiset vanhemmat, mahdollista saada henkilöllisyyttä ja Turkin kansalaisuutta osoittavia asiakirjoja?</w:t>
      </w:r>
    </w:p>
    <w:p w14:paraId="3C27B4B6" w14:textId="6CFD0D28" w:rsidR="00132F8A" w:rsidRPr="00115A4F" w:rsidRDefault="00132F8A" w:rsidP="0081334A">
      <w:pPr>
        <w:pStyle w:val="Otsikko2"/>
        <w:jc w:val="both"/>
        <w:rPr>
          <w:rFonts w:ascii="Century Gothic" w:hAnsi="Century Gothic"/>
        </w:rPr>
      </w:pPr>
      <w:proofErr w:type="spellStart"/>
      <w:r w:rsidRPr="00115A4F">
        <w:rPr>
          <w:rFonts w:ascii="Century Gothic" w:hAnsi="Century Gothic"/>
        </w:rPr>
        <w:t>Makhmurin</w:t>
      </w:r>
      <w:proofErr w:type="spellEnd"/>
      <w:r w:rsidRPr="00115A4F">
        <w:rPr>
          <w:rFonts w:ascii="Century Gothic" w:hAnsi="Century Gothic"/>
        </w:rPr>
        <w:t xml:space="preserve"> pakolaisleirin asukkaista yleisesti</w:t>
      </w:r>
    </w:p>
    <w:p w14:paraId="1D57F10B" w14:textId="77777777" w:rsidR="00C3399F" w:rsidRDefault="00F12D21" w:rsidP="0081334A">
      <w:proofErr w:type="spellStart"/>
      <w:r w:rsidRPr="00115A4F">
        <w:t>Makhmurin</w:t>
      </w:r>
      <w:proofErr w:type="spellEnd"/>
      <w:r w:rsidRPr="00115A4F">
        <w:t xml:space="preserve"> pakolaisleiri perustettiin vuonna 1998.</w:t>
      </w:r>
      <w:r w:rsidRPr="00115A4F">
        <w:rPr>
          <w:rStyle w:val="Alaviitteenviite"/>
        </w:rPr>
        <w:footnoteReference w:id="11"/>
      </w:r>
      <w:r w:rsidR="00604A4C">
        <w:t xml:space="preserve"> </w:t>
      </w:r>
      <w:r w:rsidR="004A2135" w:rsidRPr="00115A4F">
        <w:t xml:space="preserve">YK:n pakolaisjärjestö UNHCR kertoi 2004 julkaistussa raportissaan, että </w:t>
      </w:r>
      <w:r w:rsidR="00E513B2" w:rsidRPr="00115A4F">
        <w:t>noin</w:t>
      </w:r>
      <w:r w:rsidR="004A2135" w:rsidRPr="00115A4F">
        <w:t xml:space="preserve"> 13 000 Turkin kansalaista, jotka olivat taustaltaan etnisiä kurdeja, oli asunut </w:t>
      </w:r>
      <w:r w:rsidR="00FF6402" w:rsidRPr="00115A4F">
        <w:t xml:space="preserve">Irakissa </w:t>
      </w:r>
      <w:proofErr w:type="spellStart"/>
      <w:r w:rsidR="004A2135" w:rsidRPr="00115A4F">
        <w:t>Makhmurin</w:t>
      </w:r>
      <w:proofErr w:type="spellEnd"/>
      <w:r w:rsidR="004A2135" w:rsidRPr="00115A4F">
        <w:t xml:space="preserve"> pakolaisleirillä</w:t>
      </w:r>
      <w:r w:rsidR="00833756" w:rsidRPr="00115A4F">
        <w:rPr>
          <w:rStyle w:val="Alaviitteenviite"/>
        </w:rPr>
        <w:footnoteReference w:id="12"/>
      </w:r>
      <w:r w:rsidR="004A2135" w:rsidRPr="00115A4F">
        <w:t xml:space="preserve"> ja muilla alueilla </w:t>
      </w:r>
      <w:proofErr w:type="spellStart"/>
      <w:r w:rsidR="004A2135" w:rsidRPr="00115A4F">
        <w:t>Erbilin</w:t>
      </w:r>
      <w:proofErr w:type="spellEnd"/>
      <w:r w:rsidR="004A2135" w:rsidRPr="00115A4F">
        <w:t xml:space="preserve"> ja </w:t>
      </w:r>
      <w:proofErr w:type="spellStart"/>
      <w:r w:rsidR="004A2135" w:rsidRPr="00115A4F">
        <w:t>Dohukin</w:t>
      </w:r>
      <w:proofErr w:type="spellEnd"/>
      <w:r w:rsidR="004A2135" w:rsidRPr="00115A4F">
        <w:t xml:space="preserve"> lääneissä 1990-</w:t>
      </w:r>
      <w:r w:rsidR="00E513B2" w:rsidRPr="00115A4F">
        <w:t xml:space="preserve">luvun </w:t>
      </w:r>
      <w:r w:rsidR="004A2135" w:rsidRPr="00115A4F">
        <w:t>alkupuolelta lähtien.</w:t>
      </w:r>
      <w:r w:rsidR="004A2135" w:rsidRPr="00115A4F">
        <w:rPr>
          <w:rStyle w:val="Alaviitteenviite"/>
        </w:rPr>
        <w:footnoteReference w:id="13"/>
      </w:r>
      <w:r w:rsidR="004A2135" w:rsidRPr="00115A4F">
        <w:t xml:space="preserve"> </w:t>
      </w:r>
      <w:proofErr w:type="spellStart"/>
      <w:r w:rsidR="003C6B40">
        <w:t>Makhmurin</w:t>
      </w:r>
      <w:proofErr w:type="spellEnd"/>
      <w:r w:rsidR="003C6B40">
        <w:t xml:space="preserve"> pakolaisleirin asukkaat ovat olleet lojaaleja Turkkia vastaan taistelleelle Kurdistanin työväenpuolueelle (PKK).</w:t>
      </w:r>
      <w:r w:rsidR="003C6B40">
        <w:rPr>
          <w:rStyle w:val="Alaviitteenviite"/>
        </w:rPr>
        <w:footnoteReference w:id="14"/>
      </w:r>
      <w:r w:rsidR="003C6B40" w:rsidRPr="00115A4F">
        <w:t xml:space="preserve"> </w:t>
      </w:r>
    </w:p>
    <w:p w14:paraId="0F9EFE2B" w14:textId="3A63AFB1" w:rsidR="009B45ED" w:rsidRPr="00115A4F" w:rsidRDefault="0048067B" w:rsidP="0081334A">
      <w:r w:rsidRPr="00115A4F">
        <w:t>Lokakuussa 2023 kansainvälinen</w:t>
      </w:r>
      <w:r w:rsidR="00B113DF" w:rsidRPr="00115A4F">
        <w:t>,</w:t>
      </w:r>
      <w:r w:rsidRPr="00115A4F">
        <w:t xml:space="preserve"> kristillisen taustan omaavan, Pohjois-Irakin tilannetta hyvin tuntevan </w:t>
      </w:r>
      <w:proofErr w:type="spellStart"/>
      <w:r w:rsidRPr="00115A4F">
        <w:t>Community</w:t>
      </w:r>
      <w:proofErr w:type="spellEnd"/>
      <w:r w:rsidRPr="00115A4F">
        <w:t xml:space="preserve"> </w:t>
      </w:r>
      <w:proofErr w:type="spellStart"/>
      <w:r w:rsidRPr="00115A4F">
        <w:t>Peacemaker</w:t>
      </w:r>
      <w:proofErr w:type="spellEnd"/>
      <w:r w:rsidRPr="00115A4F">
        <w:t xml:space="preserve"> </w:t>
      </w:r>
      <w:proofErr w:type="spellStart"/>
      <w:r w:rsidRPr="00115A4F">
        <w:t>Teams</w:t>
      </w:r>
      <w:proofErr w:type="spellEnd"/>
      <w:r w:rsidRPr="00115A4F">
        <w:t xml:space="preserve"> -järjestön Irakin Kurdistanin osasto (CPT-IK) arvioi </w:t>
      </w:r>
      <w:proofErr w:type="spellStart"/>
      <w:r w:rsidRPr="00115A4F">
        <w:t>Makhmurin</w:t>
      </w:r>
      <w:proofErr w:type="spellEnd"/>
      <w:r w:rsidRPr="00115A4F">
        <w:t xml:space="preserve"> pakolaisleirillä asuvan noin 14 000 ihmistä.</w:t>
      </w:r>
      <w:r w:rsidRPr="00115A4F">
        <w:rPr>
          <w:rStyle w:val="Alaviitteenviite"/>
        </w:rPr>
        <w:footnoteReference w:id="15"/>
      </w:r>
      <w:r w:rsidRPr="00115A4F">
        <w:t xml:space="preserve"> </w:t>
      </w:r>
      <w:proofErr w:type="spellStart"/>
      <w:r w:rsidR="009B45ED" w:rsidRPr="00115A4F">
        <w:t>Middle</w:t>
      </w:r>
      <w:proofErr w:type="spellEnd"/>
      <w:r w:rsidR="009B45ED" w:rsidRPr="00115A4F">
        <w:t xml:space="preserve"> East </w:t>
      </w:r>
      <w:proofErr w:type="spellStart"/>
      <w:r w:rsidR="009B45ED" w:rsidRPr="00115A4F">
        <w:t>Eye</w:t>
      </w:r>
      <w:proofErr w:type="spellEnd"/>
      <w:r w:rsidR="009B45ED" w:rsidRPr="00115A4F">
        <w:t xml:space="preserve"> -verkkolehden toimittaja </w:t>
      </w:r>
      <w:proofErr w:type="spellStart"/>
      <w:r w:rsidR="009B45ED" w:rsidRPr="00115A4F">
        <w:t>Ragip</w:t>
      </w:r>
      <w:proofErr w:type="spellEnd"/>
      <w:r w:rsidR="009B45ED" w:rsidRPr="00115A4F">
        <w:t xml:space="preserve"> </w:t>
      </w:r>
      <w:proofErr w:type="spellStart"/>
      <w:r w:rsidR="009B45ED" w:rsidRPr="00115A4F">
        <w:t>Soylu</w:t>
      </w:r>
      <w:proofErr w:type="spellEnd"/>
      <w:r w:rsidR="009B45ED" w:rsidRPr="00115A4F">
        <w:t xml:space="preserve"> arvioi elokuussa 2025, että </w:t>
      </w:r>
      <w:proofErr w:type="spellStart"/>
      <w:r w:rsidR="009B45ED" w:rsidRPr="00115A4F">
        <w:t>Makhmurin</w:t>
      </w:r>
      <w:proofErr w:type="spellEnd"/>
      <w:r w:rsidR="009B45ED" w:rsidRPr="00115A4F">
        <w:t xml:space="preserve"> pakolaisleirillä oli </w:t>
      </w:r>
      <w:r w:rsidR="00B113DF" w:rsidRPr="00115A4F">
        <w:t xml:space="preserve">edelleen </w:t>
      </w:r>
      <w:r w:rsidR="009B45ED" w:rsidRPr="00115A4F">
        <w:t>noin 12 000 ihmistä.</w:t>
      </w:r>
      <w:r w:rsidR="009B45ED" w:rsidRPr="00115A4F">
        <w:rPr>
          <w:vertAlign w:val="superscript"/>
        </w:rPr>
        <w:footnoteReference w:id="16"/>
      </w:r>
      <w:r w:rsidR="009B45ED" w:rsidRPr="00115A4F">
        <w:t xml:space="preserve">  </w:t>
      </w:r>
      <w:proofErr w:type="spellStart"/>
      <w:r w:rsidR="003C6B40">
        <w:t>Makhmurin</w:t>
      </w:r>
      <w:proofErr w:type="spellEnd"/>
      <w:r w:rsidR="003C6B40">
        <w:t xml:space="preserve"> pakolaisleiri on joutunut ajoittain Turkin ilmaiskujen kohteeksi.</w:t>
      </w:r>
      <w:r w:rsidR="003C6B40" w:rsidRPr="00115A4F">
        <w:rPr>
          <w:rStyle w:val="Alaviitteenviite"/>
        </w:rPr>
        <w:footnoteReference w:id="17"/>
      </w:r>
      <w:r w:rsidR="003C6B40">
        <w:t xml:space="preserve"> </w:t>
      </w:r>
    </w:p>
    <w:p w14:paraId="113BBEFA" w14:textId="5433EB85" w:rsidR="009B45ED" w:rsidRDefault="00E25EDB" w:rsidP="0081334A">
      <w:r w:rsidRPr="00115A4F">
        <w:t xml:space="preserve">Alla lisätietoa </w:t>
      </w:r>
      <w:proofErr w:type="spellStart"/>
      <w:r w:rsidRPr="00115A4F">
        <w:t>Makhmurin</w:t>
      </w:r>
      <w:proofErr w:type="spellEnd"/>
      <w:r w:rsidRPr="00115A4F">
        <w:t xml:space="preserve"> pakolaisleirill</w:t>
      </w:r>
      <w:r w:rsidR="00876815" w:rsidRPr="00115A4F">
        <w:t>e paenneiden ja siellä</w:t>
      </w:r>
      <w:r w:rsidRPr="00115A4F">
        <w:t xml:space="preserve"> syntyneiden </w:t>
      </w:r>
      <w:r w:rsidR="00132F8A" w:rsidRPr="00115A4F">
        <w:t>ihmisten statuksesta ja asiakirjoista</w:t>
      </w:r>
      <w:r w:rsidRPr="00115A4F">
        <w:t xml:space="preserve">. </w:t>
      </w:r>
    </w:p>
    <w:p w14:paraId="5CBA806F" w14:textId="7B1E5C1D" w:rsidR="0025143F" w:rsidRPr="0025143F" w:rsidRDefault="006529EE" w:rsidP="0081334A">
      <w:pPr>
        <w:pStyle w:val="Otsikko2"/>
        <w:jc w:val="both"/>
        <w:rPr>
          <w:rFonts w:ascii="Century Gothic" w:hAnsi="Century Gothic"/>
        </w:rPr>
      </w:pPr>
      <w:proofErr w:type="spellStart"/>
      <w:r w:rsidRPr="00115A4F">
        <w:rPr>
          <w:rFonts w:ascii="Century Gothic" w:hAnsi="Century Gothic"/>
        </w:rPr>
        <w:t>Makhmurin</w:t>
      </w:r>
      <w:proofErr w:type="spellEnd"/>
      <w:r w:rsidRPr="00115A4F">
        <w:rPr>
          <w:rFonts w:ascii="Century Gothic" w:hAnsi="Century Gothic"/>
        </w:rPr>
        <w:t xml:space="preserve"> pakolaisleiriin </w:t>
      </w:r>
      <w:r w:rsidR="0048067B" w:rsidRPr="00115A4F">
        <w:rPr>
          <w:rFonts w:ascii="Century Gothic" w:hAnsi="Century Gothic"/>
        </w:rPr>
        <w:t xml:space="preserve">aikanaan </w:t>
      </w:r>
      <w:r w:rsidRPr="00115A4F">
        <w:rPr>
          <w:rFonts w:ascii="Century Gothic" w:hAnsi="Century Gothic"/>
        </w:rPr>
        <w:t xml:space="preserve">paenneet </w:t>
      </w:r>
      <w:r w:rsidR="0048067B" w:rsidRPr="00115A4F">
        <w:rPr>
          <w:rFonts w:ascii="Century Gothic" w:hAnsi="Century Gothic"/>
        </w:rPr>
        <w:t xml:space="preserve">ovat </w:t>
      </w:r>
      <w:r w:rsidRPr="00115A4F">
        <w:rPr>
          <w:rFonts w:ascii="Century Gothic" w:hAnsi="Century Gothic"/>
        </w:rPr>
        <w:t>Turkin kansalaisia, mutta ilman voimassa olevia Turkin henkilötodistuksia</w:t>
      </w:r>
      <w:r w:rsidR="000A4577">
        <w:rPr>
          <w:rFonts w:ascii="Century Gothic" w:hAnsi="Century Gothic"/>
        </w:rPr>
        <w:t>; turkkilaisten henkilötodistusten uusimisesta</w:t>
      </w:r>
    </w:p>
    <w:p w14:paraId="37170E98" w14:textId="14CFD48D" w:rsidR="0025143F" w:rsidRDefault="0025143F" w:rsidP="0081334A">
      <w:r w:rsidRPr="00115A4F">
        <w:t xml:space="preserve">Verkkolehti </w:t>
      </w:r>
      <w:proofErr w:type="spellStart"/>
      <w:r w:rsidRPr="00115A4F">
        <w:t>Al</w:t>
      </w:r>
      <w:proofErr w:type="spellEnd"/>
      <w:r w:rsidRPr="00115A4F">
        <w:t xml:space="preserve">-Monitorin toimittaja </w:t>
      </w:r>
      <w:proofErr w:type="spellStart"/>
      <w:r w:rsidRPr="00115A4F">
        <w:t>Tastekin</w:t>
      </w:r>
      <w:proofErr w:type="spellEnd"/>
      <w:r w:rsidRPr="00115A4F">
        <w:t xml:space="preserve"> </w:t>
      </w:r>
      <w:proofErr w:type="spellStart"/>
      <w:r w:rsidRPr="00115A4F">
        <w:t>Fehimin</w:t>
      </w:r>
      <w:proofErr w:type="spellEnd"/>
      <w:r w:rsidRPr="00115A4F">
        <w:t xml:space="preserve"> vuonna 2018 kirjoittaman artikkelin mukaan </w:t>
      </w:r>
      <w:proofErr w:type="spellStart"/>
      <w:r w:rsidRPr="00115A4F">
        <w:t>Makhmurin</w:t>
      </w:r>
      <w:proofErr w:type="spellEnd"/>
      <w:r w:rsidRPr="00115A4F">
        <w:t xml:space="preserve"> pakolaisleirissä vain noin 20 iäkkäällä asukkaalla oli Turkin passit, jotka he olivat saaneet uusittua Turkissa ennen kuin Turkin ja PKK:n väliset rauhanneuvottelut romahtivat vuonna 2015.</w:t>
      </w:r>
      <w:r w:rsidR="00A70458">
        <w:t xml:space="preserve"> Artikkelin mukaan</w:t>
      </w:r>
      <w:r w:rsidRPr="00115A4F">
        <w:t xml:space="preserve"> </w:t>
      </w:r>
      <w:r w:rsidR="00A70458">
        <w:t>i</w:t>
      </w:r>
      <w:r w:rsidRPr="00115A4F">
        <w:t xml:space="preserve">lman voimassa olevia passeja moni hallinnollinen ja oikeudellinen prosessi oli muuttunut </w:t>
      </w:r>
      <w:proofErr w:type="spellStart"/>
      <w:r w:rsidRPr="00115A4F">
        <w:t>Makhmurin</w:t>
      </w:r>
      <w:proofErr w:type="spellEnd"/>
      <w:r w:rsidRPr="00115A4F">
        <w:t xml:space="preserve"> pakolaisleirin asukkaille mahdottomaksi.</w:t>
      </w:r>
      <w:r w:rsidRPr="00115A4F">
        <w:rPr>
          <w:rStyle w:val="Alaviitteenviite"/>
        </w:rPr>
        <w:footnoteReference w:id="18"/>
      </w:r>
      <w:r w:rsidRPr="00115A4F">
        <w:t xml:space="preserve"> </w:t>
      </w:r>
    </w:p>
    <w:p w14:paraId="1B4333FF" w14:textId="7046871E" w:rsidR="00B608D5" w:rsidRPr="00115A4F" w:rsidRDefault="0075612A" w:rsidP="0081334A">
      <w:r>
        <w:lastRenderedPageBreak/>
        <w:t>Itävallan maatietopalvelu ACCORD haastatteli helmikuussa 2024 sähköpostitse Brysselissä päämajaa pitävän, kurdien asiaa ajavan Kurdistanin kansallisen kongressin (KNK</w:t>
      </w:r>
      <w:r w:rsidRPr="00115A4F">
        <w:rPr>
          <w:rStyle w:val="Alaviitteenviite"/>
          <w:lang w:val="en-US"/>
        </w:rPr>
        <w:footnoteReference w:id="19"/>
      </w:r>
      <w:r>
        <w:t xml:space="preserve">) ulkoasioiden komission puhehenkilö </w:t>
      </w:r>
      <w:proofErr w:type="spellStart"/>
      <w:r>
        <w:t>Nilüfer</w:t>
      </w:r>
      <w:proofErr w:type="spellEnd"/>
      <w:r>
        <w:t xml:space="preserve"> </w:t>
      </w:r>
      <w:proofErr w:type="spellStart"/>
      <w:r>
        <w:t>Koçia</w:t>
      </w:r>
      <w:proofErr w:type="spellEnd"/>
      <w:r>
        <w:t xml:space="preserve">, jolla on suoria yhteyksiä </w:t>
      </w:r>
      <w:proofErr w:type="spellStart"/>
      <w:r>
        <w:t>Makhmurin</w:t>
      </w:r>
      <w:proofErr w:type="spellEnd"/>
      <w:r>
        <w:t xml:space="preserve"> pakolaisleiriin. Hänen mukaansa ne </w:t>
      </w:r>
      <w:r w:rsidR="000A4577">
        <w:t>leirin</w:t>
      </w:r>
      <w:r>
        <w:t xml:space="preserve"> asukkaat, jotka pakenivat Turkista 1990-luvulla, ovat edelleen Turkin kansalaisia</w:t>
      </w:r>
      <w:r w:rsidR="0054504D" w:rsidRPr="00115A4F">
        <w:t xml:space="preserve">. </w:t>
      </w:r>
      <w:proofErr w:type="spellStart"/>
      <w:r w:rsidR="0054504D" w:rsidRPr="00115A4F">
        <w:t>Koçin</w:t>
      </w:r>
      <w:proofErr w:type="spellEnd"/>
      <w:r w:rsidR="0054504D" w:rsidRPr="00115A4F">
        <w:t xml:space="preserve"> mukaan Turkki ei melkein koskaan peruuta kurditaustaisten henkilöiden kansalaisuutta, jotta se voi </w:t>
      </w:r>
      <w:r w:rsidR="000B5AB1" w:rsidRPr="00115A4F">
        <w:t xml:space="preserve">tarvittaessa </w:t>
      </w:r>
      <w:r w:rsidR="0054504D" w:rsidRPr="00115A4F">
        <w:t xml:space="preserve">asettaa </w:t>
      </w:r>
      <w:r w:rsidR="00F12D21" w:rsidRPr="00115A4F">
        <w:t>s</w:t>
      </w:r>
      <w:r w:rsidR="0054504D" w:rsidRPr="00115A4F">
        <w:t>yytteeseen kapinallisesta toiminnasta epäiltyjä henkilöitä.</w:t>
      </w:r>
      <w:r w:rsidR="00B608D5" w:rsidRPr="00115A4F">
        <w:rPr>
          <w:rStyle w:val="Alaviitteenviite"/>
        </w:rPr>
        <w:footnoteReference w:id="20"/>
      </w:r>
    </w:p>
    <w:p w14:paraId="69A49DDA" w14:textId="72E26F0B" w:rsidR="000149AE" w:rsidRPr="00C3399F" w:rsidRDefault="008C3241" w:rsidP="0081334A">
      <w:proofErr w:type="spellStart"/>
      <w:r w:rsidRPr="00115A4F">
        <w:t>KNK:n</w:t>
      </w:r>
      <w:proofErr w:type="spellEnd"/>
      <w:r w:rsidRPr="00115A4F">
        <w:t xml:space="preserve"> ulkoasioiden komission puhehenkilö </w:t>
      </w:r>
      <w:proofErr w:type="spellStart"/>
      <w:r w:rsidRPr="00115A4F">
        <w:t>Nilüfer</w:t>
      </w:r>
      <w:proofErr w:type="spellEnd"/>
      <w:r w:rsidRPr="00115A4F">
        <w:t xml:space="preserve"> </w:t>
      </w:r>
      <w:proofErr w:type="spellStart"/>
      <w:r w:rsidRPr="00115A4F">
        <w:t>Koç</w:t>
      </w:r>
      <w:r w:rsidR="00BE5AFC" w:rsidRPr="00115A4F">
        <w:t>in</w:t>
      </w:r>
      <w:proofErr w:type="spellEnd"/>
      <w:r w:rsidR="00BE5AFC" w:rsidRPr="00115A4F">
        <w:t xml:space="preserve"> vuonna</w:t>
      </w:r>
      <w:r w:rsidRPr="00115A4F">
        <w:t xml:space="preserve"> 2024 </w:t>
      </w:r>
      <w:proofErr w:type="spellStart"/>
      <w:r w:rsidRPr="00115A4F">
        <w:t>ACCORDille</w:t>
      </w:r>
      <w:proofErr w:type="spellEnd"/>
      <w:r w:rsidRPr="00115A4F">
        <w:t xml:space="preserve"> lähettämän sähköpostin mukaan </w:t>
      </w:r>
      <w:proofErr w:type="spellStart"/>
      <w:r w:rsidRPr="00115A4F">
        <w:t>Makhmurin</w:t>
      </w:r>
      <w:proofErr w:type="spellEnd"/>
      <w:r w:rsidR="00A41E55" w:rsidRPr="00115A4F">
        <w:t xml:space="preserve"> l</w:t>
      </w:r>
      <w:r w:rsidR="0054504D" w:rsidRPr="00115A4F">
        <w:t>eirin asukkailla ei ole voimassa olevia Turkin henkilötodistuksia kuten henkilökortteja tai passeja.</w:t>
      </w:r>
      <w:r w:rsidR="0054504D" w:rsidRPr="00115A4F">
        <w:rPr>
          <w:rStyle w:val="Alaviitteenviite"/>
        </w:rPr>
        <w:footnoteReference w:id="21"/>
      </w:r>
      <w:r w:rsidRPr="00115A4F">
        <w:t xml:space="preserve"> </w:t>
      </w:r>
    </w:p>
    <w:p w14:paraId="40294314" w14:textId="12ECB49B" w:rsidR="00A70458" w:rsidRDefault="000149AE" w:rsidP="0081334A">
      <w:r>
        <w:t xml:space="preserve">Viitaten Turkin ja PKK:n väliseen rauhanprosessiin, </w:t>
      </w:r>
      <w:r w:rsidRPr="000149AE">
        <w:t>An-</w:t>
      </w:r>
      <w:proofErr w:type="spellStart"/>
      <w:r w:rsidRPr="000149AE">
        <w:t>Nahar</w:t>
      </w:r>
      <w:proofErr w:type="spellEnd"/>
      <w:r w:rsidRPr="000149AE">
        <w:t xml:space="preserve"> -verkkolehteen toukokuussa 2025 haastateltu</w:t>
      </w:r>
      <w:r w:rsidR="002A0296">
        <w:t xml:space="preserve">, Syyrian </w:t>
      </w:r>
      <w:proofErr w:type="spellStart"/>
      <w:r w:rsidR="002A0296">
        <w:t>Qamishlissa</w:t>
      </w:r>
      <w:proofErr w:type="spellEnd"/>
      <w:r w:rsidR="002A0296">
        <w:t xml:space="preserve"> sijaitsevan</w:t>
      </w:r>
      <w:r>
        <w:t xml:space="preserve"> </w:t>
      </w:r>
      <w:proofErr w:type="spellStart"/>
      <w:r w:rsidR="002A0296" w:rsidRPr="002A0296">
        <w:t>Al-Furat</w:t>
      </w:r>
      <w:proofErr w:type="spellEnd"/>
      <w:r w:rsidR="002A0296" w:rsidRPr="002A0296">
        <w:t xml:space="preserve"> Center for </w:t>
      </w:r>
      <w:proofErr w:type="spellStart"/>
      <w:r w:rsidR="002A0296" w:rsidRPr="002A0296">
        <w:t>Studies</w:t>
      </w:r>
      <w:proofErr w:type="spellEnd"/>
      <w:r w:rsidR="002A0296">
        <w:t xml:space="preserve"> – ajatuspajan </w:t>
      </w:r>
      <w:r>
        <w:t xml:space="preserve">tutkija </w:t>
      </w:r>
      <w:proofErr w:type="spellStart"/>
      <w:r>
        <w:t>Walid</w:t>
      </w:r>
      <w:proofErr w:type="spellEnd"/>
      <w:r>
        <w:t xml:space="preserve"> </w:t>
      </w:r>
      <w:proofErr w:type="spellStart"/>
      <w:r>
        <w:t>Jalili</w:t>
      </w:r>
      <w:proofErr w:type="spellEnd"/>
      <w:r>
        <w:t xml:space="preserve"> arveli, </w:t>
      </w:r>
      <w:r w:rsidR="00A70458">
        <w:t xml:space="preserve">että </w:t>
      </w:r>
      <w:r w:rsidR="002A0296">
        <w:t xml:space="preserve">paluuseen tähtäävä prosessi </w:t>
      </w:r>
      <w:r>
        <w:t xml:space="preserve">voisi olisi hyvä aloittaa </w:t>
      </w:r>
      <w:proofErr w:type="spellStart"/>
      <w:r>
        <w:t>Makhmurin</w:t>
      </w:r>
      <w:proofErr w:type="spellEnd"/>
      <w:r>
        <w:t xml:space="preserve"> pakolaisleiristä. </w:t>
      </w:r>
      <w:r w:rsidRPr="000149AE">
        <w:t xml:space="preserve">Tämä vaatisi </w:t>
      </w:r>
      <w:r w:rsidR="00A70458">
        <w:t xml:space="preserve">muun muassa </w:t>
      </w:r>
      <w:r w:rsidRPr="000149AE">
        <w:t>sitä, että Turkki myöntäisi henkilöasiakirjoja leirin asukkaille</w:t>
      </w:r>
      <w:r w:rsidR="002A0296">
        <w:t>.</w:t>
      </w:r>
      <w:r w:rsidR="002A0296">
        <w:rPr>
          <w:rStyle w:val="Alaviitteenviite"/>
        </w:rPr>
        <w:footnoteReference w:id="22"/>
      </w:r>
      <w:r w:rsidR="002A0296">
        <w:t xml:space="preserve"> </w:t>
      </w:r>
      <w:r>
        <w:t xml:space="preserve"> </w:t>
      </w:r>
    </w:p>
    <w:p w14:paraId="24B180B9" w14:textId="055DA07C" w:rsidR="000A4577" w:rsidRDefault="00A70458" w:rsidP="0081334A">
      <w:r>
        <w:t>Katso myös kohta 3.1. koskien</w:t>
      </w:r>
      <w:r w:rsidR="00E9430A">
        <w:t xml:space="preserve"> </w:t>
      </w:r>
      <w:r>
        <w:t xml:space="preserve">Turkin diplomaattisten edustustojen sijaintia Irakissa ja </w:t>
      </w:r>
      <w:proofErr w:type="spellStart"/>
      <w:r w:rsidR="000A4577">
        <w:t>Makhmurin</w:t>
      </w:r>
      <w:proofErr w:type="spellEnd"/>
      <w:r w:rsidR="000A4577">
        <w:t xml:space="preserve"> pakolaisleirin asukkaiden </w:t>
      </w:r>
      <w:r>
        <w:t xml:space="preserve">väitettyjä </w:t>
      </w:r>
      <w:r w:rsidR="000A4577">
        <w:t>liikkumisrajoituksia</w:t>
      </w:r>
      <w:r>
        <w:t>.</w:t>
      </w:r>
    </w:p>
    <w:p w14:paraId="55A9DEFE" w14:textId="1B8422E1" w:rsidR="005E0626" w:rsidRPr="00115A4F" w:rsidRDefault="005E0626" w:rsidP="0081334A">
      <w:r w:rsidRPr="005E0626">
        <w:t/>
      </w:r>
    </w:p>
    <w:p w14:paraId="1DB28084" w14:textId="4C473719" w:rsidR="00540195" w:rsidRPr="00115A4F" w:rsidRDefault="006529EE" w:rsidP="0081334A">
      <w:pPr>
        <w:pStyle w:val="Otsikko2"/>
        <w:jc w:val="both"/>
        <w:rPr>
          <w:rFonts w:ascii="Century Gothic" w:hAnsi="Century Gothic"/>
        </w:rPr>
      </w:pPr>
      <w:proofErr w:type="spellStart"/>
      <w:r w:rsidRPr="00115A4F">
        <w:rPr>
          <w:rFonts w:ascii="Century Gothic" w:hAnsi="Century Gothic"/>
        </w:rPr>
        <w:t>Mak</w:t>
      </w:r>
      <w:r w:rsidR="00876815" w:rsidRPr="00115A4F">
        <w:rPr>
          <w:rFonts w:ascii="Century Gothic" w:hAnsi="Century Gothic"/>
        </w:rPr>
        <w:t>h</w:t>
      </w:r>
      <w:r w:rsidRPr="00115A4F">
        <w:rPr>
          <w:rFonts w:ascii="Century Gothic" w:hAnsi="Century Gothic"/>
        </w:rPr>
        <w:t>murin</w:t>
      </w:r>
      <w:proofErr w:type="spellEnd"/>
      <w:r w:rsidRPr="00115A4F">
        <w:rPr>
          <w:rFonts w:ascii="Century Gothic" w:hAnsi="Century Gothic"/>
        </w:rPr>
        <w:t xml:space="preserve"> pakolaisleirillä syntyneet lapset </w:t>
      </w:r>
      <w:r w:rsidR="00876815" w:rsidRPr="00115A4F">
        <w:rPr>
          <w:rFonts w:ascii="Century Gothic" w:hAnsi="Century Gothic"/>
        </w:rPr>
        <w:t xml:space="preserve">ovat </w:t>
      </w:r>
      <w:r w:rsidRPr="00115A4F">
        <w:rPr>
          <w:rFonts w:ascii="Century Gothic" w:hAnsi="Century Gothic"/>
        </w:rPr>
        <w:t xml:space="preserve">kansalaisuudettomia, </w:t>
      </w:r>
      <w:r w:rsidR="00F12D21" w:rsidRPr="00115A4F">
        <w:rPr>
          <w:rFonts w:ascii="Century Gothic" w:hAnsi="Century Gothic"/>
        </w:rPr>
        <w:t xml:space="preserve">heidän </w:t>
      </w:r>
      <w:r w:rsidRPr="00115A4F">
        <w:rPr>
          <w:rFonts w:ascii="Century Gothic" w:hAnsi="Century Gothic"/>
        </w:rPr>
        <w:t>syntymiä</w:t>
      </w:r>
      <w:r w:rsidR="00F12D21" w:rsidRPr="00115A4F">
        <w:rPr>
          <w:rFonts w:ascii="Century Gothic" w:hAnsi="Century Gothic"/>
        </w:rPr>
        <w:t>än</w:t>
      </w:r>
      <w:r w:rsidRPr="00115A4F">
        <w:rPr>
          <w:rFonts w:ascii="Century Gothic" w:hAnsi="Century Gothic"/>
        </w:rPr>
        <w:t xml:space="preserve"> ei </w:t>
      </w:r>
      <w:r w:rsidR="00A41E55" w:rsidRPr="00115A4F">
        <w:rPr>
          <w:rFonts w:ascii="Century Gothic" w:hAnsi="Century Gothic"/>
        </w:rPr>
        <w:t xml:space="preserve">ole </w:t>
      </w:r>
      <w:r w:rsidRPr="00115A4F">
        <w:rPr>
          <w:rFonts w:ascii="Century Gothic" w:hAnsi="Century Gothic"/>
        </w:rPr>
        <w:t>rekisteröity</w:t>
      </w:r>
      <w:r w:rsidR="00A41E55" w:rsidRPr="00115A4F">
        <w:rPr>
          <w:rFonts w:ascii="Century Gothic" w:hAnsi="Century Gothic"/>
        </w:rPr>
        <w:t xml:space="preserve"> </w:t>
      </w:r>
    </w:p>
    <w:p w14:paraId="24708862" w14:textId="1E412665" w:rsidR="00CC50E5" w:rsidRPr="00115A4F" w:rsidRDefault="00CC50E5" w:rsidP="0081334A">
      <w:bookmarkStart w:id="12" w:name="_Hlk206578625"/>
      <w:proofErr w:type="spellStart"/>
      <w:r w:rsidRPr="00115A4F">
        <w:t>Kurdish</w:t>
      </w:r>
      <w:proofErr w:type="spellEnd"/>
      <w:r w:rsidRPr="00115A4F">
        <w:t xml:space="preserve"> </w:t>
      </w:r>
      <w:r w:rsidR="003E75D7">
        <w:t>Herald -lehti</w:t>
      </w:r>
      <w:r w:rsidRPr="00115A4F">
        <w:t xml:space="preserve"> julkaisi vuonna 2009 artikkelin </w:t>
      </w:r>
      <w:proofErr w:type="spellStart"/>
      <w:r w:rsidRPr="00115A4F">
        <w:t>Makhmurin</w:t>
      </w:r>
      <w:proofErr w:type="spellEnd"/>
      <w:r w:rsidRPr="00115A4F">
        <w:t xml:space="preserve"> pakolaisleiristä. Artikkelissa kerrot</w:t>
      </w:r>
      <w:r w:rsidR="00F12D21" w:rsidRPr="00115A4F">
        <w:t>tii</w:t>
      </w:r>
      <w:r w:rsidRPr="00115A4F">
        <w:t xml:space="preserve">n, että leirille syntyi vuosittain monia lapsia. Vaikka heidän vanhemmillaan saattoi olla Turkin kansalaisuus, lapset syntyivät pakolaisiksi, eikä heillä ollut </w:t>
      </w:r>
      <w:r w:rsidR="00F12D21" w:rsidRPr="00115A4F">
        <w:t>”</w:t>
      </w:r>
      <w:r w:rsidRPr="00115A4F">
        <w:t>minkään maan kansalaisuutta</w:t>
      </w:r>
      <w:r w:rsidR="00F12D21" w:rsidRPr="00115A4F">
        <w:t>”</w:t>
      </w:r>
      <w:r w:rsidRPr="00115A4F">
        <w:t>.</w:t>
      </w:r>
      <w:r w:rsidRPr="00115A4F">
        <w:rPr>
          <w:rStyle w:val="Alaviitteenviite"/>
        </w:rPr>
        <w:footnoteReference w:id="23"/>
      </w:r>
    </w:p>
    <w:p w14:paraId="49D85AEA" w14:textId="77777777" w:rsidR="003E75D7" w:rsidRDefault="00540195" w:rsidP="0081334A">
      <w:r w:rsidRPr="00115A4F">
        <w:t xml:space="preserve">Turkkilainen valtalehti </w:t>
      </w:r>
      <w:proofErr w:type="spellStart"/>
      <w:r w:rsidRPr="00115A4F">
        <w:t>Hürriyet</w:t>
      </w:r>
      <w:proofErr w:type="spellEnd"/>
      <w:r w:rsidRPr="00115A4F">
        <w:t xml:space="preserve"> </w:t>
      </w:r>
      <w:proofErr w:type="spellStart"/>
      <w:r w:rsidRPr="00115A4F">
        <w:t>Daily</w:t>
      </w:r>
      <w:proofErr w:type="spellEnd"/>
      <w:r w:rsidRPr="00115A4F">
        <w:t xml:space="preserve"> News siteerasi elokuussa 2014 Turkin varapääministeri </w:t>
      </w:r>
      <w:proofErr w:type="spellStart"/>
      <w:r w:rsidRPr="00115A4F">
        <w:t>Beşir</w:t>
      </w:r>
      <w:proofErr w:type="spellEnd"/>
      <w:r w:rsidRPr="00115A4F">
        <w:t xml:space="preserve"> </w:t>
      </w:r>
      <w:proofErr w:type="spellStart"/>
      <w:r w:rsidRPr="00115A4F">
        <w:t>Atalayta</w:t>
      </w:r>
      <w:proofErr w:type="spellEnd"/>
      <w:r w:rsidRPr="00115A4F">
        <w:t xml:space="preserve">. Hänen mukaansa </w:t>
      </w:r>
      <w:proofErr w:type="spellStart"/>
      <w:r w:rsidRPr="00115A4F">
        <w:t>Makhmurin</w:t>
      </w:r>
      <w:proofErr w:type="spellEnd"/>
      <w:r w:rsidRPr="00115A4F">
        <w:t xml:space="preserve"> pakolaisleirillä asui Turkin kansalaisia, mutta leirillä oli syntynyt uusi sukupolvi, jolla ei ollut Turkin passeja.</w:t>
      </w:r>
      <w:r w:rsidRPr="00115A4F">
        <w:rPr>
          <w:rStyle w:val="Alaviitteenviite"/>
        </w:rPr>
        <w:footnoteReference w:id="24"/>
      </w:r>
      <w:r w:rsidRPr="00115A4F">
        <w:t xml:space="preserve"> </w:t>
      </w:r>
    </w:p>
    <w:p w14:paraId="75B9D063" w14:textId="446AA212" w:rsidR="00540195" w:rsidRPr="00115A4F" w:rsidRDefault="002F651B" w:rsidP="0081334A">
      <w:r w:rsidRPr="00115A4F">
        <w:t xml:space="preserve">Kurdien asiaa ajava, </w:t>
      </w:r>
      <w:r w:rsidR="00F12D21" w:rsidRPr="00115A4F">
        <w:t>Y</w:t>
      </w:r>
      <w:r w:rsidRPr="00115A4F">
        <w:t xml:space="preserve">hdysvalloissa päämajaansa pitävä Washington </w:t>
      </w:r>
      <w:proofErr w:type="spellStart"/>
      <w:r w:rsidRPr="00115A4F">
        <w:t>Kurdish</w:t>
      </w:r>
      <w:proofErr w:type="spellEnd"/>
      <w:r w:rsidRPr="00115A4F">
        <w:t xml:space="preserve"> Institute totesi vuonna 2020 julkaistussa artikkelissaan, että </w:t>
      </w:r>
      <w:proofErr w:type="spellStart"/>
      <w:r w:rsidR="00985543" w:rsidRPr="00115A4F">
        <w:t>Makhmurin</w:t>
      </w:r>
      <w:proofErr w:type="spellEnd"/>
      <w:r w:rsidR="00985543" w:rsidRPr="00115A4F">
        <w:t xml:space="preserve"> pakolaisleirillä </w:t>
      </w:r>
      <w:r w:rsidRPr="00115A4F">
        <w:t>tuhansia lapsia</w:t>
      </w:r>
      <w:r w:rsidR="00B113DF" w:rsidRPr="00115A4F">
        <w:t xml:space="preserve"> oli</w:t>
      </w:r>
      <w:r w:rsidRPr="00115A4F">
        <w:t xml:space="preserve"> syntynyt kansalaisuudettomiksi.</w:t>
      </w:r>
      <w:r w:rsidRPr="00115A4F">
        <w:rPr>
          <w:rStyle w:val="Alaviitteenviite"/>
        </w:rPr>
        <w:footnoteReference w:id="25"/>
      </w:r>
      <w:r w:rsidRPr="00115A4F">
        <w:t xml:space="preserve"> </w:t>
      </w:r>
      <w:r w:rsidR="00540195" w:rsidRPr="00115A4F">
        <w:t xml:space="preserve">  </w:t>
      </w:r>
    </w:p>
    <w:p w14:paraId="118FE9DF" w14:textId="396F165D" w:rsidR="004A2135" w:rsidRPr="00115A4F" w:rsidRDefault="004A2135" w:rsidP="0081334A">
      <w:r w:rsidRPr="00115A4F">
        <w:t xml:space="preserve">Kurdistanin kansallinen kongressi (KNK) </w:t>
      </w:r>
      <w:bookmarkEnd w:id="12"/>
      <w:r w:rsidRPr="00115A4F">
        <w:t xml:space="preserve">kertoi toukokuussa 2023 ilmestyneessä, </w:t>
      </w:r>
      <w:proofErr w:type="spellStart"/>
      <w:r w:rsidRPr="00115A4F">
        <w:t>Makhmurin</w:t>
      </w:r>
      <w:proofErr w:type="spellEnd"/>
      <w:r w:rsidRPr="00115A4F">
        <w:t xml:space="preserve"> pakolaisleiriä koskevassa artikkelissaan, että noin puolet leirin asukkaista, käytännössä ne, jotka olivat syntyneet leirin asukkaille, olivat kansalaisuudettomia. Heillä ei ollut Turkin tai Irakin kansalaisuutta.</w:t>
      </w:r>
      <w:r w:rsidRPr="00115A4F">
        <w:rPr>
          <w:rStyle w:val="Alaviitteenviite"/>
        </w:rPr>
        <w:footnoteReference w:id="26"/>
      </w:r>
      <w:r w:rsidRPr="00115A4F">
        <w:t xml:space="preserve"> </w:t>
      </w:r>
    </w:p>
    <w:p w14:paraId="309474AB" w14:textId="10B67956" w:rsidR="005C4AB6" w:rsidRDefault="006E1FD9" w:rsidP="0081334A">
      <w:bookmarkStart w:id="13" w:name="_Hlk206577604"/>
      <w:proofErr w:type="spellStart"/>
      <w:r w:rsidRPr="00115A4F">
        <w:lastRenderedPageBreak/>
        <w:t>KNK:n</w:t>
      </w:r>
      <w:proofErr w:type="spellEnd"/>
      <w:r w:rsidRPr="00115A4F">
        <w:t xml:space="preserve"> </w:t>
      </w:r>
      <w:r w:rsidR="005C4AB6" w:rsidRPr="00115A4F">
        <w:t xml:space="preserve">puhehenkilön </w:t>
      </w:r>
      <w:proofErr w:type="spellStart"/>
      <w:r w:rsidRPr="00115A4F">
        <w:t>Nilüfer</w:t>
      </w:r>
      <w:proofErr w:type="spellEnd"/>
      <w:r w:rsidRPr="00115A4F">
        <w:t xml:space="preserve"> </w:t>
      </w:r>
      <w:proofErr w:type="spellStart"/>
      <w:r w:rsidRPr="00115A4F">
        <w:t>Koçin</w:t>
      </w:r>
      <w:proofErr w:type="spellEnd"/>
      <w:r w:rsidRPr="00115A4F">
        <w:t xml:space="preserve"> </w:t>
      </w:r>
      <w:proofErr w:type="spellStart"/>
      <w:r w:rsidR="005C4AB6" w:rsidRPr="00115A4F">
        <w:t>ACCORDille</w:t>
      </w:r>
      <w:proofErr w:type="spellEnd"/>
      <w:r w:rsidR="005C4AB6" w:rsidRPr="00115A4F">
        <w:t xml:space="preserve"> helmikuussa 2024 kertoman</w:t>
      </w:r>
      <w:r w:rsidRPr="00115A4F">
        <w:t xml:space="preserve"> mukaan </w:t>
      </w:r>
      <w:bookmarkEnd w:id="13"/>
      <w:proofErr w:type="spellStart"/>
      <w:r w:rsidRPr="00115A4F">
        <w:t>Makhmurin</w:t>
      </w:r>
      <w:proofErr w:type="spellEnd"/>
      <w:r w:rsidRPr="00115A4F">
        <w:t xml:space="preserve"> pakolaisleirillä syntyneiden ihmisten lapsia ei rekisteröidä Turkin viranomaisten toimesta. </w:t>
      </w:r>
      <w:proofErr w:type="spellStart"/>
      <w:r w:rsidR="00BC5806" w:rsidRPr="00115A4F">
        <w:t>Koçin</w:t>
      </w:r>
      <w:proofErr w:type="spellEnd"/>
      <w:r w:rsidR="00BC5806" w:rsidRPr="00115A4F">
        <w:t xml:space="preserve"> mukaan </w:t>
      </w:r>
      <w:r w:rsidR="00876815" w:rsidRPr="00115A4F">
        <w:t>jopa</w:t>
      </w:r>
      <w:r w:rsidRPr="00115A4F">
        <w:t xml:space="preserve"> joitakin </w:t>
      </w:r>
      <w:proofErr w:type="spellStart"/>
      <w:r w:rsidR="002864BF" w:rsidRPr="00115A4F">
        <w:t>Makhmurin</w:t>
      </w:r>
      <w:proofErr w:type="spellEnd"/>
      <w:r w:rsidR="002864BF" w:rsidRPr="00115A4F">
        <w:t xml:space="preserve"> pakolaisleirillä taustaa omaavien </w:t>
      </w:r>
      <w:r w:rsidRPr="00115A4F">
        <w:t xml:space="preserve">vanhempien Turkissa syntyneitä lapsia ei ole rekisteröity. </w:t>
      </w:r>
      <w:r w:rsidR="005C4AB6" w:rsidRPr="00115A4F">
        <w:t xml:space="preserve">Hänen mukaansa </w:t>
      </w:r>
      <w:proofErr w:type="spellStart"/>
      <w:r w:rsidR="005C4AB6" w:rsidRPr="00115A4F">
        <w:t>Makhmurin</w:t>
      </w:r>
      <w:proofErr w:type="spellEnd"/>
      <w:r w:rsidR="005C4AB6" w:rsidRPr="00115A4F">
        <w:t xml:space="preserve"> pakolaisleirin asukkaat eivät voi palata Turkkiin uusimaan asiakirjojaan, koska heitä uhkaa Turkissa </w:t>
      </w:r>
      <w:r w:rsidR="003E75D7">
        <w:t>”</w:t>
      </w:r>
      <w:r w:rsidR="005C4AB6" w:rsidRPr="00115A4F">
        <w:t>vaino tai vapaudenriisto</w:t>
      </w:r>
      <w:r w:rsidR="003E75D7">
        <w:t>”</w:t>
      </w:r>
      <w:r w:rsidR="005C4AB6" w:rsidRPr="00115A4F">
        <w:t>.</w:t>
      </w:r>
      <w:r w:rsidR="005C4AB6" w:rsidRPr="00115A4F">
        <w:rPr>
          <w:rStyle w:val="Alaviitteenviite"/>
        </w:rPr>
        <w:footnoteReference w:id="27"/>
      </w:r>
      <w:r w:rsidR="005C4AB6" w:rsidRPr="00115A4F">
        <w:t xml:space="preserve"> </w:t>
      </w:r>
    </w:p>
    <w:p w14:paraId="1C882F87" w14:textId="4DB14493" w:rsidR="00BC06D5" w:rsidRDefault="00BC06D5" w:rsidP="0081334A">
      <w:proofErr w:type="spellStart"/>
      <w:r>
        <w:t>Roj</w:t>
      </w:r>
      <w:proofErr w:type="spellEnd"/>
      <w:r>
        <w:t xml:space="preserve"> News -verkkolehden huhtikuussa 2025 ilmestynee</w:t>
      </w:r>
      <w:r w:rsidR="003E75D7">
        <w:t>ssä</w:t>
      </w:r>
      <w:r>
        <w:t xml:space="preserve"> artikkeli</w:t>
      </w:r>
      <w:r w:rsidR="003E75D7">
        <w:t>ssa</w:t>
      </w:r>
      <w:r>
        <w:t xml:space="preserve"> </w:t>
      </w:r>
      <w:proofErr w:type="spellStart"/>
      <w:r>
        <w:t>Makhmurin</w:t>
      </w:r>
      <w:proofErr w:type="spellEnd"/>
      <w:r>
        <w:t xml:space="preserve"> pakolaisleirin ulkosuhdekomitean jäsen </w:t>
      </w:r>
      <w:proofErr w:type="spellStart"/>
      <w:r>
        <w:t>Saeed</w:t>
      </w:r>
      <w:proofErr w:type="spellEnd"/>
      <w:r>
        <w:t xml:space="preserve"> </w:t>
      </w:r>
      <w:proofErr w:type="spellStart"/>
      <w:r>
        <w:t>Jumlek</w:t>
      </w:r>
      <w:proofErr w:type="spellEnd"/>
      <w:r>
        <w:t xml:space="preserve"> </w:t>
      </w:r>
      <w:r w:rsidR="003E75D7">
        <w:t xml:space="preserve">sanoi, että </w:t>
      </w:r>
      <w:r>
        <w:t>leirin asukkaat kärsivät lukuisista ongelmista, jotka johtuivat siitä, että Irakin hallitus oli yli kahden vuoden ajan kieltäytynyt uusimasta heidän henkilökorttejaan</w:t>
      </w:r>
      <w:r w:rsidR="003E75D7">
        <w:t>. Hän</w:t>
      </w:r>
      <w:r w:rsidR="003E75D7" w:rsidRPr="003E75D7">
        <w:t xml:space="preserve"> </w:t>
      </w:r>
      <w:r w:rsidR="003E75D7">
        <w:t xml:space="preserve">tuomitsi Irakin hallituksen </w:t>
      </w:r>
      <w:proofErr w:type="spellStart"/>
      <w:r w:rsidR="003E75D7">
        <w:t>Makhmurin</w:t>
      </w:r>
      <w:proofErr w:type="spellEnd"/>
      <w:r w:rsidR="003E75D7">
        <w:t xml:space="preserve"> pakolais</w:t>
      </w:r>
      <w:r w:rsidR="003E75D7">
        <w:t>leiriin kohdistaman politiikan ja sanoi, että leirin asukkaat haluavat ratkaista nykyiset ongelmat Irakin hallituksen kanssa vuoropuhelun kautta</w:t>
      </w:r>
      <w:r>
        <w:t>.</w:t>
      </w:r>
      <w:r>
        <w:rPr>
          <w:rStyle w:val="Alaviitteenviite"/>
        </w:rPr>
        <w:footnoteReference w:id="28"/>
      </w:r>
      <w:r>
        <w:t xml:space="preserve"> </w:t>
      </w:r>
    </w:p>
    <w:p w14:paraId="29E13C48" w14:textId="4300C901" w:rsidR="0075612A" w:rsidRDefault="007E59B6" w:rsidP="0081334A">
      <w:proofErr w:type="spellStart"/>
      <w:r>
        <w:t>Roj</w:t>
      </w:r>
      <w:proofErr w:type="spellEnd"/>
      <w:r>
        <w:t xml:space="preserve"> News -verkkolehden toukokuussa 2025</w:t>
      </w:r>
      <w:r w:rsidRPr="0075612A">
        <w:t xml:space="preserve"> </w:t>
      </w:r>
      <w:r>
        <w:t xml:space="preserve">julkaiseman artikkelissa kerrotaan </w:t>
      </w:r>
      <w:proofErr w:type="spellStart"/>
      <w:r w:rsidR="0075612A" w:rsidRPr="0075612A">
        <w:t>Makhmurin</w:t>
      </w:r>
      <w:proofErr w:type="spellEnd"/>
      <w:r w:rsidR="0075612A" w:rsidRPr="0075612A">
        <w:t xml:space="preserve"> </w:t>
      </w:r>
      <w:r>
        <w:t>pakolais</w:t>
      </w:r>
      <w:r w:rsidR="0075612A" w:rsidRPr="0075612A">
        <w:t xml:space="preserve">leirin asukkaiden neuvoston </w:t>
      </w:r>
      <w:r w:rsidR="003E75D7">
        <w:t>lausunnosta, jonka</w:t>
      </w:r>
      <w:r w:rsidR="0075612A" w:rsidRPr="0075612A">
        <w:t xml:space="preserve"> mukaan leirillä syntyneitä lapsia ei ole mahdollista rekisteröidä, koska Irakin keskushallinto ei </w:t>
      </w:r>
      <w:r>
        <w:t>suostu</w:t>
      </w:r>
      <w:r w:rsidR="0075612A" w:rsidRPr="0075612A">
        <w:t xml:space="preserve"> myöntämään leirin asukkaille henkilökortteja.</w:t>
      </w:r>
      <w:r>
        <w:rPr>
          <w:rStyle w:val="Alaviitteenviite"/>
        </w:rPr>
        <w:footnoteReference w:id="29"/>
      </w:r>
      <w:r w:rsidR="0075612A" w:rsidRPr="0075612A">
        <w:t xml:space="preserve"> </w:t>
      </w:r>
    </w:p>
    <w:p w14:paraId="0C9A2AA4" w14:textId="288CCD65" w:rsidR="001D4D15" w:rsidRDefault="0075612A" w:rsidP="0081334A">
      <w:r w:rsidRPr="0075612A">
        <w:t>An-</w:t>
      </w:r>
      <w:proofErr w:type="spellStart"/>
      <w:r w:rsidRPr="0075612A">
        <w:t>Nahar</w:t>
      </w:r>
      <w:proofErr w:type="spellEnd"/>
      <w:r w:rsidR="007E59B6">
        <w:t xml:space="preserve"> -verkkolehden toukokuussa 2025 julkaisemaan artikkeliin haast</w:t>
      </w:r>
      <w:r w:rsidR="003E75D7">
        <w:t>atellun</w:t>
      </w:r>
      <w:r w:rsidR="007E59B6">
        <w:t xml:space="preserve"> </w:t>
      </w:r>
      <w:proofErr w:type="spellStart"/>
      <w:r w:rsidR="007E59B6">
        <w:t>Makhmurin</w:t>
      </w:r>
      <w:proofErr w:type="spellEnd"/>
      <w:r w:rsidR="007E59B6">
        <w:t xml:space="preserve"> pakolaisleirin asukkaan, noin 30 vuotta leirillä asuneen </w:t>
      </w:r>
      <w:r w:rsidR="007E59B6" w:rsidRPr="0075612A">
        <w:t xml:space="preserve">Amina </w:t>
      </w:r>
      <w:proofErr w:type="spellStart"/>
      <w:r w:rsidR="007E59B6" w:rsidRPr="0075612A">
        <w:t>Bafayn</w:t>
      </w:r>
      <w:proofErr w:type="spellEnd"/>
      <w:r w:rsidR="007E59B6" w:rsidRPr="0075612A">
        <w:t xml:space="preserve"> </w:t>
      </w:r>
      <w:r w:rsidR="007E59B6">
        <w:t>mukaan</w:t>
      </w:r>
      <w:r w:rsidRPr="0075612A">
        <w:t xml:space="preserve"> </w:t>
      </w:r>
      <w:r w:rsidR="007E59B6" w:rsidRPr="0075612A">
        <w:t>leirillä on tuhansia lapsia, joilla ei ole virallisia papereita.</w:t>
      </w:r>
      <w:r w:rsidR="007E59B6">
        <w:rPr>
          <w:rStyle w:val="Alaviitteenviite"/>
        </w:rPr>
        <w:footnoteReference w:id="30"/>
      </w:r>
    </w:p>
    <w:p w14:paraId="3CB067AB" w14:textId="77777777" w:rsidR="00A1114C" w:rsidRPr="00115A4F" w:rsidRDefault="00A1114C" w:rsidP="0081334A"/>
    <w:p w14:paraId="726F80B4" w14:textId="78F68100" w:rsidR="006529EE" w:rsidRPr="00115A4F" w:rsidRDefault="00BC5806" w:rsidP="0081334A">
      <w:pPr>
        <w:pStyle w:val="Otsikko2"/>
        <w:jc w:val="both"/>
        <w:rPr>
          <w:rFonts w:ascii="Century Gothic" w:hAnsi="Century Gothic"/>
        </w:rPr>
      </w:pPr>
      <w:r w:rsidRPr="00115A4F">
        <w:rPr>
          <w:rFonts w:ascii="Century Gothic" w:hAnsi="Century Gothic"/>
        </w:rPr>
        <w:t xml:space="preserve">UNHCR:n ja </w:t>
      </w:r>
      <w:r w:rsidR="006529EE" w:rsidRPr="00115A4F">
        <w:rPr>
          <w:rFonts w:ascii="Century Gothic" w:hAnsi="Century Gothic"/>
        </w:rPr>
        <w:t xml:space="preserve">Irakin </w:t>
      </w:r>
      <w:r w:rsidR="00BD7629">
        <w:rPr>
          <w:rFonts w:ascii="Century Gothic" w:hAnsi="Century Gothic"/>
        </w:rPr>
        <w:t xml:space="preserve">keskushallinnon </w:t>
      </w:r>
      <w:proofErr w:type="spellStart"/>
      <w:r w:rsidR="00A41E55" w:rsidRPr="00115A4F">
        <w:rPr>
          <w:rFonts w:ascii="Century Gothic" w:hAnsi="Century Gothic"/>
        </w:rPr>
        <w:t>Mak</w:t>
      </w:r>
      <w:r w:rsidRPr="00115A4F">
        <w:rPr>
          <w:rFonts w:ascii="Century Gothic" w:hAnsi="Century Gothic"/>
        </w:rPr>
        <w:t>h</w:t>
      </w:r>
      <w:r w:rsidR="00A41E55" w:rsidRPr="00115A4F">
        <w:rPr>
          <w:rFonts w:ascii="Century Gothic" w:hAnsi="Century Gothic"/>
        </w:rPr>
        <w:t>murin</w:t>
      </w:r>
      <w:proofErr w:type="spellEnd"/>
      <w:r w:rsidR="00A41E55" w:rsidRPr="00115A4F">
        <w:rPr>
          <w:rFonts w:ascii="Century Gothic" w:hAnsi="Century Gothic"/>
        </w:rPr>
        <w:t xml:space="preserve"> pakolaisleirin asukkaille </w:t>
      </w:r>
      <w:r w:rsidR="006529EE" w:rsidRPr="00115A4F">
        <w:rPr>
          <w:rFonts w:ascii="Century Gothic" w:hAnsi="Century Gothic"/>
        </w:rPr>
        <w:t>myöntä</w:t>
      </w:r>
      <w:r w:rsidR="00A41E55" w:rsidRPr="00115A4F">
        <w:rPr>
          <w:rFonts w:ascii="Century Gothic" w:hAnsi="Century Gothic"/>
        </w:rPr>
        <w:t>mistä</w:t>
      </w:r>
      <w:r w:rsidR="006529EE" w:rsidRPr="00115A4F">
        <w:rPr>
          <w:rFonts w:ascii="Century Gothic" w:hAnsi="Century Gothic"/>
        </w:rPr>
        <w:t xml:space="preserve"> asiakirj</w:t>
      </w:r>
      <w:r w:rsidR="00A41E55" w:rsidRPr="00115A4F">
        <w:rPr>
          <w:rFonts w:ascii="Century Gothic" w:hAnsi="Century Gothic"/>
        </w:rPr>
        <w:t>oista</w:t>
      </w:r>
    </w:p>
    <w:p w14:paraId="44DC6BFB" w14:textId="61C5A124" w:rsidR="00DE19A9" w:rsidRPr="00115A4F" w:rsidRDefault="00DE19A9" w:rsidP="0081334A">
      <w:r w:rsidRPr="00115A4F">
        <w:t xml:space="preserve">Kuten alta ilmenee, </w:t>
      </w:r>
      <w:proofErr w:type="spellStart"/>
      <w:r w:rsidRPr="00115A4F">
        <w:t>Makhmurin</w:t>
      </w:r>
      <w:proofErr w:type="spellEnd"/>
      <w:r w:rsidRPr="00115A4F">
        <w:t xml:space="preserve"> pakolaisleirin asukkaille on myönnetty ainakin Irakin </w:t>
      </w:r>
      <w:r w:rsidR="00A7268D" w:rsidRPr="00115A4F">
        <w:t>keskus</w:t>
      </w:r>
      <w:r w:rsidRPr="00115A4F">
        <w:t xml:space="preserve">hallinnon henkilökortteja </w:t>
      </w:r>
      <w:r w:rsidR="00A7268D" w:rsidRPr="00115A4F">
        <w:t xml:space="preserve">eri vaiheissa, myös </w:t>
      </w:r>
      <w:r w:rsidR="00A1114C">
        <w:t>YK</w:t>
      </w:r>
      <w:r w:rsidR="00BD7629">
        <w:t>:n</w:t>
      </w:r>
      <w:r w:rsidRPr="00115A4F">
        <w:t xml:space="preserve"> avustuksella</w:t>
      </w:r>
      <w:r w:rsidR="00985543" w:rsidRPr="00115A4F">
        <w:t>.</w:t>
      </w:r>
      <w:r w:rsidR="00A1114C">
        <w:rPr>
          <w:rStyle w:val="Alaviitteenviite"/>
        </w:rPr>
        <w:footnoteReference w:id="31"/>
      </w:r>
      <w:r w:rsidR="00985543" w:rsidRPr="00115A4F">
        <w:t xml:space="preserve"> Asiakirjoja on </w:t>
      </w:r>
      <w:r w:rsidR="00A7268D" w:rsidRPr="00115A4F">
        <w:t xml:space="preserve">myös </w:t>
      </w:r>
      <w:r w:rsidR="00985543" w:rsidRPr="00115A4F">
        <w:t>jätetty uusimatta.</w:t>
      </w:r>
      <w:r w:rsidR="00A1114C">
        <w:rPr>
          <w:rStyle w:val="Alaviitteenviite"/>
        </w:rPr>
        <w:footnoteReference w:id="32"/>
      </w:r>
      <w:r w:rsidR="00985543" w:rsidRPr="00115A4F">
        <w:t xml:space="preserve"> Epä</w:t>
      </w:r>
      <w:r w:rsidRPr="00115A4F">
        <w:t xml:space="preserve">selväksi uutisoinnissa jää, </w:t>
      </w:r>
      <w:r w:rsidR="00BC5F1B" w:rsidRPr="00115A4F">
        <w:t>onko leirin asukkailla</w:t>
      </w:r>
      <w:r w:rsidRPr="00115A4F">
        <w:t xml:space="preserve"> </w:t>
      </w:r>
      <w:r w:rsidR="00985543" w:rsidRPr="00115A4F">
        <w:t xml:space="preserve">edelleen </w:t>
      </w:r>
      <w:r w:rsidRPr="00115A4F">
        <w:t xml:space="preserve">tällaisia, voimassa olevia asiakirjoja.   </w:t>
      </w:r>
    </w:p>
    <w:p w14:paraId="3F122E6F" w14:textId="1C405B05" w:rsidR="00BC5806" w:rsidRPr="00115A4F" w:rsidRDefault="006F45ED" w:rsidP="0081334A">
      <w:proofErr w:type="spellStart"/>
      <w:r w:rsidRPr="00115A4F">
        <w:t>Wikileaksiin</w:t>
      </w:r>
      <w:proofErr w:type="spellEnd"/>
      <w:r w:rsidRPr="00115A4F">
        <w:t xml:space="preserve"> vuodetussa, tammikuussa 2007 päivätyssä yhdysvaltalaisessa diplomaattisähkeessä kerrottiin, että kaikille </w:t>
      </w:r>
      <w:proofErr w:type="spellStart"/>
      <w:r w:rsidRPr="00115A4F">
        <w:t>Makhmurin</w:t>
      </w:r>
      <w:proofErr w:type="spellEnd"/>
      <w:r w:rsidRPr="00115A4F">
        <w:t xml:space="preserve"> leirin asukkaille oli myönnetty henkilökortti, ja että YK oli ollut prosessissa mukana. Kortin myöntäjä</w:t>
      </w:r>
      <w:r w:rsidR="00BC5F1B" w:rsidRPr="00115A4F">
        <w:t>tahoa</w:t>
      </w:r>
      <w:r w:rsidRPr="00115A4F">
        <w:t xml:space="preserve"> </w:t>
      </w:r>
      <w:r w:rsidR="00BC5F1B" w:rsidRPr="00115A4F">
        <w:t>ei lähteessä täsmennetä.</w:t>
      </w:r>
      <w:r w:rsidRPr="00115A4F">
        <w:rPr>
          <w:rStyle w:val="Alaviitteenviite"/>
        </w:rPr>
        <w:footnoteReference w:id="33"/>
      </w:r>
      <w:r w:rsidRPr="00115A4F">
        <w:t xml:space="preserve"> Yhdysvaltain pakolaisuus- ja siirtolaisuuskomitean (USCRI)</w:t>
      </w:r>
      <w:r w:rsidR="00BD7629" w:rsidRPr="00BD7629">
        <w:t xml:space="preserve"> vuonna 2009 julkaistun artikkelin</w:t>
      </w:r>
      <w:r w:rsidRPr="00115A4F">
        <w:t xml:space="preserve"> mukaan </w:t>
      </w:r>
      <w:proofErr w:type="spellStart"/>
      <w:r w:rsidRPr="00115A4F">
        <w:t>Makhmurin</w:t>
      </w:r>
      <w:proofErr w:type="spellEnd"/>
      <w:r w:rsidRPr="00115A4F">
        <w:t xml:space="preserve"> pakolaisleirin asukkaat saivat henkilökortit vuonna 2007. USCRI ei täsmennä, kenen myöntämistä henkilökorteista oli kyse.</w:t>
      </w:r>
      <w:r w:rsidRPr="00115A4F">
        <w:rPr>
          <w:rStyle w:val="Alaviitteenviite"/>
        </w:rPr>
        <w:footnoteReference w:id="34"/>
      </w:r>
    </w:p>
    <w:p w14:paraId="11F37D91" w14:textId="1B3F3802" w:rsidR="00416D54" w:rsidRPr="00115A4F" w:rsidRDefault="00416D54" w:rsidP="0081334A">
      <w:r w:rsidRPr="00115A4F">
        <w:t xml:space="preserve">UNHCR raportoi 2011, että järjestö oli saanut päätökseen Irakin sisäministeriön viranomaisten kanssa </w:t>
      </w:r>
      <w:proofErr w:type="spellStart"/>
      <w:r w:rsidRPr="00115A4F">
        <w:t>Makhmurin</w:t>
      </w:r>
      <w:proofErr w:type="spellEnd"/>
      <w:r w:rsidRPr="00115A4F">
        <w:t xml:space="preserve"> pakolaisleirin asukkaiden rekisteröinnin. Leirin 10 240 asukasta oli saanut ensimmäistä kertaa </w:t>
      </w:r>
      <w:bookmarkStart w:id="15" w:name="_Hlk210226848"/>
      <w:r w:rsidRPr="00115A4F">
        <w:t>pakolaisen oleskelulupakortin (</w:t>
      </w:r>
      <w:proofErr w:type="spellStart"/>
      <w:r w:rsidRPr="00115A4F">
        <w:t>refugee</w:t>
      </w:r>
      <w:proofErr w:type="spellEnd"/>
      <w:r w:rsidRPr="00115A4F">
        <w:t xml:space="preserve"> </w:t>
      </w:r>
      <w:proofErr w:type="spellStart"/>
      <w:r w:rsidRPr="00115A4F">
        <w:t>re</w:t>
      </w:r>
      <w:r w:rsidR="005A5403" w:rsidRPr="00115A4F">
        <w:t>s</w:t>
      </w:r>
      <w:r w:rsidRPr="00115A4F">
        <w:t>idence</w:t>
      </w:r>
      <w:proofErr w:type="spellEnd"/>
      <w:r w:rsidRPr="00115A4F">
        <w:t xml:space="preserve"> </w:t>
      </w:r>
      <w:proofErr w:type="spellStart"/>
      <w:r w:rsidRPr="00115A4F">
        <w:t>card</w:t>
      </w:r>
      <w:proofErr w:type="spellEnd"/>
      <w:r w:rsidRPr="00115A4F">
        <w:t>)</w:t>
      </w:r>
      <w:bookmarkEnd w:id="15"/>
      <w:r w:rsidRPr="00115A4F">
        <w:t xml:space="preserve">. </w:t>
      </w:r>
      <w:r w:rsidR="005A5403" w:rsidRPr="00115A4F">
        <w:t xml:space="preserve">Kortti oli </w:t>
      </w:r>
      <w:r w:rsidR="005A5403" w:rsidRPr="00115A4F">
        <w:lastRenderedPageBreak/>
        <w:t>alustavasti voimassa yhden vuoden, ja sen saattoi uusia sen jälkeen viideksi vuodeksi. Pakolaisten tuli voida hankkia matkustusasiakirja tämän kortin avulla.</w:t>
      </w:r>
      <w:r w:rsidR="005A5403" w:rsidRPr="00115A4F">
        <w:rPr>
          <w:rStyle w:val="Alaviitteenviite"/>
        </w:rPr>
        <w:footnoteReference w:id="35"/>
      </w:r>
    </w:p>
    <w:p w14:paraId="43A80BBC" w14:textId="12225A98" w:rsidR="001429BE" w:rsidRPr="00115A4F" w:rsidRDefault="00BC5806" w:rsidP="0081334A">
      <w:r w:rsidRPr="00115A4F">
        <w:t xml:space="preserve">Verkkolehti </w:t>
      </w:r>
      <w:proofErr w:type="spellStart"/>
      <w:r w:rsidRPr="00115A4F">
        <w:t>Al</w:t>
      </w:r>
      <w:proofErr w:type="spellEnd"/>
      <w:r w:rsidRPr="00115A4F">
        <w:t xml:space="preserve">-Monitorin toimittaja </w:t>
      </w:r>
      <w:proofErr w:type="spellStart"/>
      <w:r w:rsidRPr="00115A4F">
        <w:t>Tastekin</w:t>
      </w:r>
      <w:proofErr w:type="spellEnd"/>
      <w:r w:rsidRPr="00115A4F">
        <w:t xml:space="preserve"> </w:t>
      </w:r>
      <w:proofErr w:type="spellStart"/>
      <w:r w:rsidRPr="00115A4F">
        <w:t>Fehimin</w:t>
      </w:r>
      <w:proofErr w:type="spellEnd"/>
      <w:r w:rsidRPr="00115A4F">
        <w:t xml:space="preserve"> </w:t>
      </w:r>
      <w:proofErr w:type="spellStart"/>
      <w:r w:rsidRPr="00115A4F">
        <w:t>Makhmurin</w:t>
      </w:r>
      <w:proofErr w:type="spellEnd"/>
      <w:r w:rsidRPr="00115A4F">
        <w:t xml:space="preserve"> pakolaisleiriä käsittelevän artikkelin mukaan Irakin hallitus </w:t>
      </w:r>
      <w:r w:rsidR="001429BE" w:rsidRPr="00115A4F">
        <w:t>myönsi</w:t>
      </w:r>
      <w:r w:rsidRPr="00115A4F">
        <w:t xml:space="preserve"> leirin asukkaille vuonna 2013 kolmen vuoden oleskelulupaan </w:t>
      </w:r>
      <w:r w:rsidR="000E5432" w:rsidRPr="00115A4F">
        <w:t>liittyvät</w:t>
      </w:r>
      <w:r w:rsidR="001429BE" w:rsidRPr="00115A4F">
        <w:t xml:space="preserve"> </w:t>
      </w:r>
      <w:r w:rsidRPr="00115A4F">
        <w:t>asiakirjat.</w:t>
      </w:r>
      <w:r w:rsidRPr="00115A4F">
        <w:rPr>
          <w:rStyle w:val="Alaviitteenviite"/>
        </w:rPr>
        <w:footnoteReference w:id="36"/>
      </w:r>
      <w:r w:rsidRPr="00115A4F">
        <w:t xml:space="preserve"> </w:t>
      </w:r>
    </w:p>
    <w:p w14:paraId="57F46D64" w14:textId="06FE311B" w:rsidR="001429BE" w:rsidRPr="00115A4F" w:rsidRDefault="00BD7629" w:rsidP="0081334A">
      <w:r>
        <w:t xml:space="preserve">Ihmisoikeusjärjestö </w:t>
      </w:r>
      <w:r w:rsidR="000E5432" w:rsidRPr="00115A4F">
        <w:t xml:space="preserve">Human Rights Watchin haastattelemien </w:t>
      </w:r>
      <w:proofErr w:type="spellStart"/>
      <w:r w:rsidR="000E5432" w:rsidRPr="00115A4F">
        <w:t>Makhmurin</w:t>
      </w:r>
      <w:proofErr w:type="spellEnd"/>
      <w:r w:rsidR="000E5432" w:rsidRPr="00115A4F">
        <w:t xml:space="preserve"> pakolaisleirin asukkaiden mukaan monen leirillä asuvan perheen henkilökortit umpeutuivat 2014.</w:t>
      </w:r>
      <w:r w:rsidR="000E5432" w:rsidRPr="00115A4F">
        <w:rPr>
          <w:rStyle w:val="Alaviitteenviite"/>
        </w:rPr>
        <w:footnoteReference w:id="37"/>
      </w:r>
      <w:r w:rsidR="000E5432" w:rsidRPr="00115A4F">
        <w:t xml:space="preserve"> </w:t>
      </w:r>
      <w:r w:rsidR="001429BE" w:rsidRPr="00115A4F">
        <w:t>UNHCR</w:t>
      </w:r>
      <w:r w:rsidR="00597985">
        <w:t>:n (2014)</w:t>
      </w:r>
      <w:r w:rsidR="001429BE" w:rsidRPr="00115A4F">
        <w:t xml:space="preserve"> </w:t>
      </w:r>
      <w:r w:rsidR="00597985">
        <w:t>mukaan</w:t>
      </w:r>
      <w:r w:rsidR="00B43DCA" w:rsidRPr="00115A4F">
        <w:t xml:space="preserve"> Irakin sisäministeriön pysyvä komitea</w:t>
      </w:r>
      <w:r w:rsidR="00B43DCA" w:rsidRPr="00115A4F">
        <w:rPr>
          <w:rStyle w:val="Alaviitteenviite"/>
        </w:rPr>
        <w:footnoteReference w:id="38"/>
      </w:r>
      <w:r w:rsidR="00B43DCA" w:rsidRPr="00115A4F">
        <w:t xml:space="preserve"> oli uudessa </w:t>
      </w:r>
      <w:proofErr w:type="spellStart"/>
      <w:r w:rsidR="00B43DCA" w:rsidRPr="00115A4F">
        <w:t>Erbilin</w:t>
      </w:r>
      <w:proofErr w:type="spellEnd"/>
      <w:r w:rsidR="00B43DCA" w:rsidRPr="00115A4F">
        <w:t xml:space="preserve"> toimistossaan saanut loppuun </w:t>
      </w:r>
      <w:proofErr w:type="spellStart"/>
      <w:r w:rsidR="00B43DCA" w:rsidRPr="00115A4F">
        <w:t>Makhmurin</w:t>
      </w:r>
      <w:proofErr w:type="spellEnd"/>
      <w:r w:rsidR="00B43DCA" w:rsidRPr="00115A4F">
        <w:t xml:space="preserve"> pakolaisleirillä olevien turkkilaisten pakolaisten rekisteröinnin ja pakolaisen oleskelulupakortin (</w:t>
      </w:r>
      <w:proofErr w:type="spellStart"/>
      <w:r w:rsidR="00B43DCA" w:rsidRPr="00115A4F">
        <w:t>refugee</w:t>
      </w:r>
      <w:proofErr w:type="spellEnd"/>
      <w:r w:rsidR="00B43DCA" w:rsidRPr="00115A4F">
        <w:t xml:space="preserve"> </w:t>
      </w:r>
      <w:proofErr w:type="spellStart"/>
      <w:r w:rsidR="00B43DCA" w:rsidRPr="00115A4F">
        <w:t>residence</w:t>
      </w:r>
      <w:proofErr w:type="spellEnd"/>
      <w:r w:rsidR="00B43DCA" w:rsidRPr="00115A4F">
        <w:t xml:space="preserve"> </w:t>
      </w:r>
      <w:proofErr w:type="spellStart"/>
      <w:r w:rsidR="00B43DCA" w:rsidRPr="00115A4F">
        <w:t>card</w:t>
      </w:r>
      <w:proofErr w:type="spellEnd"/>
      <w:r w:rsidR="00B43DCA" w:rsidRPr="00115A4F">
        <w:t>) myöntämisen heille, UNHCR:n antaman teknisen tuen avulla.</w:t>
      </w:r>
      <w:r w:rsidR="00B43DCA" w:rsidRPr="00115A4F">
        <w:rPr>
          <w:rStyle w:val="Alaviitteenviite"/>
        </w:rPr>
        <w:footnoteReference w:id="39"/>
      </w:r>
      <w:r w:rsidR="00B43DCA" w:rsidRPr="00115A4F">
        <w:t xml:space="preserve"> </w:t>
      </w:r>
    </w:p>
    <w:p w14:paraId="43C05402" w14:textId="0D0E4385" w:rsidR="001429BE" w:rsidRDefault="001429BE" w:rsidP="0081334A">
      <w:r w:rsidRPr="00115A4F">
        <w:t xml:space="preserve">Verkkolehti </w:t>
      </w:r>
      <w:proofErr w:type="spellStart"/>
      <w:r w:rsidRPr="00115A4F">
        <w:t>Al</w:t>
      </w:r>
      <w:proofErr w:type="spellEnd"/>
      <w:r w:rsidRPr="00115A4F">
        <w:t xml:space="preserve">-Monitorin </w:t>
      </w:r>
      <w:r w:rsidR="007C7C82">
        <w:t>2018</w:t>
      </w:r>
      <w:r w:rsidR="000E5432" w:rsidRPr="00115A4F">
        <w:t xml:space="preserve"> julkaistun </w:t>
      </w:r>
      <w:r w:rsidRPr="00115A4F">
        <w:t xml:space="preserve">artikkelin mukaan Irakin hallituksen </w:t>
      </w:r>
      <w:proofErr w:type="spellStart"/>
      <w:r w:rsidR="00985543" w:rsidRPr="00115A4F">
        <w:t>Makhmurin</w:t>
      </w:r>
      <w:proofErr w:type="spellEnd"/>
      <w:r w:rsidR="00985543" w:rsidRPr="00115A4F">
        <w:t xml:space="preserve"> pakolais</w:t>
      </w:r>
      <w:r w:rsidRPr="00115A4F">
        <w:t xml:space="preserve">leirin asukkaille vuonna 2013 </w:t>
      </w:r>
      <w:r w:rsidR="000E5432" w:rsidRPr="00115A4F">
        <w:t xml:space="preserve">myönnettyjä, </w:t>
      </w:r>
      <w:r w:rsidRPr="00115A4F">
        <w:t xml:space="preserve">kolmen vuoden oleskelulupaan </w:t>
      </w:r>
      <w:r w:rsidR="000E5432" w:rsidRPr="00115A4F">
        <w:t>liittyviä</w:t>
      </w:r>
      <w:r w:rsidRPr="00115A4F">
        <w:t xml:space="preserve"> asiakirjoja ei ollut uusittu.</w:t>
      </w:r>
      <w:r w:rsidRPr="00115A4F">
        <w:rPr>
          <w:rStyle w:val="Alaviitteenviite"/>
        </w:rPr>
        <w:footnoteReference w:id="40"/>
      </w:r>
      <w:r w:rsidRPr="00115A4F">
        <w:t xml:space="preserve"> </w:t>
      </w:r>
    </w:p>
    <w:p w14:paraId="561CEEAA" w14:textId="40A31D89" w:rsidR="00675279" w:rsidRPr="00115A4F" w:rsidRDefault="00675279" w:rsidP="0081334A">
      <w:bookmarkStart w:id="17" w:name="_Hlk210305758"/>
      <w:r w:rsidRPr="00115A4F">
        <w:t xml:space="preserve">Human Rights Watchin haastattelemien </w:t>
      </w:r>
      <w:proofErr w:type="spellStart"/>
      <w:r w:rsidRPr="00115A4F">
        <w:t>Makhmurin</w:t>
      </w:r>
      <w:proofErr w:type="spellEnd"/>
      <w:r w:rsidRPr="00115A4F">
        <w:t xml:space="preserve"> pakolaisleirin asukkaiden mukaan Bagdadin viranomaiset </w:t>
      </w:r>
      <w:r w:rsidR="00A05BC7" w:rsidRPr="00115A4F">
        <w:t xml:space="preserve">olivat ryhtyneet </w:t>
      </w:r>
      <w:r w:rsidR="00985543" w:rsidRPr="00115A4F">
        <w:t>myöntämään uudelleen henkilökortteja monelle leirissä asuvalle perheelle vasta vuonna 2018 (henkilökorttien umpeuduttua 2014)</w:t>
      </w:r>
      <w:r w:rsidRPr="00115A4F">
        <w:t>.</w:t>
      </w:r>
      <w:r w:rsidRPr="00115A4F">
        <w:rPr>
          <w:rStyle w:val="Alaviitteenviite"/>
        </w:rPr>
        <w:footnoteReference w:id="41"/>
      </w:r>
      <w:r w:rsidRPr="00115A4F">
        <w:t xml:space="preserve"> </w:t>
      </w:r>
      <w:r w:rsidR="00985543" w:rsidRPr="00115A4F">
        <w:t xml:space="preserve"> </w:t>
      </w:r>
    </w:p>
    <w:bookmarkEnd w:id="17"/>
    <w:p w14:paraId="41BEEF34" w14:textId="6E33D264" w:rsidR="00FE154A" w:rsidRPr="00115A4F" w:rsidRDefault="00FE154A" w:rsidP="0081334A">
      <w:r w:rsidRPr="007C7C82">
        <w:t xml:space="preserve">Verkkolehti </w:t>
      </w:r>
      <w:proofErr w:type="spellStart"/>
      <w:r w:rsidRPr="007C7C82">
        <w:t>Ha</w:t>
      </w:r>
      <w:r w:rsidR="007C7C82" w:rsidRPr="007C7C82">
        <w:t>w</w:t>
      </w:r>
      <w:r w:rsidRPr="007C7C82">
        <w:t>ar</w:t>
      </w:r>
      <w:proofErr w:type="spellEnd"/>
      <w:r w:rsidRPr="007C7C82">
        <w:t xml:space="preserve"> Newsin uutisen mukaan Irakin keskushallitus myönsi </w:t>
      </w:r>
      <w:proofErr w:type="spellStart"/>
      <w:r w:rsidRPr="007C7C82">
        <w:t>Makhmurin</w:t>
      </w:r>
      <w:proofErr w:type="spellEnd"/>
      <w:r w:rsidRPr="007C7C82">
        <w:t xml:space="preserve"> pakolaisleirin asukkaille henkilökortit heinäkuussa 2019.</w:t>
      </w:r>
      <w:r w:rsidRPr="007C7C82">
        <w:rPr>
          <w:rStyle w:val="Alaviitteenviite"/>
        </w:rPr>
        <w:footnoteReference w:id="42"/>
      </w:r>
      <w:r w:rsidRPr="00115A4F">
        <w:t xml:space="preserve"> </w:t>
      </w:r>
    </w:p>
    <w:p w14:paraId="2EDE6215" w14:textId="0D3B15B3" w:rsidR="00876815" w:rsidRDefault="00876815" w:rsidP="0081334A">
      <w:r w:rsidRPr="00115A4F">
        <w:t>Irakin Kurdistan</w:t>
      </w:r>
      <w:r w:rsidR="00F3672C" w:rsidRPr="00115A4F">
        <w:t xml:space="preserve">in </w:t>
      </w:r>
      <w:r w:rsidR="00597985">
        <w:t xml:space="preserve">aluehallinnon </w:t>
      </w:r>
      <w:r w:rsidR="00597985" w:rsidRPr="00597985">
        <w:t>Kansainvälisen vaikuttamistyön koordinaattorin toimisto</w:t>
      </w:r>
      <w:r w:rsidR="00597985">
        <w:rPr>
          <w:rStyle w:val="Alaviitteenviite"/>
        </w:rPr>
        <w:footnoteReference w:id="43"/>
      </w:r>
      <w:r w:rsidR="00F3672C" w:rsidRPr="00115A4F">
        <w:t xml:space="preserve"> </w:t>
      </w:r>
      <w:r w:rsidR="00597985" w:rsidRPr="00115A4F">
        <w:t xml:space="preserve"> </w:t>
      </w:r>
      <w:r w:rsidRPr="00115A4F">
        <w:t xml:space="preserve">ilmoitti elokuussa 2021, että sillä ei ollut toimivaltuuksia </w:t>
      </w:r>
      <w:proofErr w:type="spellStart"/>
      <w:r w:rsidRPr="00115A4F">
        <w:t>Makhmurin</w:t>
      </w:r>
      <w:proofErr w:type="spellEnd"/>
      <w:r w:rsidRPr="00115A4F">
        <w:t xml:space="preserve"> pakolaisleirissä</w:t>
      </w:r>
      <w:r w:rsidR="00F3672C" w:rsidRPr="00115A4F">
        <w:t xml:space="preserve">, ja että paikallisviranomaisilla ei ollut leirin asukkaista virallisia tietoja kuten pakolaisten määrää, nimiä tai osoitteita. Viraston mukaan </w:t>
      </w:r>
      <w:proofErr w:type="spellStart"/>
      <w:r w:rsidR="00F3672C" w:rsidRPr="00115A4F">
        <w:t>Makhmurin</w:t>
      </w:r>
      <w:proofErr w:type="spellEnd"/>
      <w:r w:rsidR="00F3672C" w:rsidRPr="00115A4F">
        <w:t xml:space="preserve"> pakolaisleiri aiheutti Irakin Kurdistanille haasteita, koska sen asukkailla ei ollut Irakin henkilökorttia tai YK:n asiakirjoja.</w:t>
      </w:r>
      <w:r w:rsidR="00F3672C" w:rsidRPr="00115A4F">
        <w:rPr>
          <w:rStyle w:val="Alaviitteenviite"/>
        </w:rPr>
        <w:footnoteReference w:id="44"/>
      </w:r>
      <w:r w:rsidR="00F3672C" w:rsidRPr="00115A4F">
        <w:t xml:space="preserve"> </w:t>
      </w:r>
    </w:p>
    <w:p w14:paraId="54132A0F" w14:textId="2F5A54E6" w:rsidR="007C7C82" w:rsidRPr="00115A4F" w:rsidRDefault="007C7C82" w:rsidP="0081334A">
      <w:r w:rsidRPr="00A45995">
        <w:t xml:space="preserve">Lähi-idän naisten asiaa ajavan JINHA -verkkolehden uutisessa </w:t>
      </w:r>
      <w:proofErr w:type="spellStart"/>
      <w:r w:rsidRPr="00A45995">
        <w:t>Makhmurin</w:t>
      </w:r>
      <w:proofErr w:type="spellEnd"/>
      <w:r w:rsidRPr="00A45995">
        <w:t xml:space="preserve"> pakolaisleirin asukkaiden neuvoston puheenjohtaja </w:t>
      </w:r>
      <w:proofErr w:type="spellStart"/>
      <w:r w:rsidRPr="00A45995">
        <w:t>Filiz</w:t>
      </w:r>
      <w:proofErr w:type="spellEnd"/>
      <w:r w:rsidRPr="00A45995">
        <w:t xml:space="preserve"> </w:t>
      </w:r>
      <w:proofErr w:type="spellStart"/>
      <w:r w:rsidRPr="00A45995">
        <w:t>Budakin</w:t>
      </w:r>
      <w:proofErr w:type="spellEnd"/>
      <w:r w:rsidRPr="00A45995">
        <w:t xml:space="preserve"> toteaa, että Irakin keskushallinto ei ole uusinut </w:t>
      </w:r>
      <w:proofErr w:type="spellStart"/>
      <w:r w:rsidRPr="00A45995">
        <w:t>Makhmurin</w:t>
      </w:r>
      <w:proofErr w:type="spellEnd"/>
      <w:r w:rsidRPr="00A45995">
        <w:t xml:space="preserve"> leirin asukkaiden oleskelulupa- ja henkilöllisyyskortteja syyskuun 2023 jälkeen. Asiakirjoja tarvitaan mm. Bagdadiin, Mosuliin ja Kirkukiin töihin matkustamisen sekä sairaaloihin kirjautumiseen.</w:t>
      </w:r>
      <w:r w:rsidRPr="00A45995">
        <w:rPr>
          <w:vertAlign w:val="superscript"/>
        </w:rPr>
        <w:footnoteReference w:id="45"/>
      </w:r>
    </w:p>
    <w:p w14:paraId="0C563D17" w14:textId="77777777" w:rsidR="007C7C82" w:rsidRPr="00597BB7" w:rsidRDefault="007C7C82" w:rsidP="0081334A">
      <w:proofErr w:type="spellStart"/>
      <w:r w:rsidRPr="00BD7629">
        <w:t>KNK:n</w:t>
      </w:r>
      <w:proofErr w:type="spellEnd"/>
      <w:r w:rsidRPr="00BD7629">
        <w:t xml:space="preserve"> puhehenkilö </w:t>
      </w:r>
      <w:proofErr w:type="spellStart"/>
      <w:r w:rsidRPr="00BD7629">
        <w:t>Nilüfer</w:t>
      </w:r>
      <w:proofErr w:type="spellEnd"/>
      <w:r w:rsidRPr="00BD7629">
        <w:t xml:space="preserve"> </w:t>
      </w:r>
      <w:proofErr w:type="spellStart"/>
      <w:r w:rsidRPr="00BD7629">
        <w:t>Koç</w:t>
      </w:r>
      <w:proofErr w:type="spellEnd"/>
      <w:r w:rsidRPr="00BD7629">
        <w:t xml:space="preserve"> kertoo </w:t>
      </w:r>
      <w:proofErr w:type="spellStart"/>
      <w:r w:rsidRPr="00BD7629">
        <w:t>ACCORDin</w:t>
      </w:r>
      <w:proofErr w:type="spellEnd"/>
      <w:r w:rsidRPr="00BD7629">
        <w:t xml:space="preserve"> vuonna 2024 julkaistussa raportissa, että </w:t>
      </w:r>
      <w:proofErr w:type="spellStart"/>
      <w:r w:rsidRPr="00115A4F">
        <w:t>Makhmurin</w:t>
      </w:r>
      <w:proofErr w:type="spellEnd"/>
      <w:r w:rsidRPr="00115A4F">
        <w:t xml:space="preserve"> pakolaisleirin asukkaille on myönnetty Irakin viranomaisten toimesta asiakirjoja, kuten oleskelulupia. Asiakirjoissa vahvistetaan näiden henkilöiden status turkkilaista alkuperää omaavina poliittisina pakolaisina. Irakin viranomaiset ovat toistuvasti estäneet ihmisiä uusimasta näitä asiakirjoja.</w:t>
      </w:r>
      <w:r w:rsidRPr="00115A4F">
        <w:rPr>
          <w:rStyle w:val="Alaviitteenviite"/>
        </w:rPr>
        <w:footnoteReference w:id="46"/>
      </w:r>
      <w:r w:rsidRPr="00115A4F">
        <w:t xml:space="preserve"> </w:t>
      </w:r>
    </w:p>
    <w:p w14:paraId="5B9F1566" w14:textId="3CB1BD0F" w:rsidR="005A25EC" w:rsidRDefault="00597BB7" w:rsidP="0081334A">
      <w:proofErr w:type="spellStart"/>
      <w:r>
        <w:lastRenderedPageBreak/>
        <w:t>RojNews</w:t>
      </w:r>
      <w:proofErr w:type="spellEnd"/>
      <w:r>
        <w:t xml:space="preserve"> -verkkolehden mukaan </w:t>
      </w:r>
      <w:r w:rsidR="00A45995" w:rsidRPr="005E0626">
        <w:t>Irakin keskushallin</w:t>
      </w:r>
      <w:r>
        <w:t>to</w:t>
      </w:r>
      <w:r w:rsidR="00A45995" w:rsidRPr="005E0626">
        <w:t xml:space="preserve"> on saartanut </w:t>
      </w:r>
      <w:proofErr w:type="spellStart"/>
      <w:r w:rsidR="00A45995" w:rsidRPr="005E0626">
        <w:t>Makhmurin</w:t>
      </w:r>
      <w:proofErr w:type="spellEnd"/>
      <w:r w:rsidR="00A45995" w:rsidRPr="005E0626">
        <w:t xml:space="preserve"> </w:t>
      </w:r>
      <w:r>
        <w:t>pakolais</w:t>
      </w:r>
      <w:r w:rsidR="00A45995" w:rsidRPr="005E0626">
        <w:t>leiriä 10.4.2025 lähtien. Se on kieltäytynyt uusimasta leirin asukkaiden henkilöllisyyskortteja</w:t>
      </w:r>
      <w:r w:rsidR="00BD40DF">
        <w:t>.</w:t>
      </w:r>
      <w:r>
        <w:rPr>
          <w:rStyle w:val="Alaviitteenviite"/>
        </w:rPr>
        <w:footnoteReference w:id="47"/>
      </w:r>
      <w:r w:rsidR="00A45995" w:rsidRPr="005E0626">
        <w:t xml:space="preserve"> </w:t>
      </w:r>
    </w:p>
    <w:p w14:paraId="0FDB53B8" w14:textId="2F9D4DE4" w:rsidR="005A25EC" w:rsidRPr="005E0626" w:rsidRDefault="005A25EC" w:rsidP="0081334A">
      <w:r w:rsidRPr="00E9430A">
        <w:t>PKK-myönteiseksi kuvaillun</w:t>
      </w:r>
      <w:r w:rsidRPr="00E9430A">
        <w:rPr>
          <w:rStyle w:val="Alaviitteenviite"/>
        </w:rPr>
        <w:footnoteReference w:id="48"/>
      </w:r>
      <w:r w:rsidRPr="00E9430A">
        <w:t xml:space="preserve"> </w:t>
      </w:r>
      <w:r>
        <w:t xml:space="preserve">ANF News -verkkolehden toukokuussa 2025 ilmestyneen uutisen mukaan </w:t>
      </w:r>
      <w:proofErr w:type="spellStart"/>
      <w:r w:rsidRPr="005E0626">
        <w:t>Makhmurin</w:t>
      </w:r>
      <w:proofErr w:type="spellEnd"/>
      <w:r w:rsidRPr="005E0626">
        <w:t xml:space="preserve"> </w:t>
      </w:r>
      <w:r>
        <w:t>pakolais</w:t>
      </w:r>
      <w:r w:rsidRPr="005E0626">
        <w:t xml:space="preserve">leirin asukkaiden neuvoston Bagdadissa vierailleen delegaation </w:t>
      </w:r>
      <w:r w:rsidR="007C7C82">
        <w:t>jäseniä</w:t>
      </w:r>
      <w:r w:rsidRPr="005E0626">
        <w:t xml:space="preserve"> pidätettiin Irakin oikeusministeriön kanssa pidetyn kokouksen jälkeen </w:t>
      </w:r>
      <w:r w:rsidR="0041245C">
        <w:t xml:space="preserve">heidän ollessaan </w:t>
      </w:r>
      <w:r w:rsidRPr="005E0626">
        <w:t xml:space="preserve">paluumatkalla leirille. Kokouksen tarkoituksena oli ollut keskustella Irakin keskushallinnon </w:t>
      </w:r>
      <w:proofErr w:type="spellStart"/>
      <w:r w:rsidRPr="005E0626">
        <w:t>Makhmurin</w:t>
      </w:r>
      <w:proofErr w:type="spellEnd"/>
      <w:r w:rsidRPr="005E0626">
        <w:t xml:space="preserve"> leirille asettamasta ja 10.4.2025 asti jatkuneesta saarrosta ja leirin asukkaiden henkilöllisyyskorttien uusimisesta.</w:t>
      </w:r>
      <w:r>
        <w:rPr>
          <w:rStyle w:val="Alaviitteenviite"/>
        </w:rPr>
        <w:footnoteReference w:id="49"/>
      </w:r>
    </w:p>
    <w:p w14:paraId="20EE695A" w14:textId="4BE83E4B" w:rsidR="00AA1E90" w:rsidRPr="00115A4F" w:rsidRDefault="00597985" w:rsidP="0081334A">
      <w:r>
        <w:t xml:space="preserve">Irakin Kurdistanissa ilmestyvä </w:t>
      </w:r>
      <w:proofErr w:type="spellStart"/>
      <w:r w:rsidR="008F6145" w:rsidRPr="00115A4F">
        <w:t>Rudaw</w:t>
      </w:r>
      <w:proofErr w:type="spellEnd"/>
      <w:r w:rsidR="008F6145" w:rsidRPr="00115A4F">
        <w:t xml:space="preserve"> -verkkoleh</w:t>
      </w:r>
      <w:r w:rsidR="0041245C">
        <w:t>ti</w:t>
      </w:r>
      <w:r w:rsidR="008F6145" w:rsidRPr="00115A4F">
        <w:t xml:space="preserve"> uutisoi syyskuussa 2025, että moni </w:t>
      </w:r>
      <w:proofErr w:type="spellStart"/>
      <w:r w:rsidR="008F6145" w:rsidRPr="00115A4F">
        <w:t>Makhmurin</w:t>
      </w:r>
      <w:proofErr w:type="spellEnd"/>
      <w:r w:rsidR="008F6145" w:rsidRPr="00115A4F">
        <w:t xml:space="preserve"> piirikunnan asukas ei ollut voinut uusia vanhentuneita, pakolaisuutta osoittavia asiakirjojaan.</w:t>
      </w:r>
      <w:r w:rsidR="008F6145" w:rsidRPr="00115A4F">
        <w:rPr>
          <w:rStyle w:val="Alaviitteenviite"/>
        </w:rPr>
        <w:footnoteReference w:id="50"/>
      </w:r>
    </w:p>
    <w:p w14:paraId="36993313" w14:textId="333AC4F8" w:rsidR="00D72513" w:rsidRDefault="002D4AED" w:rsidP="0081334A">
      <w:pPr>
        <w:pStyle w:val="Otsikko1"/>
        <w:jc w:val="both"/>
      </w:pPr>
      <w:r w:rsidRPr="00115A4F">
        <w:t xml:space="preserve">Millä edellytyksin voi </w:t>
      </w:r>
      <w:proofErr w:type="spellStart"/>
      <w:r w:rsidRPr="00115A4F">
        <w:t>Makhmurin</w:t>
      </w:r>
      <w:proofErr w:type="spellEnd"/>
      <w:r w:rsidRPr="00115A4F">
        <w:t xml:space="preserve"> pakolaisleirissä syntynyt turkkilaisten vanhempien kurditaustainen lapsi matkustaa Turkkiin? Millaisia asiakirjoja Turkkiin siirtymiseen vaaditaan?</w:t>
      </w:r>
    </w:p>
    <w:p w14:paraId="70A32041" w14:textId="7166FFE3" w:rsidR="00AA1E90" w:rsidRPr="00AA1E90" w:rsidRDefault="00597985" w:rsidP="0081334A">
      <w:r>
        <w:t>T</w:t>
      </w:r>
      <w:r w:rsidRPr="00597985">
        <w:t>utkimukse</w:t>
      </w:r>
      <w:r>
        <w:t>ssa</w:t>
      </w:r>
      <w:r w:rsidRPr="00597985">
        <w:t xml:space="preserve"> käytet</w:t>
      </w:r>
      <w:r>
        <w:t>yistä</w:t>
      </w:r>
      <w:r w:rsidRPr="00597985">
        <w:t xml:space="preserve"> lähteistä ei löytynyt tietoa siitä, millä edellytyksillä </w:t>
      </w:r>
      <w:proofErr w:type="spellStart"/>
      <w:r w:rsidRPr="00597985">
        <w:t>Makhmurin</w:t>
      </w:r>
      <w:proofErr w:type="spellEnd"/>
      <w:r w:rsidRPr="00597985">
        <w:t xml:space="preserve"> leirillä syntynyt turkkilaisten vanhempien kurditaustainen lapsi voi matkustaa Turkkiin ja millaisia asiakirjoja siihen vaaditaan.</w:t>
      </w:r>
    </w:p>
    <w:p w14:paraId="6AC9D3F2" w14:textId="4A350410" w:rsidR="00F356AE" w:rsidRPr="00115A4F" w:rsidRDefault="00F356AE" w:rsidP="0081334A">
      <w:pPr>
        <w:pStyle w:val="Otsikko2"/>
        <w:jc w:val="both"/>
        <w:rPr>
          <w:rFonts w:ascii="Century Gothic" w:hAnsi="Century Gothic"/>
        </w:rPr>
      </w:pPr>
      <w:r w:rsidRPr="00115A4F">
        <w:rPr>
          <w:rFonts w:ascii="Century Gothic" w:hAnsi="Century Gothic"/>
        </w:rPr>
        <w:t xml:space="preserve">Yleistä </w:t>
      </w:r>
      <w:r w:rsidR="00597985">
        <w:rPr>
          <w:rFonts w:ascii="Century Gothic" w:hAnsi="Century Gothic"/>
        </w:rPr>
        <w:t xml:space="preserve">tietoa </w:t>
      </w:r>
      <w:proofErr w:type="spellStart"/>
      <w:r w:rsidRPr="00115A4F">
        <w:rPr>
          <w:rFonts w:ascii="Century Gothic" w:hAnsi="Century Gothic"/>
        </w:rPr>
        <w:t>Makhmurin</w:t>
      </w:r>
      <w:proofErr w:type="spellEnd"/>
      <w:r w:rsidRPr="00115A4F">
        <w:rPr>
          <w:rFonts w:ascii="Century Gothic" w:hAnsi="Century Gothic"/>
        </w:rPr>
        <w:t xml:space="preserve"> pakolaisleir</w:t>
      </w:r>
      <w:r w:rsidR="003E75D7">
        <w:rPr>
          <w:rFonts w:ascii="Century Gothic" w:hAnsi="Century Gothic"/>
        </w:rPr>
        <w:t>i</w:t>
      </w:r>
      <w:r w:rsidR="0041245C">
        <w:rPr>
          <w:rFonts w:ascii="Century Gothic" w:hAnsi="Century Gothic"/>
        </w:rPr>
        <w:t>stä Turkkiin palaamisesta; leirin</w:t>
      </w:r>
      <w:r w:rsidR="003E75D7">
        <w:rPr>
          <w:rFonts w:ascii="Century Gothic" w:hAnsi="Century Gothic"/>
        </w:rPr>
        <w:t xml:space="preserve"> tuoreista vaiheista;</w:t>
      </w:r>
      <w:r w:rsidR="000C6369" w:rsidRPr="00115A4F">
        <w:rPr>
          <w:rFonts w:ascii="Century Gothic" w:hAnsi="Century Gothic"/>
        </w:rPr>
        <w:t xml:space="preserve"> </w:t>
      </w:r>
      <w:r w:rsidR="003E75D7">
        <w:rPr>
          <w:rFonts w:ascii="Century Gothic" w:hAnsi="Century Gothic"/>
        </w:rPr>
        <w:t>pakolaisten</w:t>
      </w:r>
      <w:r w:rsidR="003E75D7" w:rsidRPr="003E75D7">
        <w:rPr>
          <w:rFonts w:ascii="Century Gothic" w:hAnsi="Century Gothic"/>
        </w:rPr>
        <w:t xml:space="preserve"> </w:t>
      </w:r>
      <w:r w:rsidR="003E75D7">
        <w:rPr>
          <w:rFonts w:ascii="Century Gothic" w:hAnsi="Century Gothic"/>
        </w:rPr>
        <w:t xml:space="preserve">väitetyistä </w:t>
      </w:r>
      <w:r w:rsidR="003E75D7" w:rsidRPr="003E75D7">
        <w:rPr>
          <w:rFonts w:ascii="Century Gothic" w:hAnsi="Century Gothic"/>
        </w:rPr>
        <w:t>liikkumisrajoituksista</w:t>
      </w:r>
      <w:r w:rsidR="0081334A">
        <w:rPr>
          <w:rFonts w:ascii="Century Gothic" w:hAnsi="Century Gothic"/>
        </w:rPr>
        <w:t xml:space="preserve">; Bagdadiin matkustaneiden leirin asukkaiden kiinniotoista </w:t>
      </w:r>
    </w:p>
    <w:p w14:paraId="13174CB6" w14:textId="73A6E95E" w:rsidR="009537F6" w:rsidRPr="00115A4F" w:rsidRDefault="003623E3" w:rsidP="0081334A">
      <w:r w:rsidRPr="00115A4F">
        <w:t>Euroopan Neuvoston Siirtolaisuus- pakolaisuus ja demografiakomitea raportoi 1998, että edellisvuonna noin 1 000 Turkista paennutta kurditaustaista pakolaista oli palannut Turkkiin. Komitean mukaan uusien vapaaehtoisten paluiden mahdollisuus oli raj</w:t>
      </w:r>
      <w:r w:rsidR="006609CF" w:rsidRPr="00115A4F">
        <w:t>allinen</w:t>
      </w:r>
      <w:r w:rsidRPr="00115A4F">
        <w:t>.</w:t>
      </w:r>
      <w:r w:rsidRPr="00115A4F">
        <w:rPr>
          <w:rStyle w:val="Alaviitteenviite"/>
        </w:rPr>
        <w:footnoteReference w:id="51"/>
      </w:r>
      <w:r w:rsidRPr="00115A4F">
        <w:t xml:space="preserve">  </w:t>
      </w:r>
    </w:p>
    <w:p w14:paraId="1054B713" w14:textId="19B253D8" w:rsidR="007B489F" w:rsidRPr="00115A4F" w:rsidRDefault="00597985" w:rsidP="0081334A">
      <w:r>
        <w:t xml:space="preserve">UNHCR </w:t>
      </w:r>
      <w:r w:rsidR="009F4514" w:rsidRPr="00115A4F">
        <w:t xml:space="preserve">raportoi 2004, että Turkki oli hyväksynyt jopa 13 000 kurditaustaisen, pakolaisuudessa Irakissa 1990-luvulta lähtien asuneen henkilön </w:t>
      </w:r>
      <w:r w:rsidR="009537F6" w:rsidRPr="00115A4F">
        <w:t xml:space="preserve">vapaaehtoisen </w:t>
      </w:r>
      <w:r w:rsidR="009F4514" w:rsidRPr="00115A4F">
        <w:t>paluun Turkkiin.</w:t>
      </w:r>
      <w:r w:rsidR="009537F6" w:rsidRPr="00115A4F">
        <w:rPr>
          <w:rStyle w:val="Alaviitteenviite"/>
        </w:rPr>
        <w:footnoteReference w:id="52"/>
      </w:r>
      <w:r w:rsidR="009F4514" w:rsidRPr="00115A4F">
        <w:t xml:space="preserve"> </w:t>
      </w:r>
    </w:p>
    <w:p w14:paraId="46611E5F" w14:textId="77777777" w:rsidR="0041245C" w:rsidRDefault="00540195" w:rsidP="0081334A">
      <w:r w:rsidRPr="00115A4F">
        <w:t>Yhdysvalloissa päämajaa</w:t>
      </w:r>
      <w:r w:rsidR="0041245C">
        <w:t>nsa</w:t>
      </w:r>
      <w:r w:rsidRPr="00115A4F">
        <w:t xml:space="preserve"> pitävä</w:t>
      </w:r>
      <w:r w:rsidR="00597985">
        <w:t>n</w:t>
      </w:r>
      <w:r w:rsidRPr="00115A4F">
        <w:t>, kurdiasioista uutisoiva</w:t>
      </w:r>
      <w:r w:rsidR="00A7268D" w:rsidRPr="00115A4F">
        <w:t>n</w:t>
      </w:r>
      <w:r w:rsidRPr="00115A4F">
        <w:t xml:space="preserve"> </w:t>
      </w:r>
      <w:proofErr w:type="spellStart"/>
      <w:r w:rsidRPr="00115A4F">
        <w:t>Ekurd</w:t>
      </w:r>
      <w:proofErr w:type="spellEnd"/>
      <w:r w:rsidRPr="00115A4F">
        <w:t xml:space="preserve"> </w:t>
      </w:r>
      <w:proofErr w:type="spellStart"/>
      <w:r w:rsidRPr="00115A4F">
        <w:t>Daily</w:t>
      </w:r>
      <w:proofErr w:type="spellEnd"/>
      <w:r w:rsidRPr="00115A4F">
        <w:t xml:space="preserve"> -leh</w:t>
      </w:r>
      <w:r w:rsidR="00A7268D" w:rsidRPr="00115A4F">
        <w:t xml:space="preserve">den mukaan </w:t>
      </w:r>
      <w:r w:rsidRPr="00115A4F">
        <w:t xml:space="preserve">26 </w:t>
      </w:r>
      <w:proofErr w:type="spellStart"/>
      <w:r w:rsidRPr="00115A4F">
        <w:t>Makhmurin</w:t>
      </w:r>
      <w:proofErr w:type="spellEnd"/>
      <w:r w:rsidRPr="00115A4F">
        <w:t xml:space="preserve"> pakolaisleirin pakolaista, mukaan lukien neljä lasta ja kahdeksan entistä PKK:n jäsentä palasi lokakuussa 2009 Turkkiin, Turkissa vangittuna olleen kurditaustaisen PKK-johtaja Abdullah </w:t>
      </w:r>
      <w:proofErr w:type="spellStart"/>
      <w:r w:rsidRPr="00115A4F">
        <w:t>Öcalanin</w:t>
      </w:r>
      <w:proofErr w:type="spellEnd"/>
      <w:r w:rsidRPr="00115A4F">
        <w:t xml:space="preserve"> kehotuksesta. </w:t>
      </w:r>
      <w:r w:rsidR="0041245C">
        <w:t>Artikkelin</w:t>
      </w:r>
      <w:r w:rsidRPr="00115A4F">
        <w:t xml:space="preserve"> mukaan PKK:n tarkoituksena oli osoittaa halukkuutta päästä sopimukseen Turkin kurdikonfliktissa, ja myös testata, jos Turkki oli tosissaan aikeissaan lähestyä konfliktia uudelta pohjalta, kuten se oli luvannut. Turkkiin palanneita kohtaan nostettiin </w:t>
      </w:r>
      <w:r w:rsidR="00A7268D" w:rsidRPr="00115A4F">
        <w:t xml:space="preserve">kuitenkin </w:t>
      </w:r>
      <w:r w:rsidRPr="00115A4F">
        <w:t>syytteitä laittomaan ryhmään (PKK) kuulumisesta ja lait</w:t>
      </w:r>
      <w:r w:rsidR="00597985">
        <w:t>onta</w:t>
      </w:r>
      <w:r w:rsidRPr="00115A4F">
        <w:t xml:space="preserve"> ryhmää tukevan propagandan tekemisestä, ja heidät pidätettiin kahdeksan kuukautta Turkkiin palaamisen jälkeen. Pidätettyjä uhkasi enintään 20 vuoden vankeustuomio.</w:t>
      </w:r>
      <w:r w:rsidRPr="00115A4F">
        <w:rPr>
          <w:rStyle w:val="Alaviitteenviite"/>
        </w:rPr>
        <w:footnoteReference w:id="53"/>
      </w:r>
      <w:r w:rsidRPr="00115A4F">
        <w:t xml:space="preserve"> </w:t>
      </w:r>
    </w:p>
    <w:p w14:paraId="678DEE4F" w14:textId="499DD0D4" w:rsidR="00540195" w:rsidRPr="00115A4F" w:rsidRDefault="00540195" w:rsidP="0081334A">
      <w:r w:rsidRPr="00115A4F">
        <w:t xml:space="preserve">Kansainvälisen, voittoa tavoittelemattoman International </w:t>
      </w:r>
      <w:proofErr w:type="spellStart"/>
      <w:r w:rsidRPr="00115A4F">
        <w:t>Crisis</w:t>
      </w:r>
      <w:proofErr w:type="spellEnd"/>
      <w:r w:rsidRPr="00115A4F">
        <w:t xml:space="preserve"> Group (ICG) -tutkimuslaitoksen (2014) mukaan Turkkiin vuonna 2009 palanneita oli kohdeltu kurdien taholta kuin </w:t>
      </w:r>
      <w:r w:rsidRPr="00115A4F">
        <w:lastRenderedPageBreak/>
        <w:t xml:space="preserve">sotasankareita. Tästä syystä presidentti </w:t>
      </w:r>
      <w:r w:rsidR="00A7268D" w:rsidRPr="00115A4F">
        <w:t xml:space="preserve">Recep Tayyip </w:t>
      </w:r>
      <w:proofErr w:type="spellStart"/>
      <w:r w:rsidRPr="00115A4F">
        <w:t>Erdoğanin</w:t>
      </w:r>
      <w:proofErr w:type="spellEnd"/>
      <w:r w:rsidRPr="00115A4F">
        <w:t xml:space="preserve"> AKP-puolue</w:t>
      </w:r>
      <w:r w:rsidRPr="00115A4F">
        <w:rPr>
          <w:rStyle w:val="Alaviitteenviite"/>
          <w:lang w:val="en-US"/>
        </w:rPr>
        <w:footnoteReference w:id="54"/>
      </w:r>
      <w:r w:rsidRPr="00115A4F">
        <w:t xml:space="preserve"> peruutti suunnitelmat hyväksyä lisää paluita.</w:t>
      </w:r>
      <w:r w:rsidRPr="00115A4F">
        <w:rPr>
          <w:rStyle w:val="Alaviitteenviite"/>
        </w:rPr>
        <w:footnoteReference w:id="55"/>
      </w:r>
      <w:r w:rsidRPr="00115A4F">
        <w:t xml:space="preserve"> </w:t>
      </w:r>
    </w:p>
    <w:p w14:paraId="78A301E1" w14:textId="29BED763" w:rsidR="00540195" w:rsidRPr="00115A4F" w:rsidRDefault="0016667E" w:rsidP="0081334A">
      <w:r w:rsidRPr="00115A4F">
        <w:t xml:space="preserve">Turkin presidentti </w:t>
      </w:r>
      <w:proofErr w:type="spellStart"/>
      <w:r w:rsidRPr="00115A4F">
        <w:t>Erdoğan</w:t>
      </w:r>
      <w:proofErr w:type="spellEnd"/>
      <w:r w:rsidRPr="00115A4F">
        <w:t xml:space="preserve"> kertoi 2010 olevansa valmis keskustelemaan UNHCR:n kanssa </w:t>
      </w:r>
      <w:proofErr w:type="spellStart"/>
      <w:r w:rsidRPr="00115A4F">
        <w:t>Makhmurin</w:t>
      </w:r>
      <w:proofErr w:type="spellEnd"/>
      <w:r w:rsidRPr="00115A4F">
        <w:t xml:space="preserve"> leirillä olevien paluusta Turkkiin. Samalla hän kuitenkin totesi </w:t>
      </w:r>
      <w:r w:rsidR="008955C8" w:rsidRPr="00115A4F">
        <w:t xml:space="preserve">leirillä kasvavan </w:t>
      </w:r>
      <w:r w:rsidR="0041245C">
        <w:t>”</w:t>
      </w:r>
      <w:r w:rsidR="008955C8" w:rsidRPr="00115A4F">
        <w:t>terroristeja</w:t>
      </w:r>
      <w:r w:rsidR="0041245C">
        <w:t>”</w:t>
      </w:r>
      <w:r w:rsidRPr="00115A4F">
        <w:t xml:space="preserve">. Reuters </w:t>
      </w:r>
      <w:r w:rsidR="00A7268D" w:rsidRPr="00115A4F">
        <w:t>arveli</w:t>
      </w:r>
      <w:r w:rsidR="008955C8" w:rsidRPr="00115A4F">
        <w:t xml:space="preserve"> artikkelissaan</w:t>
      </w:r>
      <w:r w:rsidRPr="00115A4F">
        <w:t xml:space="preserve">, että leirin asukkaat olisivat pattitilanteessa, kunnes Turkki ja PKK olisivat </w:t>
      </w:r>
      <w:r w:rsidR="0041245C">
        <w:t>solmineet</w:t>
      </w:r>
      <w:r w:rsidRPr="00115A4F">
        <w:t xml:space="preserve"> rauhan.</w:t>
      </w:r>
      <w:r w:rsidRPr="00115A4F">
        <w:rPr>
          <w:rStyle w:val="Alaviitteenviite"/>
        </w:rPr>
        <w:footnoteReference w:id="56"/>
      </w:r>
      <w:r w:rsidRPr="00115A4F">
        <w:t xml:space="preserve"> </w:t>
      </w:r>
    </w:p>
    <w:p w14:paraId="7D5D82EA" w14:textId="0492390B" w:rsidR="009537F6" w:rsidRPr="0041245C" w:rsidRDefault="007B489F" w:rsidP="0081334A">
      <w:r w:rsidRPr="00115A4F">
        <w:t xml:space="preserve">Reuters uutisoi vuonna 2012, että YK:n Turkin ja Irakin kanssa vuonna 2004 tehtyä sopimusta pakolaisten palaamisesta </w:t>
      </w:r>
      <w:proofErr w:type="spellStart"/>
      <w:r w:rsidRPr="00115A4F">
        <w:t>Makhmurin</w:t>
      </w:r>
      <w:proofErr w:type="spellEnd"/>
      <w:r w:rsidRPr="00115A4F">
        <w:t xml:space="preserve"> pakolaisleiristä Turkkiin ei koskaan sovellettu </w:t>
      </w:r>
      <w:r w:rsidRPr="0041245C">
        <w:t>käytäntöön, ja että hyvin harva oli palannut kotiin.</w:t>
      </w:r>
      <w:r w:rsidRPr="0041245C">
        <w:rPr>
          <w:rStyle w:val="Alaviitteenviite"/>
        </w:rPr>
        <w:footnoteReference w:id="57"/>
      </w:r>
    </w:p>
    <w:p w14:paraId="5567BD85" w14:textId="44F155D0" w:rsidR="00C33B31" w:rsidRPr="00115A4F" w:rsidRDefault="00C33B31" w:rsidP="0081334A">
      <w:bookmarkStart w:id="21" w:name="_Hlk211857363"/>
      <w:r w:rsidRPr="0041245C">
        <w:t xml:space="preserve">Turkin hallitusta myötäilevä </w:t>
      </w:r>
      <w:proofErr w:type="spellStart"/>
      <w:r w:rsidRPr="0041245C">
        <w:t>Hürriyet</w:t>
      </w:r>
      <w:proofErr w:type="spellEnd"/>
      <w:r w:rsidRPr="0041245C">
        <w:t xml:space="preserve"> </w:t>
      </w:r>
      <w:proofErr w:type="spellStart"/>
      <w:r w:rsidRPr="0041245C">
        <w:t>Daily</w:t>
      </w:r>
      <w:proofErr w:type="spellEnd"/>
      <w:r w:rsidRPr="0041245C">
        <w:t xml:space="preserve"> News siteerasi elokuussa 2015 Turkin varapääministeri </w:t>
      </w:r>
      <w:proofErr w:type="spellStart"/>
      <w:r w:rsidRPr="0041245C">
        <w:t>Beşir</w:t>
      </w:r>
      <w:proofErr w:type="spellEnd"/>
      <w:r w:rsidRPr="0041245C">
        <w:t xml:space="preserve"> </w:t>
      </w:r>
      <w:proofErr w:type="spellStart"/>
      <w:r w:rsidRPr="0041245C">
        <w:t>Atalayta</w:t>
      </w:r>
      <w:proofErr w:type="spellEnd"/>
      <w:r w:rsidRPr="0041245C">
        <w:t xml:space="preserve">. Hänen mukaansa </w:t>
      </w:r>
      <w:proofErr w:type="spellStart"/>
      <w:r w:rsidRPr="0041245C">
        <w:t>Makhmurin</w:t>
      </w:r>
      <w:proofErr w:type="spellEnd"/>
      <w:r w:rsidRPr="0041245C">
        <w:t xml:space="preserve"> pakolaisleirillä oli ihmisiä, jotka halusivat palata Turkkiin. Suurin osa</w:t>
      </w:r>
      <w:r w:rsidR="00285497" w:rsidRPr="0041245C">
        <w:t xml:space="preserve"> heistä oli Turkin kansalaisia. </w:t>
      </w:r>
      <w:proofErr w:type="spellStart"/>
      <w:r w:rsidR="00285497" w:rsidRPr="0041245C">
        <w:t>Atalayn</w:t>
      </w:r>
      <w:proofErr w:type="spellEnd"/>
      <w:r w:rsidR="00285497" w:rsidRPr="0041245C">
        <w:t xml:space="preserve"> mukaan he olivat tervetulleita Turkkiin. </w:t>
      </w:r>
      <w:proofErr w:type="spellStart"/>
      <w:r w:rsidR="00285497" w:rsidRPr="0041245C">
        <w:t>Hürriyet</w:t>
      </w:r>
      <w:proofErr w:type="spellEnd"/>
      <w:r w:rsidR="00285497" w:rsidRPr="0041245C">
        <w:t xml:space="preserve"> </w:t>
      </w:r>
      <w:proofErr w:type="spellStart"/>
      <w:r w:rsidR="00285497" w:rsidRPr="0041245C">
        <w:t>Daily</w:t>
      </w:r>
      <w:proofErr w:type="spellEnd"/>
      <w:r w:rsidR="00285497" w:rsidRPr="0041245C">
        <w:t xml:space="preserve"> News kertoi, että pakolaisleirin asukkaat olivat vaikeassa tilanteessa. Joitakin leirillä asuvia Turkin kansalaisia vastaan oli nostettu syytteitä kytköksistä PKK:hon. </w:t>
      </w:r>
      <w:r w:rsidR="00B71D11" w:rsidRPr="0041245C">
        <w:t>L</w:t>
      </w:r>
      <w:r w:rsidR="00285497" w:rsidRPr="0041245C">
        <w:t>eirillä oli syntynyt uusi sukupolvi, jolla ei ollut Turkin passeja. Turk</w:t>
      </w:r>
      <w:r w:rsidR="00B16C54" w:rsidRPr="0041245C">
        <w:t xml:space="preserve">ki oli takavuosina esittänyt </w:t>
      </w:r>
      <w:proofErr w:type="spellStart"/>
      <w:r w:rsidR="00B16C54" w:rsidRPr="0041245C">
        <w:t>Makhmurin</w:t>
      </w:r>
      <w:proofErr w:type="spellEnd"/>
      <w:r w:rsidR="00B16C54" w:rsidRPr="0041245C">
        <w:t xml:space="preserve"> pakolaisleirin lakkauttamista, väittäen, että leiri oli PKK:n kontrollissa ja että sieltä tuli uusia PKK:n taistelijoita.</w:t>
      </w:r>
      <w:r w:rsidR="00285497" w:rsidRPr="0041245C">
        <w:rPr>
          <w:rStyle w:val="Alaviitteenviite"/>
        </w:rPr>
        <w:footnoteReference w:id="58"/>
      </w:r>
      <w:r w:rsidR="00285497" w:rsidRPr="00115A4F">
        <w:t xml:space="preserve">   </w:t>
      </w:r>
    </w:p>
    <w:p w14:paraId="640271AD" w14:textId="48E5CACF" w:rsidR="00A17892" w:rsidRPr="00115A4F" w:rsidRDefault="00A17892" w:rsidP="0081334A">
      <w:bookmarkStart w:id="22" w:name="_Hlk211846523"/>
      <w:bookmarkEnd w:id="21"/>
      <w:r w:rsidRPr="00E9430A">
        <w:t>ANF-verkkolehden</w:t>
      </w:r>
      <w:r w:rsidR="00946ADB" w:rsidRPr="00E9430A">
        <w:rPr>
          <w:rStyle w:val="Alaviitteenviite"/>
        </w:rPr>
        <w:footnoteReference w:id="59"/>
      </w:r>
      <w:r w:rsidRPr="00E9430A">
        <w:t xml:space="preserve"> mukaan </w:t>
      </w:r>
      <w:proofErr w:type="spellStart"/>
      <w:r w:rsidRPr="00E9430A">
        <w:t>Makhmurin</w:t>
      </w:r>
      <w:proofErr w:type="spellEnd"/>
      <w:r w:rsidRPr="00E9430A">
        <w:t xml:space="preserve"> pakolaisleiriin kohdistui rajoituksia asukkaiden liikkumiseen ja terveydenhuoltoon hakeutumisen suhteen vuonna 2019, sen jälkeen, kun Turkin tiedustelupalvelu </w:t>
      </w:r>
      <w:proofErr w:type="spellStart"/>
      <w:r w:rsidRPr="00E9430A">
        <w:t>MIT:n</w:t>
      </w:r>
      <w:proofErr w:type="spellEnd"/>
      <w:r w:rsidR="00747A41" w:rsidRPr="00E9430A">
        <w:rPr>
          <w:rStyle w:val="Alaviitteenviite"/>
        </w:rPr>
        <w:footnoteReference w:id="60"/>
      </w:r>
      <w:r w:rsidRPr="00E9430A">
        <w:t xml:space="preserve"> upseeri oli surmattu </w:t>
      </w:r>
      <w:proofErr w:type="spellStart"/>
      <w:r w:rsidRPr="00E9430A">
        <w:t>Erbilin</w:t>
      </w:r>
      <w:proofErr w:type="spellEnd"/>
      <w:r w:rsidRPr="00E9430A">
        <w:t xml:space="preserve"> kaupungissa Turkin konsulaatissa. Turkin ilmavoimat tekivät iskuja pakolaisleiriin.</w:t>
      </w:r>
      <w:r w:rsidRPr="00E9430A">
        <w:rPr>
          <w:rStyle w:val="Alaviitteenviite"/>
        </w:rPr>
        <w:footnoteReference w:id="61"/>
      </w:r>
    </w:p>
    <w:bookmarkEnd w:id="22"/>
    <w:p w14:paraId="677D555F" w14:textId="199344C1" w:rsidR="003642D4" w:rsidRPr="00115A4F" w:rsidRDefault="00B16C54" w:rsidP="0081334A">
      <w:r w:rsidRPr="00115A4F">
        <w:t xml:space="preserve">Itävallan maatietopalvelu </w:t>
      </w:r>
      <w:r w:rsidR="008955C8" w:rsidRPr="00115A4F">
        <w:t>(</w:t>
      </w:r>
      <w:r w:rsidRPr="00115A4F">
        <w:t>ACCORD</w:t>
      </w:r>
      <w:r w:rsidR="008955C8" w:rsidRPr="00115A4F">
        <w:t>)</w:t>
      </w:r>
      <w:r w:rsidR="00747A41" w:rsidRPr="00115A4F">
        <w:t xml:space="preserve"> kertoi</w:t>
      </w:r>
      <w:r w:rsidRPr="00115A4F">
        <w:t xml:space="preserve"> helmikuussa 2024 ilmestyneessä kyselyvastauksessa</w:t>
      </w:r>
      <w:r w:rsidR="00747A41" w:rsidRPr="00115A4F">
        <w:t>an</w:t>
      </w:r>
      <w:r w:rsidRPr="00115A4F">
        <w:t xml:space="preserve">, ettei se ollut löytänyt tietoa </w:t>
      </w:r>
      <w:proofErr w:type="spellStart"/>
      <w:r w:rsidRPr="00115A4F">
        <w:t>Mak</w:t>
      </w:r>
      <w:r w:rsidR="006609CF" w:rsidRPr="00115A4F">
        <w:t>h</w:t>
      </w:r>
      <w:r w:rsidRPr="00115A4F">
        <w:t>murin</w:t>
      </w:r>
      <w:proofErr w:type="spellEnd"/>
      <w:r w:rsidRPr="00115A4F">
        <w:t xml:space="preserve"> pakolaisleiri</w:t>
      </w:r>
      <w:r w:rsidR="0041245C">
        <w:t>l</w:t>
      </w:r>
      <w:r w:rsidRPr="00115A4F">
        <w:t xml:space="preserve">tä Turkkiin </w:t>
      </w:r>
      <w:r w:rsidR="00747A41" w:rsidRPr="00115A4F">
        <w:t xml:space="preserve">vuonna 2014 tai sen jälkeen </w:t>
      </w:r>
      <w:r w:rsidRPr="00115A4F">
        <w:t>palanneista henkilöistä.</w:t>
      </w:r>
      <w:r w:rsidR="00E7551B" w:rsidRPr="00115A4F">
        <w:t xml:space="preserve"> ACCORD ei löytänyt myöskään tietoa siitä, voivatko tällaiset ihmiset saada turkkilaisia asiakirjoja.</w:t>
      </w:r>
      <w:r w:rsidR="003642D4" w:rsidRPr="00115A4F">
        <w:rPr>
          <w:rStyle w:val="Alaviitteenviite"/>
        </w:rPr>
        <w:footnoteReference w:id="62"/>
      </w:r>
      <w:r w:rsidR="003642D4" w:rsidRPr="00115A4F">
        <w:t xml:space="preserve"> </w:t>
      </w:r>
      <w:r w:rsidRPr="00115A4F">
        <w:t xml:space="preserve"> </w:t>
      </w:r>
      <w:r w:rsidR="00747A41" w:rsidRPr="00115A4F">
        <w:t xml:space="preserve"> </w:t>
      </w:r>
    </w:p>
    <w:p w14:paraId="22EB1DB1" w14:textId="24D8B25B" w:rsidR="008D1DCF" w:rsidRDefault="00B16C54" w:rsidP="0081334A">
      <w:proofErr w:type="spellStart"/>
      <w:r w:rsidRPr="00115A4F">
        <w:t>KNK:n</w:t>
      </w:r>
      <w:proofErr w:type="spellEnd"/>
      <w:r w:rsidRPr="00115A4F">
        <w:t xml:space="preserve"> puhehenkilö </w:t>
      </w:r>
      <w:proofErr w:type="spellStart"/>
      <w:r w:rsidRPr="00115A4F">
        <w:t>Nilüfer</w:t>
      </w:r>
      <w:proofErr w:type="spellEnd"/>
      <w:r w:rsidRPr="00115A4F">
        <w:t xml:space="preserve"> </w:t>
      </w:r>
      <w:bookmarkStart w:id="23" w:name="_Hlk208230821"/>
      <w:proofErr w:type="spellStart"/>
      <w:r w:rsidRPr="00115A4F">
        <w:t>Koç</w:t>
      </w:r>
      <w:bookmarkEnd w:id="23"/>
      <w:proofErr w:type="spellEnd"/>
      <w:r w:rsidRPr="00115A4F">
        <w:t xml:space="preserve"> väitti sähköpostissaan </w:t>
      </w:r>
      <w:r w:rsidR="003642D4" w:rsidRPr="00115A4F">
        <w:t xml:space="preserve">helmikuussa </w:t>
      </w:r>
      <w:r w:rsidR="009B697A" w:rsidRPr="00115A4F">
        <w:t xml:space="preserve">2024 </w:t>
      </w:r>
      <w:proofErr w:type="spellStart"/>
      <w:r w:rsidRPr="00115A4F">
        <w:t>ACCORDille</w:t>
      </w:r>
      <w:proofErr w:type="spellEnd"/>
      <w:r w:rsidRPr="00115A4F">
        <w:t xml:space="preserve">, että Turkkiin </w:t>
      </w:r>
      <w:r w:rsidR="00552082" w:rsidRPr="00115A4F">
        <w:t>paluuta toivovilla</w:t>
      </w:r>
      <w:r w:rsidRPr="00115A4F">
        <w:t xml:space="preserve"> </w:t>
      </w:r>
      <w:proofErr w:type="spellStart"/>
      <w:r w:rsidRPr="00115A4F">
        <w:t>Makhmurin</w:t>
      </w:r>
      <w:proofErr w:type="spellEnd"/>
      <w:r w:rsidRPr="00115A4F">
        <w:t xml:space="preserve"> leirin asukkailla oli uskottava riski joutua kidutuksen kohteeksi. Kidutuksella </w:t>
      </w:r>
      <w:proofErr w:type="spellStart"/>
      <w:r w:rsidRPr="00115A4F">
        <w:t>Koç</w:t>
      </w:r>
      <w:proofErr w:type="spellEnd"/>
      <w:r w:rsidRPr="00115A4F">
        <w:t xml:space="preserve"> tarkoitti ”hakkaamis</w:t>
      </w:r>
      <w:r w:rsidR="008955C8" w:rsidRPr="00115A4F">
        <w:t>t</w:t>
      </w:r>
      <w:r w:rsidRPr="00115A4F">
        <w:t>a ja seksuaalista kidutusta”, jo</w:t>
      </w:r>
      <w:r w:rsidR="009B697A" w:rsidRPr="00115A4F">
        <w:t>i</w:t>
      </w:r>
      <w:r w:rsidRPr="00115A4F">
        <w:t>h</w:t>
      </w:r>
      <w:r w:rsidR="009B697A" w:rsidRPr="00115A4F">
        <w:t>i</w:t>
      </w:r>
      <w:r w:rsidRPr="00115A4F">
        <w:t xml:space="preserve">n Turkin turvallisuusjoukot olivat syyllistyneet systemaattisella tavalla vuosikymmenien ajan. </w:t>
      </w:r>
      <w:r w:rsidR="009B697A" w:rsidRPr="00115A4F">
        <w:t xml:space="preserve">Hänen mukaansa pakolaisten paluumuutto edellyttäisi kurdikysymyksen poliittista ratkaisua Turkissa. </w:t>
      </w:r>
      <w:proofErr w:type="spellStart"/>
      <w:r w:rsidR="009B697A" w:rsidRPr="00115A4F">
        <w:t>Koçin</w:t>
      </w:r>
      <w:proofErr w:type="spellEnd"/>
      <w:r w:rsidR="009B697A" w:rsidRPr="00115A4F">
        <w:t xml:space="preserve"> mukaan paluumuuttajilla ainoa vaihtoehto vangitsemiselle olisi vakoilijaksi ryhtyminen</w:t>
      </w:r>
      <w:r w:rsidR="003642D4" w:rsidRPr="00115A4F">
        <w:t xml:space="preserve">, ja tällaisia henkilöitä </w:t>
      </w:r>
      <w:r w:rsidR="009B45ED" w:rsidRPr="00115A4F">
        <w:t>on</w:t>
      </w:r>
      <w:r w:rsidR="003642D4" w:rsidRPr="00115A4F">
        <w:t xml:space="preserve"> pakotettu vakoil</w:t>
      </w:r>
      <w:r w:rsidR="00747A41" w:rsidRPr="00115A4F">
        <w:t>ijoiksi</w:t>
      </w:r>
      <w:r w:rsidR="003642D4" w:rsidRPr="00115A4F">
        <w:t xml:space="preserve"> Irakin Kurdistanin alueella Turkin tiedustelupalvelun toimesta</w:t>
      </w:r>
      <w:r w:rsidR="009B697A" w:rsidRPr="00115A4F">
        <w:t>.</w:t>
      </w:r>
      <w:bookmarkStart w:id="24" w:name="_Hlk208236233"/>
      <w:r w:rsidR="009B697A" w:rsidRPr="00115A4F">
        <w:t xml:space="preserve"> </w:t>
      </w:r>
      <w:bookmarkEnd w:id="24"/>
      <w:r w:rsidR="006609CF" w:rsidRPr="00115A4F">
        <w:t xml:space="preserve">ACCORD </w:t>
      </w:r>
      <w:r w:rsidR="009B45ED" w:rsidRPr="00115A4F">
        <w:t>kertoi</w:t>
      </w:r>
      <w:r w:rsidR="006609CF" w:rsidRPr="00115A4F">
        <w:t xml:space="preserve">, ettei se ollut löytänyt varmaa tietoa siitä, kokivatko kaikki 1990-luvulla Turkista Irakiin paenneet </w:t>
      </w:r>
      <w:r w:rsidR="002639CA" w:rsidRPr="00115A4F">
        <w:t xml:space="preserve">kurdit </w:t>
      </w:r>
      <w:r w:rsidR="00747A41" w:rsidRPr="00115A4F">
        <w:t xml:space="preserve">PKK-kytkösväitteisiin liittyviä </w:t>
      </w:r>
      <w:r w:rsidR="002639CA" w:rsidRPr="00115A4F">
        <w:t>ongelmia</w:t>
      </w:r>
      <w:r w:rsidR="009B45ED" w:rsidRPr="00115A4F">
        <w:t>.</w:t>
      </w:r>
      <w:r w:rsidR="002639CA" w:rsidRPr="00115A4F">
        <w:rPr>
          <w:rStyle w:val="Alaviitteenviite"/>
        </w:rPr>
        <w:footnoteReference w:id="63"/>
      </w:r>
      <w:r w:rsidR="002639CA" w:rsidRPr="00115A4F">
        <w:t xml:space="preserve">  </w:t>
      </w:r>
      <w:r w:rsidRPr="00115A4F">
        <w:t xml:space="preserve">   </w:t>
      </w:r>
    </w:p>
    <w:p w14:paraId="283F1E48" w14:textId="4322E41A" w:rsidR="00E9430A" w:rsidRDefault="00E9430A" w:rsidP="0081334A">
      <w:bookmarkStart w:id="25" w:name="_Hlk211847712"/>
      <w:r w:rsidRPr="00A45995">
        <w:t xml:space="preserve">Lähi-idän naisten asiaa ajavan </w:t>
      </w:r>
      <w:r w:rsidRPr="00A45995">
        <w:t>JINHA</w:t>
      </w:r>
      <w:r w:rsidRPr="00A45995">
        <w:t xml:space="preserve"> -verkkolehden huhtikuussa 2025 ilmestynee</w:t>
      </w:r>
      <w:r w:rsidR="00A45995" w:rsidRPr="00A45995">
        <w:t>ssä</w:t>
      </w:r>
      <w:r w:rsidRPr="00A45995">
        <w:t xml:space="preserve"> uutise</w:t>
      </w:r>
      <w:r w:rsidR="00A45995" w:rsidRPr="00A45995">
        <w:t>ssa</w:t>
      </w:r>
      <w:r w:rsidRPr="00A45995">
        <w:t xml:space="preserve"> </w:t>
      </w:r>
      <w:proofErr w:type="spellStart"/>
      <w:r w:rsidR="00A45995" w:rsidRPr="00A45995">
        <w:t>M</w:t>
      </w:r>
      <w:r w:rsidRPr="00A45995">
        <w:t>akhmurin</w:t>
      </w:r>
      <w:proofErr w:type="spellEnd"/>
      <w:r w:rsidRPr="00A45995">
        <w:t xml:space="preserve"> </w:t>
      </w:r>
      <w:r w:rsidR="00A45995" w:rsidRPr="00A45995">
        <w:t xml:space="preserve">pakolaisleirin </w:t>
      </w:r>
      <w:r w:rsidRPr="00A45995">
        <w:t xml:space="preserve">asukkaiden neuvoston puheenjohtaja </w:t>
      </w:r>
      <w:proofErr w:type="spellStart"/>
      <w:r w:rsidRPr="00A45995">
        <w:t>Filiz</w:t>
      </w:r>
      <w:proofErr w:type="spellEnd"/>
      <w:r w:rsidRPr="00A45995">
        <w:t xml:space="preserve"> </w:t>
      </w:r>
      <w:proofErr w:type="spellStart"/>
      <w:r w:rsidRPr="00A45995">
        <w:t>Budakin</w:t>
      </w:r>
      <w:proofErr w:type="spellEnd"/>
      <w:r w:rsidRPr="00A45995">
        <w:t xml:space="preserve"> </w:t>
      </w:r>
      <w:r w:rsidR="00A45995" w:rsidRPr="00A45995">
        <w:t>toteaa, että</w:t>
      </w:r>
      <w:r w:rsidRPr="00A45995">
        <w:t xml:space="preserve"> leirin </w:t>
      </w:r>
      <w:r w:rsidRPr="00A45995">
        <w:lastRenderedPageBreak/>
        <w:t xml:space="preserve">ulkopuolella työskenteleviä henkilöitä tai leirin ulkopuolelle matkustavia potilaita joutuu päivittäin poliisin tai sotilaiden pidättämäksi ja heidät saatetaan käännyttää takaisin tarkastuspisteillä. </w:t>
      </w:r>
      <w:proofErr w:type="spellStart"/>
      <w:r w:rsidRPr="00A45995">
        <w:t>Budakin</w:t>
      </w:r>
      <w:proofErr w:type="spellEnd"/>
      <w:r w:rsidRPr="00A45995">
        <w:t xml:space="preserve"> mukaan</w:t>
      </w:r>
      <w:r w:rsidR="00A45995" w:rsidRPr="00A45995">
        <w:t xml:space="preserve"> Irakin Kurdistanin valtapuolue</w:t>
      </w:r>
      <w:r w:rsidRPr="00A45995">
        <w:t xml:space="preserve"> </w:t>
      </w:r>
      <w:proofErr w:type="spellStart"/>
      <w:r w:rsidRPr="00A45995">
        <w:t>KDP</w:t>
      </w:r>
      <w:r w:rsidR="00A45995" w:rsidRPr="00A45995">
        <w:t>:n</w:t>
      </w:r>
      <w:proofErr w:type="spellEnd"/>
      <w:r w:rsidR="00A45995" w:rsidRPr="00A45995">
        <w:rPr>
          <w:rStyle w:val="Alaviitteenviite"/>
        </w:rPr>
        <w:footnoteReference w:id="64"/>
      </w:r>
      <w:r w:rsidR="00A45995" w:rsidRPr="00A45995">
        <w:t xml:space="preserve"> joukot ovat</w:t>
      </w:r>
      <w:r w:rsidRPr="00A45995">
        <w:t xml:space="preserve"> </w:t>
      </w:r>
      <w:r w:rsidR="00A45995" w:rsidRPr="00A45995">
        <w:t>s</w:t>
      </w:r>
      <w:r w:rsidRPr="00A45995">
        <w:t>aartan</w:t>
      </w:r>
      <w:r w:rsidR="00A45995" w:rsidRPr="00A45995">
        <w:t>ee</w:t>
      </w:r>
      <w:r w:rsidRPr="00A45995">
        <w:t>t leiriä vuodesta 2019 lähtien.</w:t>
      </w:r>
      <w:r w:rsidR="00A45995" w:rsidRPr="00A45995">
        <w:rPr>
          <w:rStyle w:val="Alaviitteenviite"/>
        </w:rPr>
        <w:footnoteReference w:id="65"/>
      </w:r>
      <w:bookmarkEnd w:id="25"/>
    </w:p>
    <w:p w14:paraId="2C958965" w14:textId="1782C44F" w:rsidR="005A25EC" w:rsidRDefault="005A25EC" w:rsidP="0081334A">
      <w:proofErr w:type="spellStart"/>
      <w:r w:rsidRPr="005A25EC">
        <w:t>RojNews</w:t>
      </w:r>
      <w:proofErr w:type="spellEnd"/>
      <w:r w:rsidRPr="005A25EC">
        <w:t xml:space="preserve"> -verkkolehden mukaan Irakin keskushallinto on saartanut </w:t>
      </w:r>
      <w:proofErr w:type="spellStart"/>
      <w:r w:rsidRPr="005A25EC">
        <w:t>Makhmurin</w:t>
      </w:r>
      <w:proofErr w:type="spellEnd"/>
      <w:r w:rsidRPr="005A25EC">
        <w:t xml:space="preserve"> pakolaisleiriä 10.4.2025 lähtien. Se on estänyt leirin asukkaita matkustamasta työpaikoilleen Bagdadiin tai muihin kaupunkeihin. </w:t>
      </w:r>
      <w:proofErr w:type="spellStart"/>
      <w:r w:rsidRPr="005A25EC">
        <w:t>KDP:n</w:t>
      </w:r>
      <w:proofErr w:type="spellEnd"/>
      <w:r w:rsidRPr="005A25EC">
        <w:t xml:space="preserve"> joukot ovat puolestaan saartaneet leiriä 17.7.2019 lähtien ja estäneet sen asukkaiden liikkumisen Kurdistanin alueelle, erityisesti </w:t>
      </w:r>
      <w:proofErr w:type="spellStart"/>
      <w:r w:rsidRPr="005A25EC">
        <w:t>Erbiliin</w:t>
      </w:r>
      <w:proofErr w:type="spellEnd"/>
      <w:r w:rsidRPr="005A25EC">
        <w:t xml:space="preserve">. </w:t>
      </w:r>
      <w:proofErr w:type="spellStart"/>
      <w:r w:rsidRPr="005A25EC">
        <w:t>RojNewsin</w:t>
      </w:r>
      <w:proofErr w:type="spellEnd"/>
      <w:r w:rsidRPr="005A25EC">
        <w:t xml:space="preserve"> mukaan Irakin keskushallinnon ja Irakin Kurdistanin asettamilla rajoituksilla on negatiivisia vaikutuksia </w:t>
      </w:r>
      <w:r w:rsidRPr="008A4CAD">
        <w:t xml:space="preserve">elinolosuhteisiin </w:t>
      </w:r>
      <w:proofErr w:type="spellStart"/>
      <w:r w:rsidRPr="008A4CAD">
        <w:t>Makhmurin</w:t>
      </w:r>
      <w:proofErr w:type="spellEnd"/>
      <w:r w:rsidRPr="008A4CAD">
        <w:t xml:space="preserve"> pakolaisleirillä.</w:t>
      </w:r>
      <w:r w:rsidRPr="008A4CAD">
        <w:rPr>
          <w:rStyle w:val="Alaviitteenviite"/>
        </w:rPr>
        <w:footnoteReference w:id="66"/>
      </w:r>
      <w:r w:rsidRPr="008A4CAD">
        <w:t xml:space="preserve"> </w:t>
      </w:r>
    </w:p>
    <w:p w14:paraId="0EB1C36C" w14:textId="3E2E08AC" w:rsidR="00A70458" w:rsidRPr="008A4CAD" w:rsidRDefault="00A70458" w:rsidP="0081334A">
      <w:r>
        <w:t xml:space="preserve">Viitaten Turkin ja PKK:n väliseen rauhanprosessiin, </w:t>
      </w:r>
      <w:r w:rsidRPr="000149AE">
        <w:t>An-</w:t>
      </w:r>
      <w:proofErr w:type="spellStart"/>
      <w:r w:rsidRPr="000149AE">
        <w:t>Nahar</w:t>
      </w:r>
      <w:proofErr w:type="spellEnd"/>
      <w:r w:rsidRPr="000149AE">
        <w:t xml:space="preserve"> -verkkolehteen toukokuussa 2025 haastateltu</w:t>
      </w:r>
      <w:r>
        <w:t xml:space="preserve">, Syyrian </w:t>
      </w:r>
      <w:proofErr w:type="spellStart"/>
      <w:r>
        <w:t>Qamishlissa</w:t>
      </w:r>
      <w:proofErr w:type="spellEnd"/>
      <w:r>
        <w:t xml:space="preserve"> sijaitsevan </w:t>
      </w:r>
      <w:proofErr w:type="spellStart"/>
      <w:r w:rsidRPr="002A0296">
        <w:t>Al-Furat</w:t>
      </w:r>
      <w:proofErr w:type="spellEnd"/>
      <w:r w:rsidRPr="002A0296">
        <w:t xml:space="preserve"> Center for </w:t>
      </w:r>
      <w:proofErr w:type="spellStart"/>
      <w:r w:rsidRPr="002A0296">
        <w:t>Studies</w:t>
      </w:r>
      <w:proofErr w:type="spellEnd"/>
      <w:r>
        <w:t xml:space="preserve"> – ajatuspajan tutkija </w:t>
      </w:r>
      <w:proofErr w:type="spellStart"/>
      <w:r>
        <w:t>Walid</w:t>
      </w:r>
      <w:proofErr w:type="spellEnd"/>
      <w:r>
        <w:t xml:space="preserve"> </w:t>
      </w:r>
      <w:proofErr w:type="spellStart"/>
      <w:r>
        <w:t>Jalili</w:t>
      </w:r>
      <w:proofErr w:type="spellEnd"/>
      <w:r>
        <w:t xml:space="preserve"> arveli, että PKK:n taistelijoiden olisi lähikuukausina vaikeata palata Turkkiin, molempien osapuolten epäluuloisuuden takia. Hänen mukaansa paluuseen tähtäävä prosessi voisi olisi hyvä aloittaa </w:t>
      </w:r>
      <w:proofErr w:type="spellStart"/>
      <w:r>
        <w:t>Makhmurin</w:t>
      </w:r>
      <w:proofErr w:type="spellEnd"/>
      <w:r>
        <w:t xml:space="preserve"> pakolaisleiristä. </w:t>
      </w:r>
      <w:r w:rsidRPr="000149AE">
        <w:t>Tämä vaatisi sitä, että Turkki myöntäisi henkilöasiakirjoja leirin asukkaille, tu</w:t>
      </w:r>
      <w:r>
        <w:t>ottaisi taloudellista ja sosiaalista suojelua paluumuuttajille ja välttäisi pidättämästä heitä ja nostamasta syytteitä heitä vastaan.</w:t>
      </w:r>
      <w:r>
        <w:rPr>
          <w:rStyle w:val="Alaviitteenviite"/>
        </w:rPr>
        <w:footnoteReference w:id="67"/>
      </w:r>
      <w:r>
        <w:t xml:space="preserve">  </w:t>
      </w:r>
    </w:p>
    <w:p w14:paraId="08BF895E" w14:textId="3C839A4D" w:rsidR="008A4CAD" w:rsidRDefault="008A4CAD" w:rsidP="0081334A">
      <w:proofErr w:type="spellStart"/>
      <w:r>
        <w:t>Rudaw</w:t>
      </w:r>
      <w:proofErr w:type="spellEnd"/>
      <w:r>
        <w:t xml:space="preserve">-verkkolehden heinäkuussa 2025 ilmestyneessä artikkelissa </w:t>
      </w:r>
      <w:proofErr w:type="spellStart"/>
      <w:r w:rsidRPr="005E0626">
        <w:t>Makhmurin</w:t>
      </w:r>
      <w:proofErr w:type="spellEnd"/>
      <w:r w:rsidRPr="005E0626">
        <w:t xml:space="preserve"> </w:t>
      </w:r>
      <w:r>
        <w:t>pakolais</w:t>
      </w:r>
      <w:r w:rsidRPr="005E0626">
        <w:t>leirin asukka</w:t>
      </w:r>
      <w:r>
        <w:t xml:space="preserve">at kertoivat, että </w:t>
      </w:r>
      <w:r w:rsidRPr="005E0626">
        <w:t>Irakin keskushallinto o</w:t>
      </w:r>
      <w:r>
        <w:t>li</w:t>
      </w:r>
      <w:r w:rsidRPr="005E0626">
        <w:t xml:space="preserve"> jatkanut leirille 10.4.2025 asettamaan</w:t>
      </w:r>
      <w:r>
        <w:t>sa</w:t>
      </w:r>
      <w:r w:rsidRPr="005E0626">
        <w:t xml:space="preserve"> saartoa jo lähes kolme kuukautta. Irakin siirtolaisuus- ja pakolaisvirasto</w:t>
      </w:r>
      <w:r>
        <w:t xml:space="preserve">n edustaja Ali </w:t>
      </w:r>
      <w:proofErr w:type="spellStart"/>
      <w:r>
        <w:t>Jahangir</w:t>
      </w:r>
      <w:proofErr w:type="spellEnd"/>
      <w:r w:rsidRPr="005E0626">
        <w:t xml:space="preserve"> </w:t>
      </w:r>
      <w:r>
        <w:t>kiisti</w:t>
      </w:r>
      <w:r w:rsidRPr="005E0626">
        <w:t xml:space="preserve"> saarron</w:t>
      </w:r>
      <w:r>
        <w:t xml:space="preserve"> tai että leirin asukkailla olisi rajoituksia esimerkiksi liikkumisen suhteen.</w:t>
      </w:r>
      <w:r w:rsidRPr="005E0626">
        <w:t xml:space="preserve"> </w:t>
      </w:r>
      <w:r>
        <w:t>A</w:t>
      </w:r>
      <w:r w:rsidRPr="005E0626">
        <w:t xml:space="preserve">rtikkelissa haastatellun hallituspuolueen </w:t>
      </w:r>
      <w:r w:rsidR="00F22437">
        <w:t xml:space="preserve">nimeltä mainitsemattoman </w:t>
      </w:r>
      <w:r w:rsidRPr="005E0626">
        <w:t>edustajan</w:t>
      </w:r>
      <w:r w:rsidR="00B777E9">
        <w:t xml:space="preserve">, samoin kuin kurdipuolue </w:t>
      </w:r>
      <w:proofErr w:type="spellStart"/>
      <w:r w:rsidR="00B777E9">
        <w:t>PUK:n</w:t>
      </w:r>
      <w:proofErr w:type="spellEnd"/>
      <w:r w:rsidR="00B777E9">
        <w:t xml:space="preserve"> edustajan </w:t>
      </w:r>
      <w:proofErr w:type="spellStart"/>
      <w:r w:rsidR="00B777E9">
        <w:t>Rashad</w:t>
      </w:r>
      <w:proofErr w:type="spellEnd"/>
      <w:r w:rsidR="00B777E9">
        <w:t xml:space="preserve"> </w:t>
      </w:r>
      <w:proofErr w:type="spellStart"/>
      <w:r w:rsidR="00B777E9">
        <w:t>Galalin</w:t>
      </w:r>
      <w:proofErr w:type="spellEnd"/>
      <w:r w:rsidRPr="005E0626">
        <w:t xml:space="preserve"> mukaan Irakin hallitus aiko</w:t>
      </w:r>
      <w:r w:rsidR="00B777E9">
        <w:t>isi</w:t>
      </w:r>
      <w:r w:rsidRPr="005E0626">
        <w:t xml:space="preserve"> palauttaa leirin asukkaat kotialueilleen </w:t>
      </w:r>
      <w:r>
        <w:t>”</w:t>
      </w:r>
      <w:r w:rsidRPr="005E0626">
        <w:t>kun PKK on laskenut aseensa</w:t>
      </w:r>
      <w:r>
        <w:t>”</w:t>
      </w:r>
      <w:r w:rsidRPr="005E0626">
        <w:t>.</w:t>
      </w:r>
      <w:r>
        <w:t xml:space="preserve"> </w:t>
      </w:r>
      <w:r w:rsidR="00B777E9">
        <w:t xml:space="preserve">Ali </w:t>
      </w:r>
      <w:proofErr w:type="spellStart"/>
      <w:r>
        <w:t>Jahangir</w:t>
      </w:r>
      <w:proofErr w:type="spellEnd"/>
      <w:r>
        <w:t xml:space="preserve"> väitti, että </w:t>
      </w:r>
      <w:proofErr w:type="spellStart"/>
      <w:r w:rsidR="00F22437">
        <w:t>Makhmurin</w:t>
      </w:r>
      <w:proofErr w:type="spellEnd"/>
      <w:r w:rsidR="00F22437">
        <w:t xml:space="preserve"> pakolais</w:t>
      </w:r>
      <w:r>
        <w:t xml:space="preserve">leirin </w:t>
      </w:r>
      <w:r w:rsidRPr="00F22437">
        <w:t xml:space="preserve">asukkaat olivat </w:t>
      </w:r>
      <w:r w:rsidR="00F22437" w:rsidRPr="00F22437">
        <w:t>lopettaneet matkustamisen</w:t>
      </w:r>
      <w:r w:rsidRPr="00F22437">
        <w:t xml:space="preserve"> sen jälkeen, kun Bagdadiin matkustaneet </w:t>
      </w:r>
      <w:r w:rsidR="00F22437" w:rsidRPr="00F22437">
        <w:t>leirin n</w:t>
      </w:r>
      <w:r w:rsidRPr="00F22437">
        <w:t xml:space="preserve">euvoston jäsenet oli otettu kiinni. </w:t>
      </w:r>
      <w:r w:rsidR="00F22437" w:rsidRPr="00F22437">
        <w:t>Artikkelin mukaan h</w:t>
      </w:r>
      <w:r w:rsidRPr="00F22437">
        <w:t xml:space="preserve">eidät oli vapautettu ja palautettu leirille </w:t>
      </w:r>
      <w:r w:rsidR="00B777E9" w:rsidRPr="00F22437">
        <w:t xml:space="preserve">yli </w:t>
      </w:r>
      <w:r w:rsidRPr="00F22437">
        <w:t>kuukausi kiinnioton jälkeen.</w:t>
      </w:r>
      <w:r w:rsidR="00B777E9" w:rsidRPr="00F22437">
        <w:rPr>
          <w:rStyle w:val="Alaviitteenviite"/>
        </w:rPr>
        <w:footnoteReference w:id="68"/>
      </w:r>
      <w:r>
        <w:t xml:space="preserve"> </w:t>
      </w:r>
      <w:proofErr w:type="spellStart"/>
      <w:r w:rsidR="00F22437">
        <w:t>Hawar</w:t>
      </w:r>
      <w:proofErr w:type="spellEnd"/>
      <w:r w:rsidR="00F22437">
        <w:t xml:space="preserve"> News </w:t>
      </w:r>
      <w:proofErr w:type="spellStart"/>
      <w:r w:rsidR="00F22437">
        <w:t>Agencyn</w:t>
      </w:r>
      <w:proofErr w:type="spellEnd"/>
      <w:r w:rsidR="00F22437">
        <w:t xml:space="preserve"> kesäkuussa 2025 ilmestyneen uutisen mukaan </w:t>
      </w:r>
      <w:proofErr w:type="spellStart"/>
      <w:r w:rsidR="00F22437">
        <w:t>Makhmurin</w:t>
      </w:r>
      <w:proofErr w:type="spellEnd"/>
      <w:r w:rsidR="00F22437">
        <w:t xml:space="preserve"> pakolaisleirin </w:t>
      </w:r>
      <w:r w:rsidR="00FC6E58">
        <w:t xml:space="preserve">neuvoston jäsenet olivat kiinniotettuina 37 päivää ennen vapauttamistaan. </w:t>
      </w:r>
      <w:r w:rsidR="00FC6E58" w:rsidRPr="00FC6E58">
        <w:t xml:space="preserve">Kiinniotettuina olivat muun muassa </w:t>
      </w:r>
      <w:proofErr w:type="spellStart"/>
      <w:r w:rsidR="00AE03A9">
        <w:t>Makhmurin</w:t>
      </w:r>
      <w:proofErr w:type="spellEnd"/>
      <w:r w:rsidR="00AE03A9">
        <w:t xml:space="preserve"> leirin </w:t>
      </w:r>
      <w:r w:rsidR="00FC6E58" w:rsidRPr="00FC6E58">
        <w:t xml:space="preserve">neuvoston varajohtaja </w:t>
      </w:r>
      <w:r w:rsidR="00FC6E58" w:rsidRPr="00FC6E58">
        <w:t xml:space="preserve">Ahmed </w:t>
      </w:r>
      <w:proofErr w:type="spellStart"/>
      <w:r w:rsidR="00FC6E58" w:rsidRPr="00FC6E58">
        <w:t>Shahbaz</w:t>
      </w:r>
      <w:proofErr w:type="spellEnd"/>
      <w:r w:rsidR="00FC6E58" w:rsidRPr="00FC6E58">
        <w:t xml:space="preserve">, </w:t>
      </w:r>
      <w:r w:rsidR="00FC6E58" w:rsidRPr="00FC6E58">
        <w:t>samoin</w:t>
      </w:r>
      <w:r w:rsidR="00FC6E58">
        <w:t xml:space="preserve"> kuin</w:t>
      </w:r>
      <w:r w:rsidR="00FC6E58" w:rsidRPr="00FC6E58">
        <w:t xml:space="preserve"> </w:t>
      </w:r>
      <w:r w:rsidR="00FC6E58">
        <w:t xml:space="preserve">varapormestari </w:t>
      </w:r>
      <w:proofErr w:type="spellStart"/>
      <w:r w:rsidR="00FC6E58" w:rsidRPr="00FC6E58">
        <w:t>Edban</w:t>
      </w:r>
      <w:proofErr w:type="spellEnd"/>
      <w:r w:rsidR="00FC6E58" w:rsidRPr="00FC6E58">
        <w:t xml:space="preserve"> </w:t>
      </w:r>
      <w:proofErr w:type="spellStart"/>
      <w:r w:rsidR="00FC6E58" w:rsidRPr="00FC6E58">
        <w:t>Yilmaz</w:t>
      </w:r>
      <w:proofErr w:type="spellEnd"/>
      <w:r w:rsidR="00FC6E58">
        <w:t xml:space="preserve"> ja</w:t>
      </w:r>
      <w:r w:rsidR="00FC6E58" w:rsidRPr="00FC6E58">
        <w:t xml:space="preserve"> </w:t>
      </w:r>
      <w:r w:rsidR="00FC6E58">
        <w:t>ulkosuh</w:t>
      </w:r>
      <w:r w:rsidR="00AE03A9">
        <w:t>de</w:t>
      </w:r>
      <w:r w:rsidR="00FC6E58">
        <w:t xml:space="preserve">komitean varajohtaja </w:t>
      </w:r>
      <w:proofErr w:type="spellStart"/>
      <w:r w:rsidR="00FC6E58" w:rsidRPr="00FC6E58">
        <w:t>Biwar</w:t>
      </w:r>
      <w:proofErr w:type="spellEnd"/>
      <w:r w:rsidR="00FC6E58" w:rsidRPr="00FC6E58">
        <w:t xml:space="preserve"> Amin</w:t>
      </w:r>
      <w:r w:rsidR="00FC6E58">
        <w:t>.</w:t>
      </w:r>
      <w:r w:rsidR="00FC6E58">
        <w:rPr>
          <w:rStyle w:val="Alaviitteenviite"/>
        </w:rPr>
        <w:footnoteReference w:id="69"/>
      </w:r>
      <w:r w:rsidR="00FC6E58">
        <w:t xml:space="preserve"> </w:t>
      </w:r>
    </w:p>
    <w:p w14:paraId="0C43303D" w14:textId="68AE8AE6" w:rsidR="00AE03A9" w:rsidRDefault="00CB1A42" w:rsidP="0081334A">
      <w:proofErr w:type="spellStart"/>
      <w:r w:rsidRPr="00115A4F">
        <w:t>Hürriyet</w:t>
      </w:r>
      <w:proofErr w:type="spellEnd"/>
      <w:r w:rsidRPr="00115A4F">
        <w:t xml:space="preserve">-lehti uutisoi </w:t>
      </w:r>
      <w:r w:rsidR="001241DD" w:rsidRPr="00115A4F">
        <w:t>11.8.</w:t>
      </w:r>
      <w:r w:rsidRPr="00115A4F">
        <w:t xml:space="preserve">2025, että </w:t>
      </w:r>
      <w:proofErr w:type="spellStart"/>
      <w:r w:rsidRPr="00115A4F">
        <w:t>Bese</w:t>
      </w:r>
      <w:proofErr w:type="spellEnd"/>
      <w:r w:rsidRPr="00115A4F">
        <w:t xml:space="preserve"> </w:t>
      </w:r>
      <w:proofErr w:type="spellStart"/>
      <w:r w:rsidRPr="00115A4F">
        <w:t>Hozatin</w:t>
      </w:r>
      <w:proofErr w:type="spellEnd"/>
      <w:r w:rsidRPr="00115A4F">
        <w:t xml:space="preserve"> johtama PKK-taistelijoiden ryhmä oli ottanut ensimmäisen askeleen uudessa rauhanprosessissa tuhoamalla aseensa Pohjois-Irakissa. </w:t>
      </w:r>
      <w:proofErr w:type="spellStart"/>
      <w:r w:rsidR="001241DD" w:rsidRPr="00115A4F">
        <w:t>Hürriyetin</w:t>
      </w:r>
      <w:proofErr w:type="spellEnd"/>
      <w:r w:rsidR="001241DD" w:rsidRPr="00115A4F">
        <w:t xml:space="preserve"> mukaan on kiinnostavaa nähdä, </w:t>
      </w:r>
      <w:r w:rsidR="00AE03A9">
        <w:t>jatkuuko</w:t>
      </w:r>
      <w:r w:rsidR="001241DD" w:rsidRPr="00115A4F">
        <w:t xml:space="preserve"> aseistariisuntaprosessi vastedeskin. Irakissa on perustettu </w:t>
      </w:r>
      <w:r w:rsidR="00747A41" w:rsidRPr="00115A4F">
        <w:t>Turkin</w:t>
      </w:r>
      <w:r w:rsidR="001241DD" w:rsidRPr="00115A4F">
        <w:t xml:space="preserve"> kansallisen tiedustelupalvelu </w:t>
      </w:r>
      <w:proofErr w:type="spellStart"/>
      <w:r w:rsidR="001241DD" w:rsidRPr="00115A4F">
        <w:t>MIT:n</w:t>
      </w:r>
      <w:proofErr w:type="spellEnd"/>
      <w:r w:rsidR="001241DD" w:rsidRPr="00115A4F">
        <w:t xml:space="preserve">, Irakin Kurdistanin aluehallituksen ja Irakin keskushallituksen muodostama </w:t>
      </w:r>
      <w:r w:rsidR="00446E85" w:rsidRPr="00115A4F">
        <w:t xml:space="preserve">kolmenkeskinen </w:t>
      </w:r>
      <w:r w:rsidR="001241DD" w:rsidRPr="00115A4F">
        <w:t xml:space="preserve">mekanismi aseistariisunnan koordinoimiseksi. Myös valmistelut </w:t>
      </w:r>
      <w:proofErr w:type="spellStart"/>
      <w:r w:rsidR="001241DD" w:rsidRPr="00115A4F">
        <w:t>Mak</w:t>
      </w:r>
      <w:r w:rsidR="00597985">
        <w:t>h</w:t>
      </w:r>
      <w:r w:rsidR="001241DD" w:rsidRPr="00115A4F">
        <w:t>murin</w:t>
      </w:r>
      <w:proofErr w:type="spellEnd"/>
      <w:r w:rsidR="001241DD" w:rsidRPr="00115A4F">
        <w:t xml:space="preserve"> leirin purkamista varten ovat alkaneet. PKK-johtaja </w:t>
      </w:r>
      <w:proofErr w:type="spellStart"/>
      <w:r w:rsidR="001241DD" w:rsidRPr="00115A4F">
        <w:t>Murat</w:t>
      </w:r>
      <w:proofErr w:type="spellEnd"/>
      <w:r w:rsidR="001241DD" w:rsidRPr="00115A4F">
        <w:t xml:space="preserve"> </w:t>
      </w:r>
      <w:proofErr w:type="spellStart"/>
      <w:r w:rsidR="001241DD" w:rsidRPr="00115A4F">
        <w:t>Karayilan</w:t>
      </w:r>
      <w:proofErr w:type="spellEnd"/>
      <w:r w:rsidR="001241DD" w:rsidRPr="00115A4F">
        <w:t xml:space="preserve"> ilmoitti 8.8.2025, että </w:t>
      </w:r>
      <w:r w:rsidR="009B45ED" w:rsidRPr="00115A4F">
        <w:t xml:space="preserve">PKK:n </w:t>
      </w:r>
      <w:r w:rsidR="001241DD" w:rsidRPr="00115A4F">
        <w:t xml:space="preserve">aseelliset joukot </w:t>
      </w:r>
      <w:r w:rsidR="00AE03A9">
        <w:t xml:space="preserve">olivat </w:t>
      </w:r>
      <w:r w:rsidR="001241DD" w:rsidRPr="00115A4F">
        <w:t>vetäyty</w:t>
      </w:r>
      <w:r w:rsidR="00AE03A9">
        <w:t>neet</w:t>
      </w:r>
      <w:r w:rsidR="001241DD" w:rsidRPr="00115A4F">
        <w:t xml:space="preserve"> </w:t>
      </w:r>
      <w:proofErr w:type="spellStart"/>
      <w:r w:rsidR="001241DD" w:rsidRPr="00115A4F">
        <w:t>Mak</w:t>
      </w:r>
      <w:r w:rsidR="00597985">
        <w:t>h</w:t>
      </w:r>
      <w:r w:rsidR="001241DD" w:rsidRPr="00115A4F">
        <w:t>murin</w:t>
      </w:r>
      <w:proofErr w:type="spellEnd"/>
      <w:r w:rsidR="001241DD" w:rsidRPr="00115A4F">
        <w:t xml:space="preserve"> pakolaisleiriltä, ja että </w:t>
      </w:r>
      <w:r w:rsidR="009B45ED" w:rsidRPr="00115A4F">
        <w:t xml:space="preserve">joukkojen </w:t>
      </w:r>
      <w:r w:rsidR="001241DD" w:rsidRPr="00115A4F">
        <w:t xml:space="preserve">asemat </w:t>
      </w:r>
      <w:r w:rsidR="009B45ED" w:rsidRPr="00115A4F">
        <w:t>oli jätetty</w:t>
      </w:r>
      <w:r w:rsidR="001241DD" w:rsidRPr="00115A4F">
        <w:t xml:space="preserve"> Irakin turvallisuusjoukoille. </w:t>
      </w:r>
      <w:proofErr w:type="spellStart"/>
      <w:r w:rsidR="001241DD" w:rsidRPr="00115A4F">
        <w:t>Karayilan</w:t>
      </w:r>
      <w:proofErr w:type="spellEnd"/>
      <w:r w:rsidR="001241DD" w:rsidRPr="00115A4F">
        <w:t xml:space="preserve"> kertoi, että Irakin turvallisuusjoukot piirittivät paraikaa </w:t>
      </w:r>
      <w:proofErr w:type="spellStart"/>
      <w:r w:rsidR="001241DD" w:rsidRPr="00115A4F">
        <w:t>Makhmurin</w:t>
      </w:r>
      <w:proofErr w:type="spellEnd"/>
      <w:r w:rsidR="001241DD" w:rsidRPr="00115A4F">
        <w:t xml:space="preserve"> leiriä PKK:n entisistä asemista käsin</w:t>
      </w:r>
      <w:r w:rsidR="00446E85" w:rsidRPr="00115A4F">
        <w:t xml:space="preserve"> ja </w:t>
      </w:r>
      <w:r w:rsidR="00765792">
        <w:t>”</w:t>
      </w:r>
      <w:r w:rsidR="00446E85" w:rsidRPr="00115A4F">
        <w:t>painostivat</w:t>
      </w:r>
      <w:r w:rsidR="00765792">
        <w:t>”</w:t>
      </w:r>
      <w:r w:rsidR="00B71D11" w:rsidRPr="00115A4F">
        <w:t xml:space="preserve"> </w:t>
      </w:r>
      <w:r w:rsidR="009B45ED" w:rsidRPr="00115A4F">
        <w:t>tällä tavoin</w:t>
      </w:r>
      <w:r w:rsidR="00446E85" w:rsidRPr="00115A4F">
        <w:t xml:space="preserve"> leirin asukkaita</w:t>
      </w:r>
      <w:r w:rsidR="001241DD" w:rsidRPr="00115A4F">
        <w:t xml:space="preserve">. </w:t>
      </w:r>
    </w:p>
    <w:p w14:paraId="6C0ED38A" w14:textId="27ABFE30" w:rsidR="00094526" w:rsidRPr="00115A4F" w:rsidRDefault="001241DD" w:rsidP="0081334A">
      <w:proofErr w:type="spellStart"/>
      <w:r w:rsidRPr="00115A4F">
        <w:lastRenderedPageBreak/>
        <w:t>Hürriyetin</w:t>
      </w:r>
      <w:proofErr w:type="spellEnd"/>
      <w:r w:rsidRPr="00115A4F">
        <w:t xml:space="preserve"> </w:t>
      </w:r>
      <w:r w:rsidR="009B45ED" w:rsidRPr="00115A4F">
        <w:t xml:space="preserve">elokuussa 2025 julkaiseman uutisen </w:t>
      </w:r>
      <w:r w:rsidRPr="00115A4F">
        <w:t xml:space="preserve">mukaan kurdijohtaja Abdullah </w:t>
      </w:r>
      <w:proofErr w:type="spellStart"/>
      <w:r w:rsidRPr="00115A4F">
        <w:t>Öcalan</w:t>
      </w:r>
      <w:proofErr w:type="spellEnd"/>
      <w:r w:rsidRPr="00115A4F">
        <w:t xml:space="preserve"> oli lähettänyt </w:t>
      </w:r>
      <w:proofErr w:type="spellStart"/>
      <w:r w:rsidRPr="00115A4F">
        <w:t>Mak</w:t>
      </w:r>
      <w:r w:rsidR="00446E85" w:rsidRPr="00115A4F">
        <w:t>h</w:t>
      </w:r>
      <w:r w:rsidRPr="00115A4F">
        <w:t>murin</w:t>
      </w:r>
      <w:proofErr w:type="spellEnd"/>
      <w:r w:rsidRPr="00115A4F">
        <w:t xml:space="preserve"> </w:t>
      </w:r>
      <w:r w:rsidR="009B45ED" w:rsidRPr="00115A4F">
        <w:t>pakolais</w:t>
      </w:r>
      <w:r w:rsidRPr="00115A4F">
        <w:t xml:space="preserve">leirin asukkaille kirjeen, </w:t>
      </w:r>
      <w:r w:rsidR="000D2838" w:rsidRPr="00115A4F">
        <w:t xml:space="preserve">jossa hän kehotti leirin asukkaita rauhan ja demokraattisen yhteiskunnan rakentamiseen. </w:t>
      </w:r>
      <w:proofErr w:type="spellStart"/>
      <w:r w:rsidR="000D2838" w:rsidRPr="00115A4F">
        <w:t>Öcalan</w:t>
      </w:r>
      <w:proofErr w:type="spellEnd"/>
      <w:r w:rsidR="000D2838" w:rsidRPr="00115A4F">
        <w:t xml:space="preserve"> kertoi uskovansa, että </w:t>
      </w:r>
      <w:proofErr w:type="spellStart"/>
      <w:r w:rsidR="000D2838" w:rsidRPr="00115A4F">
        <w:t>Makhmurin</w:t>
      </w:r>
      <w:proofErr w:type="spellEnd"/>
      <w:r w:rsidR="000D2838" w:rsidRPr="00115A4F">
        <w:t xml:space="preserve"> leirin asukkaat palaisivat </w:t>
      </w:r>
      <w:r w:rsidR="00B71D11" w:rsidRPr="00115A4F">
        <w:t>”</w:t>
      </w:r>
      <w:r w:rsidR="000D2838" w:rsidRPr="00115A4F">
        <w:t>kotimaahansa</w:t>
      </w:r>
      <w:r w:rsidR="00B71D11" w:rsidRPr="00115A4F">
        <w:t>”</w:t>
      </w:r>
      <w:r w:rsidR="00B71D11" w:rsidRPr="00115A4F">
        <w:rPr>
          <w:rStyle w:val="Alaviitteenviite"/>
        </w:rPr>
        <w:footnoteReference w:id="70"/>
      </w:r>
      <w:r w:rsidR="000D2838" w:rsidRPr="00115A4F">
        <w:t>.</w:t>
      </w:r>
      <w:r w:rsidR="00446E85" w:rsidRPr="00115A4F">
        <w:rPr>
          <w:rStyle w:val="Alaviitteenviite"/>
        </w:rPr>
        <w:footnoteReference w:id="71"/>
      </w:r>
      <w:r w:rsidR="000D2838" w:rsidRPr="00115A4F">
        <w:t xml:space="preserve"> </w:t>
      </w:r>
      <w:r w:rsidRPr="00115A4F">
        <w:t xml:space="preserve"> </w:t>
      </w:r>
    </w:p>
    <w:p w14:paraId="6B0D6523" w14:textId="204BC5B2" w:rsidR="009B45ED" w:rsidRPr="00115A4F" w:rsidRDefault="00446E85" w:rsidP="0081334A">
      <w:bookmarkStart w:id="28" w:name="_Hlk209017412"/>
      <w:proofErr w:type="spellStart"/>
      <w:r w:rsidRPr="00115A4F">
        <w:t>Middle</w:t>
      </w:r>
      <w:proofErr w:type="spellEnd"/>
      <w:r w:rsidRPr="00115A4F">
        <w:t xml:space="preserve"> East </w:t>
      </w:r>
      <w:proofErr w:type="spellStart"/>
      <w:r w:rsidRPr="00115A4F">
        <w:t>Eye</w:t>
      </w:r>
      <w:proofErr w:type="spellEnd"/>
      <w:r w:rsidR="009B45ED" w:rsidRPr="00115A4F">
        <w:t xml:space="preserve"> -verkkolehden</w:t>
      </w:r>
      <w:r w:rsidRPr="00115A4F">
        <w:t xml:space="preserve"> toimittaja </w:t>
      </w:r>
      <w:proofErr w:type="spellStart"/>
      <w:r w:rsidRPr="00115A4F">
        <w:t>Ragip</w:t>
      </w:r>
      <w:proofErr w:type="spellEnd"/>
      <w:r w:rsidRPr="00115A4F">
        <w:t xml:space="preserve"> </w:t>
      </w:r>
      <w:proofErr w:type="spellStart"/>
      <w:r w:rsidRPr="00115A4F">
        <w:t>Soylu</w:t>
      </w:r>
      <w:proofErr w:type="spellEnd"/>
      <w:r w:rsidRPr="00115A4F">
        <w:t xml:space="preserve"> kirjoitti 11.8.2025, että </w:t>
      </w:r>
      <w:r w:rsidR="00094526" w:rsidRPr="00115A4F">
        <w:t xml:space="preserve">Turkki, Irak ja Irakin Kurdistanin aluehallitus olivat sopineet </w:t>
      </w:r>
      <w:proofErr w:type="spellStart"/>
      <w:r w:rsidR="00094526" w:rsidRPr="00115A4F">
        <w:t>Makhmurin</w:t>
      </w:r>
      <w:proofErr w:type="spellEnd"/>
      <w:r w:rsidR="00094526" w:rsidRPr="00115A4F">
        <w:t xml:space="preserve"> pakolaisleirin tyhjentämisestä. Tämä oli seurausta PKK:n toukokuussa 2025 tekemästä ilmoituksesta </w:t>
      </w:r>
      <w:r w:rsidR="00E85F96" w:rsidRPr="00115A4F">
        <w:t xml:space="preserve">lopettaa aseellinen taistelu ja </w:t>
      </w:r>
      <w:r w:rsidR="00094526" w:rsidRPr="00115A4F">
        <w:t xml:space="preserve">hajottaa itsensä. Sopimuksen mukaan pakolaisleirin tuli olla tyhjä jo syyskuussa 2025. Jotkut leirin asukkaista </w:t>
      </w:r>
      <w:r w:rsidR="00402A4A" w:rsidRPr="00115A4F">
        <w:t>sijoitettaisiin</w:t>
      </w:r>
      <w:r w:rsidR="00094526" w:rsidRPr="00115A4F">
        <w:t xml:space="preserve"> muualle Irakissa, kun taas jotkut siirrettäisiin Turkkiin. Sellaiset henkilöt, joiden tiedetään olevan PKK:hon läheisissä yhteyksissä, mutta jotka eivä</w:t>
      </w:r>
      <w:r w:rsidR="00402A4A" w:rsidRPr="00115A4F">
        <w:t>t</w:t>
      </w:r>
      <w:r w:rsidR="00094526" w:rsidRPr="00115A4F">
        <w:t xml:space="preserve"> ole osallistuneet rikolliseen toimintaan, voi</w:t>
      </w:r>
      <w:r w:rsidR="00402A4A" w:rsidRPr="00115A4F">
        <w:t>taisiin</w:t>
      </w:r>
      <w:r w:rsidR="00094526" w:rsidRPr="00115A4F">
        <w:t xml:space="preserve"> asuttaa väliaikaisesti Turk</w:t>
      </w:r>
      <w:r w:rsidR="00402A4A" w:rsidRPr="00115A4F">
        <w:t>kiin</w:t>
      </w:r>
      <w:r w:rsidR="00094526" w:rsidRPr="00115A4F">
        <w:t>.</w:t>
      </w:r>
      <w:r w:rsidR="009B45ED" w:rsidRPr="00115A4F">
        <w:rPr>
          <w:rStyle w:val="Alaviitteenviite"/>
        </w:rPr>
        <w:footnoteReference w:id="72"/>
      </w:r>
      <w:r w:rsidR="009B45ED" w:rsidRPr="00115A4F">
        <w:t xml:space="preserve">  </w:t>
      </w:r>
    </w:p>
    <w:p w14:paraId="08DEDD21" w14:textId="6FD11214" w:rsidR="00446E85" w:rsidRPr="00115A4F" w:rsidRDefault="00833756" w:rsidP="0081334A">
      <w:r w:rsidRPr="00115A4F">
        <w:t xml:space="preserve">Toimittaja </w:t>
      </w:r>
      <w:proofErr w:type="spellStart"/>
      <w:r w:rsidRPr="00115A4F">
        <w:t>Ragip</w:t>
      </w:r>
      <w:proofErr w:type="spellEnd"/>
      <w:r w:rsidR="00094526" w:rsidRPr="00115A4F">
        <w:t xml:space="preserve"> </w:t>
      </w:r>
      <w:proofErr w:type="spellStart"/>
      <w:r w:rsidR="00094526" w:rsidRPr="00115A4F">
        <w:t>Soylun</w:t>
      </w:r>
      <w:proofErr w:type="spellEnd"/>
      <w:r w:rsidR="00094526" w:rsidRPr="00115A4F">
        <w:t xml:space="preserve"> mukaan </w:t>
      </w:r>
      <w:proofErr w:type="spellStart"/>
      <w:r w:rsidR="00094526" w:rsidRPr="00115A4F">
        <w:t>Makhmurin</w:t>
      </w:r>
      <w:proofErr w:type="spellEnd"/>
      <w:r w:rsidR="00094526" w:rsidRPr="00115A4F">
        <w:t xml:space="preserve"> pakolaisleirillä oli 12 000 ihmistä, lähinnä Turkista kyliensä tyhjennyksiä ja </w:t>
      </w:r>
      <w:r w:rsidR="00402A4A" w:rsidRPr="00115A4F">
        <w:t xml:space="preserve">Turkin turvallisuusjoukkojen ja PKK:n välisiä </w:t>
      </w:r>
      <w:r w:rsidR="00094526" w:rsidRPr="00115A4F">
        <w:t xml:space="preserve">taisteluita paenneita kurdeja. </w:t>
      </w:r>
      <w:proofErr w:type="spellStart"/>
      <w:r w:rsidR="00402A4A" w:rsidRPr="00115A4F">
        <w:t>Makhmurin</w:t>
      </w:r>
      <w:proofErr w:type="spellEnd"/>
      <w:r w:rsidR="00402A4A" w:rsidRPr="00115A4F">
        <w:t xml:space="preserve"> pakolaisleirin tyhjentämisen uskottiin edistävän PKK:n aseistariisuntaa ja auttavan saa</w:t>
      </w:r>
      <w:r w:rsidR="00747A41" w:rsidRPr="00115A4F">
        <w:t>maan</w:t>
      </w:r>
      <w:r w:rsidR="00402A4A" w:rsidRPr="00115A4F">
        <w:t xml:space="preserve"> syrjäseutuja takaisin ei-valtiollisilta toimijoilta Irakin valtion haltuun. Suunnitteilla oli, että Turkin tiedustelupalvelu MIT ja Turkin armeija avustaisivat </w:t>
      </w:r>
      <w:r w:rsidR="00747A41" w:rsidRPr="00115A4F">
        <w:t xml:space="preserve">kentällä </w:t>
      </w:r>
      <w:proofErr w:type="spellStart"/>
      <w:r w:rsidR="00402A4A" w:rsidRPr="00115A4F">
        <w:t>Makhmurin</w:t>
      </w:r>
      <w:proofErr w:type="spellEnd"/>
      <w:r w:rsidR="00402A4A" w:rsidRPr="00115A4F">
        <w:t xml:space="preserve"> pakolaisleirin asukkaiden uudelleensijoittamista. PKK-komentaja </w:t>
      </w:r>
      <w:proofErr w:type="spellStart"/>
      <w:r w:rsidR="00402A4A" w:rsidRPr="00115A4F">
        <w:t>Murat</w:t>
      </w:r>
      <w:proofErr w:type="spellEnd"/>
      <w:r w:rsidR="00402A4A" w:rsidRPr="00115A4F">
        <w:t xml:space="preserve"> </w:t>
      </w:r>
      <w:proofErr w:type="spellStart"/>
      <w:r w:rsidR="00402A4A" w:rsidRPr="00115A4F">
        <w:t>Karayilan</w:t>
      </w:r>
      <w:proofErr w:type="spellEnd"/>
      <w:r w:rsidR="00402A4A" w:rsidRPr="00115A4F">
        <w:t xml:space="preserve"> syytti PKK:n entisissä asemissa nyt olevia Irakin joukkoja leirin asukkaiden painostamisesta leiristä pois muuttamiseen.</w:t>
      </w:r>
      <w:r w:rsidR="00402A4A" w:rsidRPr="00115A4F">
        <w:rPr>
          <w:rStyle w:val="Alaviitteenviite"/>
        </w:rPr>
        <w:footnoteReference w:id="73"/>
      </w:r>
      <w:r w:rsidR="00402A4A" w:rsidRPr="00115A4F">
        <w:t xml:space="preserve">  </w:t>
      </w:r>
    </w:p>
    <w:p w14:paraId="7323F94F" w14:textId="46841280" w:rsidR="005A25EC" w:rsidRPr="00115A4F" w:rsidRDefault="00833756" w:rsidP="0081334A">
      <w:proofErr w:type="spellStart"/>
      <w:r w:rsidRPr="00765792">
        <w:t>Rudaw</w:t>
      </w:r>
      <w:proofErr w:type="spellEnd"/>
      <w:r w:rsidR="00597985" w:rsidRPr="00765792">
        <w:t>-</w:t>
      </w:r>
      <w:r w:rsidR="008A4CAD" w:rsidRPr="00765792">
        <w:t>verkko</w:t>
      </w:r>
      <w:r w:rsidR="00597985" w:rsidRPr="00765792">
        <w:t>lehti</w:t>
      </w:r>
      <w:r w:rsidRPr="00765792">
        <w:t xml:space="preserve"> kirjoitti elokuun 2025 puolivälissä, että </w:t>
      </w:r>
      <w:proofErr w:type="spellStart"/>
      <w:r w:rsidRPr="00765792">
        <w:t>Makhmurin</w:t>
      </w:r>
      <w:proofErr w:type="spellEnd"/>
      <w:r w:rsidRPr="00765792">
        <w:t xml:space="preserve"> pakolaisleirin vaikeat olot jatku</w:t>
      </w:r>
      <w:r w:rsidR="00E85F96" w:rsidRPr="00765792">
        <w:t>i</w:t>
      </w:r>
      <w:r w:rsidRPr="00765792">
        <w:t xml:space="preserve">vat, Ankaran ja PKK:n neuvotteluista huolimatta. Eräs leirin asukas </w:t>
      </w:r>
      <w:r w:rsidR="00765792" w:rsidRPr="00765792">
        <w:t>sanoi</w:t>
      </w:r>
      <w:r w:rsidRPr="00765792">
        <w:t xml:space="preserve">, että Irakin joukot eivät </w:t>
      </w:r>
      <w:r w:rsidR="00314D1E" w:rsidRPr="00765792">
        <w:t xml:space="preserve">päästä </w:t>
      </w:r>
      <w:r w:rsidR="000C6369" w:rsidRPr="00765792">
        <w:t xml:space="preserve">leirin asukkaita </w:t>
      </w:r>
      <w:r w:rsidR="00344296" w:rsidRPr="00765792">
        <w:t xml:space="preserve">matkustamaan </w:t>
      </w:r>
      <w:r w:rsidR="00314D1E" w:rsidRPr="00765792">
        <w:t>muualle Irakiin</w:t>
      </w:r>
      <w:r w:rsidR="00344296" w:rsidRPr="00765792">
        <w:t>.</w:t>
      </w:r>
      <w:r w:rsidRPr="00765792">
        <w:t xml:space="preserve"> </w:t>
      </w:r>
      <w:r w:rsidR="00344296" w:rsidRPr="00765792">
        <w:t>Leirin johdon mukaan leirin asukkaat eivät pääse töihin, sairaaloihin tai pysty kirjautumaan yliopistoihin. Moni ei ole voinut uusia vanhentuneita</w:t>
      </w:r>
      <w:r w:rsidR="00765792" w:rsidRPr="00765792">
        <w:t>,</w:t>
      </w:r>
      <w:r w:rsidR="00344296" w:rsidRPr="00765792">
        <w:t xml:space="preserve"> pakolais</w:t>
      </w:r>
      <w:r w:rsidR="00765792" w:rsidRPr="00765792">
        <w:t>uuttaan osoittavia</w:t>
      </w:r>
      <w:r w:rsidR="00344296" w:rsidRPr="00765792">
        <w:t xml:space="preserve"> asiakirjojaan, eikä heitä päästetä tarkastuspisteiden läpi. Leirillä on puutetta perustarvikkeista, ml. terveydenhoitoon liittyen. Vaikka PKK-johtaja Abdullah </w:t>
      </w:r>
      <w:proofErr w:type="spellStart"/>
      <w:r w:rsidR="00344296" w:rsidRPr="00765792">
        <w:t>Öcalan</w:t>
      </w:r>
      <w:proofErr w:type="spellEnd"/>
      <w:r w:rsidR="00344296" w:rsidRPr="00765792">
        <w:t xml:space="preserve"> on sanonut, että rauhanneuvotteluiden myötä leirin asukkaat voivat palata kotiin, </w:t>
      </w:r>
      <w:r w:rsidR="00E85F96" w:rsidRPr="00765792">
        <w:t xml:space="preserve">paineet </w:t>
      </w:r>
      <w:proofErr w:type="spellStart"/>
      <w:r w:rsidR="00344296" w:rsidRPr="00765792">
        <w:t>Makhmurin</w:t>
      </w:r>
      <w:proofErr w:type="spellEnd"/>
      <w:r w:rsidR="00344296" w:rsidRPr="00765792">
        <w:t xml:space="preserve"> pakolaisleirin asukkaita kohtaan ovat kuitenkin kasvaneet. Erään anonyymisti esiintyneen leirin toimitsijan mukaan tilanne o</w:t>
      </w:r>
      <w:r w:rsidR="00E85F96" w:rsidRPr="00765792">
        <w:t xml:space="preserve">li </w:t>
      </w:r>
      <w:r w:rsidR="00344296" w:rsidRPr="00765792">
        <w:t>muuttumaton. Leirin evakuointi ei ole hänen mukaansa ”agendalla”.</w:t>
      </w:r>
      <w:r w:rsidR="00E82E03" w:rsidRPr="00765792">
        <w:t xml:space="preserve"> </w:t>
      </w:r>
      <w:proofErr w:type="spellStart"/>
      <w:r w:rsidR="00E82E03" w:rsidRPr="00765792">
        <w:t>Rudawin</w:t>
      </w:r>
      <w:proofErr w:type="spellEnd"/>
      <w:r w:rsidR="00E82E03" w:rsidRPr="00765792">
        <w:t xml:space="preserve"> elokuussa 2025 julkaiseman artikkelin mukaan Irakin siirtolaisuus- ja pakolaisministeriön puhehenkilö Ali Abbas oli kiistänyt kuukautta aikaisemmin, että </w:t>
      </w:r>
      <w:proofErr w:type="spellStart"/>
      <w:r w:rsidR="00E82E03" w:rsidRPr="00765792">
        <w:t>Makhmurin</w:t>
      </w:r>
      <w:proofErr w:type="spellEnd"/>
      <w:r w:rsidR="00E82E03" w:rsidRPr="00765792">
        <w:t xml:space="preserve"> pakolaisleirin asukkailla olisi Irakissa liikkumisrajoituksia.</w:t>
      </w:r>
      <w:r w:rsidR="00E82E03" w:rsidRPr="00765792">
        <w:rPr>
          <w:rStyle w:val="Alaviitteenviite"/>
          <w:lang w:val="en-US"/>
        </w:rPr>
        <w:footnoteReference w:id="74"/>
      </w:r>
    </w:p>
    <w:bookmarkEnd w:id="28"/>
    <w:p w14:paraId="7F2BCF92" w14:textId="01370452" w:rsidR="00E82E03" w:rsidRPr="00115A4F" w:rsidRDefault="008E6824" w:rsidP="0081334A">
      <w:r w:rsidRPr="0081334A">
        <w:t>ANF-verkkolehti kerto</w:t>
      </w:r>
      <w:r w:rsidR="00765792" w:rsidRPr="0081334A">
        <w:t>i</w:t>
      </w:r>
      <w:r w:rsidRPr="0081334A">
        <w:t xml:space="preserve"> syyskuussa 2025 ilmestyneessä artikkelissaan, että kymmenen </w:t>
      </w:r>
      <w:proofErr w:type="spellStart"/>
      <w:r w:rsidRPr="0081334A">
        <w:t>Makhmurin</w:t>
      </w:r>
      <w:proofErr w:type="spellEnd"/>
      <w:r w:rsidRPr="0081334A">
        <w:t xml:space="preserve"> leirin asukasta matkusti Bagdadiin töihin 24.8.2025. Vaikka he olivat matkustaneet Bagdadiin asianomaisilla luvilla, heidät otettiin Bagdadissa kiinni ja he olivat edelleen kiinniotettuina. Artikkelissa väitetään, että Irakin hallitus o</w:t>
      </w:r>
      <w:r w:rsidR="00946ADB" w:rsidRPr="0081334A">
        <w:t>n</w:t>
      </w:r>
      <w:r w:rsidRPr="0081334A">
        <w:t xml:space="preserve"> estänyt tavaran tuonnin </w:t>
      </w:r>
      <w:proofErr w:type="spellStart"/>
      <w:r w:rsidRPr="0081334A">
        <w:t>Makhmurin</w:t>
      </w:r>
      <w:proofErr w:type="spellEnd"/>
      <w:r w:rsidRPr="0081334A">
        <w:t xml:space="preserve"> pakolaisleiriin 10.4.2025 jälkeen. Potilaiden tulee hakea lupia terveydenhuoltoa varten, ja työntekoa varten tarvitaan turvallisuusjoukkojen lupa. Leirin asukkaat väittivät, että tavarantuonnin estämisen ja muiden toimien taustalla oli Turkin, KDP-puolueen</w:t>
      </w:r>
      <w:r w:rsidR="00314D1E" w:rsidRPr="0081334A">
        <w:rPr>
          <w:rStyle w:val="Alaviitteenviite"/>
        </w:rPr>
        <w:footnoteReference w:id="75"/>
      </w:r>
      <w:r w:rsidRPr="0081334A">
        <w:t xml:space="preserve"> ja Irakin yhteinen pyrkimys siirtää leirin asukkaat muualle.</w:t>
      </w:r>
      <w:r w:rsidRPr="0081334A">
        <w:rPr>
          <w:rStyle w:val="Alaviitteenviite"/>
        </w:rPr>
        <w:footnoteReference w:id="76"/>
      </w:r>
      <w:r w:rsidRPr="00115A4F">
        <w:t xml:space="preserve">  </w:t>
      </w:r>
    </w:p>
    <w:p w14:paraId="459FB607" w14:textId="54B74646" w:rsidR="00E9430A" w:rsidRPr="005E0626" w:rsidRDefault="00E9430A" w:rsidP="0081334A">
      <w:r w:rsidRPr="005E0626">
        <w:lastRenderedPageBreak/>
        <w:t>Turkin Bagdadin suurlähetystö</w:t>
      </w:r>
      <w:r>
        <w:t xml:space="preserve"> sijaitsee Bagdadissa. </w:t>
      </w:r>
      <w:r w:rsidRPr="005E0626">
        <w:t xml:space="preserve">Lisäksi Turkilla on konsulaatit Irakin </w:t>
      </w:r>
      <w:proofErr w:type="spellStart"/>
      <w:r w:rsidRPr="005E0626">
        <w:t>Erbil</w:t>
      </w:r>
      <w:r>
        <w:t>issä</w:t>
      </w:r>
      <w:proofErr w:type="spellEnd"/>
      <w:r w:rsidRPr="005E0626">
        <w:t>, Basra</w:t>
      </w:r>
      <w:r>
        <w:t>ssa ja</w:t>
      </w:r>
      <w:r w:rsidRPr="005E0626">
        <w:t xml:space="preserve"> Mosul</w:t>
      </w:r>
      <w:r>
        <w:t xml:space="preserve">issa ja konsulitoimintoja myös </w:t>
      </w:r>
      <w:proofErr w:type="spellStart"/>
      <w:r>
        <w:t>Suleimaniassa</w:t>
      </w:r>
      <w:proofErr w:type="spellEnd"/>
      <w:r>
        <w:t>.</w:t>
      </w:r>
      <w:r>
        <w:rPr>
          <w:rStyle w:val="Alaviitteenviite"/>
        </w:rPr>
        <w:footnoteReference w:id="77"/>
      </w:r>
    </w:p>
    <w:p w14:paraId="1071DDB6" w14:textId="3B4E5CAF" w:rsidR="00543F66" w:rsidRPr="00115A4F" w:rsidRDefault="00D00375" w:rsidP="0081334A">
      <w:pPr>
        <w:pStyle w:val="Otsikko1"/>
        <w:jc w:val="both"/>
        <w:rPr>
          <w:rFonts w:cstheme="minorHAnsi"/>
        </w:rPr>
      </w:pPr>
      <w:r w:rsidRPr="00115A4F">
        <w:rPr>
          <w:rFonts w:cstheme="minorHAnsi"/>
        </w:rPr>
        <w:t xml:space="preserve">Miten </w:t>
      </w:r>
      <w:proofErr w:type="spellStart"/>
      <w:r w:rsidRPr="00115A4F">
        <w:rPr>
          <w:rFonts w:cstheme="minorHAnsi"/>
        </w:rPr>
        <w:t>Makhmurin</w:t>
      </w:r>
      <w:proofErr w:type="spellEnd"/>
      <w:r w:rsidRPr="00115A4F">
        <w:rPr>
          <w:rFonts w:cstheme="minorHAnsi"/>
        </w:rPr>
        <w:t xml:space="preserve"> pakolaisleirissä syntyneitä ja asuneita kohdellaan Turkissa? Kohtaavatko he syrjintää tai oikeudenloukkauksia viranomaisten taholta? </w:t>
      </w:r>
    </w:p>
    <w:p w14:paraId="48467526" w14:textId="78BEC762" w:rsidR="00314D1E" w:rsidRPr="00115A4F" w:rsidRDefault="0081334A" w:rsidP="0081334A">
      <w:r>
        <w:t xml:space="preserve">Tässä vaiheessa käytössä olleista </w:t>
      </w:r>
      <w:r w:rsidR="00597985">
        <w:t xml:space="preserve">lähteistä </w:t>
      </w:r>
      <w:r w:rsidR="00314D1E" w:rsidRPr="00115A4F">
        <w:t xml:space="preserve">ei löytynyt tietoa Turkkiin viime vuosina mahdollisesti palanneista </w:t>
      </w:r>
      <w:proofErr w:type="spellStart"/>
      <w:r w:rsidR="00314D1E" w:rsidRPr="00115A4F">
        <w:t>Makhmurin</w:t>
      </w:r>
      <w:proofErr w:type="spellEnd"/>
      <w:r w:rsidR="00314D1E" w:rsidRPr="00115A4F">
        <w:t xml:space="preserve"> pakolaisleirin asukkaista tai heidän kohtelustaan</w:t>
      </w:r>
      <w:r>
        <w:t xml:space="preserve"> Turkissa</w:t>
      </w:r>
      <w:r w:rsidR="00314D1E" w:rsidRPr="00115A4F">
        <w:t xml:space="preserve">.  </w:t>
      </w:r>
    </w:p>
    <w:bookmarkEnd w:id="2"/>
    <w:p w14:paraId="47F7474F" w14:textId="77777777" w:rsidR="00082DFE" w:rsidRPr="00597985" w:rsidRDefault="00082DFE" w:rsidP="00132F8A">
      <w:pPr>
        <w:pStyle w:val="Otsikko2"/>
        <w:numPr>
          <w:ilvl w:val="0"/>
          <w:numId w:val="0"/>
        </w:numPr>
        <w:rPr>
          <w:rFonts w:ascii="Century Gothic" w:hAnsi="Century Gothic"/>
          <w:lang w:val="en-US"/>
        </w:rPr>
      </w:pPr>
      <w:proofErr w:type="spellStart"/>
      <w:r w:rsidRPr="00597985">
        <w:rPr>
          <w:rFonts w:ascii="Century Gothic" w:hAnsi="Century Gothic"/>
          <w:lang w:val="en-US"/>
        </w:rPr>
        <w:t>Lähteet</w:t>
      </w:r>
      <w:proofErr w:type="spellEnd"/>
    </w:p>
    <w:p w14:paraId="74777371" w14:textId="138D4991" w:rsidR="00873A37" w:rsidRPr="00115A4F" w:rsidRDefault="000F7AE3" w:rsidP="0081334A">
      <w:pPr>
        <w:jc w:val="left"/>
      </w:pPr>
      <w:r w:rsidRPr="00597985">
        <w:rPr>
          <w:lang w:val="en-US"/>
        </w:rPr>
        <w:t xml:space="preserve">ACCORD </w:t>
      </w:r>
      <w:r w:rsidR="006136AC" w:rsidRPr="00597985">
        <w:rPr>
          <w:lang w:val="en-US"/>
        </w:rPr>
        <w:t>(</w:t>
      </w:r>
      <w:r w:rsidR="00597985" w:rsidRPr="00597985">
        <w:rPr>
          <w:lang w:val="en-US"/>
        </w:rPr>
        <w:t>Austrian Centre for Country of Origin and Asylum Research and Documentation</w:t>
      </w:r>
      <w:r w:rsidR="006136AC" w:rsidRPr="00597985">
        <w:rPr>
          <w:lang w:val="en-US"/>
        </w:rPr>
        <w:t>)</w:t>
      </w:r>
      <w:r w:rsidR="00597985">
        <w:rPr>
          <w:lang w:val="en-US"/>
        </w:rPr>
        <w:t xml:space="preserve"> </w:t>
      </w:r>
      <w:r w:rsidRPr="00597985">
        <w:rPr>
          <w:lang w:val="en-US"/>
        </w:rPr>
        <w:t xml:space="preserve">9.2.2024. </w:t>
      </w:r>
      <w:proofErr w:type="spellStart"/>
      <w:r w:rsidR="00E513B2" w:rsidRPr="001A4A61">
        <w:rPr>
          <w:i/>
          <w:iCs/>
          <w:lang w:val="en-US"/>
        </w:rPr>
        <w:t>Anfragebeantwortung</w:t>
      </w:r>
      <w:proofErr w:type="spellEnd"/>
      <w:r w:rsidR="00E513B2" w:rsidRPr="001A4A61">
        <w:rPr>
          <w:i/>
          <w:iCs/>
          <w:lang w:val="en-US"/>
        </w:rPr>
        <w:t xml:space="preserve"> </w:t>
      </w:r>
      <w:proofErr w:type="spellStart"/>
      <w:r w:rsidR="00E513B2" w:rsidRPr="001A4A61">
        <w:rPr>
          <w:i/>
          <w:iCs/>
          <w:lang w:val="en-US"/>
        </w:rPr>
        <w:t>zur</w:t>
      </w:r>
      <w:proofErr w:type="spellEnd"/>
      <w:r w:rsidR="00E513B2" w:rsidRPr="001A4A61">
        <w:rPr>
          <w:i/>
          <w:iCs/>
          <w:lang w:val="en-US"/>
        </w:rPr>
        <w:t xml:space="preserve"> </w:t>
      </w:r>
      <w:proofErr w:type="spellStart"/>
      <w:r w:rsidR="00E513B2" w:rsidRPr="001A4A61">
        <w:rPr>
          <w:i/>
          <w:iCs/>
          <w:lang w:val="en-US"/>
        </w:rPr>
        <w:t>Türkei</w:t>
      </w:r>
      <w:proofErr w:type="spellEnd"/>
      <w:r w:rsidR="00E513B2" w:rsidRPr="001A4A61">
        <w:rPr>
          <w:i/>
          <w:iCs/>
          <w:lang w:val="en-US"/>
        </w:rPr>
        <w:t xml:space="preserve">: Situation von </w:t>
      </w:r>
      <w:proofErr w:type="spellStart"/>
      <w:r w:rsidR="00E513B2" w:rsidRPr="001A4A61">
        <w:rPr>
          <w:i/>
          <w:iCs/>
          <w:lang w:val="en-US"/>
        </w:rPr>
        <w:t>kurdischen</w:t>
      </w:r>
      <w:proofErr w:type="spellEnd"/>
      <w:r w:rsidR="00E513B2" w:rsidRPr="001A4A61">
        <w:rPr>
          <w:i/>
          <w:iCs/>
          <w:lang w:val="en-US"/>
        </w:rPr>
        <w:t xml:space="preserve"> </w:t>
      </w:r>
      <w:proofErr w:type="spellStart"/>
      <w:r w:rsidR="00E513B2" w:rsidRPr="001A4A61">
        <w:rPr>
          <w:i/>
          <w:iCs/>
          <w:lang w:val="en-US"/>
        </w:rPr>
        <w:t>Türkinnen</w:t>
      </w:r>
      <w:proofErr w:type="spellEnd"/>
      <w:r w:rsidR="00E513B2" w:rsidRPr="001A4A61">
        <w:rPr>
          <w:i/>
          <w:iCs/>
          <w:lang w:val="en-US"/>
        </w:rPr>
        <w:t xml:space="preserve">, die in den 1990er Jahren in den </w:t>
      </w:r>
      <w:proofErr w:type="spellStart"/>
      <w:r w:rsidR="00E513B2" w:rsidRPr="001A4A61">
        <w:rPr>
          <w:i/>
          <w:iCs/>
          <w:lang w:val="en-US"/>
        </w:rPr>
        <w:t>Irak</w:t>
      </w:r>
      <w:proofErr w:type="spellEnd"/>
      <w:r w:rsidR="00E513B2" w:rsidRPr="001A4A61">
        <w:rPr>
          <w:i/>
          <w:iCs/>
          <w:lang w:val="en-US"/>
        </w:rPr>
        <w:t xml:space="preserve"> </w:t>
      </w:r>
      <w:proofErr w:type="spellStart"/>
      <w:r w:rsidR="00E513B2" w:rsidRPr="001A4A61">
        <w:rPr>
          <w:i/>
          <w:iCs/>
          <w:lang w:val="en-US"/>
        </w:rPr>
        <w:t>geflohen</w:t>
      </w:r>
      <w:proofErr w:type="spellEnd"/>
      <w:r w:rsidR="00E513B2" w:rsidRPr="001A4A61">
        <w:rPr>
          <w:i/>
          <w:iCs/>
          <w:lang w:val="en-US"/>
        </w:rPr>
        <w:t xml:space="preserve"> </w:t>
      </w:r>
      <w:proofErr w:type="spellStart"/>
      <w:r w:rsidR="00E513B2" w:rsidRPr="001A4A61">
        <w:rPr>
          <w:i/>
          <w:iCs/>
          <w:lang w:val="en-US"/>
        </w:rPr>
        <w:t>sind</w:t>
      </w:r>
      <w:proofErr w:type="spellEnd"/>
      <w:r w:rsidR="00E513B2" w:rsidRPr="001A4A61">
        <w:rPr>
          <w:i/>
          <w:iCs/>
          <w:lang w:val="en-US"/>
        </w:rPr>
        <w:t xml:space="preserve">: </w:t>
      </w:r>
      <w:proofErr w:type="spellStart"/>
      <w:r w:rsidR="00E513B2" w:rsidRPr="001A4A61">
        <w:rPr>
          <w:i/>
          <w:iCs/>
          <w:lang w:val="en-US"/>
        </w:rPr>
        <w:t>Verlust</w:t>
      </w:r>
      <w:proofErr w:type="spellEnd"/>
      <w:r w:rsidR="00E513B2" w:rsidRPr="001A4A61">
        <w:rPr>
          <w:i/>
          <w:iCs/>
          <w:lang w:val="en-US"/>
        </w:rPr>
        <w:t xml:space="preserve"> der </w:t>
      </w:r>
      <w:proofErr w:type="spellStart"/>
      <w:r w:rsidR="00E513B2" w:rsidRPr="001A4A61">
        <w:rPr>
          <w:i/>
          <w:iCs/>
          <w:lang w:val="en-US"/>
        </w:rPr>
        <w:t>türkischen</w:t>
      </w:r>
      <w:proofErr w:type="spellEnd"/>
      <w:r w:rsidR="00E513B2" w:rsidRPr="001A4A61">
        <w:rPr>
          <w:i/>
          <w:iCs/>
          <w:lang w:val="en-US"/>
        </w:rPr>
        <w:t xml:space="preserve"> </w:t>
      </w:r>
      <w:proofErr w:type="spellStart"/>
      <w:r w:rsidR="00E513B2" w:rsidRPr="001A4A61">
        <w:rPr>
          <w:i/>
          <w:iCs/>
          <w:lang w:val="en-US"/>
        </w:rPr>
        <w:t>Staatsbürgerschaft</w:t>
      </w:r>
      <w:proofErr w:type="spellEnd"/>
      <w:r w:rsidR="00E513B2" w:rsidRPr="001A4A61">
        <w:rPr>
          <w:i/>
          <w:iCs/>
          <w:lang w:val="en-US"/>
        </w:rPr>
        <w:t xml:space="preserve">, </w:t>
      </w:r>
      <w:proofErr w:type="spellStart"/>
      <w:r w:rsidR="00E513B2" w:rsidRPr="001A4A61">
        <w:rPr>
          <w:i/>
          <w:iCs/>
          <w:lang w:val="en-US"/>
        </w:rPr>
        <w:t>Wiedererlangung</w:t>
      </w:r>
      <w:proofErr w:type="spellEnd"/>
      <w:r w:rsidR="00E513B2" w:rsidRPr="001A4A61">
        <w:rPr>
          <w:i/>
          <w:iCs/>
          <w:lang w:val="en-US"/>
        </w:rPr>
        <w:t xml:space="preserve">, </w:t>
      </w:r>
      <w:proofErr w:type="spellStart"/>
      <w:r w:rsidR="00E513B2" w:rsidRPr="001A4A61">
        <w:rPr>
          <w:i/>
          <w:iCs/>
          <w:lang w:val="en-US"/>
        </w:rPr>
        <w:t>Aberkennung</w:t>
      </w:r>
      <w:proofErr w:type="spellEnd"/>
      <w:r w:rsidR="00E513B2" w:rsidRPr="001A4A61">
        <w:rPr>
          <w:i/>
          <w:iCs/>
          <w:lang w:val="en-US"/>
        </w:rPr>
        <w:t xml:space="preserve">, </w:t>
      </w:r>
      <w:proofErr w:type="spellStart"/>
      <w:r w:rsidR="00E513B2" w:rsidRPr="001A4A61">
        <w:rPr>
          <w:i/>
          <w:iCs/>
          <w:lang w:val="en-US"/>
        </w:rPr>
        <w:t>mögliche</w:t>
      </w:r>
      <w:proofErr w:type="spellEnd"/>
      <w:r w:rsidR="00E513B2" w:rsidRPr="001A4A61">
        <w:rPr>
          <w:i/>
          <w:iCs/>
          <w:lang w:val="en-US"/>
        </w:rPr>
        <w:t xml:space="preserve"> </w:t>
      </w:r>
      <w:proofErr w:type="spellStart"/>
      <w:r w:rsidR="00E513B2" w:rsidRPr="001A4A61">
        <w:rPr>
          <w:i/>
          <w:iCs/>
          <w:lang w:val="en-US"/>
        </w:rPr>
        <w:t>Rückkehr</w:t>
      </w:r>
      <w:proofErr w:type="spellEnd"/>
      <w:r w:rsidR="00E513B2" w:rsidRPr="001A4A61">
        <w:rPr>
          <w:i/>
          <w:iCs/>
          <w:lang w:val="en-US"/>
        </w:rPr>
        <w:t xml:space="preserve"> und </w:t>
      </w:r>
      <w:proofErr w:type="spellStart"/>
      <w:r w:rsidR="00E513B2" w:rsidRPr="001A4A61">
        <w:rPr>
          <w:i/>
          <w:iCs/>
          <w:lang w:val="en-US"/>
        </w:rPr>
        <w:t>Niederlassung</w:t>
      </w:r>
      <w:proofErr w:type="spellEnd"/>
      <w:r w:rsidR="00E513B2" w:rsidRPr="001A4A61">
        <w:rPr>
          <w:i/>
          <w:iCs/>
          <w:lang w:val="en-US"/>
        </w:rPr>
        <w:t xml:space="preserve">, </w:t>
      </w:r>
      <w:proofErr w:type="spellStart"/>
      <w:r w:rsidR="00E513B2" w:rsidRPr="001A4A61">
        <w:rPr>
          <w:i/>
          <w:iCs/>
          <w:lang w:val="en-US"/>
        </w:rPr>
        <w:t>Möglichkeit</w:t>
      </w:r>
      <w:proofErr w:type="spellEnd"/>
      <w:r w:rsidR="00E513B2" w:rsidRPr="001A4A61">
        <w:rPr>
          <w:i/>
          <w:iCs/>
          <w:lang w:val="en-US"/>
        </w:rPr>
        <w:t xml:space="preserve"> des </w:t>
      </w:r>
      <w:proofErr w:type="spellStart"/>
      <w:r w:rsidR="00E513B2" w:rsidRPr="001A4A61">
        <w:rPr>
          <w:i/>
          <w:iCs/>
          <w:lang w:val="en-US"/>
        </w:rPr>
        <w:t>Erhalts</w:t>
      </w:r>
      <w:proofErr w:type="spellEnd"/>
      <w:r w:rsidR="00E513B2" w:rsidRPr="001A4A61">
        <w:rPr>
          <w:i/>
          <w:iCs/>
          <w:lang w:val="en-US"/>
        </w:rPr>
        <w:t xml:space="preserve"> </w:t>
      </w:r>
      <w:proofErr w:type="spellStart"/>
      <w:r w:rsidR="00E513B2" w:rsidRPr="001A4A61">
        <w:rPr>
          <w:i/>
          <w:iCs/>
          <w:lang w:val="en-US"/>
        </w:rPr>
        <w:t>türkischer</w:t>
      </w:r>
      <w:proofErr w:type="spellEnd"/>
      <w:r w:rsidR="00E513B2" w:rsidRPr="001A4A61">
        <w:rPr>
          <w:i/>
          <w:iCs/>
          <w:lang w:val="en-US"/>
        </w:rPr>
        <w:t xml:space="preserve"> </w:t>
      </w:r>
      <w:proofErr w:type="spellStart"/>
      <w:r w:rsidR="00E513B2" w:rsidRPr="001A4A61">
        <w:rPr>
          <w:i/>
          <w:iCs/>
          <w:lang w:val="en-US"/>
        </w:rPr>
        <w:t>Dokumente</w:t>
      </w:r>
      <w:proofErr w:type="spellEnd"/>
      <w:r w:rsidR="00E513B2" w:rsidRPr="001A4A61">
        <w:rPr>
          <w:i/>
          <w:iCs/>
          <w:lang w:val="en-US"/>
        </w:rPr>
        <w:t xml:space="preserve">, </w:t>
      </w:r>
      <w:proofErr w:type="spellStart"/>
      <w:r w:rsidR="00E513B2" w:rsidRPr="001A4A61">
        <w:rPr>
          <w:i/>
          <w:iCs/>
          <w:lang w:val="en-US"/>
        </w:rPr>
        <w:t>Probleme</w:t>
      </w:r>
      <w:proofErr w:type="spellEnd"/>
      <w:r w:rsidR="00E513B2" w:rsidRPr="001A4A61">
        <w:rPr>
          <w:i/>
          <w:iCs/>
          <w:lang w:val="en-US"/>
        </w:rPr>
        <w:t xml:space="preserve"> </w:t>
      </w:r>
      <w:proofErr w:type="spellStart"/>
      <w:r w:rsidR="00E513B2" w:rsidRPr="001A4A61">
        <w:rPr>
          <w:i/>
          <w:iCs/>
          <w:lang w:val="en-US"/>
        </w:rPr>
        <w:t>wegen</w:t>
      </w:r>
      <w:proofErr w:type="spellEnd"/>
      <w:r w:rsidR="00E513B2" w:rsidRPr="001A4A61">
        <w:rPr>
          <w:i/>
          <w:iCs/>
          <w:lang w:val="en-US"/>
        </w:rPr>
        <w:t xml:space="preserve"> </w:t>
      </w:r>
      <w:proofErr w:type="spellStart"/>
      <w:r w:rsidR="00E513B2" w:rsidRPr="001A4A61">
        <w:rPr>
          <w:i/>
          <w:iCs/>
          <w:lang w:val="en-US"/>
        </w:rPr>
        <w:t>unterstellter</w:t>
      </w:r>
      <w:proofErr w:type="spellEnd"/>
      <w:r w:rsidR="00E513B2" w:rsidRPr="001A4A61">
        <w:rPr>
          <w:i/>
          <w:iCs/>
          <w:lang w:val="en-US"/>
        </w:rPr>
        <w:t xml:space="preserve"> </w:t>
      </w:r>
      <w:proofErr w:type="spellStart"/>
      <w:r w:rsidR="00E513B2" w:rsidRPr="001A4A61">
        <w:rPr>
          <w:i/>
          <w:iCs/>
          <w:lang w:val="en-US"/>
        </w:rPr>
        <w:t>Nahebeziehung</w:t>
      </w:r>
      <w:proofErr w:type="spellEnd"/>
      <w:r w:rsidR="00E513B2" w:rsidRPr="001A4A61">
        <w:rPr>
          <w:i/>
          <w:iCs/>
          <w:lang w:val="en-US"/>
        </w:rPr>
        <w:t xml:space="preserve"> </w:t>
      </w:r>
      <w:proofErr w:type="spellStart"/>
      <w:r w:rsidR="00E513B2" w:rsidRPr="001A4A61">
        <w:rPr>
          <w:i/>
          <w:iCs/>
          <w:lang w:val="en-US"/>
        </w:rPr>
        <w:t>zur</w:t>
      </w:r>
      <w:proofErr w:type="spellEnd"/>
      <w:r w:rsidR="00E513B2" w:rsidRPr="001A4A61">
        <w:rPr>
          <w:i/>
          <w:iCs/>
          <w:lang w:val="en-US"/>
        </w:rPr>
        <w:t xml:space="preserve"> PKK [a-12314-1]</w:t>
      </w:r>
      <w:r w:rsidR="00E513B2" w:rsidRPr="001A4A61">
        <w:rPr>
          <w:lang w:val="en-US"/>
        </w:rPr>
        <w:t xml:space="preserve">. </w:t>
      </w:r>
      <w:bookmarkStart w:id="29" w:name="_Hlk208317774"/>
      <w:r w:rsidR="0056456A" w:rsidRPr="00115A4F">
        <w:fldChar w:fldCharType="begin"/>
      </w:r>
      <w:r w:rsidR="0056456A" w:rsidRPr="001A4A61">
        <w:rPr>
          <w:lang w:val="en-US"/>
        </w:rPr>
        <w:instrText xml:space="preserve"> HYPERLINK "https://www.ecoi.net/en/document/2104640.html" </w:instrText>
      </w:r>
      <w:r w:rsidR="0056456A" w:rsidRPr="00115A4F">
        <w:fldChar w:fldCharType="separate"/>
      </w:r>
      <w:r w:rsidR="00E513B2" w:rsidRPr="00115A4F">
        <w:rPr>
          <w:rStyle w:val="Hyperlinkki"/>
        </w:rPr>
        <w:t>https://www.ecoi.net/en/document/2104640.html</w:t>
      </w:r>
      <w:r w:rsidR="0056456A" w:rsidRPr="00115A4F">
        <w:rPr>
          <w:rStyle w:val="Hyperlinkki"/>
          <w:lang w:val="en-US"/>
        </w:rPr>
        <w:fldChar w:fldCharType="end"/>
      </w:r>
      <w:bookmarkEnd w:id="29"/>
      <w:r w:rsidRPr="00115A4F">
        <w:t xml:space="preserve"> </w:t>
      </w:r>
      <w:r w:rsidR="00E513B2" w:rsidRPr="00115A4F">
        <w:t>(käyty 8.9.2025).</w:t>
      </w:r>
    </w:p>
    <w:p w14:paraId="72E20986" w14:textId="77777777" w:rsidR="005A25EC" w:rsidRDefault="00946ADB" w:rsidP="0081334A">
      <w:pPr>
        <w:jc w:val="left"/>
      </w:pPr>
      <w:r w:rsidRPr="00115A4F">
        <w:t>ANF (</w:t>
      </w:r>
      <w:proofErr w:type="spellStart"/>
      <w:r w:rsidRPr="00115A4F">
        <w:t>Ajansa</w:t>
      </w:r>
      <w:proofErr w:type="spellEnd"/>
      <w:r w:rsidRPr="00115A4F">
        <w:t xml:space="preserve"> </w:t>
      </w:r>
      <w:proofErr w:type="spellStart"/>
      <w:r w:rsidRPr="00115A4F">
        <w:t>Nûçeyan</w:t>
      </w:r>
      <w:proofErr w:type="spellEnd"/>
      <w:r w:rsidRPr="00115A4F">
        <w:t xml:space="preserve"> a </w:t>
      </w:r>
      <w:proofErr w:type="spellStart"/>
      <w:r w:rsidRPr="00115A4F">
        <w:t>Firatê</w:t>
      </w:r>
      <w:proofErr w:type="spellEnd"/>
      <w:r w:rsidRPr="00115A4F">
        <w:t xml:space="preserve">) </w:t>
      </w:r>
    </w:p>
    <w:p w14:paraId="0FE2970B" w14:textId="649448B9" w:rsidR="00946ADB" w:rsidRPr="00115A4F" w:rsidRDefault="00946ADB" w:rsidP="0081334A">
      <w:pPr>
        <w:ind w:left="720"/>
        <w:jc w:val="left"/>
      </w:pPr>
      <w:r w:rsidRPr="00115A4F">
        <w:t xml:space="preserve">9.9.2025. </w:t>
      </w:r>
      <w:r w:rsidRPr="00115A4F">
        <w:rPr>
          <w:i/>
          <w:iCs/>
          <w:lang w:val="en-US"/>
        </w:rPr>
        <w:t xml:space="preserve">Embargo on </w:t>
      </w:r>
      <w:proofErr w:type="spellStart"/>
      <w:r w:rsidRPr="00115A4F">
        <w:rPr>
          <w:i/>
          <w:iCs/>
          <w:lang w:val="en-US"/>
        </w:rPr>
        <w:t>Maxmur</w:t>
      </w:r>
      <w:proofErr w:type="spellEnd"/>
      <w:r w:rsidRPr="00115A4F">
        <w:rPr>
          <w:i/>
          <w:iCs/>
          <w:lang w:val="en-US"/>
        </w:rPr>
        <w:t xml:space="preserve"> continues: 10 workers still in custody</w:t>
      </w:r>
      <w:r w:rsidRPr="00115A4F">
        <w:rPr>
          <w:lang w:val="en-US"/>
        </w:rPr>
        <w:t xml:space="preserve">. </w:t>
      </w:r>
      <w:hyperlink r:id="rId8" w:history="1">
        <w:r w:rsidRPr="00115A4F">
          <w:rPr>
            <w:rStyle w:val="Hyperlinkki"/>
          </w:rPr>
          <w:t>https://anfenglishmobile.com/kurdistan/embargo-on-maxmur-continues-10-workers-still-in-custody-81174?s=03</w:t>
        </w:r>
      </w:hyperlink>
      <w:r w:rsidRPr="00115A4F">
        <w:t xml:space="preserve"> (18.9.2025)</w:t>
      </w:r>
      <w:r w:rsidR="00416D54" w:rsidRPr="00115A4F">
        <w:t xml:space="preserve">. </w:t>
      </w:r>
    </w:p>
    <w:p w14:paraId="49DAA25D" w14:textId="028E1C5E" w:rsidR="005A25EC" w:rsidRPr="005A25EC" w:rsidRDefault="005A25EC" w:rsidP="0081334A">
      <w:pPr>
        <w:ind w:left="720"/>
        <w:jc w:val="left"/>
      </w:pPr>
      <w:r w:rsidRPr="005A25EC">
        <w:t xml:space="preserve">10.5.2025. </w:t>
      </w:r>
      <w:proofErr w:type="spellStart"/>
      <w:r w:rsidRPr="005A25EC">
        <w:rPr>
          <w:rFonts w:ascii="Arial" w:hAnsi="Arial" w:cs="Arial"/>
        </w:rPr>
        <w:t>اعتقال</w:t>
      </w:r>
      <w:proofErr w:type="spellEnd"/>
      <w:r w:rsidRPr="005A25EC">
        <w:t xml:space="preserve"> </w:t>
      </w:r>
      <w:proofErr w:type="spellStart"/>
      <w:r w:rsidRPr="005A25EC">
        <w:rPr>
          <w:rFonts w:ascii="Arial" w:hAnsi="Arial" w:cs="Arial"/>
        </w:rPr>
        <w:t>وفد</w:t>
      </w:r>
      <w:proofErr w:type="spellEnd"/>
      <w:r w:rsidRPr="005A25EC">
        <w:t xml:space="preserve"> </w:t>
      </w:r>
      <w:proofErr w:type="spellStart"/>
      <w:r w:rsidRPr="005A25EC">
        <w:rPr>
          <w:rFonts w:ascii="Arial" w:hAnsi="Arial" w:cs="Arial"/>
        </w:rPr>
        <w:t>مجلس</w:t>
      </w:r>
      <w:proofErr w:type="spellEnd"/>
      <w:r w:rsidRPr="005A25EC">
        <w:t xml:space="preserve"> </w:t>
      </w:r>
      <w:proofErr w:type="spellStart"/>
      <w:r w:rsidRPr="005A25EC">
        <w:rPr>
          <w:rFonts w:ascii="Arial" w:hAnsi="Arial" w:cs="Arial"/>
        </w:rPr>
        <w:t>شعب</w:t>
      </w:r>
      <w:proofErr w:type="spellEnd"/>
      <w:r w:rsidRPr="005A25EC">
        <w:t xml:space="preserve"> </w:t>
      </w:r>
      <w:proofErr w:type="spellStart"/>
      <w:r w:rsidRPr="005A25EC">
        <w:rPr>
          <w:rFonts w:ascii="Arial" w:hAnsi="Arial" w:cs="Arial"/>
        </w:rPr>
        <w:t>مخمور</w:t>
      </w:r>
      <w:proofErr w:type="spellEnd"/>
      <w:r w:rsidRPr="005A25EC">
        <w:t xml:space="preserve"> </w:t>
      </w:r>
      <w:proofErr w:type="spellStart"/>
      <w:r w:rsidRPr="005A25EC">
        <w:rPr>
          <w:rFonts w:ascii="Arial" w:hAnsi="Arial" w:cs="Arial"/>
        </w:rPr>
        <w:t>أثناء</w:t>
      </w:r>
      <w:proofErr w:type="spellEnd"/>
      <w:r w:rsidRPr="005A25EC">
        <w:t xml:space="preserve"> </w:t>
      </w:r>
      <w:proofErr w:type="spellStart"/>
      <w:r w:rsidRPr="005A25EC">
        <w:rPr>
          <w:rFonts w:ascii="Arial" w:hAnsi="Arial" w:cs="Arial"/>
        </w:rPr>
        <w:t>عودته</w:t>
      </w:r>
      <w:proofErr w:type="spellEnd"/>
      <w:r w:rsidRPr="005A25EC">
        <w:t xml:space="preserve"> </w:t>
      </w:r>
      <w:proofErr w:type="spellStart"/>
      <w:r w:rsidRPr="005A25EC">
        <w:rPr>
          <w:rFonts w:ascii="Arial" w:hAnsi="Arial" w:cs="Arial"/>
        </w:rPr>
        <w:t>من</w:t>
      </w:r>
      <w:proofErr w:type="spellEnd"/>
      <w:r w:rsidRPr="005A25EC">
        <w:t xml:space="preserve"> </w:t>
      </w:r>
      <w:proofErr w:type="spellStart"/>
      <w:r w:rsidRPr="005A25EC">
        <w:rPr>
          <w:rFonts w:ascii="Arial" w:hAnsi="Arial" w:cs="Arial"/>
        </w:rPr>
        <w:t>بغداد</w:t>
      </w:r>
      <w:proofErr w:type="spellEnd"/>
      <w:r w:rsidRPr="005A25EC">
        <w:t xml:space="preserve">. </w:t>
      </w:r>
      <w:hyperlink r:id="rId9" w:history="1">
        <w:r w:rsidRPr="005A25EC">
          <w:rPr>
            <w:rStyle w:val="Hyperlinkki"/>
          </w:rPr>
          <w:t>https://arabic.anf-news.com/%D9%83%D8%B1%D8%AF%D8%B3%D8%AA%D8%A7%D9%86/l-119126</w:t>
        </w:r>
      </w:hyperlink>
      <w:r w:rsidRPr="005A25EC">
        <w:t xml:space="preserve"> (käyty 20.10.2025).</w:t>
      </w:r>
    </w:p>
    <w:p w14:paraId="60825003" w14:textId="77777777" w:rsidR="00FC6E58" w:rsidRDefault="00416D54" w:rsidP="0081334A">
      <w:pPr>
        <w:jc w:val="left"/>
        <w:rPr>
          <w:lang w:val="en-US"/>
        </w:rPr>
      </w:pPr>
      <w:r w:rsidRPr="00115A4F">
        <w:rPr>
          <w:lang w:val="en-US"/>
        </w:rPr>
        <w:t xml:space="preserve">ANHA (Hawar News Agency) </w:t>
      </w:r>
    </w:p>
    <w:p w14:paraId="14322230" w14:textId="32188897" w:rsidR="00FC6E58" w:rsidRPr="00FC6E58" w:rsidRDefault="00FC6E58" w:rsidP="0081334A">
      <w:pPr>
        <w:ind w:left="720"/>
        <w:jc w:val="left"/>
      </w:pPr>
      <w:r w:rsidRPr="00FC6E58">
        <w:rPr>
          <w:lang w:val="en-US"/>
        </w:rPr>
        <w:t>22.6.2025.</w:t>
      </w:r>
      <w:r w:rsidRPr="00FC6E58">
        <w:rPr>
          <w:lang w:val="en-US"/>
        </w:rPr>
        <w:t xml:space="preserve"> </w:t>
      </w:r>
      <w:r w:rsidRPr="00FC6E58">
        <w:rPr>
          <w:i/>
          <w:iCs/>
          <w:lang w:val="en-US"/>
        </w:rPr>
        <w:t xml:space="preserve">Iraq releases detained Kurdish </w:t>
      </w:r>
      <w:proofErr w:type="spellStart"/>
      <w:r w:rsidRPr="00FC6E58">
        <w:rPr>
          <w:i/>
          <w:iCs/>
          <w:lang w:val="en-US"/>
        </w:rPr>
        <w:t>Makhmour</w:t>
      </w:r>
      <w:proofErr w:type="spellEnd"/>
      <w:r w:rsidRPr="00FC6E58">
        <w:rPr>
          <w:i/>
          <w:iCs/>
          <w:lang w:val="en-US"/>
        </w:rPr>
        <w:t xml:space="preserve"> representatives</w:t>
      </w:r>
      <w:r>
        <w:rPr>
          <w:lang w:val="en-US"/>
        </w:rPr>
        <w:t xml:space="preserve">. </w:t>
      </w:r>
      <w:hyperlink r:id="rId10" w:history="1">
        <w:r w:rsidRPr="00FC6E58">
          <w:rPr>
            <w:rStyle w:val="Hyperlinkki"/>
          </w:rPr>
          <w:t>https://hawarnews.com/en/iraq-releases-detained-kurdish-makhmour-representatives</w:t>
        </w:r>
      </w:hyperlink>
      <w:r w:rsidRPr="00FC6E58">
        <w:t xml:space="preserve"> (kä</w:t>
      </w:r>
      <w:r>
        <w:t xml:space="preserve">yty 20.10.2025). </w:t>
      </w:r>
    </w:p>
    <w:p w14:paraId="76B04105" w14:textId="02446061" w:rsidR="00416D54" w:rsidRPr="00115A4F" w:rsidRDefault="00416D54" w:rsidP="0081334A">
      <w:pPr>
        <w:ind w:left="720"/>
        <w:jc w:val="left"/>
        <w:rPr>
          <w:lang w:val="en-US"/>
        </w:rPr>
      </w:pPr>
      <w:r w:rsidRPr="00115A4F">
        <w:rPr>
          <w:lang w:val="en-US"/>
        </w:rPr>
        <w:t xml:space="preserve">10.1.2021. </w:t>
      </w:r>
      <w:r w:rsidRPr="00115A4F">
        <w:rPr>
          <w:i/>
          <w:iCs/>
          <w:lang w:val="en-US"/>
        </w:rPr>
        <w:t>KDP drives wedge in Kurdistan</w:t>
      </w:r>
      <w:r w:rsidRPr="00115A4F">
        <w:rPr>
          <w:lang w:val="en-US"/>
        </w:rPr>
        <w:t xml:space="preserve">. </w:t>
      </w:r>
      <w:hyperlink r:id="rId11" w:history="1">
        <w:r w:rsidRPr="00115A4F">
          <w:rPr>
            <w:rStyle w:val="Hyperlinkki"/>
            <w:lang w:val="en-US"/>
          </w:rPr>
          <w:t>https://hawarnews.com/en/161024994022107</w:t>
        </w:r>
      </w:hyperlink>
      <w:r w:rsidRPr="00115A4F">
        <w:rPr>
          <w:lang w:val="en-US"/>
        </w:rPr>
        <w:t xml:space="preserve"> (</w:t>
      </w:r>
      <w:proofErr w:type="spellStart"/>
      <w:r w:rsidRPr="00115A4F">
        <w:rPr>
          <w:lang w:val="en-US"/>
        </w:rPr>
        <w:t>käyty</w:t>
      </w:r>
      <w:proofErr w:type="spellEnd"/>
      <w:r w:rsidRPr="00115A4F">
        <w:rPr>
          <w:lang w:val="en-US"/>
        </w:rPr>
        <w:t xml:space="preserve"> 30.9.2025). </w:t>
      </w:r>
    </w:p>
    <w:p w14:paraId="248B80F3" w14:textId="16DEB98E" w:rsidR="00CC50E5" w:rsidRPr="00115A4F" w:rsidRDefault="00F3672C" w:rsidP="0081334A">
      <w:pPr>
        <w:jc w:val="left"/>
        <w:rPr>
          <w:lang w:val="en-US"/>
        </w:rPr>
      </w:pPr>
      <w:proofErr w:type="spellStart"/>
      <w:r w:rsidRPr="00115A4F">
        <w:rPr>
          <w:lang w:val="en-US"/>
        </w:rPr>
        <w:t>BasNews</w:t>
      </w:r>
      <w:proofErr w:type="spellEnd"/>
      <w:r w:rsidRPr="00115A4F">
        <w:rPr>
          <w:lang w:val="en-US"/>
        </w:rPr>
        <w:t xml:space="preserve"> 19.8.2021. </w:t>
      </w:r>
      <w:r w:rsidRPr="00115A4F">
        <w:rPr>
          <w:i/>
          <w:iCs/>
          <w:lang w:val="en-US"/>
        </w:rPr>
        <w:t xml:space="preserve">KRG Has No Jurisdiction on </w:t>
      </w:r>
      <w:proofErr w:type="spellStart"/>
      <w:r w:rsidRPr="00115A4F">
        <w:rPr>
          <w:i/>
          <w:iCs/>
          <w:lang w:val="en-US"/>
        </w:rPr>
        <w:t>Makhmour</w:t>
      </w:r>
      <w:proofErr w:type="spellEnd"/>
      <w:r w:rsidRPr="00115A4F">
        <w:rPr>
          <w:i/>
          <w:iCs/>
          <w:lang w:val="en-US"/>
        </w:rPr>
        <w:t xml:space="preserve"> Camp: Statement</w:t>
      </w:r>
      <w:r w:rsidRPr="00115A4F">
        <w:rPr>
          <w:lang w:val="en-US"/>
        </w:rPr>
        <w:t xml:space="preserve">. </w:t>
      </w:r>
      <w:hyperlink r:id="rId12" w:history="1">
        <w:r w:rsidRPr="00115A4F">
          <w:rPr>
            <w:rStyle w:val="Hyperlinkki"/>
            <w:lang w:val="en-US"/>
          </w:rPr>
          <w:t>https://www.basnews.com/en/babat/708013</w:t>
        </w:r>
      </w:hyperlink>
      <w:r w:rsidRPr="00115A4F">
        <w:rPr>
          <w:lang w:val="en-US"/>
        </w:rPr>
        <w:t xml:space="preserve"> (1.10.2025). </w:t>
      </w:r>
    </w:p>
    <w:p w14:paraId="3E98FA95" w14:textId="773F0EC4" w:rsidR="003623E3" w:rsidRPr="00115A4F" w:rsidRDefault="007C6012" w:rsidP="0081334A">
      <w:pPr>
        <w:jc w:val="left"/>
        <w:rPr>
          <w:lang w:val="en-US"/>
        </w:rPr>
      </w:pPr>
      <w:r w:rsidRPr="00115A4F">
        <w:rPr>
          <w:lang w:val="en-US"/>
        </w:rPr>
        <w:t>Committee on Migration</w:t>
      </w:r>
      <w:r w:rsidR="003623E3" w:rsidRPr="00115A4F">
        <w:rPr>
          <w:lang w:val="en-US"/>
        </w:rPr>
        <w:t xml:space="preserve">, Refugees and Demography 3.6.1998. </w:t>
      </w:r>
      <w:r w:rsidR="003623E3" w:rsidRPr="00115A4F">
        <w:rPr>
          <w:i/>
          <w:iCs/>
          <w:lang w:val="en-US"/>
        </w:rPr>
        <w:t>Humanitarian situation of the Kurdish refugees and displaced persons in South-East Turkey and North Iraq</w:t>
      </w:r>
      <w:r w:rsidR="003623E3" w:rsidRPr="00115A4F">
        <w:rPr>
          <w:lang w:val="en-US"/>
        </w:rPr>
        <w:t xml:space="preserve">. Parliamentary Assembly, Council of Europe. </w:t>
      </w:r>
      <w:hyperlink r:id="rId13" w:history="1">
        <w:r w:rsidR="003623E3" w:rsidRPr="00115A4F">
          <w:rPr>
            <w:rStyle w:val="Hyperlinkki"/>
            <w:lang w:val="en-US"/>
          </w:rPr>
          <w:t>https://assembly.coe.int/nw/xml/XRef/X2H-Xref-ViewHTML.asp?FileID=8570&amp;lang=EN</w:t>
        </w:r>
      </w:hyperlink>
      <w:r w:rsidR="003623E3" w:rsidRPr="00115A4F">
        <w:rPr>
          <w:lang w:val="en-US"/>
        </w:rPr>
        <w:t xml:space="preserve"> (</w:t>
      </w:r>
      <w:proofErr w:type="spellStart"/>
      <w:r w:rsidR="003623E3" w:rsidRPr="00115A4F">
        <w:rPr>
          <w:lang w:val="en-US"/>
        </w:rPr>
        <w:t>käyty</w:t>
      </w:r>
      <w:proofErr w:type="spellEnd"/>
      <w:r w:rsidR="003623E3" w:rsidRPr="00115A4F">
        <w:rPr>
          <w:lang w:val="en-US"/>
        </w:rPr>
        <w:t xml:space="preserve"> 8.9.2025).</w:t>
      </w:r>
    </w:p>
    <w:p w14:paraId="27BF982B" w14:textId="7EF45DCE" w:rsidR="0048067B" w:rsidRPr="00115A4F" w:rsidRDefault="0048067B" w:rsidP="0081334A">
      <w:pPr>
        <w:jc w:val="left"/>
        <w:rPr>
          <w:lang w:val="en-US"/>
        </w:rPr>
      </w:pPr>
      <w:r w:rsidRPr="00115A4F">
        <w:rPr>
          <w:lang w:val="en-US"/>
        </w:rPr>
        <w:t xml:space="preserve">CPT-IK </w:t>
      </w:r>
      <w:r w:rsidR="00A661B9">
        <w:rPr>
          <w:lang w:val="en-US"/>
        </w:rPr>
        <w:t>(</w:t>
      </w:r>
      <w:r w:rsidR="00A661B9" w:rsidRPr="00A661B9">
        <w:rPr>
          <w:lang w:val="en-US"/>
        </w:rPr>
        <w:t>Community Peacemaker Teams - Iraqi Kurdistan</w:t>
      </w:r>
      <w:r w:rsidR="00A661B9">
        <w:rPr>
          <w:lang w:val="en-US"/>
        </w:rPr>
        <w:t xml:space="preserve">) </w:t>
      </w:r>
      <w:r w:rsidRPr="00115A4F">
        <w:rPr>
          <w:lang w:val="en-US"/>
        </w:rPr>
        <w:t xml:space="preserve">10/2023. </w:t>
      </w:r>
      <w:r w:rsidRPr="00115A4F">
        <w:rPr>
          <w:i/>
          <w:iCs/>
          <w:lang w:val="en-US"/>
        </w:rPr>
        <w:t>CPT-IK October 2023 Field Update on Freedom of Expression and Turkish Bombardments in Iraqi Kurdistan</w:t>
      </w:r>
      <w:r w:rsidRPr="00115A4F">
        <w:rPr>
          <w:lang w:val="en-US"/>
        </w:rPr>
        <w:t xml:space="preserve">. </w:t>
      </w:r>
      <w:hyperlink r:id="rId14" w:history="1">
        <w:r w:rsidRPr="00115A4F">
          <w:rPr>
            <w:rStyle w:val="Hyperlinkki"/>
            <w:lang w:val="en-US"/>
          </w:rPr>
          <w:t>https://cptik.org/new-page-5</w:t>
        </w:r>
      </w:hyperlink>
      <w:r w:rsidRPr="00115A4F">
        <w:rPr>
          <w:lang w:val="en-US"/>
        </w:rPr>
        <w:t xml:space="preserve"> (</w:t>
      </w:r>
      <w:proofErr w:type="spellStart"/>
      <w:r w:rsidRPr="00115A4F">
        <w:rPr>
          <w:lang w:val="en-US"/>
        </w:rPr>
        <w:t>käyty</w:t>
      </w:r>
      <w:proofErr w:type="spellEnd"/>
      <w:r w:rsidRPr="00115A4F">
        <w:rPr>
          <w:lang w:val="en-US"/>
        </w:rPr>
        <w:t xml:space="preserve"> 17.9.2025).</w:t>
      </w:r>
    </w:p>
    <w:p w14:paraId="467CA32E" w14:textId="695D046E" w:rsidR="005B26D5" w:rsidRPr="00115A4F" w:rsidRDefault="005B26D5" w:rsidP="0081334A">
      <w:pPr>
        <w:jc w:val="left"/>
      </w:pPr>
      <w:proofErr w:type="spellStart"/>
      <w:r w:rsidRPr="00115A4F">
        <w:rPr>
          <w:lang w:val="en-US"/>
        </w:rPr>
        <w:lastRenderedPageBreak/>
        <w:t>Ekurd</w:t>
      </w:r>
      <w:proofErr w:type="spellEnd"/>
      <w:r w:rsidRPr="00115A4F">
        <w:rPr>
          <w:lang w:val="en-US"/>
        </w:rPr>
        <w:t xml:space="preserve"> Daily 24.5.2012. </w:t>
      </w:r>
      <w:r w:rsidRPr="00115A4F">
        <w:rPr>
          <w:i/>
          <w:iCs/>
          <w:lang w:val="en-US"/>
        </w:rPr>
        <w:t>Kurdish Peace Group sentenced to 61 years in Turkish prison</w:t>
      </w:r>
      <w:r w:rsidRPr="00115A4F">
        <w:rPr>
          <w:lang w:val="en-US"/>
        </w:rPr>
        <w:t xml:space="preserve">.  </w:t>
      </w:r>
      <w:hyperlink r:id="rId15" w:history="1">
        <w:r w:rsidRPr="00115A4F">
          <w:rPr>
            <w:rStyle w:val="Hyperlinkki"/>
          </w:rPr>
          <w:t>https://theinsightinternational.com/mismas/articles/misc2012/4/turkey3905.htm</w:t>
        </w:r>
      </w:hyperlink>
      <w:r w:rsidRPr="00115A4F">
        <w:t xml:space="preserve"> (käyty 8.9.2025). </w:t>
      </w:r>
    </w:p>
    <w:p w14:paraId="307FD7BD" w14:textId="6723966D" w:rsidR="00FF6402" w:rsidRPr="00115A4F" w:rsidRDefault="00FF6402" w:rsidP="0081334A">
      <w:pPr>
        <w:jc w:val="left"/>
        <w:rPr>
          <w:lang w:val="en-US"/>
        </w:rPr>
      </w:pPr>
      <w:r w:rsidRPr="00115A4F">
        <w:t xml:space="preserve">ER&amp;GUN&amp;ER 22.6.2025. </w:t>
      </w:r>
      <w:r w:rsidRPr="00115A4F">
        <w:rPr>
          <w:i/>
          <w:iCs/>
          <w:lang w:val="en-US"/>
        </w:rPr>
        <w:t>Citizenship by Birth</w:t>
      </w:r>
      <w:r w:rsidRPr="00115A4F">
        <w:rPr>
          <w:lang w:val="en-US"/>
        </w:rPr>
        <w:t xml:space="preserve">. </w:t>
      </w:r>
      <w:hyperlink r:id="rId16" w:history="1">
        <w:r w:rsidRPr="00115A4F">
          <w:rPr>
            <w:rStyle w:val="Hyperlinkki"/>
            <w:lang w:val="en-US"/>
          </w:rPr>
          <w:t>https://istanbullawyerfirm.com/blog/turkish-citizenship-by-birth</w:t>
        </w:r>
      </w:hyperlink>
      <w:r w:rsidRPr="00115A4F">
        <w:rPr>
          <w:lang w:val="en-US"/>
        </w:rPr>
        <w:t xml:space="preserve"> (30.9.2025).</w:t>
      </w:r>
    </w:p>
    <w:p w14:paraId="5B4EB1C8" w14:textId="449CD158" w:rsidR="000E5432" w:rsidRPr="00115A4F" w:rsidRDefault="000E5432" w:rsidP="0081334A">
      <w:pPr>
        <w:jc w:val="left"/>
      </w:pPr>
      <w:bookmarkStart w:id="30" w:name="_Hlk210313447"/>
      <w:r w:rsidRPr="00115A4F">
        <w:rPr>
          <w:lang w:val="en-US"/>
        </w:rPr>
        <w:t xml:space="preserve">Human Rights Watch 27.11.2019. </w:t>
      </w:r>
      <w:bookmarkEnd w:id="30"/>
      <w:r w:rsidRPr="00115A4F">
        <w:rPr>
          <w:i/>
          <w:iCs/>
          <w:lang w:val="en-US"/>
        </w:rPr>
        <w:t>Kurdistan Region of Iraq: Refugees’ Movements Restricted</w:t>
      </w:r>
      <w:r w:rsidRPr="00115A4F">
        <w:rPr>
          <w:lang w:val="en-US"/>
        </w:rPr>
        <w:t xml:space="preserve">. </w:t>
      </w:r>
      <w:hyperlink r:id="rId17" w:history="1">
        <w:r w:rsidRPr="00115A4F">
          <w:rPr>
            <w:rStyle w:val="Hyperlinkki"/>
          </w:rPr>
          <w:t>https://www.hrw.org/news/2019/11/27/kurdistan-region-iraq-refugees-movements-restricted</w:t>
        </w:r>
      </w:hyperlink>
      <w:r w:rsidRPr="00115A4F">
        <w:t xml:space="preserve"> (käyty 2.10.2025).</w:t>
      </w:r>
    </w:p>
    <w:p w14:paraId="6DD1F595" w14:textId="450AB375" w:rsidR="00446E85" w:rsidRPr="00115A4F" w:rsidRDefault="00446E85" w:rsidP="0081334A">
      <w:pPr>
        <w:jc w:val="left"/>
      </w:pPr>
      <w:proofErr w:type="spellStart"/>
      <w:r w:rsidRPr="00115A4F">
        <w:t>Hürriyet</w:t>
      </w:r>
      <w:proofErr w:type="spellEnd"/>
      <w:r w:rsidRPr="00115A4F">
        <w:t xml:space="preserve"> / </w:t>
      </w:r>
      <w:proofErr w:type="spellStart"/>
      <w:r w:rsidRPr="00115A4F">
        <w:t>Selvi</w:t>
      </w:r>
      <w:proofErr w:type="spellEnd"/>
      <w:r w:rsidRPr="00115A4F">
        <w:t xml:space="preserve">, </w:t>
      </w:r>
      <w:proofErr w:type="spellStart"/>
      <w:r w:rsidRPr="00115A4F">
        <w:t>Abdulkadir</w:t>
      </w:r>
      <w:proofErr w:type="spellEnd"/>
      <w:r w:rsidRPr="00115A4F">
        <w:t xml:space="preserve"> 11.8.2025. </w:t>
      </w:r>
      <w:proofErr w:type="spellStart"/>
      <w:r w:rsidRPr="00115A4F">
        <w:rPr>
          <w:i/>
          <w:iCs/>
        </w:rPr>
        <w:t>PKK’nın</w:t>
      </w:r>
      <w:proofErr w:type="spellEnd"/>
      <w:r w:rsidRPr="00115A4F">
        <w:rPr>
          <w:i/>
          <w:iCs/>
        </w:rPr>
        <w:t xml:space="preserve"> </w:t>
      </w:r>
      <w:proofErr w:type="spellStart"/>
      <w:r w:rsidRPr="00115A4F">
        <w:rPr>
          <w:i/>
          <w:iCs/>
        </w:rPr>
        <w:t>Mahmur</w:t>
      </w:r>
      <w:proofErr w:type="spellEnd"/>
      <w:r w:rsidRPr="00115A4F">
        <w:rPr>
          <w:i/>
          <w:iCs/>
        </w:rPr>
        <w:t xml:space="preserve"> </w:t>
      </w:r>
      <w:proofErr w:type="spellStart"/>
      <w:r w:rsidRPr="00115A4F">
        <w:rPr>
          <w:i/>
          <w:iCs/>
        </w:rPr>
        <w:t>Kampı</w:t>
      </w:r>
      <w:proofErr w:type="spellEnd"/>
      <w:r w:rsidRPr="00115A4F">
        <w:rPr>
          <w:i/>
          <w:iCs/>
        </w:rPr>
        <w:t xml:space="preserve"> </w:t>
      </w:r>
      <w:proofErr w:type="spellStart"/>
      <w:r w:rsidRPr="00115A4F">
        <w:rPr>
          <w:i/>
          <w:iCs/>
        </w:rPr>
        <w:t>boşaltılıyor</w:t>
      </w:r>
      <w:proofErr w:type="spellEnd"/>
      <w:r w:rsidRPr="00115A4F">
        <w:t xml:space="preserve">. </w:t>
      </w:r>
      <w:hyperlink r:id="rId18" w:history="1">
        <w:r w:rsidRPr="00115A4F">
          <w:rPr>
            <w:rStyle w:val="Hyperlinkki"/>
          </w:rPr>
          <w:t>https://www.hurriyet.com.tr/yazarlar/abdulkadir-selvi/pkknin-mahmur-kampi-bosaltiliyor-42909830</w:t>
        </w:r>
      </w:hyperlink>
      <w:r w:rsidRPr="00115A4F">
        <w:t xml:space="preserve"> (käyty 9.9.2025).</w:t>
      </w:r>
    </w:p>
    <w:p w14:paraId="4C505DB7" w14:textId="46935826" w:rsidR="005C4AB6" w:rsidRPr="00115A4F" w:rsidRDefault="005C4AB6" w:rsidP="0081334A">
      <w:pPr>
        <w:jc w:val="left"/>
      </w:pPr>
      <w:proofErr w:type="spellStart"/>
      <w:r w:rsidRPr="00115A4F">
        <w:rPr>
          <w:lang w:val="en-US"/>
        </w:rPr>
        <w:t>Hürriyet</w:t>
      </w:r>
      <w:proofErr w:type="spellEnd"/>
      <w:r w:rsidRPr="00115A4F">
        <w:rPr>
          <w:lang w:val="en-US"/>
        </w:rPr>
        <w:t xml:space="preserve"> Daily News 9.8.2014. </w:t>
      </w:r>
      <w:r w:rsidRPr="00115A4F">
        <w:rPr>
          <w:i/>
          <w:iCs/>
          <w:lang w:val="en-US"/>
        </w:rPr>
        <w:t xml:space="preserve">Turkey says doors open for </w:t>
      </w:r>
      <w:proofErr w:type="spellStart"/>
      <w:r w:rsidRPr="00115A4F">
        <w:rPr>
          <w:i/>
          <w:iCs/>
          <w:lang w:val="en-US"/>
        </w:rPr>
        <w:t>Makhmour</w:t>
      </w:r>
      <w:proofErr w:type="spellEnd"/>
      <w:r w:rsidRPr="00115A4F">
        <w:rPr>
          <w:i/>
          <w:iCs/>
          <w:lang w:val="en-US"/>
        </w:rPr>
        <w:t xml:space="preserve"> camp residents</w:t>
      </w:r>
      <w:r w:rsidRPr="00115A4F">
        <w:rPr>
          <w:lang w:val="en-US"/>
        </w:rPr>
        <w:t xml:space="preserve">. </w:t>
      </w:r>
      <w:hyperlink r:id="rId19" w:history="1">
        <w:r w:rsidRPr="00115A4F">
          <w:rPr>
            <w:rStyle w:val="Hyperlinkki"/>
          </w:rPr>
          <w:t>https://www.hurriyetdailynews.com/turkey-says-doors-open-for-makhmour-camp-residents-70173</w:t>
        </w:r>
      </w:hyperlink>
      <w:r w:rsidRPr="00115A4F">
        <w:t xml:space="preserve"> (käyty 8.9.2025)</w:t>
      </w:r>
      <w:r w:rsidR="00446E85" w:rsidRPr="00115A4F">
        <w:t>.</w:t>
      </w:r>
    </w:p>
    <w:p w14:paraId="5DA9CB9E" w14:textId="38753A86" w:rsidR="00C33B31" w:rsidRPr="00115A4F" w:rsidRDefault="00C33B31" w:rsidP="0081334A">
      <w:pPr>
        <w:jc w:val="left"/>
      </w:pPr>
      <w:r w:rsidRPr="00115A4F">
        <w:rPr>
          <w:lang w:val="en-US"/>
        </w:rPr>
        <w:t xml:space="preserve">IGC (International </w:t>
      </w:r>
      <w:r w:rsidR="00AD090E" w:rsidRPr="00115A4F">
        <w:rPr>
          <w:lang w:val="en-US"/>
        </w:rPr>
        <w:t>Crisis Group</w:t>
      </w:r>
      <w:r w:rsidRPr="00115A4F">
        <w:rPr>
          <w:lang w:val="en-US"/>
        </w:rPr>
        <w:t xml:space="preserve">) 6.11.2014. </w:t>
      </w:r>
      <w:r w:rsidRPr="00115A4F">
        <w:rPr>
          <w:i/>
          <w:iCs/>
          <w:lang w:val="en-US"/>
        </w:rPr>
        <w:t>Turkey and the PKK: Saving the Peace</w:t>
      </w:r>
      <w:r w:rsidRPr="00115A4F">
        <w:rPr>
          <w:lang w:val="en-US"/>
        </w:rPr>
        <w:t xml:space="preserve">. </w:t>
      </w:r>
      <w:hyperlink r:id="rId20" w:history="1">
        <w:r w:rsidRPr="00115A4F">
          <w:rPr>
            <w:rStyle w:val="Hyperlinkki"/>
          </w:rPr>
          <w:t>https://ciaotest.cc.columbia.edu/wps/icg/0032686/f_0032686_26580.pdf</w:t>
        </w:r>
      </w:hyperlink>
      <w:r w:rsidRPr="00115A4F">
        <w:t xml:space="preserve"> (käyty 8.9.2025). </w:t>
      </w:r>
    </w:p>
    <w:p w14:paraId="79B26538" w14:textId="2F723139" w:rsidR="008A433B" w:rsidRDefault="008A433B" w:rsidP="0081334A">
      <w:pPr>
        <w:jc w:val="left"/>
      </w:pPr>
      <w:r w:rsidRPr="00115A4F">
        <w:rPr>
          <w:lang w:val="en-US"/>
        </w:rPr>
        <w:t xml:space="preserve">Al Jazeera 1.3.2025. </w:t>
      </w:r>
      <w:r w:rsidRPr="00115A4F">
        <w:rPr>
          <w:i/>
          <w:iCs/>
          <w:lang w:val="en-US"/>
        </w:rPr>
        <w:t xml:space="preserve">PKK declares ceasefire in 40-year conflict with </w:t>
      </w:r>
      <w:proofErr w:type="spellStart"/>
      <w:r w:rsidRPr="00115A4F">
        <w:rPr>
          <w:i/>
          <w:iCs/>
          <w:lang w:val="en-US"/>
        </w:rPr>
        <w:t>Turkiye</w:t>
      </w:r>
      <w:proofErr w:type="spellEnd"/>
      <w:r w:rsidRPr="00115A4F">
        <w:rPr>
          <w:lang w:val="en-US"/>
        </w:rPr>
        <w:t xml:space="preserve">. </w:t>
      </w:r>
      <w:hyperlink r:id="rId21" w:history="1">
        <w:r w:rsidRPr="00115A4F">
          <w:rPr>
            <w:rStyle w:val="Hyperlinkki"/>
          </w:rPr>
          <w:t>https://www.aljazeera.com/news/2025/3/1/pkk-declares-ceasefire-in-40-year-conflict-with-turkiye-kurdish-media</w:t>
        </w:r>
      </w:hyperlink>
      <w:r w:rsidRPr="00115A4F">
        <w:t xml:space="preserve"> (käyty 18.9.2025)</w:t>
      </w:r>
    </w:p>
    <w:p w14:paraId="4AD7307F" w14:textId="09A74ED5" w:rsidR="00A45995" w:rsidRPr="00115A4F" w:rsidRDefault="00A45995" w:rsidP="0081334A">
      <w:pPr>
        <w:jc w:val="left"/>
      </w:pPr>
      <w:r w:rsidRPr="00E9430A">
        <w:t xml:space="preserve">JINHA 20.4.2025. </w:t>
      </w:r>
      <w:proofErr w:type="spellStart"/>
      <w:r w:rsidRPr="00E9430A">
        <w:rPr>
          <w:rFonts w:ascii="Arial" w:hAnsi="Arial" w:cs="Arial"/>
        </w:rPr>
        <w:t>فيليز</w:t>
      </w:r>
      <w:proofErr w:type="spellEnd"/>
      <w:r w:rsidRPr="00E9430A">
        <w:t xml:space="preserve"> </w:t>
      </w:r>
      <w:proofErr w:type="spellStart"/>
      <w:r w:rsidRPr="00E9430A">
        <w:rPr>
          <w:rFonts w:ascii="Arial" w:hAnsi="Arial" w:cs="Arial"/>
        </w:rPr>
        <w:t>بوداك</w:t>
      </w:r>
      <w:proofErr w:type="spellEnd"/>
      <w:r w:rsidRPr="00E9430A">
        <w:t xml:space="preserve">: </w:t>
      </w:r>
      <w:proofErr w:type="spellStart"/>
      <w:r w:rsidRPr="00E9430A">
        <w:rPr>
          <w:rFonts w:ascii="Arial" w:hAnsi="Arial" w:cs="Arial"/>
        </w:rPr>
        <w:t>الضغوط</w:t>
      </w:r>
      <w:proofErr w:type="spellEnd"/>
      <w:r w:rsidRPr="00E9430A">
        <w:t xml:space="preserve"> </w:t>
      </w:r>
      <w:proofErr w:type="spellStart"/>
      <w:r w:rsidRPr="00E9430A">
        <w:rPr>
          <w:rFonts w:ascii="Arial" w:hAnsi="Arial" w:cs="Arial"/>
        </w:rPr>
        <w:t>على</w:t>
      </w:r>
      <w:proofErr w:type="spellEnd"/>
      <w:r w:rsidRPr="00E9430A">
        <w:t xml:space="preserve"> </w:t>
      </w:r>
      <w:proofErr w:type="spellStart"/>
      <w:r w:rsidRPr="00E9430A">
        <w:rPr>
          <w:rFonts w:ascii="Arial" w:hAnsi="Arial" w:cs="Arial"/>
        </w:rPr>
        <w:t>مخيم</w:t>
      </w:r>
      <w:proofErr w:type="spellEnd"/>
      <w:r w:rsidRPr="00E9430A">
        <w:t xml:space="preserve"> </w:t>
      </w:r>
      <w:proofErr w:type="spellStart"/>
      <w:r w:rsidRPr="00E9430A">
        <w:rPr>
          <w:rFonts w:ascii="Arial" w:hAnsi="Arial" w:cs="Arial"/>
        </w:rPr>
        <w:t>مخمور</w:t>
      </w:r>
      <w:proofErr w:type="spellEnd"/>
      <w:r w:rsidRPr="00E9430A">
        <w:t xml:space="preserve"> </w:t>
      </w:r>
      <w:proofErr w:type="spellStart"/>
      <w:r w:rsidRPr="00E9430A">
        <w:rPr>
          <w:rFonts w:ascii="Arial" w:hAnsi="Arial" w:cs="Arial"/>
        </w:rPr>
        <w:t>هو</w:t>
      </w:r>
      <w:proofErr w:type="spellEnd"/>
      <w:r w:rsidRPr="00E9430A">
        <w:t xml:space="preserve"> </w:t>
      </w:r>
      <w:proofErr w:type="spellStart"/>
      <w:r w:rsidRPr="00E9430A">
        <w:rPr>
          <w:rFonts w:ascii="Arial" w:hAnsi="Arial" w:cs="Arial"/>
        </w:rPr>
        <w:t>نتيجة</w:t>
      </w:r>
      <w:proofErr w:type="spellEnd"/>
      <w:r w:rsidRPr="00E9430A">
        <w:t xml:space="preserve"> </w:t>
      </w:r>
      <w:proofErr w:type="spellStart"/>
      <w:r w:rsidRPr="00E9430A">
        <w:rPr>
          <w:rFonts w:ascii="Arial" w:hAnsi="Arial" w:cs="Arial"/>
        </w:rPr>
        <w:t>السياسات</w:t>
      </w:r>
      <w:proofErr w:type="spellEnd"/>
      <w:r w:rsidRPr="00E9430A">
        <w:t xml:space="preserve"> </w:t>
      </w:r>
      <w:proofErr w:type="spellStart"/>
      <w:r w:rsidRPr="00E9430A">
        <w:rPr>
          <w:rFonts w:ascii="Arial" w:hAnsi="Arial" w:cs="Arial"/>
        </w:rPr>
        <w:t>بين</w:t>
      </w:r>
      <w:proofErr w:type="spellEnd"/>
      <w:r w:rsidRPr="00E9430A">
        <w:t xml:space="preserve"> </w:t>
      </w:r>
      <w:proofErr w:type="spellStart"/>
      <w:r w:rsidRPr="00E9430A">
        <w:rPr>
          <w:rFonts w:ascii="Arial" w:hAnsi="Arial" w:cs="Arial"/>
        </w:rPr>
        <w:t>تركيا</w:t>
      </w:r>
      <w:proofErr w:type="spellEnd"/>
      <w:r w:rsidRPr="00E9430A">
        <w:t xml:space="preserve"> </w:t>
      </w:r>
      <w:proofErr w:type="spellStart"/>
      <w:r w:rsidRPr="00E9430A">
        <w:rPr>
          <w:rFonts w:ascii="Arial" w:hAnsi="Arial" w:cs="Arial"/>
        </w:rPr>
        <w:t>والعراق</w:t>
      </w:r>
      <w:proofErr w:type="spellEnd"/>
      <w:r w:rsidRPr="00E9430A">
        <w:rPr>
          <w:rFonts w:cs="Arial"/>
        </w:rPr>
        <w:t xml:space="preserve">. </w:t>
      </w:r>
      <w:hyperlink r:id="rId22" w:history="1">
        <w:r w:rsidRPr="00E9430A">
          <w:rPr>
            <w:rStyle w:val="Hyperlinkki"/>
            <w:rFonts w:cs="Arial"/>
          </w:rPr>
          <w:t>https://jinhaagency.com/ar/alywm/fylyz-bwdak-aldghwt-ly-mkhym-mkhmwr-hw-ntyjt-alsyasat-byn-trkya-walraq-48540</w:t>
        </w:r>
      </w:hyperlink>
      <w:r w:rsidRPr="00E9430A">
        <w:rPr>
          <w:rFonts w:cs="Arial"/>
        </w:rPr>
        <w:t xml:space="preserve"> (käyty 20.10.2025). </w:t>
      </w:r>
    </w:p>
    <w:p w14:paraId="44150FE8" w14:textId="4FD3EEFF" w:rsidR="00D14F4A" w:rsidRPr="00115A4F" w:rsidRDefault="00D14F4A" w:rsidP="0081334A">
      <w:pPr>
        <w:jc w:val="left"/>
        <w:rPr>
          <w:lang w:val="en-US"/>
        </w:rPr>
      </w:pPr>
      <w:proofErr w:type="spellStart"/>
      <w:r w:rsidRPr="00115A4F">
        <w:rPr>
          <w:lang w:val="en-US"/>
        </w:rPr>
        <w:t>Küçükkeleş</w:t>
      </w:r>
      <w:proofErr w:type="spellEnd"/>
      <w:r w:rsidRPr="00115A4F">
        <w:rPr>
          <w:lang w:val="en-US"/>
        </w:rPr>
        <w:t xml:space="preserve">, </w:t>
      </w:r>
      <w:proofErr w:type="spellStart"/>
      <w:r w:rsidRPr="00115A4F">
        <w:rPr>
          <w:lang w:val="en-US"/>
        </w:rPr>
        <w:t>Müjge</w:t>
      </w:r>
      <w:proofErr w:type="spellEnd"/>
      <w:r w:rsidRPr="00115A4F">
        <w:rPr>
          <w:lang w:val="en-US"/>
        </w:rPr>
        <w:t xml:space="preserve"> </w:t>
      </w:r>
      <w:r w:rsidR="00A661B9">
        <w:rPr>
          <w:lang w:val="en-US"/>
        </w:rPr>
        <w:t>19.1.</w:t>
      </w:r>
      <w:r w:rsidRPr="00115A4F">
        <w:rPr>
          <w:lang w:val="en-US"/>
        </w:rPr>
        <w:t xml:space="preserve">2022. “Exception beyond the sovereign state: </w:t>
      </w:r>
      <w:proofErr w:type="spellStart"/>
      <w:r w:rsidRPr="00115A4F">
        <w:rPr>
          <w:lang w:val="en-US"/>
        </w:rPr>
        <w:t>Makhmour</w:t>
      </w:r>
      <w:proofErr w:type="spellEnd"/>
      <w:r w:rsidRPr="00115A4F">
        <w:rPr>
          <w:lang w:val="en-US"/>
        </w:rPr>
        <w:t xml:space="preserve"> refugee camp between statism and autonomy</w:t>
      </w:r>
      <w:r w:rsidRPr="00B06FFE">
        <w:rPr>
          <w:lang w:val="en-US"/>
        </w:rPr>
        <w:t xml:space="preserve">”. </w:t>
      </w:r>
      <w:r w:rsidRPr="00B06FFE">
        <w:rPr>
          <w:i/>
          <w:iCs/>
          <w:lang w:val="en-US"/>
        </w:rPr>
        <w:t>Political Geography</w:t>
      </w:r>
      <w:r w:rsidRPr="00B06FFE">
        <w:rPr>
          <w:lang w:val="en-US"/>
        </w:rPr>
        <w:t xml:space="preserve">, Volume 95, May 2022, 102572. </w:t>
      </w:r>
      <w:proofErr w:type="spellStart"/>
      <w:r w:rsidRPr="00B06FFE">
        <w:rPr>
          <w:lang w:val="en-US"/>
        </w:rPr>
        <w:t>Saatavilla</w:t>
      </w:r>
      <w:proofErr w:type="spellEnd"/>
      <w:r w:rsidRPr="00115A4F">
        <w:rPr>
          <w:lang w:val="en-US"/>
        </w:rPr>
        <w:t xml:space="preserve">: </w:t>
      </w:r>
      <w:hyperlink r:id="rId23" w:history="1">
        <w:r w:rsidRPr="00115A4F">
          <w:rPr>
            <w:rStyle w:val="Hyperlinkki"/>
            <w:lang w:val="en-US"/>
          </w:rPr>
          <w:t>https://www.sciencedirect.com/science/article/abs/pii/S0962629821002328</w:t>
        </w:r>
      </w:hyperlink>
      <w:r w:rsidRPr="00115A4F">
        <w:rPr>
          <w:lang w:val="en-US"/>
        </w:rPr>
        <w:t xml:space="preserve"> (</w:t>
      </w:r>
      <w:proofErr w:type="spellStart"/>
      <w:r w:rsidRPr="00115A4F">
        <w:rPr>
          <w:lang w:val="en-US"/>
        </w:rPr>
        <w:t>käyty</w:t>
      </w:r>
      <w:proofErr w:type="spellEnd"/>
      <w:r w:rsidRPr="00115A4F">
        <w:rPr>
          <w:lang w:val="en-US"/>
        </w:rPr>
        <w:t xml:space="preserve"> 2.10.2025). </w:t>
      </w:r>
    </w:p>
    <w:p w14:paraId="6D205BD8" w14:textId="3CCFF769" w:rsidR="00CC50E5" w:rsidRPr="00115A4F" w:rsidRDefault="00CC50E5" w:rsidP="0081334A">
      <w:pPr>
        <w:jc w:val="left"/>
      </w:pPr>
      <w:r w:rsidRPr="00A661B9">
        <w:rPr>
          <w:lang w:val="en-US"/>
        </w:rPr>
        <w:t xml:space="preserve">Kurdish Herald / </w:t>
      </w:r>
      <w:proofErr w:type="spellStart"/>
      <w:r w:rsidRPr="00A661B9">
        <w:rPr>
          <w:lang w:val="en-US"/>
        </w:rPr>
        <w:t>Cewlik</w:t>
      </w:r>
      <w:proofErr w:type="spellEnd"/>
      <w:r w:rsidRPr="00A661B9">
        <w:rPr>
          <w:lang w:val="en-US"/>
        </w:rPr>
        <w:t xml:space="preserve">, </w:t>
      </w:r>
      <w:proofErr w:type="spellStart"/>
      <w:r w:rsidRPr="00A661B9">
        <w:rPr>
          <w:lang w:val="en-US"/>
        </w:rPr>
        <w:t>Derya</w:t>
      </w:r>
      <w:proofErr w:type="spellEnd"/>
      <w:r w:rsidRPr="00A661B9">
        <w:rPr>
          <w:lang w:val="en-US"/>
        </w:rPr>
        <w:t xml:space="preserve"> 7/2009.</w:t>
      </w:r>
      <w:r w:rsidRPr="00115A4F">
        <w:rPr>
          <w:lang w:val="en-US"/>
        </w:rPr>
        <w:t xml:space="preserve"> “No country, no identity. The story of the </w:t>
      </w:r>
      <w:proofErr w:type="spellStart"/>
      <w:r w:rsidRPr="00115A4F">
        <w:rPr>
          <w:lang w:val="en-US"/>
        </w:rPr>
        <w:t>Makhmour</w:t>
      </w:r>
      <w:proofErr w:type="spellEnd"/>
      <w:r w:rsidRPr="00115A4F">
        <w:rPr>
          <w:lang w:val="en-US"/>
        </w:rPr>
        <w:t xml:space="preserve"> refugees”. Kurdish Herald, Volume 1, Issue 3, July 2009. </w:t>
      </w:r>
      <w:r w:rsidRPr="00115A4F">
        <w:t xml:space="preserve">Saatavilla: </w:t>
      </w:r>
      <w:hyperlink r:id="rId24" w:history="1">
        <w:r w:rsidRPr="00115A4F">
          <w:rPr>
            <w:rStyle w:val="Hyperlinkki"/>
          </w:rPr>
          <w:t>https://usercontent.one/wp/portal.arsivakurd.org/wp-content/uploads/2021/08/kurdish_herald_03_july09.pdf?media=1709107483</w:t>
        </w:r>
      </w:hyperlink>
      <w:r w:rsidRPr="00115A4F">
        <w:t xml:space="preserve"> (käyty 2.10.2025). </w:t>
      </w:r>
    </w:p>
    <w:p w14:paraId="1EEED53B" w14:textId="22E404A8" w:rsidR="00E513B2" w:rsidRPr="00115A4F" w:rsidRDefault="00E513B2" w:rsidP="0081334A">
      <w:pPr>
        <w:jc w:val="left"/>
        <w:rPr>
          <w:lang w:val="en-US"/>
        </w:rPr>
      </w:pPr>
      <w:r w:rsidRPr="00115A4F">
        <w:rPr>
          <w:lang w:val="en-US"/>
        </w:rPr>
        <w:t xml:space="preserve">The Kurdistan National Congress. </w:t>
      </w:r>
      <w:r w:rsidRPr="00115A4F">
        <w:rPr>
          <w:i/>
          <w:iCs/>
          <w:lang w:val="en-US"/>
        </w:rPr>
        <w:t xml:space="preserve">Who we </w:t>
      </w:r>
      <w:proofErr w:type="gramStart"/>
      <w:r w:rsidRPr="00115A4F">
        <w:rPr>
          <w:i/>
          <w:iCs/>
          <w:lang w:val="en-US"/>
        </w:rPr>
        <w:t>are</w:t>
      </w:r>
      <w:r w:rsidRPr="00115A4F">
        <w:rPr>
          <w:lang w:val="en-US"/>
        </w:rPr>
        <w:t>.</w:t>
      </w:r>
      <w:proofErr w:type="gramEnd"/>
      <w:r w:rsidRPr="00115A4F">
        <w:rPr>
          <w:lang w:val="en-US"/>
        </w:rPr>
        <w:t xml:space="preserve"> </w:t>
      </w:r>
      <w:hyperlink r:id="rId25" w:history="1">
        <w:r w:rsidR="001F3B5B" w:rsidRPr="00115A4F">
          <w:rPr>
            <w:rStyle w:val="Hyperlinkki"/>
            <w:lang w:val="en-US"/>
          </w:rPr>
          <w:t>https://knk-kurdistan.com/eng/who-we-are/</w:t>
        </w:r>
      </w:hyperlink>
      <w:r w:rsidRPr="00115A4F">
        <w:rPr>
          <w:lang w:val="en-US"/>
        </w:rPr>
        <w:t xml:space="preserve"> (</w:t>
      </w:r>
      <w:proofErr w:type="spellStart"/>
      <w:r w:rsidRPr="00115A4F">
        <w:rPr>
          <w:lang w:val="en-US"/>
        </w:rPr>
        <w:t>käyty</w:t>
      </w:r>
      <w:proofErr w:type="spellEnd"/>
      <w:r w:rsidRPr="00115A4F">
        <w:rPr>
          <w:lang w:val="en-US"/>
        </w:rPr>
        <w:t xml:space="preserve"> 8.9.2025). </w:t>
      </w:r>
    </w:p>
    <w:p w14:paraId="28FF4D08" w14:textId="3563A626" w:rsidR="001F3B5B" w:rsidRPr="00115A4F" w:rsidRDefault="001F3B5B" w:rsidP="0081334A">
      <w:pPr>
        <w:jc w:val="left"/>
      </w:pPr>
      <w:r w:rsidRPr="00115A4F">
        <w:rPr>
          <w:lang w:val="en-US"/>
        </w:rPr>
        <w:t xml:space="preserve">Middle East Eye / </w:t>
      </w:r>
      <w:proofErr w:type="spellStart"/>
      <w:r w:rsidRPr="00115A4F">
        <w:rPr>
          <w:lang w:val="en-US"/>
        </w:rPr>
        <w:t>Soylu</w:t>
      </w:r>
      <w:proofErr w:type="spellEnd"/>
      <w:r w:rsidRPr="00115A4F">
        <w:rPr>
          <w:lang w:val="en-US"/>
        </w:rPr>
        <w:t xml:space="preserve">, </w:t>
      </w:r>
      <w:proofErr w:type="spellStart"/>
      <w:r w:rsidRPr="00115A4F">
        <w:rPr>
          <w:lang w:val="en-US"/>
        </w:rPr>
        <w:t>Ragip</w:t>
      </w:r>
      <w:proofErr w:type="spellEnd"/>
      <w:r w:rsidRPr="00115A4F">
        <w:rPr>
          <w:lang w:val="en-US"/>
        </w:rPr>
        <w:t xml:space="preserve"> 11.8.2025. </w:t>
      </w:r>
      <w:r w:rsidRPr="00115A4F">
        <w:rPr>
          <w:i/>
          <w:iCs/>
          <w:lang w:val="en-US"/>
        </w:rPr>
        <w:t>Kurdish refugee camp to be evacuated under Turkey, Iraq deal</w:t>
      </w:r>
      <w:r w:rsidRPr="00115A4F">
        <w:rPr>
          <w:lang w:val="en-US"/>
        </w:rPr>
        <w:t xml:space="preserve">. </w:t>
      </w:r>
      <w:hyperlink r:id="rId26" w:history="1">
        <w:r w:rsidRPr="00115A4F">
          <w:rPr>
            <w:rStyle w:val="Hyperlinkki"/>
          </w:rPr>
          <w:t>https://www.middleeasteye.net/news/kurdish-refugee-camp-be-evacuated-under-turkey-iraq-deal</w:t>
        </w:r>
      </w:hyperlink>
      <w:r w:rsidRPr="00115A4F">
        <w:t xml:space="preserve"> (käyty 9.9.2025). </w:t>
      </w:r>
    </w:p>
    <w:p w14:paraId="4AE9D3E0" w14:textId="52A88379" w:rsidR="00BE5AFC" w:rsidRPr="00115A4F" w:rsidRDefault="00BE5AFC" w:rsidP="0081334A">
      <w:pPr>
        <w:jc w:val="left"/>
      </w:pPr>
      <w:r w:rsidRPr="00115A4F">
        <w:rPr>
          <w:lang w:val="en-US"/>
        </w:rPr>
        <w:t xml:space="preserve">Al-Monitor / </w:t>
      </w:r>
      <w:proofErr w:type="spellStart"/>
      <w:r w:rsidRPr="00115A4F">
        <w:rPr>
          <w:lang w:val="en-US"/>
        </w:rPr>
        <w:t>Fehim</w:t>
      </w:r>
      <w:proofErr w:type="spellEnd"/>
      <w:r w:rsidRPr="00115A4F">
        <w:rPr>
          <w:lang w:val="en-US"/>
        </w:rPr>
        <w:t xml:space="preserve">, </w:t>
      </w:r>
      <w:proofErr w:type="spellStart"/>
      <w:r w:rsidRPr="00115A4F">
        <w:rPr>
          <w:lang w:val="en-US"/>
        </w:rPr>
        <w:t>Tastekin</w:t>
      </w:r>
      <w:proofErr w:type="spellEnd"/>
      <w:r w:rsidRPr="00115A4F">
        <w:rPr>
          <w:lang w:val="en-US"/>
        </w:rPr>
        <w:t xml:space="preserve"> 28.12.2018. </w:t>
      </w:r>
      <w:r w:rsidRPr="00115A4F">
        <w:rPr>
          <w:i/>
          <w:iCs/>
          <w:lang w:val="en-US"/>
        </w:rPr>
        <w:t>Why Turkey's Kurdish strategy will remain ineffective</w:t>
      </w:r>
      <w:r w:rsidRPr="00115A4F">
        <w:rPr>
          <w:lang w:val="en-US"/>
        </w:rPr>
        <w:t xml:space="preserve">. </w:t>
      </w:r>
      <w:hyperlink r:id="rId27" w:history="1">
        <w:r w:rsidRPr="00115A4F">
          <w:rPr>
            <w:rStyle w:val="Hyperlinkki"/>
          </w:rPr>
          <w:t>https://www.al-monitor.com/pulse/originals/2018/12/turkey-iraqi-kurdistan-makhmour-camp-kurdish-policy.html</w:t>
        </w:r>
      </w:hyperlink>
      <w:r w:rsidRPr="00115A4F">
        <w:t xml:space="preserve"> (käyty 30.9.2025).</w:t>
      </w:r>
    </w:p>
    <w:p w14:paraId="223BCFE9" w14:textId="19813105" w:rsidR="0016667E" w:rsidRDefault="0016667E" w:rsidP="0081334A">
      <w:pPr>
        <w:jc w:val="left"/>
        <w:rPr>
          <w:lang w:val="en-US"/>
        </w:rPr>
      </w:pPr>
      <w:r w:rsidRPr="00115A4F">
        <w:rPr>
          <w:lang w:val="en-US"/>
        </w:rPr>
        <w:t xml:space="preserve">Reuters / Hemming, Jon 2.1.2012. </w:t>
      </w:r>
      <w:r w:rsidRPr="00115A4F">
        <w:rPr>
          <w:i/>
          <w:iCs/>
          <w:lang w:val="en-US"/>
        </w:rPr>
        <w:t>Deadly Turkish strike felt by Kurdish refugees in Iraq</w:t>
      </w:r>
      <w:r w:rsidRPr="00115A4F">
        <w:rPr>
          <w:lang w:val="en-US"/>
        </w:rPr>
        <w:t xml:space="preserve">. </w:t>
      </w:r>
      <w:hyperlink r:id="rId28" w:history="1">
        <w:r w:rsidRPr="00115A4F">
          <w:rPr>
            <w:rStyle w:val="Hyperlinkki"/>
            <w:lang w:val="en-US"/>
          </w:rPr>
          <w:t>https://www.reuters.com/article/idUSTRE8010NK/</w:t>
        </w:r>
      </w:hyperlink>
      <w:r w:rsidRPr="00115A4F">
        <w:rPr>
          <w:lang w:val="en-US"/>
        </w:rPr>
        <w:t xml:space="preserve"> (</w:t>
      </w:r>
      <w:proofErr w:type="spellStart"/>
      <w:r w:rsidRPr="00115A4F">
        <w:rPr>
          <w:lang w:val="en-US"/>
        </w:rPr>
        <w:t>käyty</w:t>
      </w:r>
      <w:proofErr w:type="spellEnd"/>
      <w:r w:rsidRPr="00115A4F">
        <w:rPr>
          <w:lang w:val="en-US"/>
        </w:rPr>
        <w:t xml:space="preserve"> 8.9.2025). </w:t>
      </w:r>
    </w:p>
    <w:p w14:paraId="49D55EAA" w14:textId="77777777" w:rsidR="007E59B6" w:rsidRPr="00C3399F" w:rsidRDefault="00BC06D5" w:rsidP="0081334A">
      <w:pPr>
        <w:jc w:val="left"/>
      </w:pPr>
      <w:proofErr w:type="spellStart"/>
      <w:r w:rsidRPr="00C3399F">
        <w:t>Roj</w:t>
      </w:r>
      <w:proofErr w:type="spellEnd"/>
      <w:r w:rsidRPr="00C3399F">
        <w:t xml:space="preserve"> News </w:t>
      </w:r>
    </w:p>
    <w:p w14:paraId="7A6C9ACD" w14:textId="19DA07A4" w:rsidR="00597BB7" w:rsidRDefault="00597BB7" w:rsidP="0081334A">
      <w:pPr>
        <w:ind w:left="720"/>
        <w:jc w:val="left"/>
      </w:pPr>
      <w:r w:rsidRPr="00597BB7">
        <w:t xml:space="preserve">22.6.2025. </w:t>
      </w:r>
      <w:proofErr w:type="spellStart"/>
      <w:r w:rsidRPr="00597BB7">
        <w:rPr>
          <w:rFonts w:ascii="Arial" w:hAnsi="Arial" w:cs="Arial"/>
        </w:rPr>
        <w:t>إطلاق</w:t>
      </w:r>
      <w:proofErr w:type="spellEnd"/>
      <w:r w:rsidRPr="00597BB7">
        <w:t xml:space="preserve"> </w:t>
      </w:r>
      <w:proofErr w:type="spellStart"/>
      <w:r w:rsidRPr="00597BB7">
        <w:rPr>
          <w:rFonts w:ascii="Arial" w:hAnsi="Arial" w:cs="Arial"/>
        </w:rPr>
        <w:t>سراح</w:t>
      </w:r>
      <w:proofErr w:type="spellEnd"/>
      <w:r w:rsidRPr="00597BB7">
        <w:t xml:space="preserve"> </w:t>
      </w:r>
      <w:proofErr w:type="spellStart"/>
      <w:r w:rsidRPr="00597BB7">
        <w:rPr>
          <w:rFonts w:ascii="Arial" w:hAnsi="Arial" w:cs="Arial"/>
        </w:rPr>
        <w:t>ممثلي</w:t>
      </w:r>
      <w:proofErr w:type="spellEnd"/>
      <w:r w:rsidRPr="00597BB7">
        <w:t xml:space="preserve"> </w:t>
      </w:r>
      <w:proofErr w:type="spellStart"/>
      <w:r w:rsidRPr="00597BB7">
        <w:rPr>
          <w:rFonts w:ascii="Arial" w:hAnsi="Arial" w:cs="Arial"/>
        </w:rPr>
        <w:t>مخيم</w:t>
      </w:r>
      <w:proofErr w:type="spellEnd"/>
      <w:r w:rsidRPr="00597BB7">
        <w:t xml:space="preserve"> </w:t>
      </w:r>
      <w:proofErr w:type="spellStart"/>
      <w:r w:rsidRPr="00597BB7">
        <w:rPr>
          <w:rFonts w:ascii="Arial" w:hAnsi="Arial" w:cs="Arial"/>
        </w:rPr>
        <w:t>مخمور</w:t>
      </w:r>
      <w:proofErr w:type="spellEnd"/>
      <w:r w:rsidRPr="00597BB7">
        <w:t xml:space="preserve"> </w:t>
      </w:r>
      <w:proofErr w:type="spellStart"/>
      <w:r w:rsidRPr="00597BB7">
        <w:rPr>
          <w:rFonts w:ascii="Arial" w:hAnsi="Arial" w:cs="Arial"/>
        </w:rPr>
        <w:t>بعد</w:t>
      </w:r>
      <w:proofErr w:type="spellEnd"/>
      <w:r w:rsidRPr="00597BB7">
        <w:t xml:space="preserve"> 37 </w:t>
      </w:r>
      <w:proofErr w:type="spellStart"/>
      <w:r w:rsidRPr="00597BB7">
        <w:rPr>
          <w:rFonts w:ascii="Arial" w:hAnsi="Arial" w:cs="Arial"/>
        </w:rPr>
        <w:t>يومًا</w:t>
      </w:r>
      <w:proofErr w:type="spellEnd"/>
      <w:r w:rsidRPr="00597BB7">
        <w:t xml:space="preserve"> </w:t>
      </w:r>
      <w:proofErr w:type="spellStart"/>
      <w:r w:rsidRPr="00597BB7">
        <w:rPr>
          <w:rFonts w:ascii="Arial" w:hAnsi="Arial" w:cs="Arial"/>
        </w:rPr>
        <w:t>من</w:t>
      </w:r>
      <w:proofErr w:type="spellEnd"/>
      <w:r w:rsidRPr="00597BB7">
        <w:t xml:space="preserve"> </w:t>
      </w:r>
      <w:proofErr w:type="spellStart"/>
      <w:r w:rsidRPr="00597BB7">
        <w:rPr>
          <w:rFonts w:ascii="Arial" w:hAnsi="Arial" w:cs="Arial"/>
        </w:rPr>
        <w:t>الاعتقال</w:t>
      </w:r>
      <w:proofErr w:type="spellEnd"/>
      <w:r w:rsidRPr="00597BB7">
        <w:t xml:space="preserve">. </w:t>
      </w:r>
      <w:hyperlink r:id="rId29" w:history="1">
        <w:r w:rsidRPr="00597BB7">
          <w:rPr>
            <w:rStyle w:val="Hyperlinkki"/>
          </w:rPr>
          <w:t>https://rojnews.news/ar/?p=229861</w:t>
        </w:r>
      </w:hyperlink>
      <w:r w:rsidRPr="00597BB7">
        <w:t xml:space="preserve"> (käyty 20.10.2025).  </w:t>
      </w:r>
    </w:p>
    <w:p w14:paraId="4799C7E9" w14:textId="74479D5B" w:rsidR="007E59B6" w:rsidRPr="00C3399F" w:rsidRDefault="007E59B6" w:rsidP="0081334A">
      <w:pPr>
        <w:ind w:left="720"/>
        <w:jc w:val="left"/>
      </w:pPr>
      <w:r w:rsidRPr="00C3399F">
        <w:lastRenderedPageBreak/>
        <w:t xml:space="preserve">6.5.2025. </w:t>
      </w:r>
      <w:proofErr w:type="spellStart"/>
      <w:r w:rsidRPr="007E59B6">
        <w:rPr>
          <w:rFonts w:ascii="Arial" w:hAnsi="Arial" w:cs="Arial"/>
          <w:lang w:val="en-US"/>
        </w:rPr>
        <w:t>مخيم</w:t>
      </w:r>
      <w:proofErr w:type="spellEnd"/>
      <w:r w:rsidRPr="00C3399F">
        <w:t xml:space="preserve"> </w:t>
      </w:r>
      <w:proofErr w:type="spellStart"/>
      <w:r w:rsidRPr="007E59B6">
        <w:rPr>
          <w:rFonts w:ascii="Arial" w:hAnsi="Arial" w:cs="Arial"/>
          <w:lang w:val="en-US"/>
        </w:rPr>
        <w:t>مخمور</w:t>
      </w:r>
      <w:proofErr w:type="spellEnd"/>
      <w:r w:rsidRPr="00C3399F">
        <w:t xml:space="preserve"> </w:t>
      </w:r>
      <w:proofErr w:type="spellStart"/>
      <w:r w:rsidRPr="007E59B6">
        <w:rPr>
          <w:rFonts w:ascii="Arial" w:hAnsi="Arial" w:cs="Arial"/>
          <w:lang w:val="en-US"/>
        </w:rPr>
        <w:t>وحصار</w:t>
      </w:r>
      <w:proofErr w:type="spellEnd"/>
      <w:r w:rsidRPr="00C3399F">
        <w:t xml:space="preserve"> </w:t>
      </w:r>
      <w:proofErr w:type="spellStart"/>
      <w:r w:rsidRPr="007E59B6">
        <w:rPr>
          <w:rFonts w:ascii="Arial" w:hAnsi="Arial" w:cs="Arial"/>
          <w:lang w:val="en-US"/>
        </w:rPr>
        <w:t>الحكومة</w:t>
      </w:r>
      <w:proofErr w:type="spellEnd"/>
      <w:r w:rsidRPr="00C3399F">
        <w:t xml:space="preserve"> </w:t>
      </w:r>
      <w:proofErr w:type="spellStart"/>
      <w:r w:rsidRPr="007E59B6">
        <w:rPr>
          <w:rFonts w:ascii="Arial" w:hAnsi="Arial" w:cs="Arial"/>
          <w:lang w:val="en-US"/>
        </w:rPr>
        <w:t>العراقية</w:t>
      </w:r>
      <w:proofErr w:type="spellEnd"/>
      <w:r w:rsidRPr="00C3399F">
        <w:t xml:space="preserve">. </w:t>
      </w:r>
      <w:hyperlink r:id="rId30" w:history="1">
        <w:r w:rsidRPr="00C3399F">
          <w:rPr>
            <w:rStyle w:val="Hyperlinkki"/>
          </w:rPr>
          <w:t>https://rojnews.news/ar/?p=224057</w:t>
        </w:r>
      </w:hyperlink>
      <w:r w:rsidRPr="00C3399F">
        <w:t xml:space="preserve"> (käyty 17.10.2025)</w:t>
      </w:r>
    </w:p>
    <w:p w14:paraId="45AFADB9" w14:textId="199D6E36" w:rsidR="00BC06D5" w:rsidRPr="00BC06D5" w:rsidRDefault="00BC06D5" w:rsidP="0081334A">
      <w:pPr>
        <w:ind w:left="720"/>
        <w:jc w:val="left"/>
        <w:rPr>
          <w:lang w:val="en-US"/>
        </w:rPr>
      </w:pPr>
      <w:r w:rsidRPr="00C3399F">
        <w:t xml:space="preserve">27.4.2025. </w:t>
      </w:r>
      <w:proofErr w:type="spellStart"/>
      <w:r w:rsidRPr="00BC06D5">
        <w:rPr>
          <w:rFonts w:ascii="Arial" w:hAnsi="Arial" w:cs="Arial"/>
          <w:lang w:val="en-US"/>
        </w:rPr>
        <w:t>الحكومة</w:t>
      </w:r>
      <w:proofErr w:type="spellEnd"/>
      <w:r w:rsidRPr="00C3399F">
        <w:t xml:space="preserve"> </w:t>
      </w:r>
      <w:proofErr w:type="spellStart"/>
      <w:r w:rsidRPr="00BC06D5">
        <w:rPr>
          <w:rFonts w:ascii="Arial" w:hAnsi="Arial" w:cs="Arial"/>
          <w:lang w:val="en-US"/>
        </w:rPr>
        <w:t>العراقية</w:t>
      </w:r>
      <w:proofErr w:type="spellEnd"/>
      <w:r w:rsidRPr="00C3399F">
        <w:t xml:space="preserve"> </w:t>
      </w:r>
      <w:proofErr w:type="spellStart"/>
      <w:r w:rsidRPr="00BC06D5">
        <w:rPr>
          <w:rFonts w:ascii="Arial" w:hAnsi="Arial" w:cs="Arial"/>
          <w:lang w:val="en-US"/>
        </w:rPr>
        <w:t>تواصل</w:t>
      </w:r>
      <w:proofErr w:type="spellEnd"/>
      <w:r w:rsidRPr="00C3399F">
        <w:t xml:space="preserve"> </w:t>
      </w:r>
      <w:proofErr w:type="spellStart"/>
      <w:r w:rsidRPr="00BC06D5">
        <w:rPr>
          <w:rFonts w:ascii="Arial" w:hAnsi="Arial" w:cs="Arial"/>
          <w:lang w:val="en-US"/>
        </w:rPr>
        <w:t>حصار</w:t>
      </w:r>
      <w:proofErr w:type="spellEnd"/>
      <w:r w:rsidRPr="00C3399F">
        <w:t xml:space="preserve"> </w:t>
      </w:r>
      <w:proofErr w:type="spellStart"/>
      <w:r w:rsidRPr="00BC06D5">
        <w:rPr>
          <w:rFonts w:ascii="Arial" w:hAnsi="Arial" w:cs="Arial"/>
          <w:lang w:val="en-US"/>
        </w:rPr>
        <w:t>مخيم</w:t>
      </w:r>
      <w:proofErr w:type="spellEnd"/>
      <w:r w:rsidRPr="00C3399F">
        <w:t xml:space="preserve"> </w:t>
      </w:r>
      <w:proofErr w:type="spellStart"/>
      <w:r w:rsidRPr="00BC06D5">
        <w:rPr>
          <w:rFonts w:ascii="Arial" w:hAnsi="Arial" w:cs="Arial"/>
          <w:lang w:val="en-US"/>
        </w:rPr>
        <w:t>مخمور</w:t>
      </w:r>
      <w:proofErr w:type="spellEnd"/>
      <w:r w:rsidRPr="00C3399F">
        <w:t xml:space="preserve"> </w:t>
      </w:r>
      <w:proofErr w:type="spellStart"/>
      <w:r w:rsidRPr="00BC06D5">
        <w:rPr>
          <w:rFonts w:ascii="Arial" w:hAnsi="Arial" w:cs="Arial"/>
          <w:lang w:val="en-US"/>
        </w:rPr>
        <w:t>ودعوات</w:t>
      </w:r>
      <w:proofErr w:type="spellEnd"/>
      <w:r w:rsidRPr="00C3399F">
        <w:t xml:space="preserve"> </w:t>
      </w:r>
      <w:proofErr w:type="spellStart"/>
      <w:r w:rsidRPr="00BC06D5">
        <w:rPr>
          <w:rFonts w:ascii="Arial" w:hAnsi="Arial" w:cs="Arial"/>
          <w:lang w:val="en-US"/>
        </w:rPr>
        <w:t>لحل</w:t>
      </w:r>
      <w:proofErr w:type="spellEnd"/>
      <w:r w:rsidRPr="00C3399F">
        <w:t xml:space="preserve"> </w:t>
      </w:r>
      <w:proofErr w:type="spellStart"/>
      <w:r w:rsidRPr="00BC06D5">
        <w:rPr>
          <w:rFonts w:ascii="Arial" w:hAnsi="Arial" w:cs="Arial"/>
          <w:lang w:val="en-US"/>
        </w:rPr>
        <w:t>الأزمة</w:t>
      </w:r>
      <w:proofErr w:type="spellEnd"/>
      <w:r w:rsidRPr="00C3399F">
        <w:rPr>
          <w:rFonts w:cs="Arial"/>
        </w:rPr>
        <w:t xml:space="preserve">. </w:t>
      </w:r>
      <w:hyperlink r:id="rId31" w:history="1">
        <w:r w:rsidRPr="00BC06D5">
          <w:rPr>
            <w:rStyle w:val="Hyperlinkki"/>
            <w:rFonts w:cs="Arial"/>
            <w:lang w:val="en-US"/>
          </w:rPr>
          <w:t>https://rojnews.news/ar/?p=222887</w:t>
        </w:r>
      </w:hyperlink>
      <w:r w:rsidRPr="00BC06D5">
        <w:rPr>
          <w:rFonts w:cs="Arial"/>
          <w:lang w:val="en-US"/>
        </w:rPr>
        <w:t xml:space="preserve"> (</w:t>
      </w:r>
      <w:proofErr w:type="spellStart"/>
      <w:r w:rsidRPr="00BC06D5">
        <w:rPr>
          <w:rFonts w:cs="Arial"/>
          <w:lang w:val="en-US"/>
        </w:rPr>
        <w:t>käyty</w:t>
      </w:r>
      <w:proofErr w:type="spellEnd"/>
      <w:r w:rsidRPr="00BC06D5">
        <w:rPr>
          <w:rFonts w:cs="Arial"/>
          <w:lang w:val="en-US"/>
        </w:rPr>
        <w:t xml:space="preserve"> 17.10.2025). </w:t>
      </w:r>
    </w:p>
    <w:p w14:paraId="2F1BD873" w14:textId="0BAA354B" w:rsidR="00B777E9" w:rsidRDefault="00E82E03" w:rsidP="0081334A">
      <w:pPr>
        <w:jc w:val="left"/>
        <w:rPr>
          <w:lang w:val="en-US"/>
        </w:rPr>
      </w:pPr>
      <w:r w:rsidRPr="00115A4F">
        <w:rPr>
          <w:lang w:val="en-US"/>
        </w:rPr>
        <w:t xml:space="preserve">Rudaw </w:t>
      </w:r>
    </w:p>
    <w:p w14:paraId="64ED4D6B" w14:textId="68EEE032" w:rsidR="008F6145" w:rsidRPr="00115A4F" w:rsidRDefault="008F6145" w:rsidP="0081334A">
      <w:pPr>
        <w:ind w:left="720"/>
        <w:jc w:val="left"/>
        <w:rPr>
          <w:lang w:val="en-US"/>
        </w:rPr>
      </w:pPr>
      <w:r w:rsidRPr="00115A4F">
        <w:rPr>
          <w:lang w:val="en-US"/>
        </w:rPr>
        <w:t xml:space="preserve">9.9.2025. </w:t>
      </w:r>
      <w:r w:rsidRPr="00115A4F">
        <w:rPr>
          <w:i/>
          <w:iCs/>
          <w:lang w:val="en-US"/>
        </w:rPr>
        <w:t xml:space="preserve">Ten </w:t>
      </w:r>
      <w:proofErr w:type="spellStart"/>
      <w:r w:rsidRPr="00115A4F">
        <w:rPr>
          <w:i/>
          <w:iCs/>
          <w:lang w:val="en-US"/>
        </w:rPr>
        <w:t>Makhmour</w:t>
      </w:r>
      <w:proofErr w:type="spellEnd"/>
      <w:r w:rsidRPr="00115A4F">
        <w:rPr>
          <w:i/>
          <w:iCs/>
          <w:lang w:val="en-US"/>
        </w:rPr>
        <w:t xml:space="preserve"> camp residents detained since late August</w:t>
      </w:r>
      <w:r w:rsidRPr="00115A4F">
        <w:rPr>
          <w:lang w:val="en-US"/>
        </w:rPr>
        <w:t xml:space="preserve">. </w:t>
      </w:r>
      <w:hyperlink r:id="rId32" w:history="1">
        <w:r w:rsidRPr="00115A4F">
          <w:rPr>
            <w:rStyle w:val="Hyperlinkki"/>
            <w:lang w:val="en-US"/>
          </w:rPr>
          <w:t>https://www.rudaw.net/english/middleeast/iraq/090920251</w:t>
        </w:r>
      </w:hyperlink>
      <w:r w:rsidRPr="00115A4F">
        <w:rPr>
          <w:lang w:val="en-US"/>
        </w:rPr>
        <w:t xml:space="preserve"> (</w:t>
      </w:r>
      <w:proofErr w:type="spellStart"/>
      <w:r w:rsidRPr="00115A4F">
        <w:rPr>
          <w:lang w:val="en-US"/>
        </w:rPr>
        <w:t>käyty</w:t>
      </w:r>
      <w:proofErr w:type="spellEnd"/>
      <w:r w:rsidRPr="00115A4F">
        <w:rPr>
          <w:lang w:val="en-US"/>
        </w:rPr>
        <w:t xml:space="preserve"> 1.10.2025).</w:t>
      </w:r>
    </w:p>
    <w:p w14:paraId="159FDD06" w14:textId="1BCB346C" w:rsidR="00E82E03" w:rsidRDefault="00E82E03" w:rsidP="0081334A">
      <w:pPr>
        <w:ind w:left="720"/>
        <w:jc w:val="left"/>
      </w:pPr>
      <w:r w:rsidRPr="00115A4F">
        <w:rPr>
          <w:lang w:val="en-US"/>
        </w:rPr>
        <w:t xml:space="preserve">15.8.2025. </w:t>
      </w:r>
      <w:r w:rsidRPr="00115A4F">
        <w:rPr>
          <w:i/>
          <w:iCs/>
          <w:lang w:val="en-US"/>
        </w:rPr>
        <w:t xml:space="preserve">Conditions at </w:t>
      </w:r>
      <w:proofErr w:type="spellStart"/>
      <w:r w:rsidRPr="00115A4F">
        <w:rPr>
          <w:i/>
          <w:iCs/>
          <w:lang w:val="en-US"/>
        </w:rPr>
        <w:t>Makhmour</w:t>
      </w:r>
      <w:proofErr w:type="spellEnd"/>
      <w:r w:rsidRPr="00115A4F">
        <w:rPr>
          <w:i/>
          <w:iCs/>
          <w:lang w:val="en-US"/>
        </w:rPr>
        <w:t xml:space="preserve"> camp not eased despite PKK peace talks, say residents</w:t>
      </w:r>
      <w:r w:rsidRPr="00115A4F">
        <w:rPr>
          <w:lang w:val="en-US"/>
        </w:rPr>
        <w:t xml:space="preserve">. </w:t>
      </w:r>
      <w:hyperlink r:id="rId33" w:history="1">
        <w:r w:rsidRPr="00115A4F">
          <w:rPr>
            <w:rStyle w:val="Hyperlinkki"/>
          </w:rPr>
          <w:t>https://www.rudaw.net/english/middleeast/turkey/150820251</w:t>
        </w:r>
      </w:hyperlink>
      <w:r w:rsidRPr="00115A4F">
        <w:t xml:space="preserve"> (käyty 17.9.2025).</w:t>
      </w:r>
    </w:p>
    <w:p w14:paraId="5DA6D339" w14:textId="61AD698E" w:rsidR="00B777E9" w:rsidRPr="00115A4F" w:rsidRDefault="00B777E9" w:rsidP="0081334A">
      <w:pPr>
        <w:jc w:val="left"/>
      </w:pPr>
      <w:proofErr w:type="spellStart"/>
      <w:r w:rsidRPr="00B777E9">
        <w:t>Rudaw</w:t>
      </w:r>
      <w:proofErr w:type="spellEnd"/>
      <w:r w:rsidRPr="00B777E9">
        <w:t xml:space="preserve"> / Hussein, Soran 3.7.2025. </w:t>
      </w:r>
      <w:proofErr w:type="spellStart"/>
      <w:r w:rsidRPr="00B777E9">
        <w:rPr>
          <w:rFonts w:ascii="Arial" w:hAnsi="Arial" w:cs="Arial"/>
        </w:rPr>
        <w:t>سكان</w:t>
      </w:r>
      <w:proofErr w:type="spellEnd"/>
      <w:r w:rsidRPr="00B777E9">
        <w:t xml:space="preserve"> </w:t>
      </w:r>
      <w:proofErr w:type="spellStart"/>
      <w:r w:rsidRPr="00B777E9">
        <w:rPr>
          <w:rFonts w:ascii="Arial" w:hAnsi="Arial" w:cs="Arial"/>
        </w:rPr>
        <w:t>مخيم</w:t>
      </w:r>
      <w:proofErr w:type="spellEnd"/>
      <w:r w:rsidRPr="00B777E9">
        <w:t xml:space="preserve"> </w:t>
      </w:r>
      <w:proofErr w:type="spellStart"/>
      <w:r w:rsidRPr="00B777E9">
        <w:rPr>
          <w:rFonts w:ascii="Arial" w:hAnsi="Arial" w:cs="Arial"/>
        </w:rPr>
        <w:t>مخمور</w:t>
      </w:r>
      <w:proofErr w:type="spellEnd"/>
      <w:r w:rsidRPr="00B777E9">
        <w:t xml:space="preserve"> </w:t>
      </w:r>
      <w:proofErr w:type="spellStart"/>
      <w:r w:rsidRPr="00B777E9">
        <w:rPr>
          <w:rFonts w:ascii="Arial" w:hAnsi="Arial" w:cs="Arial"/>
        </w:rPr>
        <w:t>يتّهمون</w:t>
      </w:r>
      <w:proofErr w:type="spellEnd"/>
      <w:r w:rsidRPr="00B777E9">
        <w:t xml:space="preserve"> </w:t>
      </w:r>
      <w:proofErr w:type="spellStart"/>
      <w:r w:rsidRPr="00B777E9">
        <w:rPr>
          <w:rFonts w:ascii="Arial" w:hAnsi="Arial" w:cs="Arial"/>
        </w:rPr>
        <w:t>الحكومة</w:t>
      </w:r>
      <w:proofErr w:type="spellEnd"/>
      <w:r w:rsidRPr="00B777E9">
        <w:t xml:space="preserve"> </w:t>
      </w:r>
      <w:proofErr w:type="spellStart"/>
      <w:r w:rsidRPr="00B777E9">
        <w:rPr>
          <w:rFonts w:ascii="Arial" w:hAnsi="Arial" w:cs="Arial"/>
        </w:rPr>
        <w:t>العراقية</w:t>
      </w:r>
      <w:proofErr w:type="spellEnd"/>
      <w:r w:rsidRPr="00B777E9">
        <w:t xml:space="preserve"> </w:t>
      </w:r>
      <w:proofErr w:type="spellStart"/>
      <w:r w:rsidRPr="00B777E9">
        <w:rPr>
          <w:rFonts w:ascii="Arial" w:hAnsi="Arial" w:cs="Arial"/>
        </w:rPr>
        <w:t>بفرض</w:t>
      </w:r>
      <w:proofErr w:type="spellEnd"/>
      <w:r w:rsidRPr="00B777E9">
        <w:t xml:space="preserve"> </w:t>
      </w:r>
      <w:proofErr w:type="spellStart"/>
      <w:r w:rsidRPr="00B777E9">
        <w:rPr>
          <w:rFonts w:ascii="Arial" w:hAnsi="Arial" w:cs="Arial"/>
        </w:rPr>
        <w:t>حصار</w:t>
      </w:r>
      <w:proofErr w:type="spellEnd"/>
      <w:r w:rsidRPr="00B777E9">
        <w:t xml:space="preserve"> </w:t>
      </w:r>
      <w:proofErr w:type="spellStart"/>
      <w:r w:rsidRPr="00B777E9">
        <w:rPr>
          <w:rFonts w:ascii="Arial" w:hAnsi="Arial" w:cs="Arial"/>
        </w:rPr>
        <w:t>عليهم</w:t>
      </w:r>
      <w:proofErr w:type="spellEnd"/>
      <w:r w:rsidRPr="00B777E9">
        <w:t xml:space="preserve"> </w:t>
      </w:r>
      <w:proofErr w:type="spellStart"/>
      <w:r w:rsidRPr="00B777E9">
        <w:rPr>
          <w:rFonts w:ascii="Arial" w:hAnsi="Arial" w:cs="Arial"/>
        </w:rPr>
        <w:t>منذ</w:t>
      </w:r>
      <w:proofErr w:type="spellEnd"/>
      <w:r w:rsidRPr="00B777E9">
        <w:t xml:space="preserve"> </w:t>
      </w:r>
      <w:proofErr w:type="spellStart"/>
      <w:r w:rsidRPr="00B777E9">
        <w:rPr>
          <w:rFonts w:ascii="Arial" w:hAnsi="Arial" w:cs="Arial"/>
        </w:rPr>
        <w:t>ثلاثة</w:t>
      </w:r>
      <w:proofErr w:type="spellEnd"/>
      <w:r w:rsidRPr="00B777E9">
        <w:t xml:space="preserve"> </w:t>
      </w:r>
      <w:proofErr w:type="spellStart"/>
      <w:r w:rsidRPr="00B777E9">
        <w:rPr>
          <w:rFonts w:ascii="Arial" w:hAnsi="Arial" w:cs="Arial"/>
        </w:rPr>
        <w:t>أشهر</w:t>
      </w:r>
      <w:proofErr w:type="spellEnd"/>
      <w:r w:rsidRPr="00B777E9">
        <w:t xml:space="preserve">. </w:t>
      </w:r>
      <w:hyperlink r:id="rId34" w:history="1">
        <w:r w:rsidRPr="00B777E9">
          <w:rPr>
            <w:rStyle w:val="Hyperlinkki"/>
          </w:rPr>
          <w:t>https://www.rudawarabia.net/arabic/middleeast/iraq/03072025</w:t>
        </w:r>
      </w:hyperlink>
      <w:r w:rsidRPr="00B777E9">
        <w:t xml:space="preserve"> (käyty 20.10.2025). </w:t>
      </w:r>
    </w:p>
    <w:p w14:paraId="0F166245" w14:textId="77777777" w:rsidR="00C23C75" w:rsidRPr="0081334A" w:rsidRDefault="00C23C75" w:rsidP="0081334A">
      <w:pPr>
        <w:jc w:val="left"/>
      </w:pPr>
      <w:r w:rsidRPr="0081334A">
        <w:t xml:space="preserve">Turkin tasavalta </w:t>
      </w:r>
    </w:p>
    <w:p w14:paraId="3D7B5A29" w14:textId="0D8F2FA7" w:rsidR="00A661B9" w:rsidRPr="0081334A" w:rsidRDefault="00A661B9" w:rsidP="0081334A">
      <w:pPr>
        <w:ind w:left="720"/>
        <w:jc w:val="left"/>
        <w:rPr>
          <w:lang w:val="en-US"/>
        </w:rPr>
      </w:pPr>
      <w:r w:rsidRPr="0081334A">
        <w:t xml:space="preserve">4/2018. </w:t>
      </w:r>
      <w:r w:rsidRPr="0081334A">
        <w:rPr>
          <w:i/>
          <w:iCs/>
          <w:lang w:val="en-US"/>
        </w:rPr>
        <w:t>Turkey: Citizenship Law (As Amended in 2018). Law No. 5901</w:t>
      </w:r>
      <w:r w:rsidRPr="0081334A">
        <w:rPr>
          <w:lang w:val="en-US"/>
        </w:rPr>
        <w:t xml:space="preserve">. Adoption Date: 29/05/2009. </w:t>
      </w:r>
      <w:proofErr w:type="spellStart"/>
      <w:r w:rsidRPr="0081334A">
        <w:rPr>
          <w:lang w:val="en-US"/>
        </w:rPr>
        <w:t>Saatavilla</w:t>
      </w:r>
      <w:proofErr w:type="spellEnd"/>
      <w:r w:rsidRPr="0081334A">
        <w:rPr>
          <w:lang w:val="en-US"/>
        </w:rPr>
        <w:t xml:space="preserve">: </w:t>
      </w:r>
      <w:hyperlink r:id="rId35" w:history="1">
        <w:r w:rsidRPr="0081334A">
          <w:rPr>
            <w:rStyle w:val="Hyperlinkki"/>
            <w:lang w:val="en-US"/>
          </w:rPr>
          <w:t>https://www.refworld.org/legal/legislation/natlegbod/2018/en/20483</w:t>
        </w:r>
      </w:hyperlink>
      <w:r w:rsidRPr="0081334A">
        <w:rPr>
          <w:lang w:val="en-US"/>
        </w:rPr>
        <w:t xml:space="preserve"> (</w:t>
      </w:r>
      <w:proofErr w:type="spellStart"/>
      <w:r w:rsidRPr="0081334A">
        <w:rPr>
          <w:lang w:val="en-US"/>
        </w:rPr>
        <w:t>käyty</w:t>
      </w:r>
      <w:proofErr w:type="spellEnd"/>
      <w:r w:rsidRPr="0081334A">
        <w:rPr>
          <w:lang w:val="en-US"/>
        </w:rPr>
        <w:t xml:space="preserve"> 17.9.2025).</w:t>
      </w:r>
    </w:p>
    <w:p w14:paraId="4923E2B9" w14:textId="565AAC90" w:rsidR="002414EE" w:rsidRPr="0081334A" w:rsidRDefault="002414EE" w:rsidP="0081334A">
      <w:pPr>
        <w:ind w:left="720"/>
        <w:jc w:val="left"/>
        <w:rPr>
          <w:lang w:val="en-US"/>
        </w:rPr>
      </w:pPr>
      <w:r w:rsidRPr="0081334A">
        <w:rPr>
          <w:lang w:val="en-US"/>
        </w:rPr>
        <w:t xml:space="preserve">(päiväämätön1). </w:t>
      </w:r>
      <w:r w:rsidRPr="0081334A">
        <w:rPr>
          <w:i/>
          <w:iCs/>
          <w:lang w:val="en-US"/>
        </w:rPr>
        <w:t>Consular Procedures</w:t>
      </w:r>
      <w:r w:rsidRPr="0081334A">
        <w:rPr>
          <w:lang w:val="en-US"/>
        </w:rPr>
        <w:t xml:space="preserve">. </w:t>
      </w:r>
      <w:proofErr w:type="spellStart"/>
      <w:r w:rsidRPr="0081334A">
        <w:rPr>
          <w:lang w:val="en-US"/>
        </w:rPr>
        <w:t>Polku</w:t>
      </w:r>
      <w:proofErr w:type="spellEnd"/>
      <w:r w:rsidRPr="0081334A">
        <w:rPr>
          <w:lang w:val="en-US"/>
        </w:rPr>
        <w:t xml:space="preserve"> </w:t>
      </w:r>
      <w:proofErr w:type="spellStart"/>
      <w:r w:rsidRPr="0081334A">
        <w:rPr>
          <w:lang w:val="en-US"/>
        </w:rPr>
        <w:t>sivulle</w:t>
      </w:r>
      <w:proofErr w:type="spellEnd"/>
      <w:r w:rsidRPr="0081334A">
        <w:rPr>
          <w:lang w:val="en-US"/>
        </w:rPr>
        <w:t xml:space="preserve"> </w:t>
      </w:r>
      <w:proofErr w:type="spellStart"/>
      <w:r w:rsidRPr="0081334A">
        <w:rPr>
          <w:lang w:val="en-US"/>
        </w:rPr>
        <w:t>seuraavien</w:t>
      </w:r>
      <w:proofErr w:type="spellEnd"/>
      <w:r w:rsidRPr="0081334A">
        <w:rPr>
          <w:lang w:val="en-US"/>
        </w:rPr>
        <w:t xml:space="preserve"> </w:t>
      </w:r>
      <w:proofErr w:type="spellStart"/>
      <w:r w:rsidRPr="0081334A">
        <w:rPr>
          <w:lang w:val="en-US"/>
        </w:rPr>
        <w:t>osoitteiden</w:t>
      </w:r>
      <w:proofErr w:type="spellEnd"/>
      <w:r w:rsidRPr="0081334A">
        <w:rPr>
          <w:lang w:val="en-US"/>
        </w:rPr>
        <w:t xml:space="preserve"> </w:t>
      </w:r>
      <w:proofErr w:type="spellStart"/>
      <w:r w:rsidRPr="0081334A">
        <w:rPr>
          <w:lang w:val="en-US"/>
        </w:rPr>
        <w:t>kautta</w:t>
      </w:r>
      <w:proofErr w:type="spellEnd"/>
      <w:r w:rsidRPr="0081334A">
        <w:rPr>
          <w:lang w:val="en-US"/>
        </w:rPr>
        <w:t xml:space="preserve">: Birth -&gt; Birth registration for children born out of the conjugal union -&gt; Required documents. </w:t>
      </w:r>
      <w:hyperlink r:id="rId36" w:history="1">
        <w:r w:rsidRPr="0081334A">
          <w:rPr>
            <w:rStyle w:val="Hyperlinkki"/>
            <w:lang w:val="en-US"/>
          </w:rPr>
          <w:t>https://www.konsolosluk.gov.tr/</w:t>
        </w:r>
      </w:hyperlink>
      <w:r w:rsidRPr="0081334A">
        <w:rPr>
          <w:lang w:val="en-US"/>
        </w:rPr>
        <w:t xml:space="preserve"> (</w:t>
      </w:r>
      <w:proofErr w:type="spellStart"/>
      <w:r w:rsidRPr="0081334A">
        <w:rPr>
          <w:lang w:val="en-US"/>
        </w:rPr>
        <w:t>käyty</w:t>
      </w:r>
      <w:proofErr w:type="spellEnd"/>
      <w:r w:rsidRPr="0081334A">
        <w:rPr>
          <w:lang w:val="en-US"/>
        </w:rPr>
        <w:t xml:space="preserve"> 17.10.2025). </w:t>
      </w:r>
    </w:p>
    <w:p w14:paraId="7C8F9537" w14:textId="2777106D" w:rsidR="002414EE" w:rsidRPr="0081334A" w:rsidRDefault="00C23C75" w:rsidP="0081334A">
      <w:pPr>
        <w:ind w:left="720"/>
        <w:jc w:val="left"/>
        <w:rPr>
          <w:lang w:val="en-US"/>
        </w:rPr>
      </w:pPr>
      <w:r w:rsidRPr="0081334A">
        <w:rPr>
          <w:lang w:val="en-US"/>
        </w:rPr>
        <w:t>(päiväämätön</w:t>
      </w:r>
      <w:r w:rsidR="002414EE" w:rsidRPr="0081334A">
        <w:rPr>
          <w:lang w:val="en-US"/>
        </w:rPr>
        <w:t>2</w:t>
      </w:r>
      <w:r w:rsidRPr="0081334A">
        <w:rPr>
          <w:lang w:val="en-US"/>
        </w:rPr>
        <w:t xml:space="preserve">). </w:t>
      </w:r>
      <w:r w:rsidRPr="0081334A">
        <w:rPr>
          <w:i/>
          <w:iCs/>
          <w:lang w:val="en-US"/>
        </w:rPr>
        <w:t>Reserved civil status procedures</w:t>
      </w:r>
      <w:r w:rsidRPr="0081334A">
        <w:rPr>
          <w:lang w:val="en-US"/>
        </w:rPr>
        <w:t xml:space="preserve">. Consular Procedures. </w:t>
      </w:r>
      <w:hyperlink r:id="rId37" w:history="1">
        <w:r w:rsidRPr="0081334A">
          <w:rPr>
            <w:rStyle w:val="Hyperlinkki"/>
            <w:lang w:val="en-US"/>
          </w:rPr>
          <w:t>https://www.konsolosluk.gov.tr/Procedure/ShowProcedureDetail/?procedureId=7&amp;procedureDetailId=5012</w:t>
        </w:r>
      </w:hyperlink>
      <w:r w:rsidRPr="0081334A">
        <w:rPr>
          <w:lang w:val="en-US"/>
        </w:rPr>
        <w:t xml:space="preserve"> (</w:t>
      </w:r>
      <w:proofErr w:type="spellStart"/>
      <w:r w:rsidRPr="0081334A">
        <w:rPr>
          <w:lang w:val="en-US"/>
        </w:rPr>
        <w:t>käyty</w:t>
      </w:r>
      <w:proofErr w:type="spellEnd"/>
      <w:r w:rsidRPr="0081334A">
        <w:rPr>
          <w:lang w:val="en-US"/>
        </w:rPr>
        <w:t xml:space="preserve"> 9.9.2025).</w:t>
      </w:r>
    </w:p>
    <w:p w14:paraId="730146B5" w14:textId="187F7118" w:rsidR="002414EE" w:rsidRPr="00C3399F" w:rsidRDefault="005E0626" w:rsidP="0081334A">
      <w:pPr>
        <w:ind w:left="720"/>
        <w:jc w:val="left"/>
      </w:pPr>
      <w:r w:rsidRPr="0081334A">
        <w:t>(päiväämätön</w:t>
      </w:r>
      <w:r w:rsidR="002414EE" w:rsidRPr="0081334A">
        <w:t>3</w:t>
      </w:r>
      <w:r w:rsidRPr="0081334A">
        <w:t xml:space="preserve">). </w:t>
      </w:r>
      <w:proofErr w:type="spellStart"/>
      <w:r w:rsidRPr="0081334A">
        <w:rPr>
          <w:i/>
          <w:iCs/>
        </w:rPr>
        <w:t>Büyükelçilik</w:t>
      </w:r>
      <w:proofErr w:type="spellEnd"/>
      <w:r w:rsidRPr="0081334A">
        <w:t xml:space="preserve">. </w:t>
      </w:r>
      <w:hyperlink r:id="rId38" w:history="1">
        <w:r w:rsidRPr="0081334A">
          <w:rPr>
            <w:rStyle w:val="Hyperlinkki"/>
          </w:rPr>
          <w:t>https://baghdad-emb.mfa.gov.tr/Mission/About</w:t>
        </w:r>
      </w:hyperlink>
      <w:r w:rsidRPr="0081334A">
        <w:t xml:space="preserve"> (käyty 17.10.2025).</w:t>
      </w:r>
      <w:r w:rsidRPr="00C3399F">
        <w:t xml:space="preserve"> </w:t>
      </w:r>
    </w:p>
    <w:p w14:paraId="6B99ABD8" w14:textId="77777777" w:rsidR="005A5403" w:rsidRPr="00115A4F" w:rsidRDefault="00E513B2" w:rsidP="0081334A">
      <w:pPr>
        <w:jc w:val="left"/>
        <w:rPr>
          <w:lang w:val="en-US"/>
        </w:rPr>
      </w:pPr>
      <w:r w:rsidRPr="00115A4F">
        <w:rPr>
          <w:lang w:val="en-US"/>
        </w:rPr>
        <w:t xml:space="preserve">UNHCR (UN High Commissioner for Refugees) </w:t>
      </w:r>
    </w:p>
    <w:p w14:paraId="24E57605" w14:textId="0F3BEFD7" w:rsidR="00A661B9" w:rsidRPr="00A661B9" w:rsidRDefault="00B43DCA" w:rsidP="0081334A">
      <w:pPr>
        <w:ind w:left="720"/>
        <w:jc w:val="left"/>
      </w:pPr>
      <w:r w:rsidRPr="00115A4F">
        <w:rPr>
          <w:lang w:val="en-US"/>
        </w:rPr>
        <w:t xml:space="preserve">3/2013. </w:t>
      </w:r>
      <w:r w:rsidRPr="00115A4F">
        <w:rPr>
          <w:i/>
          <w:iCs/>
          <w:lang w:val="en-US"/>
        </w:rPr>
        <w:t xml:space="preserve">Submission by the United Nations High Commissioner for Refugees </w:t>
      </w:r>
      <w:proofErr w:type="gramStart"/>
      <w:r w:rsidRPr="00115A4F">
        <w:rPr>
          <w:i/>
          <w:iCs/>
          <w:lang w:val="en-US"/>
        </w:rPr>
        <w:t>For</w:t>
      </w:r>
      <w:proofErr w:type="gramEnd"/>
      <w:r w:rsidRPr="00115A4F">
        <w:rPr>
          <w:i/>
          <w:iCs/>
          <w:lang w:val="en-US"/>
        </w:rPr>
        <w:t xml:space="preserve"> the Office of the High Commissioner for Human Rights’ Compilation Report – Universal Periodic Review: THE STATE OF IRAQ</w:t>
      </w:r>
      <w:r w:rsidRPr="00115A4F">
        <w:rPr>
          <w:lang w:val="en-US"/>
        </w:rPr>
        <w:t xml:space="preserve">. </w:t>
      </w:r>
      <w:hyperlink r:id="rId39" w:history="1">
        <w:r w:rsidRPr="00A661B9">
          <w:rPr>
            <w:rStyle w:val="Hyperlinkki"/>
          </w:rPr>
          <w:t>https://upr-info.org/sites/default/files/documents/2014-10/unhcr_upr20_irq_e_main.pdf</w:t>
        </w:r>
      </w:hyperlink>
      <w:r w:rsidR="00A661B9" w:rsidRPr="00A661B9">
        <w:rPr>
          <w:rStyle w:val="Hyperlinkki"/>
        </w:rPr>
        <w:t xml:space="preserve"> </w:t>
      </w:r>
      <w:r w:rsidR="00A661B9" w:rsidRPr="00A661B9">
        <w:t>(käyty 17.</w:t>
      </w:r>
      <w:r w:rsidR="00A661B9">
        <w:t>10</w:t>
      </w:r>
      <w:r w:rsidR="00A661B9" w:rsidRPr="00A661B9">
        <w:t>.2025).</w:t>
      </w:r>
    </w:p>
    <w:p w14:paraId="0C4E55DA" w14:textId="11ED70FD" w:rsidR="00B43DCA" w:rsidRPr="00A661B9" w:rsidRDefault="00B43DCA" w:rsidP="0081334A">
      <w:pPr>
        <w:ind w:left="720"/>
        <w:jc w:val="left"/>
      </w:pPr>
    </w:p>
    <w:p w14:paraId="3984CC5B" w14:textId="439DB68C" w:rsidR="005A5403" w:rsidRPr="00115A4F" w:rsidRDefault="005A5403" w:rsidP="0081334A">
      <w:pPr>
        <w:ind w:left="720"/>
        <w:jc w:val="left"/>
      </w:pPr>
      <w:r w:rsidRPr="00115A4F">
        <w:rPr>
          <w:lang w:val="en-US"/>
        </w:rPr>
        <w:t xml:space="preserve">4.7.2011. </w:t>
      </w:r>
      <w:r w:rsidRPr="00115A4F">
        <w:rPr>
          <w:i/>
          <w:iCs/>
          <w:lang w:val="en-US"/>
        </w:rPr>
        <w:t>Refugees in Iraq camp to enjoy more services, rights after registration</w:t>
      </w:r>
      <w:r w:rsidRPr="00115A4F">
        <w:rPr>
          <w:lang w:val="en-US"/>
        </w:rPr>
        <w:t xml:space="preserve">. </w:t>
      </w:r>
      <w:hyperlink r:id="rId40" w:history="1">
        <w:r w:rsidRPr="00115A4F">
          <w:rPr>
            <w:rStyle w:val="Hyperlinkki"/>
          </w:rPr>
          <w:t>https://www.unhcr.org/news/stories/refugees-iraq-camp-enjoy-more-services-rights-after-registration</w:t>
        </w:r>
      </w:hyperlink>
      <w:r w:rsidRPr="00115A4F">
        <w:t xml:space="preserve"> (käyty 30.9.20</w:t>
      </w:r>
      <w:r w:rsidR="00A661B9">
        <w:t>25)</w:t>
      </w:r>
      <w:r w:rsidRPr="00115A4F">
        <w:t xml:space="preserve">. </w:t>
      </w:r>
    </w:p>
    <w:p w14:paraId="113C0007" w14:textId="0162773B" w:rsidR="00E513B2" w:rsidRPr="00115A4F" w:rsidRDefault="00E513B2" w:rsidP="0081334A">
      <w:pPr>
        <w:ind w:left="720"/>
        <w:jc w:val="left"/>
      </w:pPr>
      <w:r w:rsidRPr="00115A4F">
        <w:rPr>
          <w:lang w:val="en-US"/>
        </w:rPr>
        <w:t xml:space="preserve">22.1.2004. </w:t>
      </w:r>
      <w:r w:rsidRPr="00115A4F">
        <w:rPr>
          <w:i/>
          <w:iCs/>
          <w:lang w:val="en-US"/>
        </w:rPr>
        <w:t>Turkey: agreement reached on return of Kurds from Iraq</w:t>
      </w:r>
      <w:r w:rsidRPr="00115A4F">
        <w:rPr>
          <w:lang w:val="en-US"/>
        </w:rPr>
        <w:t xml:space="preserve">. </w:t>
      </w:r>
      <w:hyperlink r:id="rId41" w:history="1">
        <w:r w:rsidRPr="00115A4F">
          <w:rPr>
            <w:rStyle w:val="Hyperlinkki"/>
          </w:rPr>
          <w:t>https://www.unhcr.org/us/news/briefing-notes/turkey-agreement-reached-return-kurds-iraq</w:t>
        </w:r>
      </w:hyperlink>
      <w:r w:rsidRPr="00115A4F">
        <w:t xml:space="preserve"> (</w:t>
      </w:r>
      <w:r w:rsidR="005C4AB6" w:rsidRPr="00115A4F">
        <w:t xml:space="preserve">käyty 8.9.2025). </w:t>
      </w:r>
      <w:r w:rsidRPr="00115A4F">
        <w:t xml:space="preserve"> </w:t>
      </w:r>
    </w:p>
    <w:p w14:paraId="2AA5D2A9" w14:textId="13A2C6C5" w:rsidR="001F4FB8" w:rsidRPr="00115A4F" w:rsidRDefault="001F4FB8" w:rsidP="0081334A">
      <w:pPr>
        <w:jc w:val="left"/>
        <w:rPr>
          <w:lang w:val="en-US"/>
        </w:rPr>
      </w:pPr>
      <w:r w:rsidRPr="00115A4F">
        <w:rPr>
          <w:lang w:val="en-US"/>
        </w:rPr>
        <w:t xml:space="preserve">USCRI </w:t>
      </w:r>
      <w:r w:rsidR="00FF7F5F" w:rsidRPr="00115A4F">
        <w:rPr>
          <w:lang w:val="en-US"/>
        </w:rPr>
        <w:t xml:space="preserve">(United States Committee for Refugees and Immigrants) </w:t>
      </w:r>
      <w:r w:rsidRPr="00115A4F">
        <w:rPr>
          <w:lang w:val="en-US"/>
        </w:rPr>
        <w:t xml:space="preserve">17.6.2009. </w:t>
      </w:r>
      <w:r w:rsidRPr="00115A4F">
        <w:rPr>
          <w:i/>
          <w:iCs/>
          <w:lang w:val="en-US"/>
        </w:rPr>
        <w:t>World Refugee Survey 2009 – Iraq</w:t>
      </w:r>
      <w:r w:rsidRPr="00115A4F">
        <w:rPr>
          <w:lang w:val="en-US"/>
        </w:rPr>
        <w:t xml:space="preserve">. </w:t>
      </w:r>
      <w:hyperlink r:id="rId42" w:history="1">
        <w:r w:rsidRPr="00115A4F">
          <w:rPr>
            <w:rStyle w:val="Hyperlinkki"/>
            <w:lang w:val="en-US"/>
          </w:rPr>
          <w:t>https://www.refworld.org/reference/annualreport/uscri/2009/en/67219</w:t>
        </w:r>
      </w:hyperlink>
      <w:r w:rsidRPr="00115A4F">
        <w:rPr>
          <w:lang w:val="en-US"/>
        </w:rPr>
        <w:t xml:space="preserve"> (</w:t>
      </w:r>
      <w:proofErr w:type="spellStart"/>
      <w:r w:rsidRPr="00115A4F">
        <w:rPr>
          <w:lang w:val="en-US"/>
        </w:rPr>
        <w:t>käyty</w:t>
      </w:r>
      <w:proofErr w:type="spellEnd"/>
      <w:r w:rsidRPr="00115A4F">
        <w:rPr>
          <w:lang w:val="en-US"/>
        </w:rPr>
        <w:t xml:space="preserve"> 30.9.2025). </w:t>
      </w:r>
    </w:p>
    <w:p w14:paraId="246E084C" w14:textId="10F3FE22" w:rsidR="008A433B" w:rsidRPr="00115A4F" w:rsidRDefault="008A433B" w:rsidP="0081334A">
      <w:pPr>
        <w:jc w:val="left"/>
      </w:pPr>
      <w:r w:rsidRPr="00115A4F">
        <w:rPr>
          <w:lang w:val="en-US"/>
        </w:rPr>
        <w:lastRenderedPageBreak/>
        <w:t xml:space="preserve">VOA (Voice of America) 1.3.2025. </w:t>
      </w:r>
      <w:r w:rsidRPr="00115A4F">
        <w:rPr>
          <w:i/>
          <w:iCs/>
          <w:lang w:val="en-US"/>
        </w:rPr>
        <w:t>PKK declares ceasefire with Turkey after 40 years of armed struggle</w:t>
      </w:r>
      <w:r w:rsidRPr="00115A4F">
        <w:rPr>
          <w:lang w:val="en-US"/>
        </w:rPr>
        <w:t xml:space="preserve">. </w:t>
      </w:r>
      <w:hyperlink r:id="rId43" w:history="1">
        <w:r w:rsidRPr="00115A4F">
          <w:rPr>
            <w:rStyle w:val="Hyperlinkki"/>
          </w:rPr>
          <w:t>https://www.voanews.com/a/pkk-declares-ceasefire-with-turkey-after-40-years-of-armed-struggle-/7993837.html</w:t>
        </w:r>
      </w:hyperlink>
      <w:r w:rsidRPr="00115A4F">
        <w:t xml:space="preserve"> (käyty 18.9.2025).</w:t>
      </w:r>
    </w:p>
    <w:p w14:paraId="7B691040" w14:textId="5D163E4E" w:rsidR="006F45ED" w:rsidRPr="00115A4F" w:rsidRDefault="006F45ED" w:rsidP="0081334A">
      <w:pPr>
        <w:jc w:val="left"/>
      </w:pPr>
      <w:r w:rsidRPr="00115A4F">
        <w:rPr>
          <w:lang w:val="en-US"/>
        </w:rPr>
        <w:t xml:space="preserve">Wikileaks 31.1.2007. </w:t>
      </w:r>
      <w:r w:rsidRPr="00115A4F">
        <w:rPr>
          <w:i/>
          <w:iCs/>
          <w:lang w:val="en-US"/>
        </w:rPr>
        <w:t>Ankara media reaction report Wednesday, January 31, 2007</w:t>
      </w:r>
      <w:r w:rsidRPr="00115A4F">
        <w:rPr>
          <w:lang w:val="en-US"/>
        </w:rPr>
        <w:t xml:space="preserve">.  </w:t>
      </w:r>
      <w:hyperlink r:id="rId44" w:history="1">
        <w:r w:rsidRPr="00115A4F">
          <w:rPr>
            <w:rStyle w:val="Hyperlinkki"/>
          </w:rPr>
          <w:t>https://theworldtomorrow.wikileaks.org/plusd/cables/07ANKARA199_a.html</w:t>
        </w:r>
      </w:hyperlink>
      <w:r w:rsidRPr="00115A4F">
        <w:t xml:space="preserve"> (käyty 3.10.2025). </w:t>
      </w:r>
    </w:p>
    <w:p w14:paraId="3924AABB" w14:textId="033982A2" w:rsidR="002F651B" w:rsidRPr="00115A4F" w:rsidRDefault="002F651B" w:rsidP="0081334A">
      <w:pPr>
        <w:jc w:val="left"/>
      </w:pPr>
      <w:r w:rsidRPr="00115A4F">
        <w:rPr>
          <w:lang w:val="en-US"/>
        </w:rPr>
        <w:t xml:space="preserve">WKI </w:t>
      </w:r>
      <w:r w:rsidR="00A661B9">
        <w:rPr>
          <w:lang w:val="en-US"/>
        </w:rPr>
        <w:t>(</w:t>
      </w:r>
      <w:r w:rsidR="00A661B9" w:rsidRPr="00A661B9">
        <w:rPr>
          <w:lang w:val="en-US"/>
        </w:rPr>
        <w:t>The Washington Kurdish Institute</w:t>
      </w:r>
      <w:r w:rsidR="00A661B9">
        <w:rPr>
          <w:lang w:val="en-US"/>
        </w:rPr>
        <w:t xml:space="preserve"> </w:t>
      </w:r>
      <w:r w:rsidRPr="00115A4F">
        <w:rPr>
          <w:lang w:val="en-US"/>
        </w:rPr>
        <w:t xml:space="preserve">20.4.2020. </w:t>
      </w:r>
      <w:r w:rsidRPr="00115A4F">
        <w:rPr>
          <w:i/>
          <w:iCs/>
          <w:lang w:val="en-US"/>
        </w:rPr>
        <w:t>Turkey’s military aggression in Iraqi Kurdistan once again targets refugees</w:t>
      </w:r>
      <w:r w:rsidRPr="00115A4F">
        <w:rPr>
          <w:lang w:val="en-US"/>
        </w:rPr>
        <w:t xml:space="preserve">. </w:t>
      </w:r>
      <w:hyperlink r:id="rId45" w:history="1">
        <w:r w:rsidRPr="00115A4F">
          <w:rPr>
            <w:rStyle w:val="Hyperlinkki"/>
          </w:rPr>
          <w:t>https://dckurd.org/2020/04/20/turkeys-military-aggression-in-iraqi-kurdistan-once-again-targets-refugees/</w:t>
        </w:r>
      </w:hyperlink>
      <w:r w:rsidRPr="00115A4F">
        <w:t xml:space="preserve"> (käyty 2.10.2025).</w:t>
      </w:r>
    </w:p>
    <w:p w14:paraId="2594BCC6" w14:textId="77777777" w:rsidR="00082DFE" w:rsidRPr="001D5CAA" w:rsidRDefault="00EF02F5" w:rsidP="00082DFE">
      <w:pPr>
        <w:pStyle w:val="LeiptekstiMigri"/>
        <w:ind w:left="0"/>
        <w:rPr>
          <w:lang w:val="en-GB"/>
        </w:rPr>
      </w:pPr>
      <w:r>
        <w:rPr>
          <w:b/>
        </w:rPr>
        <w:pict w14:anchorId="36358393">
          <v:rect id="_x0000_i1028" style="width:0;height:1.5pt" o:hralign="center" o:hrstd="t" o:hr="t" fillcolor="#a0a0a0" stroked="f"/>
        </w:pict>
      </w:r>
    </w:p>
    <w:p w14:paraId="561AC22F" w14:textId="77777777" w:rsidR="00082DFE" w:rsidRDefault="001D63F6" w:rsidP="00810134">
      <w:pPr>
        <w:pStyle w:val="Numeroimatonotsikko"/>
      </w:pPr>
      <w:r>
        <w:t>Tietoja vastauksesta</w:t>
      </w:r>
    </w:p>
    <w:p w14:paraId="5B985F23"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7F86A84A" w14:textId="77777777" w:rsidR="001D63F6" w:rsidRPr="00BC367A" w:rsidRDefault="001D63F6" w:rsidP="00810134">
      <w:pPr>
        <w:pStyle w:val="Numeroimatonotsikko"/>
        <w:rPr>
          <w:lang w:val="en-GB"/>
        </w:rPr>
      </w:pPr>
      <w:r w:rsidRPr="00BC367A">
        <w:rPr>
          <w:lang w:val="en-GB"/>
        </w:rPr>
        <w:t>Information on the response</w:t>
      </w:r>
    </w:p>
    <w:p w14:paraId="6BF31245"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A35BCB" w:rsidRPr="00A35BCB" w:rsidSect="00072438">
      <w:headerReference w:type="default" r:id="rId46"/>
      <w:headerReference w:type="first" r:id="rId47"/>
      <w:footerReference w:type="first" r:id="rId4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3E7B" w14:textId="77777777" w:rsidR="00194B8A" w:rsidRDefault="00194B8A" w:rsidP="007E0069">
      <w:pPr>
        <w:spacing w:after="0" w:line="240" w:lineRule="auto"/>
      </w:pPr>
      <w:r>
        <w:separator/>
      </w:r>
    </w:p>
  </w:endnote>
  <w:endnote w:type="continuationSeparator" w:id="0">
    <w:p w14:paraId="18DD621F" w14:textId="77777777" w:rsidR="00194B8A" w:rsidRDefault="00194B8A"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EA53" w14:textId="77777777" w:rsidR="00194B8A" w:rsidRDefault="00194B8A"/>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194B8A" w:rsidRPr="00A83D54" w14:paraId="494DADB9" w14:textId="77777777" w:rsidTr="00483E37">
      <w:trPr>
        <w:trHeight w:val="189"/>
      </w:trPr>
      <w:tc>
        <w:tcPr>
          <w:tcW w:w="1560" w:type="dxa"/>
        </w:tcPr>
        <w:p w14:paraId="24196DDC" w14:textId="77777777" w:rsidR="00194B8A" w:rsidRPr="00A83D54" w:rsidRDefault="00194B8A" w:rsidP="00337E76">
          <w:pPr>
            <w:pStyle w:val="Alatunniste"/>
            <w:rPr>
              <w:sz w:val="14"/>
              <w:szCs w:val="14"/>
            </w:rPr>
          </w:pPr>
        </w:p>
      </w:tc>
      <w:tc>
        <w:tcPr>
          <w:tcW w:w="2551" w:type="dxa"/>
        </w:tcPr>
        <w:p w14:paraId="7E98667D" w14:textId="77777777" w:rsidR="00194B8A" w:rsidRPr="00A83D54" w:rsidRDefault="00194B8A" w:rsidP="00337E76">
          <w:pPr>
            <w:pStyle w:val="Alatunniste"/>
            <w:rPr>
              <w:sz w:val="14"/>
              <w:szCs w:val="14"/>
            </w:rPr>
          </w:pPr>
        </w:p>
      </w:tc>
      <w:tc>
        <w:tcPr>
          <w:tcW w:w="2552" w:type="dxa"/>
        </w:tcPr>
        <w:p w14:paraId="37A0B3E2" w14:textId="77777777" w:rsidR="00194B8A" w:rsidRPr="00A83D54" w:rsidRDefault="00194B8A" w:rsidP="00337E76">
          <w:pPr>
            <w:pStyle w:val="Alatunniste"/>
            <w:rPr>
              <w:sz w:val="14"/>
              <w:szCs w:val="14"/>
            </w:rPr>
          </w:pPr>
        </w:p>
      </w:tc>
      <w:tc>
        <w:tcPr>
          <w:tcW w:w="2830" w:type="dxa"/>
        </w:tcPr>
        <w:p w14:paraId="2B21C34A" w14:textId="77777777" w:rsidR="00194B8A" w:rsidRPr="00A83D54" w:rsidRDefault="00194B8A" w:rsidP="00337E76">
          <w:pPr>
            <w:pStyle w:val="Alatunniste"/>
            <w:rPr>
              <w:sz w:val="14"/>
              <w:szCs w:val="14"/>
            </w:rPr>
          </w:pPr>
        </w:p>
      </w:tc>
    </w:tr>
    <w:tr w:rsidR="00194B8A" w:rsidRPr="00A83D54" w14:paraId="6F2DE69B" w14:textId="77777777" w:rsidTr="00483E37">
      <w:trPr>
        <w:trHeight w:val="189"/>
      </w:trPr>
      <w:tc>
        <w:tcPr>
          <w:tcW w:w="1560" w:type="dxa"/>
        </w:tcPr>
        <w:p w14:paraId="440E62C1" w14:textId="77777777" w:rsidR="00194B8A" w:rsidRPr="00A83D54" w:rsidRDefault="00194B8A" w:rsidP="00337E76">
          <w:pPr>
            <w:pStyle w:val="Alatunniste"/>
            <w:rPr>
              <w:sz w:val="14"/>
              <w:szCs w:val="14"/>
            </w:rPr>
          </w:pPr>
        </w:p>
      </w:tc>
      <w:tc>
        <w:tcPr>
          <w:tcW w:w="2551" w:type="dxa"/>
        </w:tcPr>
        <w:p w14:paraId="76EF6A11" w14:textId="77777777" w:rsidR="00194B8A" w:rsidRPr="00A83D54" w:rsidRDefault="00194B8A" w:rsidP="00337E76">
          <w:pPr>
            <w:pStyle w:val="Alatunniste"/>
            <w:rPr>
              <w:sz w:val="14"/>
              <w:szCs w:val="14"/>
            </w:rPr>
          </w:pPr>
        </w:p>
      </w:tc>
      <w:tc>
        <w:tcPr>
          <w:tcW w:w="2552" w:type="dxa"/>
        </w:tcPr>
        <w:p w14:paraId="59C4F3DA" w14:textId="77777777" w:rsidR="00194B8A" w:rsidRPr="00A83D54" w:rsidRDefault="00194B8A" w:rsidP="00337E76">
          <w:pPr>
            <w:pStyle w:val="Alatunniste"/>
            <w:rPr>
              <w:sz w:val="14"/>
              <w:szCs w:val="14"/>
            </w:rPr>
          </w:pPr>
        </w:p>
      </w:tc>
      <w:tc>
        <w:tcPr>
          <w:tcW w:w="2830" w:type="dxa"/>
        </w:tcPr>
        <w:p w14:paraId="73CBDEC3" w14:textId="77777777" w:rsidR="00194B8A" w:rsidRPr="00A83D54" w:rsidRDefault="00194B8A" w:rsidP="00337E76">
          <w:pPr>
            <w:pStyle w:val="Alatunniste"/>
            <w:rPr>
              <w:sz w:val="14"/>
              <w:szCs w:val="14"/>
            </w:rPr>
          </w:pPr>
        </w:p>
      </w:tc>
    </w:tr>
    <w:tr w:rsidR="00194B8A" w:rsidRPr="00A83D54" w14:paraId="72BE3C03" w14:textId="77777777" w:rsidTr="00483E37">
      <w:trPr>
        <w:trHeight w:val="189"/>
      </w:trPr>
      <w:tc>
        <w:tcPr>
          <w:tcW w:w="1560" w:type="dxa"/>
        </w:tcPr>
        <w:p w14:paraId="4EF4CD9B" w14:textId="77777777" w:rsidR="00194B8A" w:rsidRPr="00A83D54" w:rsidRDefault="00194B8A" w:rsidP="00337E76">
          <w:pPr>
            <w:pStyle w:val="Alatunniste"/>
            <w:rPr>
              <w:sz w:val="14"/>
              <w:szCs w:val="14"/>
            </w:rPr>
          </w:pPr>
        </w:p>
      </w:tc>
      <w:tc>
        <w:tcPr>
          <w:tcW w:w="2551" w:type="dxa"/>
        </w:tcPr>
        <w:p w14:paraId="2080928B" w14:textId="77777777" w:rsidR="00194B8A" w:rsidRPr="00A83D54" w:rsidRDefault="00194B8A" w:rsidP="00337E76">
          <w:pPr>
            <w:pStyle w:val="Alatunniste"/>
            <w:rPr>
              <w:sz w:val="14"/>
              <w:szCs w:val="14"/>
            </w:rPr>
          </w:pPr>
        </w:p>
      </w:tc>
      <w:tc>
        <w:tcPr>
          <w:tcW w:w="2552" w:type="dxa"/>
        </w:tcPr>
        <w:p w14:paraId="7F82B329" w14:textId="77777777" w:rsidR="00194B8A" w:rsidRPr="00A83D54" w:rsidRDefault="00194B8A" w:rsidP="00337E76">
          <w:pPr>
            <w:pStyle w:val="Alatunniste"/>
            <w:rPr>
              <w:sz w:val="14"/>
              <w:szCs w:val="14"/>
            </w:rPr>
          </w:pPr>
        </w:p>
      </w:tc>
      <w:tc>
        <w:tcPr>
          <w:tcW w:w="2830" w:type="dxa"/>
        </w:tcPr>
        <w:p w14:paraId="542035D6" w14:textId="77777777" w:rsidR="00194B8A" w:rsidRPr="00A83D54" w:rsidRDefault="00194B8A" w:rsidP="00337E76">
          <w:pPr>
            <w:pStyle w:val="Alatunniste"/>
            <w:rPr>
              <w:sz w:val="14"/>
              <w:szCs w:val="14"/>
            </w:rPr>
          </w:pPr>
        </w:p>
      </w:tc>
    </w:tr>
  </w:tbl>
  <w:p w14:paraId="0711472A" w14:textId="77777777" w:rsidR="00194B8A" w:rsidRDefault="00194B8A">
    <w:pPr>
      <w:pStyle w:val="Alatunniste"/>
    </w:pPr>
    <w:r w:rsidRPr="00A83D54">
      <w:rPr>
        <w:noProof/>
        <w:sz w:val="14"/>
        <w:szCs w:val="14"/>
        <w:lang w:eastAsia="fi-FI"/>
      </w:rPr>
      <w:drawing>
        <wp:anchor distT="0" distB="0" distL="114300" distR="114300" simplePos="0" relativeHeight="251667456" behindDoc="0" locked="0" layoutInCell="1" allowOverlap="1" wp14:anchorId="01781B5F" wp14:editId="77BEADB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CE3C457" w14:textId="77777777" w:rsidR="00194B8A" w:rsidRDefault="00194B8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6E5A" w14:textId="77777777" w:rsidR="00194B8A" w:rsidRDefault="00194B8A" w:rsidP="007E0069">
      <w:pPr>
        <w:spacing w:after="0" w:line="240" w:lineRule="auto"/>
      </w:pPr>
      <w:r>
        <w:separator/>
      </w:r>
    </w:p>
  </w:footnote>
  <w:footnote w:type="continuationSeparator" w:id="0">
    <w:p w14:paraId="21D921FD" w14:textId="77777777" w:rsidR="00194B8A" w:rsidRDefault="00194B8A" w:rsidP="007E0069">
      <w:pPr>
        <w:spacing w:after="0" w:line="240" w:lineRule="auto"/>
      </w:pPr>
      <w:r>
        <w:continuationSeparator/>
      </w:r>
    </w:p>
  </w:footnote>
  <w:footnote w:id="1">
    <w:p w14:paraId="6324B966" w14:textId="6ADC9A6B" w:rsidR="00194B8A" w:rsidRPr="00C3399F" w:rsidRDefault="00194B8A" w:rsidP="00C23C75">
      <w:pPr>
        <w:pStyle w:val="Alaviitteenteksti"/>
        <w:jc w:val="left"/>
        <w:rPr>
          <w:lang w:val="en-US"/>
        </w:rPr>
      </w:pPr>
      <w:r w:rsidRPr="0048067B">
        <w:rPr>
          <w:rStyle w:val="Alaviitteenviite"/>
          <w:rFonts w:asciiTheme="minorHAnsi" w:hAnsiTheme="minorHAnsi"/>
        </w:rPr>
        <w:footnoteRef/>
      </w:r>
      <w:r w:rsidRPr="00C3399F">
        <w:rPr>
          <w:rFonts w:asciiTheme="minorHAnsi" w:hAnsiTheme="minorHAnsi"/>
          <w:lang w:val="en-US"/>
        </w:rPr>
        <w:t xml:space="preserve"> </w:t>
      </w:r>
      <w:proofErr w:type="spellStart"/>
      <w:r w:rsidRPr="00C3399F">
        <w:rPr>
          <w:lang w:val="en-US"/>
        </w:rPr>
        <w:t>Turkin</w:t>
      </w:r>
      <w:proofErr w:type="spellEnd"/>
      <w:r w:rsidRPr="00C3399F">
        <w:rPr>
          <w:lang w:val="en-US"/>
        </w:rPr>
        <w:t xml:space="preserve"> </w:t>
      </w:r>
      <w:proofErr w:type="spellStart"/>
      <w:r w:rsidRPr="00C3399F">
        <w:rPr>
          <w:lang w:val="en-US"/>
        </w:rPr>
        <w:t>tasavalta</w:t>
      </w:r>
      <w:proofErr w:type="spellEnd"/>
      <w:r w:rsidRPr="00C3399F">
        <w:rPr>
          <w:lang w:val="en-US"/>
        </w:rPr>
        <w:t xml:space="preserve"> 4/2018. </w:t>
      </w:r>
    </w:p>
  </w:footnote>
  <w:footnote w:id="2">
    <w:p w14:paraId="0B2F7FFB" w14:textId="30B372DB" w:rsidR="00A46211" w:rsidRPr="0081334A" w:rsidRDefault="00A46211">
      <w:pPr>
        <w:pStyle w:val="Alaviitteenteksti"/>
      </w:pPr>
      <w:r>
        <w:rPr>
          <w:rStyle w:val="Alaviitteenviite"/>
        </w:rPr>
        <w:footnoteRef/>
      </w:r>
      <w:r w:rsidRPr="0081334A">
        <w:t xml:space="preserve"> </w:t>
      </w:r>
      <w:r w:rsidR="0081334A" w:rsidRPr="0081334A">
        <w:t>Turkin tasavalta</w:t>
      </w:r>
      <w:r w:rsidR="0081334A">
        <w:t xml:space="preserve"> </w:t>
      </w:r>
      <w:r w:rsidR="0081334A" w:rsidRPr="0081334A">
        <w:t>(päiväämätön1).</w:t>
      </w:r>
      <w:r w:rsidRPr="0081334A">
        <w:t xml:space="preserve"> </w:t>
      </w:r>
    </w:p>
  </w:footnote>
  <w:footnote w:id="3">
    <w:p w14:paraId="52D3B1F1" w14:textId="77777777" w:rsidR="00744E86" w:rsidRPr="00744E86" w:rsidRDefault="00744E86" w:rsidP="00744E86">
      <w:pPr>
        <w:pStyle w:val="Alaviitteenteksti"/>
        <w:rPr>
          <w:lang w:val="en-US"/>
        </w:rPr>
      </w:pPr>
      <w:r w:rsidRPr="00BD7629">
        <w:rPr>
          <w:rStyle w:val="Alaviitteenviite"/>
        </w:rPr>
        <w:footnoteRef/>
      </w:r>
      <w:r w:rsidRPr="00744E86">
        <w:rPr>
          <w:lang w:val="en-US"/>
        </w:rPr>
        <w:t xml:space="preserve"> ER&amp;GUN&amp;ER 22.6.2025. </w:t>
      </w:r>
    </w:p>
  </w:footnote>
  <w:footnote w:id="4">
    <w:p w14:paraId="1C91B346" w14:textId="40FFA5FD" w:rsidR="0075612A" w:rsidRPr="00BD7629" w:rsidRDefault="0075612A" w:rsidP="0075612A">
      <w:pPr>
        <w:pStyle w:val="Alaviitteenteksti"/>
        <w:rPr>
          <w:lang w:val="en-US"/>
        </w:rPr>
      </w:pPr>
      <w:r w:rsidRPr="00BD7629">
        <w:rPr>
          <w:rStyle w:val="Alaviitteenviite"/>
        </w:rPr>
        <w:footnoteRef/>
      </w:r>
      <w:r w:rsidRPr="00BD7629">
        <w:rPr>
          <w:lang w:val="en-US"/>
        </w:rPr>
        <w:t xml:space="preserve"> Austrian Centre for Country of Origin and Asylum Research and Documentation</w:t>
      </w:r>
      <w:r w:rsidR="00C3399F">
        <w:rPr>
          <w:lang w:val="en-US"/>
        </w:rPr>
        <w:t>.</w:t>
      </w:r>
    </w:p>
  </w:footnote>
  <w:footnote w:id="5">
    <w:p w14:paraId="49C3B4C2" w14:textId="0BA74331" w:rsidR="00194B8A" w:rsidRPr="00BD7629" w:rsidRDefault="00194B8A" w:rsidP="00BA1B6C">
      <w:pPr>
        <w:pStyle w:val="Alaviitteenteksti"/>
        <w:rPr>
          <w:lang w:val="en-US"/>
        </w:rPr>
      </w:pPr>
      <w:r w:rsidRPr="00BD7629">
        <w:rPr>
          <w:rStyle w:val="Alaviitteenviite"/>
        </w:rPr>
        <w:footnoteRef/>
      </w:r>
      <w:r w:rsidR="002414EE">
        <w:rPr>
          <w:lang w:val="en-US"/>
        </w:rPr>
        <w:t xml:space="preserve"> </w:t>
      </w:r>
      <w:proofErr w:type="spellStart"/>
      <w:r w:rsidRPr="00744E86">
        <w:rPr>
          <w:lang w:val="en-US"/>
        </w:rPr>
        <w:t>T.</w:t>
      </w:r>
      <w:proofErr w:type="gramStart"/>
      <w:r w:rsidRPr="00744E86">
        <w:rPr>
          <w:lang w:val="en-US"/>
        </w:rPr>
        <w:t>C.İçişleri</w:t>
      </w:r>
      <w:proofErr w:type="spellEnd"/>
      <w:proofErr w:type="gramEnd"/>
      <w:r w:rsidRPr="00744E86">
        <w:rPr>
          <w:lang w:val="en-US"/>
        </w:rPr>
        <w:t xml:space="preserve"> </w:t>
      </w:r>
      <w:proofErr w:type="spellStart"/>
      <w:r w:rsidRPr="00744E86">
        <w:rPr>
          <w:lang w:val="en-US"/>
        </w:rPr>
        <w:t>Bakanlığı</w:t>
      </w:r>
      <w:proofErr w:type="spellEnd"/>
      <w:r w:rsidRPr="00744E86">
        <w:rPr>
          <w:lang w:val="en-US"/>
        </w:rPr>
        <w:t xml:space="preserve"> </w:t>
      </w:r>
      <w:proofErr w:type="spellStart"/>
      <w:r w:rsidRPr="00744E86">
        <w:rPr>
          <w:lang w:val="en-US"/>
        </w:rPr>
        <w:t>Göç</w:t>
      </w:r>
      <w:proofErr w:type="spellEnd"/>
      <w:r w:rsidRPr="00744E86">
        <w:rPr>
          <w:lang w:val="en-US"/>
        </w:rPr>
        <w:t xml:space="preserve"> </w:t>
      </w:r>
      <w:proofErr w:type="spellStart"/>
      <w:r w:rsidRPr="00744E86">
        <w:rPr>
          <w:lang w:val="en-US"/>
        </w:rPr>
        <w:t>İdaresi</w:t>
      </w:r>
      <w:proofErr w:type="spellEnd"/>
      <w:r w:rsidRPr="00744E86">
        <w:rPr>
          <w:lang w:val="en-US"/>
        </w:rPr>
        <w:t xml:space="preserve"> </w:t>
      </w:r>
      <w:proofErr w:type="spellStart"/>
      <w:r w:rsidRPr="00744E86">
        <w:rPr>
          <w:lang w:val="en-US"/>
        </w:rPr>
        <w:t>Başkanlığı</w:t>
      </w:r>
      <w:proofErr w:type="spellEnd"/>
      <w:r w:rsidRPr="00744E86">
        <w:rPr>
          <w:lang w:val="en-US"/>
        </w:rPr>
        <w:t xml:space="preserve">, </w:t>
      </w:r>
      <w:proofErr w:type="spellStart"/>
      <w:r w:rsidRPr="00744E86">
        <w:rPr>
          <w:lang w:val="en-US"/>
        </w:rPr>
        <w:t>engl.</w:t>
      </w:r>
      <w:proofErr w:type="spellEnd"/>
      <w:r w:rsidRPr="00744E86">
        <w:rPr>
          <w:lang w:val="en-US"/>
        </w:rPr>
        <w:t xml:space="preserve"> </w:t>
      </w:r>
      <w:r w:rsidRPr="00BD7629">
        <w:rPr>
          <w:lang w:val="en-US"/>
        </w:rPr>
        <w:t xml:space="preserve">General Directorate of Migration Management. </w:t>
      </w:r>
      <w:proofErr w:type="spellStart"/>
      <w:r w:rsidRPr="00BD7629">
        <w:rPr>
          <w:lang w:val="en-US"/>
        </w:rPr>
        <w:t>Kotisivut</w:t>
      </w:r>
      <w:proofErr w:type="spellEnd"/>
      <w:r w:rsidRPr="00BD7629">
        <w:rPr>
          <w:lang w:val="en-US"/>
        </w:rPr>
        <w:t xml:space="preserve">, </w:t>
      </w:r>
      <w:proofErr w:type="spellStart"/>
      <w:r w:rsidRPr="00BD7629">
        <w:rPr>
          <w:lang w:val="en-US"/>
        </w:rPr>
        <w:t>katso</w:t>
      </w:r>
      <w:proofErr w:type="spellEnd"/>
      <w:r w:rsidRPr="00BD7629">
        <w:rPr>
          <w:lang w:val="en-US"/>
        </w:rPr>
        <w:t xml:space="preserve">  </w:t>
      </w:r>
      <w:hyperlink r:id="rId1" w:history="1">
        <w:r w:rsidRPr="00BD7629">
          <w:rPr>
            <w:rStyle w:val="Hyperlinkki"/>
            <w:lang w:val="en-US"/>
          </w:rPr>
          <w:t>https://www.goc.gov.tr/</w:t>
        </w:r>
      </w:hyperlink>
      <w:r w:rsidRPr="00BD7629">
        <w:rPr>
          <w:lang w:val="en-US"/>
        </w:rPr>
        <w:t xml:space="preserve"> (</w:t>
      </w:r>
      <w:proofErr w:type="spellStart"/>
      <w:r w:rsidRPr="00BD7629">
        <w:rPr>
          <w:lang w:val="en-US"/>
        </w:rPr>
        <w:t>käyty</w:t>
      </w:r>
      <w:proofErr w:type="spellEnd"/>
      <w:r w:rsidRPr="00BD7629">
        <w:rPr>
          <w:lang w:val="en-US"/>
        </w:rPr>
        <w:t xml:space="preserve"> 17.9.2025)</w:t>
      </w:r>
    </w:p>
  </w:footnote>
  <w:footnote w:id="6">
    <w:p w14:paraId="6C5A23BC" w14:textId="2CC9AA18" w:rsidR="00194B8A" w:rsidRPr="00BD7629" w:rsidRDefault="00194B8A">
      <w:pPr>
        <w:pStyle w:val="Alaviitteenteksti"/>
      </w:pPr>
      <w:r w:rsidRPr="00BD7629">
        <w:rPr>
          <w:rStyle w:val="Alaviitteenviite"/>
        </w:rPr>
        <w:footnoteRef/>
      </w:r>
      <w:r w:rsidRPr="00BD7629">
        <w:rPr>
          <w:lang w:val="en-US"/>
        </w:rPr>
        <w:t xml:space="preserve"> </w:t>
      </w:r>
      <w:proofErr w:type="spellStart"/>
      <w:r w:rsidRPr="00BD7629">
        <w:rPr>
          <w:lang w:val="en-US"/>
        </w:rPr>
        <w:t>Nüfus</w:t>
      </w:r>
      <w:proofErr w:type="spellEnd"/>
      <w:r w:rsidRPr="00BD7629">
        <w:rPr>
          <w:lang w:val="en-US"/>
        </w:rPr>
        <w:t xml:space="preserve"> </w:t>
      </w:r>
      <w:proofErr w:type="spellStart"/>
      <w:r w:rsidRPr="00BD7629">
        <w:rPr>
          <w:lang w:val="en-US"/>
        </w:rPr>
        <w:t>ve</w:t>
      </w:r>
      <w:proofErr w:type="spellEnd"/>
      <w:r w:rsidRPr="00BD7629">
        <w:rPr>
          <w:lang w:val="en-US"/>
        </w:rPr>
        <w:t xml:space="preserve"> </w:t>
      </w:r>
      <w:proofErr w:type="spellStart"/>
      <w:r w:rsidRPr="00BD7629">
        <w:rPr>
          <w:lang w:val="en-US"/>
        </w:rPr>
        <w:t>Vatandaşlık</w:t>
      </w:r>
      <w:proofErr w:type="spellEnd"/>
      <w:r w:rsidRPr="00BD7629">
        <w:rPr>
          <w:lang w:val="en-US"/>
        </w:rPr>
        <w:t xml:space="preserve"> </w:t>
      </w:r>
      <w:proofErr w:type="spellStart"/>
      <w:r w:rsidRPr="00BD7629">
        <w:rPr>
          <w:lang w:val="en-US"/>
        </w:rPr>
        <w:t>İşleri</w:t>
      </w:r>
      <w:proofErr w:type="spellEnd"/>
      <w:r w:rsidRPr="00BD7629">
        <w:rPr>
          <w:lang w:val="en-US"/>
        </w:rPr>
        <w:t xml:space="preserve"> </w:t>
      </w:r>
      <w:proofErr w:type="spellStart"/>
      <w:r w:rsidRPr="00BD7629">
        <w:rPr>
          <w:lang w:val="en-US"/>
        </w:rPr>
        <w:t>Genel</w:t>
      </w:r>
      <w:proofErr w:type="spellEnd"/>
      <w:r w:rsidRPr="00BD7629">
        <w:rPr>
          <w:lang w:val="en-US"/>
        </w:rPr>
        <w:t xml:space="preserve"> </w:t>
      </w:r>
      <w:proofErr w:type="spellStart"/>
      <w:r w:rsidRPr="00BD7629">
        <w:rPr>
          <w:lang w:val="en-US"/>
        </w:rPr>
        <w:t>Müdürlüğü</w:t>
      </w:r>
      <w:proofErr w:type="spellEnd"/>
      <w:r w:rsidRPr="00BD7629">
        <w:rPr>
          <w:lang w:val="en-US"/>
        </w:rPr>
        <w:t xml:space="preserve">, </w:t>
      </w:r>
      <w:proofErr w:type="spellStart"/>
      <w:r w:rsidRPr="00BD7629">
        <w:rPr>
          <w:lang w:val="en-US"/>
        </w:rPr>
        <w:t>engl.</w:t>
      </w:r>
      <w:proofErr w:type="spellEnd"/>
      <w:r w:rsidRPr="00BD7629">
        <w:rPr>
          <w:lang w:val="en-US"/>
        </w:rPr>
        <w:t xml:space="preserve"> The General Directorate of Civil Registration and Nationality. </w:t>
      </w:r>
      <w:r w:rsidRPr="00BD7629">
        <w:t xml:space="preserve">Kotisivut, katso </w:t>
      </w:r>
      <w:hyperlink r:id="rId2" w:history="1">
        <w:r w:rsidRPr="00BD7629">
          <w:rPr>
            <w:rStyle w:val="Hyperlinkki"/>
          </w:rPr>
          <w:t>https://www.nvi.gov.tr/</w:t>
        </w:r>
      </w:hyperlink>
      <w:r w:rsidRPr="00BD7629">
        <w:t xml:space="preserve">  (käyty 17.9.2025)</w:t>
      </w:r>
    </w:p>
  </w:footnote>
  <w:footnote w:id="7">
    <w:p w14:paraId="5F4BF173" w14:textId="77777777" w:rsidR="00194B8A" w:rsidRPr="00BD7629" w:rsidRDefault="00194B8A" w:rsidP="00CB1A42">
      <w:pPr>
        <w:pStyle w:val="Alaviitteenteksti"/>
      </w:pPr>
      <w:r w:rsidRPr="00BD7629">
        <w:rPr>
          <w:rStyle w:val="Alaviitteenviite"/>
        </w:rPr>
        <w:footnoteRef/>
      </w:r>
      <w:r w:rsidRPr="00BD7629">
        <w:t xml:space="preserve"> </w:t>
      </w:r>
      <w:bookmarkStart w:id="6" w:name="_Hlk208316999"/>
      <w:r w:rsidRPr="00BD7629">
        <w:t>ACCORD 9.2.2024.</w:t>
      </w:r>
      <w:bookmarkEnd w:id="6"/>
    </w:p>
  </w:footnote>
  <w:footnote w:id="8">
    <w:p w14:paraId="0D348C74" w14:textId="2254D922" w:rsidR="00194B8A" w:rsidRPr="001A4A61" w:rsidRDefault="00194B8A">
      <w:pPr>
        <w:pStyle w:val="Alaviitteenteksti"/>
      </w:pPr>
      <w:r w:rsidRPr="00BD7629">
        <w:rPr>
          <w:rStyle w:val="Alaviitteenviite"/>
        </w:rPr>
        <w:footnoteRef/>
      </w:r>
      <w:r w:rsidRPr="001A4A61">
        <w:t xml:space="preserve"> ER&amp;GUN&amp;ER 22.6.2025.</w:t>
      </w:r>
    </w:p>
  </w:footnote>
  <w:footnote w:id="9">
    <w:p w14:paraId="2F086CBA" w14:textId="7C8567AD" w:rsidR="00744E86" w:rsidRPr="001A4A61" w:rsidRDefault="00744E86" w:rsidP="00744E86">
      <w:pPr>
        <w:pStyle w:val="Alaviitteenteksti"/>
        <w:rPr>
          <w:highlight w:val="yellow"/>
        </w:rPr>
      </w:pPr>
      <w:r w:rsidRPr="00BD7629">
        <w:rPr>
          <w:rStyle w:val="Alaviitteenviite"/>
        </w:rPr>
        <w:footnoteRef/>
      </w:r>
      <w:r w:rsidRPr="001A4A61">
        <w:t xml:space="preserve"> </w:t>
      </w:r>
      <w:r w:rsidR="00604A4C" w:rsidRPr="00BD7629">
        <w:t>Turkin Tasavalta (päiväämätön</w:t>
      </w:r>
      <w:r w:rsidR="002414EE">
        <w:t>2</w:t>
      </w:r>
      <w:r w:rsidR="00604A4C" w:rsidRPr="00BD7629">
        <w:t>)</w:t>
      </w:r>
      <w:r w:rsidR="00604A4C">
        <w:t>;</w:t>
      </w:r>
      <w:r w:rsidR="00604A4C" w:rsidRPr="00BD7629">
        <w:t xml:space="preserve"> </w:t>
      </w:r>
      <w:r w:rsidRPr="001A4A61">
        <w:t>ACCORD 9.2.2024.</w:t>
      </w:r>
    </w:p>
  </w:footnote>
  <w:footnote w:id="10">
    <w:p w14:paraId="155D4E72" w14:textId="77777777" w:rsidR="00C3399F" w:rsidRPr="001A4A61" w:rsidRDefault="00C3399F" w:rsidP="00C3399F">
      <w:pPr>
        <w:pStyle w:val="Alaviitteenteksti"/>
      </w:pPr>
      <w:r w:rsidRPr="00BD7629">
        <w:rPr>
          <w:rStyle w:val="Alaviitteenviite"/>
        </w:rPr>
        <w:footnoteRef/>
      </w:r>
      <w:r w:rsidRPr="001A4A61">
        <w:t xml:space="preserve"> ER&amp;GUN&amp;ER 22.6.2025.</w:t>
      </w:r>
    </w:p>
  </w:footnote>
  <w:footnote w:id="11">
    <w:p w14:paraId="103EE6E5" w14:textId="314C1FC2" w:rsidR="00194B8A" w:rsidRPr="001A4A61" w:rsidRDefault="00194B8A">
      <w:pPr>
        <w:pStyle w:val="Alaviitteenteksti"/>
      </w:pPr>
      <w:r w:rsidRPr="00BD7629">
        <w:rPr>
          <w:rStyle w:val="Alaviitteenviite"/>
        </w:rPr>
        <w:footnoteRef/>
      </w:r>
      <w:r w:rsidRPr="001A4A61">
        <w:t xml:space="preserve"> </w:t>
      </w:r>
      <w:bookmarkStart w:id="8" w:name="_Hlk211602280"/>
      <w:proofErr w:type="spellStart"/>
      <w:r w:rsidRPr="001A4A61">
        <w:t>Küçükkeleş</w:t>
      </w:r>
      <w:proofErr w:type="spellEnd"/>
      <w:r w:rsidRPr="001A4A61">
        <w:t xml:space="preserve"> </w:t>
      </w:r>
      <w:r w:rsidR="00A661B9" w:rsidRPr="001A4A61">
        <w:t>19.1.</w:t>
      </w:r>
      <w:r w:rsidRPr="001A4A61">
        <w:t xml:space="preserve">2022. </w:t>
      </w:r>
      <w:bookmarkEnd w:id="8"/>
    </w:p>
  </w:footnote>
  <w:footnote w:id="12">
    <w:p w14:paraId="65515FEE" w14:textId="56C656BD" w:rsidR="00194B8A" w:rsidRPr="00BD7629" w:rsidRDefault="00194B8A">
      <w:pPr>
        <w:pStyle w:val="Alaviitteenteksti"/>
      </w:pPr>
      <w:r w:rsidRPr="00BD7629">
        <w:rPr>
          <w:rStyle w:val="Alaviitteenviite"/>
        </w:rPr>
        <w:footnoteRef/>
      </w:r>
      <w:r w:rsidRPr="00BD7629">
        <w:t xml:space="preserve"> Pakolaisleiri tunnetaan myös nimellä </w:t>
      </w:r>
      <w:proofErr w:type="spellStart"/>
      <w:r w:rsidRPr="00BD7629">
        <w:t>Martyr</w:t>
      </w:r>
      <w:proofErr w:type="spellEnd"/>
      <w:r w:rsidRPr="00BD7629">
        <w:t xml:space="preserve"> </w:t>
      </w:r>
      <w:proofErr w:type="spellStart"/>
      <w:r w:rsidRPr="00BD7629">
        <w:t>Rustem</w:t>
      </w:r>
      <w:proofErr w:type="spellEnd"/>
      <w:r w:rsidRPr="00BD7629">
        <w:t xml:space="preserve"> </w:t>
      </w:r>
      <w:proofErr w:type="spellStart"/>
      <w:r w:rsidRPr="00BD7629">
        <w:t>Cudi</w:t>
      </w:r>
      <w:proofErr w:type="spellEnd"/>
      <w:r w:rsidRPr="00BD7629">
        <w:t>, kurdin</w:t>
      </w:r>
      <w:r w:rsidR="004303D6">
        <w:t xml:space="preserve"> </w:t>
      </w:r>
      <w:r w:rsidRPr="00BD7629">
        <w:t xml:space="preserve">kielellä </w:t>
      </w:r>
      <w:proofErr w:type="spellStart"/>
      <w:r w:rsidRPr="00BD7629">
        <w:t>Wargeha</w:t>
      </w:r>
      <w:proofErr w:type="spellEnd"/>
      <w:r w:rsidRPr="00BD7629">
        <w:t xml:space="preserve"> </w:t>
      </w:r>
      <w:proofErr w:type="spellStart"/>
      <w:r w:rsidRPr="00BD7629">
        <w:t>Şehi^d</w:t>
      </w:r>
      <w:proofErr w:type="spellEnd"/>
      <w:r w:rsidRPr="00BD7629">
        <w:t xml:space="preserve"> </w:t>
      </w:r>
      <w:proofErr w:type="spellStart"/>
      <w:r w:rsidRPr="00BD7629">
        <w:t>Rustem</w:t>
      </w:r>
      <w:proofErr w:type="spellEnd"/>
      <w:r w:rsidRPr="00BD7629">
        <w:t xml:space="preserve"> </w:t>
      </w:r>
      <w:proofErr w:type="spellStart"/>
      <w:r w:rsidRPr="00BD7629">
        <w:t>Cudi</w:t>
      </w:r>
      <w:proofErr w:type="spellEnd"/>
      <w:r w:rsidRPr="00BD7629">
        <w:t>^. (</w:t>
      </w:r>
      <w:bookmarkStart w:id="9" w:name="_Hlk210314427"/>
      <w:proofErr w:type="spellStart"/>
      <w:r w:rsidRPr="00BD7629">
        <w:t>Küçükkeleş</w:t>
      </w:r>
      <w:proofErr w:type="spellEnd"/>
      <w:r w:rsidRPr="00BD7629">
        <w:t xml:space="preserve"> </w:t>
      </w:r>
      <w:bookmarkEnd w:id="9"/>
      <w:r w:rsidR="00A661B9" w:rsidRPr="00BD7629">
        <w:t>19.1.</w:t>
      </w:r>
      <w:r w:rsidRPr="00BD7629">
        <w:t>2022)</w:t>
      </w:r>
    </w:p>
  </w:footnote>
  <w:footnote w:id="13">
    <w:p w14:paraId="4B1733A3" w14:textId="77777777" w:rsidR="00194B8A" w:rsidRPr="00BD7629" w:rsidRDefault="00194B8A" w:rsidP="004A2135">
      <w:pPr>
        <w:pStyle w:val="Alaviitteenteksti"/>
        <w:jc w:val="left"/>
      </w:pPr>
      <w:r w:rsidRPr="00BD7629">
        <w:rPr>
          <w:rStyle w:val="Alaviitteenviite"/>
        </w:rPr>
        <w:footnoteRef/>
      </w:r>
      <w:r w:rsidRPr="00BD7629">
        <w:t xml:space="preserve"> UNHCR 22.1.2004. </w:t>
      </w:r>
    </w:p>
  </w:footnote>
  <w:footnote w:id="14">
    <w:p w14:paraId="6B58C23D" w14:textId="77777777" w:rsidR="003C6B40" w:rsidRDefault="003C6B40" w:rsidP="003C6B40">
      <w:pPr>
        <w:pStyle w:val="Alaviitteenteksti"/>
      </w:pPr>
      <w:r>
        <w:rPr>
          <w:rStyle w:val="Alaviitteenviite"/>
        </w:rPr>
        <w:footnoteRef/>
      </w:r>
      <w:r>
        <w:t xml:space="preserve"> </w:t>
      </w:r>
      <w:proofErr w:type="spellStart"/>
      <w:r w:rsidRPr="001A4A61">
        <w:t>Küçükkeleş</w:t>
      </w:r>
      <w:proofErr w:type="spellEnd"/>
      <w:r w:rsidRPr="001A4A61">
        <w:t xml:space="preserve"> 19.1.2022.</w:t>
      </w:r>
    </w:p>
  </w:footnote>
  <w:footnote w:id="15">
    <w:p w14:paraId="57CD9345" w14:textId="710337CF" w:rsidR="00194B8A" w:rsidRPr="00BD7629" w:rsidRDefault="00194B8A">
      <w:pPr>
        <w:pStyle w:val="Alaviitteenteksti"/>
      </w:pPr>
      <w:r w:rsidRPr="00BD7629">
        <w:rPr>
          <w:rStyle w:val="Alaviitteenviite"/>
        </w:rPr>
        <w:footnoteRef/>
      </w:r>
      <w:r w:rsidRPr="00BD7629">
        <w:t xml:space="preserve"> CPT-IK 10/2023.  </w:t>
      </w:r>
    </w:p>
  </w:footnote>
  <w:footnote w:id="16">
    <w:p w14:paraId="70710928" w14:textId="77777777" w:rsidR="00194B8A" w:rsidRPr="00BD7629" w:rsidRDefault="00194B8A" w:rsidP="009B45ED">
      <w:pPr>
        <w:pStyle w:val="Alaviitteenteksti"/>
      </w:pPr>
      <w:r w:rsidRPr="00BD7629">
        <w:rPr>
          <w:rStyle w:val="Alaviitteenviite"/>
        </w:rPr>
        <w:footnoteRef/>
      </w:r>
      <w:r w:rsidRPr="00BD7629">
        <w:t xml:space="preserve"> </w:t>
      </w:r>
      <w:proofErr w:type="spellStart"/>
      <w:r w:rsidRPr="00BD7629">
        <w:t>Middle</w:t>
      </w:r>
      <w:proofErr w:type="spellEnd"/>
      <w:r w:rsidRPr="00BD7629">
        <w:t xml:space="preserve"> East </w:t>
      </w:r>
      <w:proofErr w:type="spellStart"/>
      <w:r w:rsidRPr="00BD7629">
        <w:t>Eye</w:t>
      </w:r>
      <w:proofErr w:type="spellEnd"/>
      <w:r w:rsidRPr="00BD7629">
        <w:t xml:space="preserve"> / Soylu 11.8.2025. </w:t>
      </w:r>
    </w:p>
  </w:footnote>
  <w:footnote w:id="17">
    <w:p w14:paraId="18E7A17F" w14:textId="77777777" w:rsidR="003C6B40" w:rsidRPr="001A4A61" w:rsidRDefault="003C6B40" w:rsidP="003C6B40">
      <w:pPr>
        <w:pStyle w:val="Alaviitteenteksti"/>
      </w:pPr>
      <w:r w:rsidRPr="00BD7629">
        <w:rPr>
          <w:rStyle w:val="Alaviitteenviite"/>
        </w:rPr>
        <w:footnoteRef/>
      </w:r>
      <w:r w:rsidRPr="001A4A61">
        <w:t xml:space="preserve"> </w:t>
      </w:r>
      <w:proofErr w:type="spellStart"/>
      <w:r w:rsidRPr="001A4A61">
        <w:t>Küçükkeleş</w:t>
      </w:r>
      <w:proofErr w:type="spellEnd"/>
      <w:r w:rsidRPr="001A4A61">
        <w:t xml:space="preserve"> 19.1.2022. </w:t>
      </w:r>
    </w:p>
  </w:footnote>
  <w:footnote w:id="18">
    <w:p w14:paraId="0A97BA6F" w14:textId="77777777" w:rsidR="0025143F" w:rsidRPr="00BD7629" w:rsidRDefault="0025143F" w:rsidP="0025143F">
      <w:pPr>
        <w:pStyle w:val="Alaviitteenteksti"/>
        <w:rPr>
          <w:lang w:val="en-US"/>
        </w:rPr>
      </w:pPr>
      <w:r w:rsidRPr="00BD7629">
        <w:rPr>
          <w:rStyle w:val="Alaviitteenviite"/>
        </w:rPr>
        <w:footnoteRef/>
      </w:r>
      <w:r w:rsidRPr="00BD7629">
        <w:rPr>
          <w:lang w:val="en-US"/>
        </w:rPr>
        <w:t xml:space="preserve"> Al-Monitor / </w:t>
      </w:r>
      <w:proofErr w:type="spellStart"/>
      <w:r w:rsidRPr="00BD7629">
        <w:rPr>
          <w:lang w:val="en-US"/>
        </w:rPr>
        <w:t>Fehim</w:t>
      </w:r>
      <w:proofErr w:type="spellEnd"/>
      <w:r w:rsidRPr="00BD7629">
        <w:rPr>
          <w:lang w:val="en-US"/>
        </w:rPr>
        <w:t xml:space="preserve"> 28.12.2018. </w:t>
      </w:r>
    </w:p>
  </w:footnote>
  <w:footnote w:id="19">
    <w:p w14:paraId="4E9DB19D" w14:textId="77777777" w:rsidR="0075612A" w:rsidRPr="00C3399F" w:rsidRDefault="0075612A" w:rsidP="0075612A">
      <w:pPr>
        <w:pStyle w:val="Alaviitteenteksti"/>
        <w:jc w:val="left"/>
      </w:pPr>
      <w:r w:rsidRPr="00BD7629">
        <w:rPr>
          <w:rStyle w:val="Alaviitteenviite"/>
        </w:rPr>
        <w:footnoteRef/>
      </w:r>
      <w:r w:rsidRPr="0041245C">
        <w:rPr>
          <w:lang w:val="en-US"/>
        </w:rPr>
        <w:t xml:space="preserve"> </w:t>
      </w:r>
      <w:proofErr w:type="spellStart"/>
      <w:r w:rsidRPr="0041245C">
        <w:rPr>
          <w:lang w:val="en-US"/>
        </w:rPr>
        <w:t>Kongreya</w:t>
      </w:r>
      <w:proofErr w:type="spellEnd"/>
      <w:r w:rsidRPr="0041245C">
        <w:rPr>
          <w:lang w:val="en-US"/>
        </w:rPr>
        <w:t xml:space="preserve"> </w:t>
      </w:r>
      <w:proofErr w:type="spellStart"/>
      <w:r w:rsidRPr="0041245C">
        <w:rPr>
          <w:lang w:val="en-US"/>
        </w:rPr>
        <w:t>Neteweyî</w:t>
      </w:r>
      <w:proofErr w:type="spellEnd"/>
      <w:r w:rsidRPr="0041245C">
        <w:rPr>
          <w:lang w:val="en-US"/>
        </w:rPr>
        <w:t xml:space="preserve"> </w:t>
      </w:r>
      <w:proofErr w:type="spellStart"/>
      <w:r w:rsidRPr="0041245C">
        <w:rPr>
          <w:lang w:val="en-US"/>
        </w:rPr>
        <w:t>ya</w:t>
      </w:r>
      <w:proofErr w:type="spellEnd"/>
      <w:r w:rsidRPr="0041245C">
        <w:rPr>
          <w:lang w:val="en-US"/>
        </w:rPr>
        <w:t xml:space="preserve"> </w:t>
      </w:r>
      <w:proofErr w:type="spellStart"/>
      <w:r w:rsidRPr="0041245C">
        <w:rPr>
          <w:lang w:val="en-US"/>
        </w:rPr>
        <w:t>Kurdistanê</w:t>
      </w:r>
      <w:proofErr w:type="spellEnd"/>
      <w:r w:rsidRPr="0041245C">
        <w:rPr>
          <w:lang w:val="en-US"/>
        </w:rPr>
        <w:t xml:space="preserve"> (KNK), </w:t>
      </w:r>
      <w:proofErr w:type="spellStart"/>
      <w:r w:rsidRPr="0041245C">
        <w:rPr>
          <w:lang w:val="en-US"/>
        </w:rPr>
        <w:t>engl.</w:t>
      </w:r>
      <w:proofErr w:type="spellEnd"/>
      <w:r w:rsidRPr="0041245C">
        <w:rPr>
          <w:lang w:val="en-US"/>
        </w:rPr>
        <w:t xml:space="preserve"> Kurdistan National Congress (KNC). </w:t>
      </w:r>
      <w:proofErr w:type="spellStart"/>
      <w:r w:rsidRPr="00BD7629">
        <w:t>KNK:n</w:t>
      </w:r>
      <w:proofErr w:type="spellEnd"/>
      <w:r w:rsidRPr="00BD7629">
        <w:t xml:space="preserve"> tavoitteista, katso </w:t>
      </w:r>
      <w:bookmarkStart w:id="10" w:name="_Hlk208219137"/>
      <w:r w:rsidRPr="00BD7629">
        <w:rPr>
          <w:lang w:val="en-US"/>
        </w:rPr>
        <w:fldChar w:fldCharType="begin"/>
      </w:r>
      <w:r w:rsidRPr="00BD7629">
        <w:instrText xml:space="preserve"> HYPERLINK "https://knk-kurdistan.com/eng/who-we-are/" </w:instrText>
      </w:r>
      <w:r w:rsidRPr="00BD7629">
        <w:rPr>
          <w:lang w:val="en-US"/>
        </w:rPr>
        <w:fldChar w:fldCharType="separate"/>
      </w:r>
      <w:r w:rsidRPr="00BD7629">
        <w:rPr>
          <w:rStyle w:val="Hyperlinkki"/>
        </w:rPr>
        <w:t>https://knk-kurdistan.com/eng/who-we-are/</w:t>
      </w:r>
      <w:r w:rsidRPr="00BD7629">
        <w:rPr>
          <w:lang w:val="en-US"/>
        </w:rPr>
        <w:fldChar w:fldCharType="end"/>
      </w:r>
      <w:bookmarkEnd w:id="10"/>
      <w:r w:rsidRPr="00BD7629">
        <w:t xml:space="preserve"> (käyty 8.9.2025)</w:t>
      </w:r>
      <w:r>
        <w:t xml:space="preserve">. </w:t>
      </w:r>
    </w:p>
  </w:footnote>
  <w:footnote w:id="20">
    <w:p w14:paraId="68CEE03A" w14:textId="77777777" w:rsidR="00194B8A" w:rsidRPr="00BD7629" w:rsidRDefault="00194B8A" w:rsidP="00B608D5">
      <w:pPr>
        <w:pStyle w:val="Alaviitteenteksti"/>
        <w:rPr>
          <w:lang w:val="en-US"/>
        </w:rPr>
      </w:pPr>
      <w:r w:rsidRPr="00BD7629">
        <w:rPr>
          <w:rStyle w:val="Alaviitteenviite"/>
        </w:rPr>
        <w:footnoteRef/>
      </w:r>
      <w:r w:rsidRPr="00BD7629">
        <w:rPr>
          <w:lang w:val="en-US"/>
        </w:rPr>
        <w:t xml:space="preserve"> ACCORD 9.2.2024.</w:t>
      </w:r>
    </w:p>
  </w:footnote>
  <w:footnote w:id="21">
    <w:p w14:paraId="5175F01A" w14:textId="77777777" w:rsidR="00194B8A" w:rsidRPr="00BD7629" w:rsidRDefault="00194B8A" w:rsidP="002414EE">
      <w:pPr>
        <w:pStyle w:val="Alaviitteenteksti"/>
        <w:rPr>
          <w:lang w:val="en-US"/>
        </w:rPr>
      </w:pPr>
      <w:r w:rsidRPr="00BD7629">
        <w:rPr>
          <w:rStyle w:val="Alaviitteenviite"/>
        </w:rPr>
        <w:footnoteRef/>
      </w:r>
      <w:r w:rsidRPr="00BD7629">
        <w:rPr>
          <w:lang w:val="en-US"/>
        </w:rPr>
        <w:t xml:space="preserve"> </w:t>
      </w:r>
      <w:bookmarkStart w:id="11" w:name="_Hlk206578431"/>
      <w:r w:rsidRPr="00BD7629">
        <w:rPr>
          <w:lang w:val="en-US"/>
        </w:rPr>
        <w:t>ACCORD 9.2.2024.</w:t>
      </w:r>
      <w:bookmarkEnd w:id="11"/>
    </w:p>
  </w:footnote>
  <w:footnote w:id="22">
    <w:p w14:paraId="5BB85C21" w14:textId="08FF2D40" w:rsidR="002A0296" w:rsidRPr="00C3399F" w:rsidRDefault="002A0296" w:rsidP="002414EE">
      <w:pPr>
        <w:pStyle w:val="Alaviitteenteksti"/>
      </w:pPr>
      <w:r>
        <w:rPr>
          <w:rStyle w:val="Alaviitteenviite"/>
        </w:rPr>
        <w:footnoteRef/>
      </w:r>
      <w:r w:rsidRPr="00C3399F">
        <w:t xml:space="preserve"> An-</w:t>
      </w:r>
      <w:proofErr w:type="spellStart"/>
      <w:r w:rsidRPr="00C3399F">
        <w:t>Nahar</w:t>
      </w:r>
      <w:proofErr w:type="spellEnd"/>
      <w:r w:rsidRPr="00C3399F">
        <w:t xml:space="preserve"> 13.5.2025.</w:t>
      </w:r>
    </w:p>
  </w:footnote>
  <w:footnote w:id="23">
    <w:p w14:paraId="2F633D35" w14:textId="616CDA95" w:rsidR="00194B8A" w:rsidRPr="000A4577" w:rsidRDefault="00194B8A">
      <w:pPr>
        <w:pStyle w:val="Alaviitteenteksti"/>
      </w:pPr>
      <w:r w:rsidRPr="00BD7629">
        <w:rPr>
          <w:rStyle w:val="Alaviitteenviite"/>
        </w:rPr>
        <w:footnoteRef/>
      </w:r>
      <w:r w:rsidRPr="000A4577">
        <w:t xml:space="preserve"> </w:t>
      </w:r>
      <w:proofErr w:type="spellStart"/>
      <w:r w:rsidRPr="000A4577">
        <w:t>Kurdish</w:t>
      </w:r>
      <w:proofErr w:type="spellEnd"/>
      <w:r w:rsidRPr="000A4577">
        <w:t xml:space="preserve"> Herald / </w:t>
      </w:r>
      <w:proofErr w:type="spellStart"/>
      <w:r w:rsidRPr="000A4577">
        <w:t>Cewlik</w:t>
      </w:r>
      <w:proofErr w:type="spellEnd"/>
      <w:r w:rsidRPr="000A4577">
        <w:t xml:space="preserve"> 7/2009, s. 13. </w:t>
      </w:r>
    </w:p>
  </w:footnote>
  <w:footnote w:id="24">
    <w:p w14:paraId="02EC9866" w14:textId="77777777" w:rsidR="00194B8A" w:rsidRPr="00BD7629" w:rsidRDefault="00194B8A" w:rsidP="00540195">
      <w:pPr>
        <w:pStyle w:val="Alaviitteenteksti"/>
        <w:rPr>
          <w:lang w:val="en-US"/>
        </w:rPr>
      </w:pPr>
      <w:r w:rsidRPr="00BD7629">
        <w:rPr>
          <w:rStyle w:val="Alaviitteenviite"/>
        </w:rPr>
        <w:footnoteRef/>
      </w:r>
      <w:r w:rsidRPr="00BD7629">
        <w:rPr>
          <w:lang w:val="en-US"/>
        </w:rPr>
        <w:t xml:space="preserve"> </w:t>
      </w:r>
      <w:proofErr w:type="spellStart"/>
      <w:r w:rsidRPr="00BD7629">
        <w:rPr>
          <w:lang w:val="en-US"/>
        </w:rPr>
        <w:t>Hürriyet</w:t>
      </w:r>
      <w:proofErr w:type="spellEnd"/>
      <w:r w:rsidRPr="00BD7629">
        <w:rPr>
          <w:lang w:val="en-US"/>
        </w:rPr>
        <w:t xml:space="preserve"> Daily News 9.8.2014.</w:t>
      </w:r>
    </w:p>
  </w:footnote>
  <w:footnote w:id="25">
    <w:p w14:paraId="2CA1DD1A" w14:textId="7A2C134D" w:rsidR="00194B8A" w:rsidRPr="00BD7629" w:rsidRDefault="00194B8A">
      <w:pPr>
        <w:pStyle w:val="Alaviitteenteksti"/>
        <w:rPr>
          <w:lang w:val="en-US"/>
        </w:rPr>
      </w:pPr>
      <w:r w:rsidRPr="00BD7629">
        <w:rPr>
          <w:rStyle w:val="Alaviitteenviite"/>
        </w:rPr>
        <w:footnoteRef/>
      </w:r>
      <w:r w:rsidRPr="00BD7629">
        <w:rPr>
          <w:lang w:val="en-US"/>
        </w:rPr>
        <w:t xml:space="preserve"> WKI 20.4.2020. </w:t>
      </w:r>
    </w:p>
  </w:footnote>
  <w:footnote w:id="26">
    <w:p w14:paraId="09A51946" w14:textId="77777777" w:rsidR="00194B8A" w:rsidRPr="00BD7629" w:rsidRDefault="00194B8A" w:rsidP="004A2135">
      <w:pPr>
        <w:pStyle w:val="Alaviitteenteksti"/>
        <w:jc w:val="left"/>
        <w:rPr>
          <w:lang w:val="en-US"/>
        </w:rPr>
      </w:pPr>
      <w:r w:rsidRPr="00BD7629">
        <w:rPr>
          <w:rStyle w:val="Alaviitteenviite"/>
        </w:rPr>
        <w:footnoteRef/>
      </w:r>
      <w:r w:rsidRPr="00BD7629">
        <w:rPr>
          <w:lang w:val="en-US"/>
        </w:rPr>
        <w:t xml:space="preserve"> KNK 26.5.2023.  </w:t>
      </w:r>
    </w:p>
  </w:footnote>
  <w:footnote w:id="27">
    <w:p w14:paraId="76E1E8B8" w14:textId="77777777" w:rsidR="00194B8A" w:rsidRPr="00BD7629" w:rsidRDefault="00194B8A" w:rsidP="005C4AB6">
      <w:pPr>
        <w:pStyle w:val="Alaviitteenteksti"/>
        <w:rPr>
          <w:lang w:val="en-US"/>
        </w:rPr>
      </w:pPr>
      <w:r w:rsidRPr="00BD7629">
        <w:rPr>
          <w:rStyle w:val="Alaviitteenviite"/>
        </w:rPr>
        <w:footnoteRef/>
      </w:r>
      <w:r w:rsidRPr="00BD7629">
        <w:rPr>
          <w:lang w:val="en-US"/>
        </w:rPr>
        <w:t xml:space="preserve"> ACCORD 9.2.2024.</w:t>
      </w:r>
    </w:p>
  </w:footnote>
  <w:footnote w:id="28">
    <w:p w14:paraId="3CE20A35" w14:textId="4D979010" w:rsidR="00BC06D5" w:rsidRPr="007E59B6" w:rsidRDefault="00BC06D5">
      <w:pPr>
        <w:pStyle w:val="Alaviitteenteksti"/>
        <w:rPr>
          <w:lang w:val="en-US"/>
        </w:rPr>
      </w:pPr>
      <w:r>
        <w:rPr>
          <w:rStyle w:val="Alaviitteenviite"/>
        </w:rPr>
        <w:footnoteRef/>
      </w:r>
      <w:r w:rsidRPr="007E59B6">
        <w:rPr>
          <w:lang w:val="en-US"/>
        </w:rPr>
        <w:t xml:space="preserve"> </w:t>
      </w:r>
      <w:proofErr w:type="spellStart"/>
      <w:r w:rsidRPr="007E59B6">
        <w:rPr>
          <w:lang w:val="en-US"/>
        </w:rPr>
        <w:t>Roj</w:t>
      </w:r>
      <w:proofErr w:type="spellEnd"/>
      <w:r w:rsidRPr="007E59B6">
        <w:rPr>
          <w:lang w:val="en-US"/>
        </w:rPr>
        <w:t xml:space="preserve"> News 27.4.2025. </w:t>
      </w:r>
    </w:p>
  </w:footnote>
  <w:footnote w:id="29">
    <w:p w14:paraId="097F5EB1" w14:textId="39FADFB3" w:rsidR="007E59B6" w:rsidRPr="007E59B6" w:rsidRDefault="007E59B6">
      <w:pPr>
        <w:pStyle w:val="Alaviitteenteksti"/>
        <w:rPr>
          <w:lang w:val="en-US"/>
        </w:rPr>
      </w:pPr>
      <w:r w:rsidRPr="007E59B6">
        <w:rPr>
          <w:rStyle w:val="Alaviitteenviite"/>
        </w:rPr>
        <w:footnoteRef/>
      </w:r>
      <w:r w:rsidRPr="007E59B6">
        <w:rPr>
          <w:lang w:val="en-US"/>
        </w:rPr>
        <w:t xml:space="preserve"> </w:t>
      </w:r>
      <w:proofErr w:type="spellStart"/>
      <w:r w:rsidRPr="007E59B6">
        <w:rPr>
          <w:lang w:val="en-US"/>
        </w:rPr>
        <w:t>Roj</w:t>
      </w:r>
      <w:proofErr w:type="spellEnd"/>
      <w:r w:rsidRPr="007E59B6">
        <w:rPr>
          <w:lang w:val="en-US"/>
        </w:rPr>
        <w:t xml:space="preserve"> News 6.5.2025. </w:t>
      </w:r>
    </w:p>
  </w:footnote>
  <w:footnote w:id="30">
    <w:p w14:paraId="056DFD2C" w14:textId="51EE724E" w:rsidR="007E59B6" w:rsidRPr="00C3399F" w:rsidRDefault="007E59B6">
      <w:pPr>
        <w:pStyle w:val="Alaviitteenteksti"/>
        <w:rPr>
          <w:lang w:val="en-US"/>
        </w:rPr>
      </w:pPr>
      <w:r>
        <w:rPr>
          <w:rStyle w:val="Alaviitteenviite"/>
        </w:rPr>
        <w:footnoteRef/>
      </w:r>
      <w:r w:rsidRPr="00C3399F">
        <w:rPr>
          <w:lang w:val="en-US"/>
        </w:rPr>
        <w:t xml:space="preserve"> An-Nahar 13.5.2025. </w:t>
      </w:r>
    </w:p>
  </w:footnote>
  <w:footnote w:id="31">
    <w:p w14:paraId="6ABBB6E1" w14:textId="012A0AA7" w:rsidR="00A1114C" w:rsidRPr="00A1114C" w:rsidRDefault="00A1114C">
      <w:pPr>
        <w:pStyle w:val="Alaviitteenteksti"/>
        <w:rPr>
          <w:lang w:val="en-US"/>
        </w:rPr>
      </w:pPr>
      <w:r>
        <w:rPr>
          <w:rStyle w:val="Alaviitteenviite"/>
        </w:rPr>
        <w:footnoteRef/>
      </w:r>
      <w:r w:rsidRPr="00A1114C">
        <w:rPr>
          <w:lang w:val="en-US"/>
        </w:rPr>
        <w:t xml:space="preserve"> </w:t>
      </w:r>
      <w:proofErr w:type="spellStart"/>
      <w:r w:rsidRPr="00A1114C">
        <w:rPr>
          <w:lang w:val="en-US"/>
        </w:rPr>
        <w:t>Esim</w:t>
      </w:r>
      <w:proofErr w:type="spellEnd"/>
      <w:r w:rsidRPr="00A1114C">
        <w:rPr>
          <w:lang w:val="en-US"/>
        </w:rPr>
        <w:t xml:space="preserve">. </w:t>
      </w:r>
      <w:r w:rsidRPr="00A1114C">
        <w:rPr>
          <w:lang w:val="en-US"/>
        </w:rPr>
        <w:t>USCRI 17.6.2009</w:t>
      </w:r>
      <w:r w:rsidRPr="00A1114C">
        <w:rPr>
          <w:lang w:val="en-US"/>
        </w:rPr>
        <w:t>;</w:t>
      </w:r>
      <w:r w:rsidRPr="00A1114C">
        <w:rPr>
          <w:lang w:val="en-US"/>
        </w:rPr>
        <w:t xml:space="preserve"> UNHCR 4.7.2011</w:t>
      </w:r>
      <w:r w:rsidRPr="00A1114C">
        <w:rPr>
          <w:lang w:val="en-US"/>
        </w:rPr>
        <w:t>;</w:t>
      </w:r>
      <w:r w:rsidRPr="00A1114C">
        <w:rPr>
          <w:lang w:val="en-US"/>
        </w:rPr>
        <w:t xml:space="preserve"> Al-Monitor / </w:t>
      </w:r>
      <w:proofErr w:type="spellStart"/>
      <w:r w:rsidRPr="00A1114C">
        <w:rPr>
          <w:lang w:val="en-US"/>
        </w:rPr>
        <w:t>Fehim</w:t>
      </w:r>
      <w:proofErr w:type="spellEnd"/>
      <w:r w:rsidRPr="00A1114C">
        <w:rPr>
          <w:lang w:val="en-US"/>
        </w:rPr>
        <w:t xml:space="preserve"> 28.12.2018</w:t>
      </w:r>
      <w:r>
        <w:rPr>
          <w:lang w:val="en-US"/>
        </w:rPr>
        <w:t>;</w:t>
      </w:r>
      <w:r w:rsidRPr="00A1114C">
        <w:rPr>
          <w:lang w:val="en-US"/>
        </w:rPr>
        <w:t xml:space="preserve"> </w:t>
      </w:r>
      <w:r w:rsidR="007C7C82" w:rsidRPr="007C7C82">
        <w:rPr>
          <w:lang w:val="en-US"/>
        </w:rPr>
        <w:t>Human Rights Watch 27.11.2019</w:t>
      </w:r>
      <w:r w:rsidR="007C7C82">
        <w:rPr>
          <w:lang w:val="en-US"/>
        </w:rPr>
        <w:t xml:space="preserve">; </w:t>
      </w:r>
      <w:r w:rsidR="007C7C82" w:rsidRPr="007C7C82">
        <w:rPr>
          <w:lang w:val="en-US"/>
        </w:rPr>
        <w:t>ANHA 10.1.2021</w:t>
      </w:r>
      <w:r w:rsidR="007C7C82">
        <w:rPr>
          <w:lang w:val="en-US"/>
        </w:rPr>
        <w:t>;</w:t>
      </w:r>
      <w:r w:rsidR="007C7C82" w:rsidRPr="007C7C82">
        <w:rPr>
          <w:lang w:val="en-US"/>
        </w:rPr>
        <w:t xml:space="preserve"> </w:t>
      </w:r>
      <w:r w:rsidRPr="00A1114C">
        <w:rPr>
          <w:lang w:val="en-US"/>
        </w:rPr>
        <w:t>ACCORD 9.2.2024.</w:t>
      </w:r>
    </w:p>
  </w:footnote>
  <w:footnote w:id="32">
    <w:p w14:paraId="75C3D910" w14:textId="7C254414" w:rsidR="00A1114C" w:rsidRPr="00A1114C" w:rsidRDefault="00A1114C">
      <w:pPr>
        <w:pStyle w:val="Alaviitteenteksti"/>
        <w:rPr>
          <w:lang w:val="en-US"/>
        </w:rPr>
      </w:pPr>
      <w:r>
        <w:rPr>
          <w:rStyle w:val="Alaviitteenviite"/>
        </w:rPr>
        <w:footnoteRef/>
      </w:r>
      <w:r w:rsidRPr="00A1114C">
        <w:rPr>
          <w:lang w:val="en-US"/>
        </w:rPr>
        <w:t xml:space="preserve"> </w:t>
      </w:r>
      <w:proofErr w:type="spellStart"/>
      <w:r w:rsidR="007C7C82">
        <w:rPr>
          <w:lang w:val="en-US"/>
        </w:rPr>
        <w:t>Esim</w:t>
      </w:r>
      <w:proofErr w:type="spellEnd"/>
      <w:r w:rsidR="007C7C82">
        <w:rPr>
          <w:lang w:val="en-US"/>
        </w:rPr>
        <w:t xml:space="preserve">. </w:t>
      </w:r>
      <w:r w:rsidR="007C7C82" w:rsidRPr="007C7C82">
        <w:rPr>
          <w:lang w:val="en-US"/>
        </w:rPr>
        <w:t xml:space="preserve">Al-Monitor / </w:t>
      </w:r>
      <w:proofErr w:type="spellStart"/>
      <w:r w:rsidR="007C7C82" w:rsidRPr="007C7C82">
        <w:rPr>
          <w:lang w:val="en-US"/>
        </w:rPr>
        <w:t>Fehim</w:t>
      </w:r>
      <w:proofErr w:type="spellEnd"/>
      <w:r w:rsidR="007C7C82" w:rsidRPr="007C7C82">
        <w:rPr>
          <w:lang w:val="en-US"/>
        </w:rPr>
        <w:t xml:space="preserve"> 28.12.2018</w:t>
      </w:r>
      <w:r w:rsidR="007C7C82">
        <w:rPr>
          <w:lang w:val="en-US"/>
        </w:rPr>
        <w:t xml:space="preserve">; </w:t>
      </w:r>
      <w:r w:rsidR="007C7C82" w:rsidRPr="00BD7629">
        <w:rPr>
          <w:lang w:val="en-US"/>
        </w:rPr>
        <w:t>ACCORD 9.2.2024</w:t>
      </w:r>
      <w:r w:rsidR="007C7C82">
        <w:rPr>
          <w:lang w:val="en-US"/>
        </w:rPr>
        <w:t xml:space="preserve">; </w:t>
      </w:r>
      <w:r w:rsidR="007C7C82" w:rsidRPr="007C7C82">
        <w:rPr>
          <w:lang w:val="en-US"/>
        </w:rPr>
        <w:t>JINHA 20.4.2025</w:t>
      </w:r>
      <w:r w:rsidR="007C7C82">
        <w:rPr>
          <w:lang w:val="en-US"/>
        </w:rPr>
        <w:t xml:space="preserve">; </w:t>
      </w:r>
      <w:proofErr w:type="spellStart"/>
      <w:r w:rsidR="007C7C82" w:rsidRPr="007C7C82">
        <w:rPr>
          <w:lang w:val="en-US"/>
        </w:rPr>
        <w:t>RojNews</w:t>
      </w:r>
      <w:proofErr w:type="spellEnd"/>
      <w:r w:rsidR="007C7C82" w:rsidRPr="007C7C82">
        <w:rPr>
          <w:lang w:val="en-US"/>
        </w:rPr>
        <w:t xml:space="preserve"> 22.6.2025.</w:t>
      </w:r>
    </w:p>
  </w:footnote>
  <w:footnote w:id="33">
    <w:p w14:paraId="1E7E3A7C" w14:textId="13AF7210" w:rsidR="00194B8A" w:rsidRPr="007E59B6" w:rsidRDefault="00194B8A">
      <w:pPr>
        <w:pStyle w:val="Alaviitteenteksti"/>
        <w:rPr>
          <w:lang w:val="en-US"/>
        </w:rPr>
      </w:pPr>
      <w:r w:rsidRPr="007E59B6">
        <w:rPr>
          <w:rStyle w:val="Alaviitteenviite"/>
        </w:rPr>
        <w:footnoteRef/>
      </w:r>
      <w:r w:rsidRPr="007E59B6">
        <w:rPr>
          <w:lang w:val="en-US"/>
        </w:rPr>
        <w:t xml:space="preserve"> </w:t>
      </w:r>
      <w:bookmarkStart w:id="14" w:name="_Hlk210398224"/>
      <w:r w:rsidRPr="007E59B6">
        <w:rPr>
          <w:lang w:val="en-US"/>
        </w:rPr>
        <w:t xml:space="preserve">Wikileaks 31.1.2007. </w:t>
      </w:r>
      <w:bookmarkEnd w:id="14"/>
    </w:p>
  </w:footnote>
  <w:footnote w:id="34">
    <w:p w14:paraId="5425522B" w14:textId="77777777" w:rsidR="00194B8A" w:rsidRPr="00BD7629" w:rsidRDefault="00194B8A" w:rsidP="006F45ED">
      <w:pPr>
        <w:pStyle w:val="Alaviitteenteksti"/>
        <w:rPr>
          <w:lang w:val="en-US"/>
        </w:rPr>
      </w:pPr>
      <w:r w:rsidRPr="007E59B6">
        <w:rPr>
          <w:rStyle w:val="Alaviitteenviite"/>
        </w:rPr>
        <w:footnoteRef/>
      </w:r>
      <w:r w:rsidRPr="007E59B6">
        <w:rPr>
          <w:lang w:val="en-US"/>
        </w:rPr>
        <w:t xml:space="preserve"> USCRI 17.6.2009.</w:t>
      </w:r>
      <w:r w:rsidRPr="00BD7629">
        <w:rPr>
          <w:lang w:val="en-US"/>
        </w:rPr>
        <w:t xml:space="preserve"> </w:t>
      </w:r>
    </w:p>
  </w:footnote>
  <w:footnote w:id="35">
    <w:p w14:paraId="45816191" w14:textId="3C067B15" w:rsidR="00194B8A" w:rsidRPr="00BD7629" w:rsidRDefault="00194B8A">
      <w:pPr>
        <w:pStyle w:val="Alaviitteenteksti"/>
        <w:rPr>
          <w:lang w:val="en-US"/>
        </w:rPr>
      </w:pPr>
      <w:r w:rsidRPr="00BD7629">
        <w:rPr>
          <w:rStyle w:val="Alaviitteenviite"/>
        </w:rPr>
        <w:footnoteRef/>
      </w:r>
      <w:r w:rsidRPr="00BD7629">
        <w:rPr>
          <w:lang w:val="en-US"/>
        </w:rPr>
        <w:t xml:space="preserve"> </w:t>
      </w:r>
      <w:bookmarkStart w:id="16" w:name="_Hlk211856222"/>
      <w:r w:rsidRPr="00BD7629">
        <w:rPr>
          <w:lang w:val="en-US"/>
        </w:rPr>
        <w:t xml:space="preserve">UNHCR 4.7.2011. </w:t>
      </w:r>
    </w:p>
    <w:bookmarkEnd w:id="16"/>
  </w:footnote>
  <w:footnote w:id="36">
    <w:p w14:paraId="4ACEF2E3" w14:textId="77777777" w:rsidR="00194B8A" w:rsidRPr="00BD7629" w:rsidRDefault="00194B8A" w:rsidP="00BC5806">
      <w:pPr>
        <w:pStyle w:val="Alaviitteenteksti"/>
        <w:rPr>
          <w:lang w:val="en-US"/>
        </w:rPr>
      </w:pPr>
      <w:r w:rsidRPr="00BD7629">
        <w:rPr>
          <w:rStyle w:val="Alaviitteenviite"/>
        </w:rPr>
        <w:footnoteRef/>
      </w:r>
      <w:r w:rsidRPr="00BD7629">
        <w:rPr>
          <w:lang w:val="en-US"/>
        </w:rPr>
        <w:t xml:space="preserve"> Al-Monitor / </w:t>
      </w:r>
      <w:proofErr w:type="spellStart"/>
      <w:r w:rsidRPr="00BD7629">
        <w:rPr>
          <w:lang w:val="en-US"/>
        </w:rPr>
        <w:t>Fehim</w:t>
      </w:r>
      <w:proofErr w:type="spellEnd"/>
      <w:r w:rsidRPr="00BD7629">
        <w:rPr>
          <w:lang w:val="en-US"/>
        </w:rPr>
        <w:t xml:space="preserve"> 28.12.2018. </w:t>
      </w:r>
    </w:p>
  </w:footnote>
  <w:footnote w:id="37">
    <w:p w14:paraId="34ED5488" w14:textId="633075C2" w:rsidR="00194B8A" w:rsidRPr="00BD7629" w:rsidRDefault="00194B8A" w:rsidP="000E5432">
      <w:pPr>
        <w:pStyle w:val="Alaviitteenteksti"/>
        <w:rPr>
          <w:lang w:val="en-US"/>
        </w:rPr>
      </w:pPr>
      <w:r w:rsidRPr="00BD7629">
        <w:rPr>
          <w:rStyle w:val="Alaviitteenviite"/>
        </w:rPr>
        <w:footnoteRef/>
      </w:r>
      <w:r w:rsidRPr="00BD7629">
        <w:rPr>
          <w:lang w:val="en-US"/>
        </w:rPr>
        <w:t xml:space="preserve"> Human Rights Watch 27.11.2019. </w:t>
      </w:r>
    </w:p>
  </w:footnote>
  <w:footnote w:id="38">
    <w:p w14:paraId="7BF57D31" w14:textId="7179E3B2" w:rsidR="00194B8A" w:rsidRPr="00BD7629" w:rsidRDefault="00194B8A">
      <w:pPr>
        <w:pStyle w:val="Alaviitteenteksti"/>
        <w:rPr>
          <w:lang w:val="en-US"/>
        </w:rPr>
      </w:pPr>
      <w:r w:rsidRPr="00BD7629">
        <w:rPr>
          <w:rStyle w:val="Alaviitteenviite"/>
        </w:rPr>
        <w:footnoteRef/>
      </w:r>
      <w:r w:rsidRPr="00BD7629">
        <w:rPr>
          <w:lang w:val="en-US"/>
        </w:rPr>
        <w:t xml:space="preserve"> Permanent Committee of the Ministry of Interior, PC-MOI. </w:t>
      </w:r>
    </w:p>
  </w:footnote>
  <w:footnote w:id="39">
    <w:p w14:paraId="2E7ED784" w14:textId="5410B673" w:rsidR="00194B8A" w:rsidRPr="00BD7629" w:rsidRDefault="00194B8A">
      <w:pPr>
        <w:pStyle w:val="Alaviitteenteksti"/>
        <w:rPr>
          <w:lang w:val="en-US"/>
        </w:rPr>
      </w:pPr>
      <w:r w:rsidRPr="00BD7629">
        <w:rPr>
          <w:rStyle w:val="Alaviitteenviite"/>
        </w:rPr>
        <w:footnoteRef/>
      </w:r>
      <w:r w:rsidRPr="00BD7629">
        <w:rPr>
          <w:lang w:val="en-US"/>
        </w:rPr>
        <w:t xml:space="preserve"> UNHCR 3/2013, s. 4.  </w:t>
      </w:r>
    </w:p>
  </w:footnote>
  <w:footnote w:id="40">
    <w:p w14:paraId="3D5A3253" w14:textId="77777777" w:rsidR="00194B8A" w:rsidRPr="00BD7629" w:rsidRDefault="00194B8A" w:rsidP="001429BE">
      <w:pPr>
        <w:pStyle w:val="Alaviitteenteksti"/>
        <w:rPr>
          <w:lang w:val="en-US"/>
        </w:rPr>
      </w:pPr>
      <w:r w:rsidRPr="00BD7629">
        <w:rPr>
          <w:rStyle w:val="Alaviitteenviite"/>
        </w:rPr>
        <w:footnoteRef/>
      </w:r>
      <w:r w:rsidRPr="00BD7629">
        <w:rPr>
          <w:lang w:val="en-US"/>
        </w:rPr>
        <w:t xml:space="preserve"> Al-Monitor / </w:t>
      </w:r>
      <w:proofErr w:type="spellStart"/>
      <w:r w:rsidRPr="00BD7629">
        <w:rPr>
          <w:lang w:val="en-US"/>
        </w:rPr>
        <w:t>Fehim</w:t>
      </w:r>
      <w:proofErr w:type="spellEnd"/>
      <w:r w:rsidRPr="00BD7629">
        <w:rPr>
          <w:lang w:val="en-US"/>
        </w:rPr>
        <w:t xml:space="preserve"> 28.12.2018. </w:t>
      </w:r>
    </w:p>
  </w:footnote>
  <w:footnote w:id="41">
    <w:p w14:paraId="78EAD569" w14:textId="0A03A9F4" w:rsidR="00194B8A" w:rsidRPr="00BD7629" w:rsidRDefault="00194B8A">
      <w:pPr>
        <w:pStyle w:val="Alaviitteenteksti"/>
        <w:rPr>
          <w:lang w:val="en-US"/>
        </w:rPr>
      </w:pPr>
      <w:r w:rsidRPr="00BD7629">
        <w:rPr>
          <w:rStyle w:val="Alaviitteenviite"/>
        </w:rPr>
        <w:footnoteRef/>
      </w:r>
      <w:r w:rsidRPr="00BD7629">
        <w:rPr>
          <w:lang w:val="en-US"/>
        </w:rPr>
        <w:t xml:space="preserve"> Human Rights Watch 27.11.2019.</w:t>
      </w:r>
    </w:p>
  </w:footnote>
  <w:footnote w:id="42">
    <w:p w14:paraId="280DD872" w14:textId="3BF7221E" w:rsidR="00194B8A" w:rsidRPr="00BD7629" w:rsidRDefault="00194B8A">
      <w:pPr>
        <w:pStyle w:val="Alaviitteenteksti"/>
        <w:rPr>
          <w:lang w:val="en-US"/>
        </w:rPr>
      </w:pPr>
      <w:r w:rsidRPr="00BD7629">
        <w:rPr>
          <w:rStyle w:val="Alaviitteenviite"/>
        </w:rPr>
        <w:footnoteRef/>
      </w:r>
      <w:r w:rsidRPr="00BD7629">
        <w:rPr>
          <w:lang w:val="en-US"/>
        </w:rPr>
        <w:t xml:space="preserve"> </w:t>
      </w:r>
      <w:bookmarkStart w:id="18" w:name="_Hlk210141702"/>
      <w:r w:rsidRPr="00BD7629">
        <w:rPr>
          <w:lang w:val="en-US"/>
        </w:rPr>
        <w:t xml:space="preserve">ANHA 10.1.2021. </w:t>
      </w:r>
      <w:bookmarkEnd w:id="18"/>
    </w:p>
  </w:footnote>
  <w:footnote w:id="43">
    <w:p w14:paraId="2CB089F3" w14:textId="28CB91DC" w:rsidR="00597985" w:rsidRPr="00BD7629" w:rsidRDefault="00597985">
      <w:pPr>
        <w:pStyle w:val="Alaviitteenteksti"/>
        <w:rPr>
          <w:lang w:val="en-US"/>
        </w:rPr>
      </w:pPr>
      <w:r w:rsidRPr="00BD7629">
        <w:rPr>
          <w:rStyle w:val="Alaviitteenviite"/>
        </w:rPr>
        <w:footnoteRef/>
      </w:r>
      <w:r w:rsidRPr="00BD7629">
        <w:rPr>
          <w:lang w:val="en-US"/>
        </w:rPr>
        <w:t xml:space="preserve"> Engl. KRG’s Office of the Coordinator for International Advocacy. </w:t>
      </w:r>
    </w:p>
  </w:footnote>
  <w:footnote w:id="44">
    <w:p w14:paraId="1ED3BC02" w14:textId="6B656F18" w:rsidR="00194B8A" w:rsidRPr="00BD7629" w:rsidRDefault="00194B8A">
      <w:pPr>
        <w:pStyle w:val="Alaviitteenteksti"/>
        <w:rPr>
          <w:lang w:val="en-US"/>
        </w:rPr>
      </w:pPr>
      <w:r w:rsidRPr="00BD7629">
        <w:rPr>
          <w:rStyle w:val="Alaviitteenviite"/>
        </w:rPr>
        <w:footnoteRef/>
      </w:r>
      <w:r w:rsidRPr="00BD7629">
        <w:rPr>
          <w:lang w:val="en-US"/>
        </w:rPr>
        <w:t xml:space="preserve"> </w:t>
      </w:r>
      <w:bookmarkStart w:id="19" w:name="_Hlk210206857"/>
      <w:proofErr w:type="spellStart"/>
      <w:r w:rsidRPr="00BD7629">
        <w:rPr>
          <w:lang w:val="en-US"/>
        </w:rPr>
        <w:t>BasNews</w:t>
      </w:r>
      <w:proofErr w:type="spellEnd"/>
      <w:r w:rsidRPr="00BD7629">
        <w:rPr>
          <w:lang w:val="en-US"/>
        </w:rPr>
        <w:t xml:space="preserve"> 19.8.2021. </w:t>
      </w:r>
    </w:p>
    <w:bookmarkEnd w:id="19"/>
  </w:footnote>
  <w:footnote w:id="45">
    <w:p w14:paraId="7E416F5E" w14:textId="77777777" w:rsidR="007C7C82" w:rsidRPr="00A45995" w:rsidRDefault="007C7C82" w:rsidP="007C7C82">
      <w:pPr>
        <w:pStyle w:val="Alaviitteenteksti"/>
        <w:rPr>
          <w:lang w:val="en-US"/>
        </w:rPr>
      </w:pPr>
      <w:r>
        <w:rPr>
          <w:rStyle w:val="Alaviitteenviite"/>
        </w:rPr>
        <w:footnoteRef/>
      </w:r>
      <w:r w:rsidRPr="00A45995">
        <w:rPr>
          <w:lang w:val="en-US"/>
        </w:rPr>
        <w:t xml:space="preserve"> JINHA 20.4.2025.</w:t>
      </w:r>
    </w:p>
  </w:footnote>
  <w:footnote w:id="46">
    <w:p w14:paraId="63725772" w14:textId="77777777" w:rsidR="007C7C82" w:rsidRPr="00BD7629" w:rsidRDefault="007C7C82" w:rsidP="007C7C82">
      <w:pPr>
        <w:pStyle w:val="Alaviitteenteksti"/>
        <w:rPr>
          <w:lang w:val="en-US"/>
        </w:rPr>
      </w:pPr>
      <w:r w:rsidRPr="00BD7629">
        <w:rPr>
          <w:rStyle w:val="Alaviitteenviite"/>
        </w:rPr>
        <w:footnoteRef/>
      </w:r>
      <w:r w:rsidRPr="00BD7629">
        <w:rPr>
          <w:lang w:val="en-US"/>
        </w:rPr>
        <w:t xml:space="preserve"> </w:t>
      </w:r>
      <w:bookmarkStart w:id="20" w:name="_Hlk211856821"/>
      <w:r w:rsidRPr="00BD7629">
        <w:rPr>
          <w:lang w:val="en-US"/>
        </w:rPr>
        <w:t>ACCORD 9.2.2024.</w:t>
      </w:r>
      <w:bookmarkEnd w:id="20"/>
    </w:p>
  </w:footnote>
  <w:footnote w:id="47">
    <w:p w14:paraId="7CDFF05B" w14:textId="32B42759" w:rsidR="00597BB7" w:rsidRDefault="00597BB7">
      <w:pPr>
        <w:pStyle w:val="Alaviitteenteksti"/>
      </w:pPr>
      <w:r>
        <w:rPr>
          <w:rStyle w:val="Alaviitteenviite"/>
        </w:rPr>
        <w:footnoteRef/>
      </w:r>
      <w:r>
        <w:t xml:space="preserve"> </w:t>
      </w:r>
      <w:proofErr w:type="spellStart"/>
      <w:r w:rsidRPr="00597BB7">
        <w:t>RojNews</w:t>
      </w:r>
      <w:proofErr w:type="spellEnd"/>
      <w:r w:rsidRPr="00597BB7">
        <w:t xml:space="preserve"> 22.6.2025.</w:t>
      </w:r>
    </w:p>
  </w:footnote>
  <w:footnote w:id="48">
    <w:p w14:paraId="14AEB96E" w14:textId="77777777" w:rsidR="005A25EC" w:rsidRPr="005A25EC" w:rsidRDefault="005A25EC" w:rsidP="005A25EC">
      <w:pPr>
        <w:pStyle w:val="Alaviitteenteksti"/>
      </w:pPr>
      <w:r w:rsidRPr="005A25EC">
        <w:rPr>
          <w:rStyle w:val="Alaviitteenviite"/>
        </w:rPr>
        <w:footnoteRef/>
      </w:r>
      <w:r w:rsidRPr="005A25EC">
        <w:t xml:space="preserve"> Esim. VOA 1.3.2025, </w:t>
      </w:r>
      <w:proofErr w:type="spellStart"/>
      <w:r w:rsidRPr="005A25EC">
        <w:t>Al</w:t>
      </w:r>
      <w:proofErr w:type="spellEnd"/>
      <w:r w:rsidRPr="005A25EC">
        <w:t xml:space="preserve"> Jazeera 1.3.2025.  </w:t>
      </w:r>
    </w:p>
  </w:footnote>
  <w:footnote w:id="49">
    <w:p w14:paraId="04DBAA95" w14:textId="744F09D2" w:rsidR="005A25EC" w:rsidRPr="0081334A" w:rsidRDefault="005A25EC">
      <w:pPr>
        <w:pStyle w:val="Alaviitteenteksti"/>
        <w:rPr>
          <w:lang w:val="en-US"/>
        </w:rPr>
      </w:pPr>
      <w:r w:rsidRPr="005A25EC">
        <w:rPr>
          <w:rStyle w:val="Alaviitteenviite"/>
        </w:rPr>
        <w:footnoteRef/>
      </w:r>
      <w:r w:rsidRPr="0081334A">
        <w:rPr>
          <w:lang w:val="en-US"/>
        </w:rPr>
        <w:t xml:space="preserve"> </w:t>
      </w:r>
      <w:r w:rsidRPr="0081334A">
        <w:rPr>
          <w:lang w:val="en-US"/>
        </w:rPr>
        <w:t>ANF News 10.5.2025</w:t>
      </w:r>
      <w:r w:rsidRPr="0081334A">
        <w:rPr>
          <w:lang w:val="en-US"/>
        </w:rPr>
        <w:t>.</w:t>
      </w:r>
      <w:r w:rsidRPr="0081334A">
        <w:rPr>
          <w:rFonts w:cs="Arial"/>
          <w:lang w:val="en-US"/>
        </w:rPr>
        <w:t xml:space="preserve"> </w:t>
      </w:r>
    </w:p>
  </w:footnote>
  <w:footnote w:id="50">
    <w:p w14:paraId="52134CD8" w14:textId="5684672B" w:rsidR="00194B8A" w:rsidRPr="0081334A" w:rsidRDefault="00194B8A">
      <w:pPr>
        <w:pStyle w:val="Alaviitteenteksti"/>
        <w:rPr>
          <w:lang w:val="en-US"/>
        </w:rPr>
      </w:pPr>
      <w:r w:rsidRPr="005A25EC">
        <w:rPr>
          <w:rStyle w:val="Alaviitteenviite"/>
        </w:rPr>
        <w:footnoteRef/>
      </w:r>
      <w:r w:rsidRPr="0081334A">
        <w:rPr>
          <w:lang w:val="en-US"/>
        </w:rPr>
        <w:t xml:space="preserve"> </w:t>
      </w:r>
      <w:proofErr w:type="spellStart"/>
      <w:r w:rsidRPr="0081334A">
        <w:rPr>
          <w:lang w:val="en-US"/>
        </w:rPr>
        <w:t>Rudaw</w:t>
      </w:r>
      <w:proofErr w:type="spellEnd"/>
      <w:r w:rsidRPr="0081334A">
        <w:rPr>
          <w:lang w:val="en-US"/>
        </w:rPr>
        <w:t xml:space="preserve"> 9.9.2025.  </w:t>
      </w:r>
    </w:p>
  </w:footnote>
  <w:footnote w:id="51">
    <w:p w14:paraId="169ED5B9" w14:textId="498D2AE8" w:rsidR="00194B8A" w:rsidRPr="005A25EC" w:rsidRDefault="00194B8A">
      <w:pPr>
        <w:pStyle w:val="Alaviitteenteksti"/>
        <w:rPr>
          <w:lang w:val="en-US"/>
        </w:rPr>
      </w:pPr>
      <w:r w:rsidRPr="005A25EC">
        <w:rPr>
          <w:rStyle w:val="Alaviitteenviite"/>
        </w:rPr>
        <w:footnoteRef/>
      </w:r>
      <w:r w:rsidRPr="005A25EC">
        <w:rPr>
          <w:lang w:val="en-US"/>
        </w:rPr>
        <w:t xml:space="preserve"> </w:t>
      </w:r>
      <w:r w:rsidR="00A661B9" w:rsidRPr="005A25EC">
        <w:rPr>
          <w:lang w:val="en-US"/>
        </w:rPr>
        <w:t>Committee on Migration, Refugees and Demography 3.6.1998.</w:t>
      </w:r>
    </w:p>
  </w:footnote>
  <w:footnote w:id="52">
    <w:p w14:paraId="1C8A29B6" w14:textId="78F3E89C" w:rsidR="00194B8A" w:rsidRPr="001A4A61" w:rsidRDefault="00194B8A">
      <w:pPr>
        <w:pStyle w:val="Alaviitteenteksti"/>
      </w:pPr>
      <w:r w:rsidRPr="005A25EC">
        <w:rPr>
          <w:rStyle w:val="Alaviitteenviite"/>
        </w:rPr>
        <w:footnoteRef/>
      </w:r>
      <w:r w:rsidRPr="005A25EC">
        <w:t xml:space="preserve"> UNHCR 22.1.2004.</w:t>
      </w:r>
      <w:r w:rsidRPr="001A4A61">
        <w:t xml:space="preserve"> </w:t>
      </w:r>
    </w:p>
  </w:footnote>
  <w:footnote w:id="53">
    <w:p w14:paraId="4AFC4449" w14:textId="77777777" w:rsidR="00194B8A" w:rsidRPr="001A4A61" w:rsidRDefault="00194B8A" w:rsidP="00540195">
      <w:pPr>
        <w:pStyle w:val="Alaviitteenteksti"/>
      </w:pPr>
      <w:r w:rsidRPr="00BD7629">
        <w:rPr>
          <w:rStyle w:val="Alaviitteenviite"/>
        </w:rPr>
        <w:footnoteRef/>
      </w:r>
      <w:r w:rsidRPr="001A4A61">
        <w:t xml:space="preserve"> </w:t>
      </w:r>
      <w:proofErr w:type="spellStart"/>
      <w:r w:rsidRPr="001A4A61">
        <w:t>Ekurd</w:t>
      </w:r>
      <w:proofErr w:type="spellEnd"/>
      <w:r w:rsidRPr="001A4A61">
        <w:t xml:space="preserve"> </w:t>
      </w:r>
      <w:proofErr w:type="spellStart"/>
      <w:r w:rsidRPr="001A4A61">
        <w:t>Daily</w:t>
      </w:r>
      <w:proofErr w:type="spellEnd"/>
      <w:r w:rsidRPr="001A4A61">
        <w:t xml:space="preserve"> 24.5.2012. </w:t>
      </w:r>
    </w:p>
  </w:footnote>
  <w:footnote w:id="54">
    <w:p w14:paraId="4AD47A76" w14:textId="77777777" w:rsidR="00194B8A" w:rsidRPr="00BD7629" w:rsidRDefault="00194B8A" w:rsidP="00540195">
      <w:pPr>
        <w:pStyle w:val="Alaviitteenteksti"/>
      </w:pPr>
      <w:r w:rsidRPr="00BD7629">
        <w:rPr>
          <w:rStyle w:val="Alaviitteenviite"/>
        </w:rPr>
        <w:footnoteRef/>
      </w:r>
      <w:r w:rsidRPr="00BD7629">
        <w:t xml:space="preserve"> </w:t>
      </w:r>
      <w:proofErr w:type="spellStart"/>
      <w:r w:rsidRPr="00BD7629">
        <w:t>Adalet</w:t>
      </w:r>
      <w:proofErr w:type="spellEnd"/>
      <w:r w:rsidRPr="00BD7629">
        <w:t xml:space="preserve"> </w:t>
      </w:r>
      <w:proofErr w:type="spellStart"/>
      <w:r w:rsidRPr="00BD7629">
        <w:t>ve</w:t>
      </w:r>
      <w:proofErr w:type="spellEnd"/>
      <w:r w:rsidRPr="00BD7629">
        <w:t xml:space="preserve"> </w:t>
      </w:r>
      <w:proofErr w:type="spellStart"/>
      <w:r w:rsidRPr="00BD7629">
        <w:t>Kalkınma</w:t>
      </w:r>
      <w:proofErr w:type="spellEnd"/>
      <w:r w:rsidRPr="00BD7629">
        <w:t xml:space="preserve"> </w:t>
      </w:r>
      <w:proofErr w:type="spellStart"/>
      <w:r w:rsidRPr="00BD7629">
        <w:t>Partisi</w:t>
      </w:r>
      <w:proofErr w:type="spellEnd"/>
      <w:r w:rsidRPr="00BD7629">
        <w:t xml:space="preserve">, Oikeus ja kehitys -puolue. </w:t>
      </w:r>
    </w:p>
  </w:footnote>
  <w:footnote w:id="55">
    <w:p w14:paraId="546AE7D1" w14:textId="77777777" w:rsidR="00194B8A" w:rsidRPr="00BD7629" w:rsidRDefault="00194B8A" w:rsidP="00540195">
      <w:pPr>
        <w:pStyle w:val="Alaviitteenteksti"/>
        <w:rPr>
          <w:lang w:val="sv-SE"/>
        </w:rPr>
      </w:pPr>
      <w:r w:rsidRPr="00BD7629">
        <w:rPr>
          <w:rStyle w:val="Alaviitteenviite"/>
        </w:rPr>
        <w:footnoteRef/>
      </w:r>
      <w:r w:rsidRPr="00BD7629">
        <w:rPr>
          <w:lang w:val="sv-SE"/>
        </w:rPr>
        <w:t xml:space="preserve"> ICG 6.11.2014, s. 2.</w:t>
      </w:r>
    </w:p>
  </w:footnote>
  <w:footnote w:id="56">
    <w:p w14:paraId="39553E39" w14:textId="7EADDDA7" w:rsidR="00194B8A" w:rsidRPr="00BD7629" w:rsidRDefault="00194B8A">
      <w:pPr>
        <w:pStyle w:val="Alaviitteenteksti"/>
        <w:rPr>
          <w:lang w:val="sv-SE"/>
        </w:rPr>
      </w:pPr>
      <w:r w:rsidRPr="00BD7629">
        <w:rPr>
          <w:rStyle w:val="Alaviitteenviite"/>
        </w:rPr>
        <w:footnoteRef/>
      </w:r>
      <w:r w:rsidRPr="00BD7629">
        <w:rPr>
          <w:lang w:val="sv-SE"/>
        </w:rPr>
        <w:t xml:space="preserve"> Reuters / Hemming 2.1.2012. </w:t>
      </w:r>
    </w:p>
  </w:footnote>
  <w:footnote w:id="57">
    <w:p w14:paraId="2CAF5C9D" w14:textId="77777777" w:rsidR="00194B8A" w:rsidRPr="00BD7629" w:rsidRDefault="00194B8A" w:rsidP="007B489F">
      <w:pPr>
        <w:pStyle w:val="Alaviitteenteksti"/>
        <w:rPr>
          <w:lang w:val="sv-SE"/>
        </w:rPr>
      </w:pPr>
      <w:r w:rsidRPr="00BD7629">
        <w:rPr>
          <w:rStyle w:val="Alaviitteenviite"/>
        </w:rPr>
        <w:footnoteRef/>
      </w:r>
      <w:r w:rsidRPr="00BD7629">
        <w:rPr>
          <w:lang w:val="sv-SE"/>
        </w:rPr>
        <w:t xml:space="preserve"> Reuters / Hemming 2.1.2012. </w:t>
      </w:r>
    </w:p>
  </w:footnote>
  <w:footnote w:id="58">
    <w:p w14:paraId="75B29214" w14:textId="55470FBE" w:rsidR="00194B8A" w:rsidRPr="00BD7629" w:rsidRDefault="00194B8A">
      <w:pPr>
        <w:pStyle w:val="Alaviitteenteksti"/>
        <w:rPr>
          <w:lang w:val="en-US"/>
        </w:rPr>
      </w:pPr>
      <w:r w:rsidRPr="00BD7629">
        <w:rPr>
          <w:rStyle w:val="Alaviitteenviite"/>
        </w:rPr>
        <w:footnoteRef/>
      </w:r>
      <w:r w:rsidRPr="00BD7629">
        <w:rPr>
          <w:lang w:val="en-US"/>
        </w:rPr>
        <w:t xml:space="preserve"> </w:t>
      </w:r>
      <w:proofErr w:type="spellStart"/>
      <w:r w:rsidRPr="00BD7629">
        <w:rPr>
          <w:lang w:val="en-US"/>
        </w:rPr>
        <w:t>Hürriyet</w:t>
      </w:r>
      <w:proofErr w:type="spellEnd"/>
      <w:r w:rsidRPr="00BD7629">
        <w:rPr>
          <w:lang w:val="en-US"/>
        </w:rPr>
        <w:t xml:space="preserve"> Daily News 9.8.2014.</w:t>
      </w:r>
    </w:p>
  </w:footnote>
  <w:footnote w:id="59">
    <w:p w14:paraId="75461AD3" w14:textId="51C1B98C" w:rsidR="00194B8A" w:rsidRPr="00BD7629" w:rsidRDefault="00194B8A">
      <w:pPr>
        <w:pStyle w:val="Alaviitteenteksti"/>
      </w:pPr>
      <w:r w:rsidRPr="00BD7629">
        <w:rPr>
          <w:rStyle w:val="Alaviitteenviite"/>
        </w:rPr>
        <w:footnoteRef/>
      </w:r>
      <w:r w:rsidRPr="00BD7629">
        <w:t xml:space="preserve"> </w:t>
      </w:r>
      <w:proofErr w:type="spellStart"/>
      <w:r w:rsidRPr="00BD7629">
        <w:t>Ajansa</w:t>
      </w:r>
      <w:proofErr w:type="spellEnd"/>
      <w:r w:rsidRPr="00BD7629">
        <w:t xml:space="preserve"> </w:t>
      </w:r>
      <w:proofErr w:type="spellStart"/>
      <w:r w:rsidRPr="00BD7629">
        <w:t>Nûçeyan</w:t>
      </w:r>
      <w:proofErr w:type="spellEnd"/>
      <w:r w:rsidRPr="00BD7629">
        <w:t xml:space="preserve"> a </w:t>
      </w:r>
      <w:proofErr w:type="spellStart"/>
      <w:r w:rsidRPr="00BD7629">
        <w:t>Firatê</w:t>
      </w:r>
      <w:proofErr w:type="spellEnd"/>
      <w:r w:rsidRPr="00BD7629">
        <w:t xml:space="preserve">, tunnetaan myös nimellä </w:t>
      </w:r>
      <w:proofErr w:type="spellStart"/>
      <w:r w:rsidRPr="00BD7629">
        <w:t>Firat</w:t>
      </w:r>
      <w:proofErr w:type="spellEnd"/>
      <w:r w:rsidRPr="00BD7629">
        <w:t xml:space="preserve"> news </w:t>
      </w:r>
      <w:proofErr w:type="spellStart"/>
      <w:r w:rsidRPr="00BD7629">
        <w:t>agency</w:t>
      </w:r>
      <w:proofErr w:type="spellEnd"/>
      <w:r w:rsidRPr="00BD7629">
        <w:t xml:space="preserve">. </w:t>
      </w:r>
    </w:p>
  </w:footnote>
  <w:footnote w:id="60">
    <w:p w14:paraId="7AB86ED7" w14:textId="522C3979" w:rsidR="00194B8A" w:rsidRPr="00BD7629" w:rsidRDefault="00194B8A">
      <w:pPr>
        <w:pStyle w:val="Alaviitteenteksti"/>
      </w:pPr>
      <w:r w:rsidRPr="00BD7629">
        <w:rPr>
          <w:rStyle w:val="Alaviitteenviite"/>
        </w:rPr>
        <w:footnoteRef/>
      </w:r>
      <w:r w:rsidRPr="00BD7629">
        <w:t xml:space="preserve"> Milli </w:t>
      </w:r>
      <w:proofErr w:type="spellStart"/>
      <w:r w:rsidRPr="00BD7629">
        <w:t>İstihbarat</w:t>
      </w:r>
      <w:proofErr w:type="spellEnd"/>
      <w:r w:rsidRPr="00BD7629">
        <w:t xml:space="preserve"> </w:t>
      </w:r>
      <w:proofErr w:type="spellStart"/>
      <w:r w:rsidRPr="00BD7629">
        <w:t>Teşkilatı</w:t>
      </w:r>
      <w:proofErr w:type="spellEnd"/>
      <w:r w:rsidRPr="00BD7629">
        <w:t xml:space="preserve">. </w:t>
      </w:r>
    </w:p>
  </w:footnote>
  <w:footnote w:id="61">
    <w:p w14:paraId="79F35F38" w14:textId="582617A5" w:rsidR="00194B8A" w:rsidRPr="00BD7629" w:rsidRDefault="00194B8A">
      <w:pPr>
        <w:pStyle w:val="Alaviitteenteksti"/>
      </w:pPr>
      <w:r w:rsidRPr="00BD7629">
        <w:rPr>
          <w:rStyle w:val="Alaviitteenviite"/>
        </w:rPr>
        <w:footnoteRef/>
      </w:r>
      <w:r w:rsidRPr="00BD7629">
        <w:t xml:space="preserve"> ANF 9.9.2025. </w:t>
      </w:r>
    </w:p>
  </w:footnote>
  <w:footnote w:id="62">
    <w:p w14:paraId="6C9DBA5A" w14:textId="77777777" w:rsidR="00194B8A" w:rsidRPr="00BD7629" w:rsidRDefault="00194B8A" w:rsidP="003642D4">
      <w:pPr>
        <w:pStyle w:val="Alaviitteenteksti"/>
      </w:pPr>
      <w:r w:rsidRPr="00BD7629">
        <w:rPr>
          <w:rStyle w:val="Alaviitteenviite"/>
        </w:rPr>
        <w:footnoteRef/>
      </w:r>
      <w:r w:rsidRPr="00BD7629">
        <w:t xml:space="preserve"> ACCORD 9.2.2024.</w:t>
      </w:r>
    </w:p>
  </w:footnote>
  <w:footnote w:id="63">
    <w:p w14:paraId="1FE8313E" w14:textId="77777777" w:rsidR="00194B8A" w:rsidRPr="00BD7629" w:rsidRDefault="00194B8A" w:rsidP="002639CA">
      <w:pPr>
        <w:pStyle w:val="Alaviitteenteksti"/>
      </w:pPr>
      <w:r w:rsidRPr="00BD7629">
        <w:rPr>
          <w:rStyle w:val="Alaviitteenviite"/>
        </w:rPr>
        <w:footnoteRef/>
      </w:r>
      <w:r w:rsidRPr="00BD7629">
        <w:t xml:space="preserve"> ACCORD 9.2.2024.</w:t>
      </w:r>
    </w:p>
  </w:footnote>
  <w:footnote w:id="64">
    <w:p w14:paraId="0E84E886" w14:textId="3B498EA0" w:rsidR="00A45995" w:rsidRDefault="00A45995">
      <w:pPr>
        <w:pStyle w:val="Alaviitteenteksti"/>
      </w:pPr>
      <w:r>
        <w:rPr>
          <w:rStyle w:val="Alaviitteenviite"/>
        </w:rPr>
        <w:footnoteRef/>
      </w:r>
      <w:r>
        <w:t xml:space="preserve"> </w:t>
      </w:r>
      <w:r w:rsidRPr="00A45995">
        <w:t xml:space="preserve">Kurdistan </w:t>
      </w:r>
      <w:proofErr w:type="spellStart"/>
      <w:r w:rsidRPr="00A45995">
        <w:t>Democratic</w:t>
      </w:r>
      <w:proofErr w:type="spellEnd"/>
      <w:r w:rsidRPr="00A45995">
        <w:t xml:space="preserve"> Party</w:t>
      </w:r>
      <w:r>
        <w:t xml:space="preserve">. </w:t>
      </w:r>
    </w:p>
  </w:footnote>
  <w:footnote w:id="65">
    <w:p w14:paraId="0E5DA50F" w14:textId="5E832FD2" w:rsidR="00A45995" w:rsidRDefault="00A45995">
      <w:pPr>
        <w:pStyle w:val="Alaviitteenteksti"/>
      </w:pPr>
      <w:r>
        <w:rPr>
          <w:rStyle w:val="Alaviitteenviite"/>
        </w:rPr>
        <w:footnoteRef/>
      </w:r>
      <w:r>
        <w:t xml:space="preserve"> </w:t>
      </w:r>
      <w:r w:rsidRPr="00A45995">
        <w:t>JINHA 20.4.2025.</w:t>
      </w:r>
    </w:p>
  </w:footnote>
  <w:footnote w:id="66">
    <w:p w14:paraId="2F67BF76" w14:textId="77777777" w:rsidR="005A25EC" w:rsidRDefault="005A25EC" w:rsidP="005A25EC">
      <w:pPr>
        <w:pStyle w:val="Alaviitteenteksti"/>
      </w:pPr>
      <w:r>
        <w:rPr>
          <w:rStyle w:val="Alaviitteenviite"/>
        </w:rPr>
        <w:footnoteRef/>
      </w:r>
      <w:r>
        <w:t xml:space="preserve"> </w:t>
      </w:r>
      <w:proofErr w:type="spellStart"/>
      <w:r w:rsidRPr="00597BB7">
        <w:t>RojNews</w:t>
      </w:r>
      <w:proofErr w:type="spellEnd"/>
      <w:r w:rsidRPr="00597BB7">
        <w:t xml:space="preserve"> 22.6.2025.</w:t>
      </w:r>
    </w:p>
  </w:footnote>
  <w:footnote w:id="67">
    <w:p w14:paraId="049E0B8E" w14:textId="77777777" w:rsidR="00A70458" w:rsidRPr="00C3399F" w:rsidRDefault="00A70458" w:rsidP="00A70458">
      <w:pPr>
        <w:pStyle w:val="Alaviitteenteksti"/>
      </w:pPr>
      <w:r>
        <w:rPr>
          <w:rStyle w:val="Alaviitteenviite"/>
        </w:rPr>
        <w:footnoteRef/>
      </w:r>
      <w:r w:rsidRPr="00C3399F">
        <w:t xml:space="preserve"> An-</w:t>
      </w:r>
      <w:proofErr w:type="spellStart"/>
      <w:r w:rsidRPr="00C3399F">
        <w:t>Nahar</w:t>
      </w:r>
      <w:proofErr w:type="spellEnd"/>
      <w:r w:rsidRPr="00C3399F">
        <w:t xml:space="preserve"> 13.5.2025.</w:t>
      </w:r>
    </w:p>
  </w:footnote>
  <w:footnote w:id="68">
    <w:p w14:paraId="4ADED3BB" w14:textId="6F55094E" w:rsidR="00B777E9" w:rsidRDefault="00B777E9">
      <w:pPr>
        <w:pStyle w:val="Alaviitteenteksti"/>
      </w:pPr>
      <w:r>
        <w:rPr>
          <w:rStyle w:val="Alaviitteenviite"/>
        </w:rPr>
        <w:footnoteRef/>
      </w:r>
      <w:r>
        <w:t xml:space="preserve"> </w:t>
      </w:r>
      <w:proofErr w:type="spellStart"/>
      <w:r w:rsidRPr="00B777E9">
        <w:t>Rudaw</w:t>
      </w:r>
      <w:proofErr w:type="spellEnd"/>
      <w:r w:rsidRPr="00B777E9">
        <w:t xml:space="preserve"> / Hussein 3.7.2025.</w:t>
      </w:r>
    </w:p>
  </w:footnote>
  <w:footnote w:id="69">
    <w:p w14:paraId="5E6B9ABE" w14:textId="0E64070E" w:rsidR="00FC6E58" w:rsidRDefault="00FC6E58">
      <w:pPr>
        <w:pStyle w:val="Alaviitteenteksti"/>
      </w:pPr>
      <w:r>
        <w:rPr>
          <w:rStyle w:val="Alaviitteenviite"/>
        </w:rPr>
        <w:footnoteRef/>
      </w:r>
      <w:r>
        <w:t xml:space="preserve"> </w:t>
      </w:r>
      <w:bookmarkStart w:id="26" w:name="_Hlk211858422"/>
      <w:r>
        <w:t xml:space="preserve">ANHA 22.6.2025. </w:t>
      </w:r>
      <w:bookmarkEnd w:id="26"/>
    </w:p>
  </w:footnote>
  <w:footnote w:id="70">
    <w:p w14:paraId="0AE29788" w14:textId="6353E103" w:rsidR="00194B8A" w:rsidRPr="00BD7629" w:rsidRDefault="00194B8A">
      <w:pPr>
        <w:pStyle w:val="Alaviitteenteksti"/>
      </w:pPr>
      <w:r w:rsidRPr="00BD7629">
        <w:rPr>
          <w:rStyle w:val="Alaviitteenviite"/>
        </w:rPr>
        <w:footnoteRef/>
      </w:r>
      <w:r w:rsidRPr="00BD7629">
        <w:t xml:space="preserve"> Tällä tarkoitetaan Turkkia.</w:t>
      </w:r>
    </w:p>
  </w:footnote>
  <w:footnote w:id="71">
    <w:p w14:paraId="286CF8FC" w14:textId="01C194A5" w:rsidR="00194B8A" w:rsidRPr="00BD7629" w:rsidRDefault="00194B8A">
      <w:pPr>
        <w:pStyle w:val="Alaviitteenteksti"/>
      </w:pPr>
      <w:r w:rsidRPr="00BD7629">
        <w:rPr>
          <w:rStyle w:val="Alaviitteenviite"/>
        </w:rPr>
        <w:footnoteRef/>
      </w:r>
      <w:r w:rsidRPr="00BD7629">
        <w:t xml:space="preserve"> </w:t>
      </w:r>
      <w:bookmarkStart w:id="27" w:name="_Hlk208322106"/>
      <w:proofErr w:type="spellStart"/>
      <w:r w:rsidRPr="00BD7629">
        <w:t>Hürriyet</w:t>
      </w:r>
      <w:proofErr w:type="spellEnd"/>
      <w:r w:rsidR="00A661B9" w:rsidRPr="00BD7629">
        <w:t xml:space="preserve"> / </w:t>
      </w:r>
      <w:proofErr w:type="spellStart"/>
      <w:r w:rsidR="00A661B9" w:rsidRPr="00BD7629">
        <w:t>Selvi</w:t>
      </w:r>
      <w:proofErr w:type="spellEnd"/>
      <w:r w:rsidRPr="00BD7629">
        <w:t xml:space="preserve"> 11.8.2025. </w:t>
      </w:r>
      <w:bookmarkEnd w:id="27"/>
    </w:p>
  </w:footnote>
  <w:footnote w:id="72">
    <w:p w14:paraId="1579B928" w14:textId="77777777" w:rsidR="00194B8A" w:rsidRPr="001A4A61" w:rsidRDefault="00194B8A" w:rsidP="009B45ED">
      <w:pPr>
        <w:pStyle w:val="Alaviitteenteksti"/>
        <w:rPr>
          <w:lang w:val="en-US"/>
        </w:rPr>
      </w:pPr>
      <w:r w:rsidRPr="00BD7629">
        <w:rPr>
          <w:rStyle w:val="Alaviitteenviite"/>
        </w:rPr>
        <w:footnoteRef/>
      </w:r>
      <w:r w:rsidRPr="001A4A61">
        <w:rPr>
          <w:lang w:val="en-US"/>
        </w:rPr>
        <w:t xml:space="preserve"> Middle East Eye / </w:t>
      </w:r>
      <w:proofErr w:type="spellStart"/>
      <w:r w:rsidRPr="001A4A61">
        <w:rPr>
          <w:lang w:val="en-US"/>
        </w:rPr>
        <w:t>Soylu</w:t>
      </w:r>
      <w:proofErr w:type="spellEnd"/>
      <w:r w:rsidRPr="001A4A61">
        <w:rPr>
          <w:lang w:val="en-US"/>
        </w:rPr>
        <w:t xml:space="preserve"> 11.8.2025. </w:t>
      </w:r>
    </w:p>
  </w:footnote>
  <w:footnote w:id="73">
    <w:p w14:paraId="4396D29A" w14:textId="6A1A56BF" w:rsidR="00194B8A" w:rsidRPr="00BD7629" w:rsidRDefault="00194B8A">
      <w:pPr>
        <w:pStyle w:val="Alaviitteenteksti"/>
        <w:rPr>
          <w:lang w:val="en-US"/>
        </w:rPr>
      </w:pPr>
      <w:r w:rsidRPr="00BD7629">
        <w:rPr>
          <w:rStyle w:val="Alaviitteenviite"/>
        </w:rPr>
        <w:footnoteRef/>
      </w:r>
      <w:r w:rsidRPr="00BD7629">
        <w:rPr>
          <w:lang w:val="en-US"/>
        </w:rPr>
        <w:t xml:space="preserve"> Middle East Eye / Soylu 11.8.2025. </w:t>
      </w:r>
    </w:p>
  </w:footnote>
  <w:footnote w:id="74">
    <w:p w14:paraId="13C6007A" w14:textId="77777777" w:rsidR="00194B8A" w:rsidRPr="001A4A61" w:rsidRDefault="00194B8A" w:rsidP="00E82E03">
      <w:pPr>
        <w:pStyle w:val="Alaviitteenteksti"/>
      </w:pPr>
      <w:r w:rsidRPr="00BD7629">
        <w:rPr>
          <w:rStyle w:val="Alaviitteenviite"/>
        </w:rPr>
        <w:footnoteRef/>
      </w:r>
      <w:r w:rsidRPr="001A4A61">
        <w:t xml:space="preserve"> </w:t>
      </w:r>
      <w:proofErr w:type="spellStart"/>
      <w:r w:rsidRPr="001A4A61">
        <w:t>Rudaw</w:t>
      </w:r>
      <w:proofErr w:type="spellEnd"/>
      <w:r w:rsidRPr="001A4A61">
        <w:t xml:space="preserve"> 15.8.2025. </w:t>
      </w:r>
    </w:p>
  </w:footnote>
  <w:footnote w:id="75">
    <w:p w14:paraId="0A6A00B4" w14:textId="1BE85695" w:rsidR="00194B8A" w:rsidRPr="00BD7629" w:rsidRDefault="00194B8A">
      <w:pPr>
        <w:pStyle w:val="Alaviitteenteksti"/>
      </w:pPr>
      <w:r w:rsidRPr="00BD7629">
        <w:rPr>
          <w:rStyle w:val="Alaviitteenviite"/>
        </w:rPr>
        <w:footnoteRef/>
      </w:r>
      <w:r w:rsidRPr="00BD7629">
        <w:t xml:space="preserve"> Kurdistan </w:t>
      </w:r>
      <w:proofErr w:type="spellStart"/>
      <w:r w:rsidRPr="00BD7629">
        <w:t>Democratic</w:t>
      </w:r>
      <w:proofErr w:type="spellEnd"/>
      <w:r w:rsidRPr="00BD7629">
        <w:t xml:space="preserve"> Party, Irakin Kurdistanin valtapuolue. </w:t>
      </w:r>
    </w:p>
  </w:footnote>
  <w:footnote w:id="76">
    <w:p w14:paraId="5DC6655D" w14:textId="4BF150F0" w:rsidR="00194B8A" w:rsidRPr="00BD7629" w:rsidRDefault="00194B8A">
      <w:pPr>
        <w:pStyle w:val="Alaviitteenteksti"/>
        <w:rPr>
          <w:lang w:val="en-US"/>
        </w:rPr>
      </w:pPr>
      <w:r w:rsidRPr="00BD7629">
        <w:rPr>
          <w:rStyle w:val="Alaviitteenviite"/>
        </w:rPr>
        <w:footnoteRef/>
      </w:r>
      <w:r w:rsidRPr="00BD7629">
        <w:rPr>
          <w:lang w:val="en-US"/>
        </w:rPr>
        <w:t xml:space="preserve"> ANF 9.9.2025. </w:t>
      </w:r>
    </w:p>
  </w:footnote>
  <w:footnote w:id="77">
    <w:p w14:paraId="014AB086" w14:textId="77777777" w:rsidR="00E9430A" w:rsidRPr="00C3399F" w:rsidRDefault="00E9430A" w:rsidP="00E9430A">
      <w:pPr>
        <w:spacing w:before="0" w:after="0"/>
        <w:jc w:val="left"/>
      </w:pPr>
      <w:r>
        <w:rPr>
          <w:rStyle w:val="Alaviitteenviite"/>
        </w:rPr>
        <w:footnoteRef/>
      </w:r>
      <w:r w:rsidRPr="00C3399F">
        <w:t xml:space="preserve"> Turkin tasavalta (päiväämätön3).</w:t>
      </w:r>
    </w:p>
    <w:p w14:paraId="2962B370" w14:textId="77777777" w:rsidR="00E9430A" w:rsidRPr="00C3399F" w:rsidRDefault="00E9430A" w:rsidP="00E9430A">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194B8A" w:rsidRPr="00A058E4" w14:paraId="00D60CF2" w14:textId="77777777" w:rsidTr="00110B17">
      <w:trPr>
        <w:tblHeader/>
      </w:trPr>
      <w:tc>
        <w:tcPr>
          <w:tcW w:w="3005" w:type="dxa"/>
          <w:tcBorders>
            <w:top w:val="nil"/>
            <w:left w:val="nil"/>
            <w:bottom w:val="nil"/>
            <w:right w:val="nil"/>
          </w:tcBorders>
        </w:tcPr>
        <w:p w14:paraId="186FF14F" w14:textId="77777777" w:rsidR="00194B8A" w:rsidRPr="00A058E4" w:rsidRDefault="00194B8A">
          <w:pPr>
            <w:pStyle w:val="Yltunniste"/>
            <w:rPr>
              <w:sz w:val="16"/>
              <w:szCs w:val="16"/>
            </w:rPr>
          </w:pPr>
        </w:p>
      </w:tc>
      <w:tc>
        <w:tcPr>
          <w:tcW w:w="3005" w:type="dxa"/>
          <w:tcBorders>
            <w:top w:val="nil"/>
            <w:left w:val="nil"/>
            <w:bottom w:val="nil"/>
            <w:right w:val="nil"/>
          </w:tcBorders>
        </w:tcPr>
        <w:p w14:paraId="198928CA" w14:textId="77777777" w:rsidR="00194B8A" w:rsidRPr="00A058E4" w:rsidRDefault="00194B8A">
          <w:pPr>
            <w:pStyle w:val="Yltunniste"/>
            <w:rPr>
              <w:b/>
              <w:sz w:val="16"/>
              <w:szCs w:val="16"/>
            </w:rPr>
          </w:pPr>
        </w:p>
      </w:tc>
      <w:tc>
        <w:tcPr>
          <w:tcW w:w="3006" w:type="dxa"/>
          <w:tcBorders>
            <w:top w:val="nil"/>
            <w:left w:val="nil"/>
            <w:bottom w:val="nil"/>
            <w:right w:val="nil"/>
          </w:tcBorders>
        </w:tcPr>
        <w:p w14:paraId="3DEE7A49" w14:textId="77777777" w:rsidR="00194B8A" w:rsidRPr="001D63F6" w:rsidRDefault="00194B8A"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194B8A" w:rsidRPr="00A058E4" w14:paraId="1B2B89C6" w14:textId="77777777" w:rsidTr="00421708">
      <w:tc>
        <w:tcPr>
          <w:tcW w:w="3005" w:type="dxa"/>
          <w:tcBorders>
            <w:top w:val="nil"/>
            <w:left w:val="nil"/>
            <w:bottom w:val="nil"/>
            <w:right w:val="nil"/>
          </w:tcBorders>
        </w:tcPr>
        <w:p w14:paraId="2EBB59AF" w14:textId="77777777" w:rsidR="00194B8A" w:rsidRPr="00A058E4" w:rsidRDefault="00194B8A">
          <w:pPr>
            <w:pStyle w:val="Yltunniste"/>
            <w:rPr>
              <w:sz w:val="16"/>
              <w:szCs w:val="16"/>
            </w:rPr>
          </w:pPr>
        </w:p>
      </w:tc>
      <w:tc>
        <w:tcPr>
          <w:tcW w:w="3005" w:type="dxa"/>
          <w:tcBorders>
            <w:top w:val="nil"/>
            <w:left w:val="nil"/>
            <w:bottom w:val="nil"/>
            <w:right w:val="nil"/>
          </w:tcBorders>
        </w:tcPr>
        <w:p w14:paraId="646C6A23" w14:textId="77777777" w:rsidR="00194B8A" w:rsidRPr="00A058E4" w:rsidRDefault="00194B8A">
          <w:pPr>
            <w:pStyle w:val="Yltunniste"/>
            <w:rPr>
              <w:sz w:val="16"/>
              <w:szCs w:val="16"/>
            </w:rPr>
          </w:pPr>
        </w:p>
      </w:tc>
      <w:tc>
        <w:tcPr>
          <w:tcW w:w="3006" w:type="dxa"/>
          <w:tcBorders>
            <w:top w:val="nil"/>
            <w:left w:val="nil"/>
            <w:bottom w:val="nil"/>
            <w:right w:val="nil"/>
          </w:tcBorders>
        </w:tcPr>
        <w:p w14:paraId="2E30A4B5" w14:textId="77777777" w:rsidR="00194B8A" w:rsidRPr="00A058E4" w:rsidRDefault="00194B8A" w:rsidP="00A058E4">
          <w:pPr>
            <w:pStyle w:val="Yltunniste"/>
            <w:jc w:val="right"/>
            <w:rPr>
              <w:sz w:val="16"/>
              <w:szCs w:val="16"/>
            </w:rPr>
          </w:pPr>
        </w:p>
      </w:tc>
    </w:tr>
    <w:tr w:rsidR="00194B8A" w:rsidRPr="00A058E4" w14:paraId="41D5E7CA" w14:textId="77777777" w:rsidTr="00421708">
      <w:tc>
        <w:tcPr>
          <w:tcW w:w="3005" w:type="dxa"/>
          <w:tcBorders>
            <w:top w:val="nil"/>
            <w:left w:val="nil"/>
            <w:bottom w:val="nil"/>
            <w:right w:val="nil"/>
          </w:tcBorders>
        </w:tcPr>
        <w:p w14:paraId="7051387C" w14:textId="77777777" w:rsidR="00194B8A" w:rsidRPr="00A058E4" w:rsidRDefault="00194B8A">
          <w:pPr>
            <w:pStyle w:val="Yltunniste"/>
            <w:rPr>
              <w:sz w:val="16"/>
              <w:szCs w:val="16"/>
            </w:rPr>
          </w:pPr>
        </w:p>
      </w:tc>
      <w:tc>
        <w:tcPr>
          <w:tcW w:w="3005" w:type="dxa"/>
          <w:tcBorders>
            <w:top w:val="nil"/>
            <w:left w:val="nil"/>
            <w:bottom w:val="nil"/>
            <w:right w:val="nil"/>
          </w:tcBorders>
        </w:tcPr>
        <w:p w14:paraId="76F0D8CA" w14:textId="77777777" w:rsidR="00194B8A" w:rsidRPr="00A058E4" w:rsidRDefault="00194B8A">
          <w:pPr>
            <w:pStyle w:val="Yltunniste"/>
            <w:rPr>
              <w:sz w:val="16"/>
              <w:szCs w:val="16"/>
            </w:rPr>
          </w:pPr>
        </w:p>
      </w:tc>
      <w:tc>
        <w:tcPr>
          <w:tcW w:w="3006" w:type="dxa"/>
          <w:tcBorders>
            <w:top w:val="nil"/>
            <w:left w:val="nil"/>
            <w:bottom w:val="nil"/>
            <w:right w:val="nil"/>
          </w:tcBorders>
        </w:tcPr>
        <w:p w14:paraId="10B9C562" w14:textId="77777777" w:rsidR="00194B8A" w:rsidRPr="00A058E4" w:rsidRDefault="00194B8A" w:rsidP="00A058E4">
          <w:pPr>
            <w:pStyle w:val="Yltunniste"/>
            <w:jc w:val="right"/>
            <w:rPr>
              <w:sz w:val="16"/>
              <w:szCs w:val="16"/>
            </w:rPr>
          </w:pPr>
        </w:p>
      </w:tc>
    </w:tr>
  </w:tbl>
  <w:p w14:paraId="462A0A26" w14:textId="77777777" w:rsidR="00194B8A" w:rsidRDefault="00194B8A">
    <w:pPr>
      <w:pStyle w:val="Yltunniste"/>
    </w:pPr>
    <w:r>
      <w:rPr>
        <w:noProof/>
        <w:sz w:val="16"/>
        <w:szCs w:val="16"/>
        <w:lang w:eastAsia="fi-FI"/>
      </w:rPr>
      <w:drawing>
        <wp:anchor distT="0" distB="0" distL="114300" distR="114300" simplePos="0" relativeHeight="251680768" behindDoc="0" locked="0" layoutInCell="1" allowOverlap="1" wp14:anchorId="24B87DAD" wp14:editId="54BA129D">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194B8A" w:rsidRPr="00A058E4" w14:paraId="552104DE" w14:textId="77777777" w:rsidTr="004B2B44">
      <w:tc>
        <w:tcPr>
          <w:tcW w:w="3005" w:type="dxa"/>
          <w:tcBorders>
            <w:top w:val="nil"/>
            <w:left w:val="nil"/>
            <w:bottom w:val="nil"/>
            <w:right w:val="nil"/>
          </w:tcBorders>
        </w:tcPr>
        <w:p w14:paraId="45A33EBD" w14:textId="77777777" w:rsidR="00194B8A" w:rsidRPr="00A058E4" w:rsidRDefault="00194B8A">
          <w:pPr>
            <w:pStyle w:val="Yltunniste"/>
            <w:rPr>
              <w:sz w:val="16"/>
              <w:szCs w:val="16"/>
            </w:rPr>
          </w:pPr>
        </w:p>
      </w:tc>
      <w:tc>
        <w:tcPr>
          <w:tcW w:w="3005" w:type="dxa"/>
          <w:tcBorders>
            <w:top w:val="nil"/>
            <w:left w:val="nil"/>
            <w:bottom w:val="nil"/>
            <w:right w:val="nil"/>
          </w:tcBorders>
        </w:tcPr>
        <w:p w14:paraId="22AAA683" w14:textId="77777777" w:rsidR="00194B8A" w:rsidRPr="00A058E4" w:rsidRDefault="00194B8A">
          <w:pPr>
            <w:pStyle w:val="Yltunniste"/>
            <w:rPr>
              <w:b/>
              <w:sz w:val="16"/>
              <w:szCs w:val="16"/>
            </w:rPr>
          </w:pPr>
        </w:p>
      </w:tc>
      <w:tc>
        <w:tcPr>
          <w:tcW w:w="3006" w:type="dxa"/>
          <w:tcBorders>
            <w:top w:val="nil"/>
            <w:left w:val="nil"/>
            <w:bottom w:val="nil"/>
            <w:right w:val="nil"/>
          </w:tcBorders>
        </w:tcPr>
        <w:p w14:paraId="07C2BEDE" w14:textId="77777777" w:rsidR="00194B8A" w:rsidRPr="00A058E4" w:rsidRDefault="00194B8A"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194B8A" w:rsidRPr="00A058E4" w14:paraId="0F113DE8" w14:textId="77777777" w:rsidTr="004B2B44">
      <w:tc>
        <w:tcPr>
          <w:tcW w:w="3005" w:type="dxa"/>
          <w:tcBorders>
            <w:top w:val="nil"/>
            <w:left w:val="nil"/>
            <w:bottom w:val="nil"/>
            <w:right w:val="nil"/>
          </w:tcBorders>
        </w:tcPr>
        <w:p w14:paraId="6EC497A8" w14:textId="77777777" w:rsidR="00194B8A" w:rsidRPr="00A058E4" w:rsidRDefault="00194B8A">
          <w:pPr>
            <w:pStyle w:val="Yltunniste"/>
            <w:rPr>
              <w:sz w:val="16"/>
              <w:szCs w:val="16"/>
            </w:rPr>
          </w:pPr>
        </w:p>
      </w:tc>
      <w:tc>
        <w:tcPr>
          <w:tcW w:w="3005" w:type="dxa"/>
          <w:tcBorders>
            <w:top w:val="nil"/>
            <w:left w:val="nil"/>
            <w:bottom w:val="nil"/>
            <w:right w:val="nil"/>
          </w:tcBorders>
        </w:tcPr>
        <w:p w14:paraId="06FAEE2A" w14:textId="77777777" w:rsidR="00194B8A" w:rsidRPr="00A058E4" w:rsidRDefault="00194B8A">
          <w:pPr>
            <w:pStyle w:val="Yltunniste"/>
            <w:rPr>
              <w:sz w:val="16"/>
              <w:szCs w:val="16"/>
            </w:rPr>
          </w:pPr>
        </w:p>
      </w:tc>
      <w:tc>
        <w:tcPr>
          <w:tcW w:w="3006" w:type="dxa"/>
          <w:tcBorders>
            <w:top w:val="nil"/>
            <w:left w:val="nil"/>
            <w:bottom w:val="nil"/>
            <w:right w:val="nil"/>
          </w:tcBorders>
        </w:tcPr>
        <w:p w14:paraId="638F648C" w14:textId="77777777" w:rsidR="00194B8A" w:rsidRPr="00A058E4" w:rsidRDefault="00194B8A" w:rsidP="00A058E4">
          <w:pPr>
            <w:pStyle w:val="Yltunniste"/>
            <w:jc w:val="right"/>
            <w:rPr>
              <w:sz w:val="16"/>
              <w:szCs w:val="16"/>
            </w:rPr>
          </w:pPr>
        </w:p>
      </w:tc>
    </w:tr>
    <w:tr w:rsidR="00194B8A" w:rsidRPr="00A058E4" w14:paraId="6064A342" w14:textId="77777777" w:rsidTr="004B2B44">
      <w:tc>
        <w:tcPr>
          <w:tcW w:w="3005" w:type="dxa"/>
          <w:tcBorders>
            <w:top w:val="nil"/>
            <w:left w:val="nil"/>
            <w:bottom w:val="nil"/>
            <w:right w:val="nil"/>
          </w:tcBorders>
        </w:tcPr>
        <w:p w14:paraId="2380A81A" w14:textId="77777777" w:rsidR="00194B8A" w:rsidRPr="00A058E4" w:rsidRDefault="00194B8A">
          <w:pPr>
            <w:pStyle w:val="Yltunniste"/>
            <w:rPr>
              <w:sz w:val="16"/>
              <w:szCs w:val="16"/>
            </w:rPr>
          </w:pPr>
        </w:p>
      </w:tc>
      <w:tc>
        <w:tcPr>
          <w:tcW w:w="3005" w:type="dxa"/>
          <w:tcBorders>
            <w:top w:val="nil"/>
            <w:left w:val="nil"/>
            <w:bottom w:val="nil"/>
            <w:right w:val="nil"/>
          </w:tcBorders>
        </w:tcPr>
        <w:p w14:paraId="19BDB77A" w14:textId="77777777" w:rsidR="00194B8A" w:rsidRPr="00A058E4" w:rsidRDefault="00194B8A">
          <w:pPr>
            <w:pStyle w:val="Yltunniste"/>
            <w:rPr>
              <w:sz w:val="16"/>
              <w:szCs w:val="16"/>
            </w:rPr>
          </w:pPr>
        </w:p>
      </w:tc>
      <w:tc>
        <w:tcPr>
          <w:tcW w:w="3006" w:type="dxa"/>
          <w:tcBorders>
            <w:top w:val="nil"/>
            <w:left w:val="nil"/>
            <w:bottom w:val="nil"/>
            <w:right w:val="nil"/>
          </w:tcBorders>
        </w:tcPr>
        <w:p w14:paraId="1E34887B" w14:textId="77777777" w:rsidR="00194B8A" w:rsidRPr="00A058E4" w:rsidRDefault="00194B8A" w:rsidP="00A058E4">
          <w:pPr>
            <w:pStyle w:val="Yltunniste"/>
            <w:jc w:val="right"/>
            <w:rPr>
              <w:sz w:val="16"/>
              <w:szCs w:val="16"/>
            </w:rPr>
          </w:pPr>
        </w:p>
      </w:tc>
    </w:tr>
  </w:tbl>
  <w:p w14:paraId="0FD80D3F" w14:textId="77777777" w:rsidR="00194B8A" w:rsidRPr="008020E6" w:rsidRDefault="00194B8A"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168F6CB" wp14:editId="32D0707C">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0EA2B9D0"/>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2C5BC6"/>
    <w:multiLevelType w:val="hybridMultilevel"/>
    <w:tmpl w:val="16F050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044862"/>
    <w:multiLevelType w:val="hybridMultilevel"/>
    <w:tmpl w:val="755021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A93149"/>
    <w:multiLevelType w:val="hybridMultilevel"/>
    <w:tmpl w:val="F05CBB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B162DB4"/>
    <w:multiLevelType w:val="hybridMultilevel"/>
    <w:tmpl w:val="3E14E2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48A3559E"/>
    <w:multiLevelType w:val="hybridMultilevel"/>
    <w:tmpl w:val="881889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6"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C272BED"/>
    <w:multiLevelType w:val="multilevel"/>
    <w:tmpl w:val="EF286224"/>
    <w:numStyleLink w:val="Style1"/>
  </w:abstractNum>
  <w:abstractNum w:abstractNumId="29"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9"/>
  </w:num>
  <w:num w:numId="2">
    <w:abstractNumId w:val="25"/>
  </w:num>
  <w:num w:numId="3">
    <w:abstractNumId w:val="17"/>
  </w:num>
  <w:num w:numId="4">
    <w:abstractNumId w:val="15"/>
  </w:num>
  <w:num w:numId="5">
    <w:abstractNumId w:val="13"/>
  </w:num>
  <w:num w:numId="6">
    <w:abstractNumId w:val="20"/>
  </w:num>
  <w:num w:numId="7">
    <w:abstractNumId w:val="24"/>
  </w:num>
  <w:num w:numId="8">
    <w:abstractNumId w:val="23"/>
  </w:num>
  <w:num w:numId="9">
    <w:abstractNumId w:val="23"/>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2"/>
  </w:num>
  <w:num w:numId="16">
    <w:abstractNumId w:val="2"/>
  </w:num>
  <w:num w:numId="17">
    <w:abstractNumId w:val="1"/>
  </w:num>
  <w:num w:numId="18">
    <w:abstractNumId w:val="22"/>
  </w:num>
  <w:num w:numId="19">
    <w:abstractNumId w:val="21"/>
  </w:num>
  <w:num w:numId="20">
    <w:abstractNumId w:val="28"/>
  </w:num>
  <w:num w:numId="21">
    <w:abstractNumId w:val="8"/>
  </w:num>
  <w:num w:numId="22">
    <w:abstractNumId w:val="26"/>
  </w:num>
  <w:num w:numId="23">
    <w:abstractNumId w:val="5"/>
  </w:num>
  <w:num w:numId="24">
    <w:abstractNumId w:val="10"/>
  </w:num>
  <w:num w:numId="25">
    <w:abstractNumId w:val="0"/>
  </w:num>
  <w:num w:numId="26">
    <w:abstractNumId w:val="27"/>
  </w:num>
  <w:num w:numId="27">
    <w:abstractNumId w:val="11"/>
  </w:num>
  <w:num w:numId="28">
    <w:abstractNumId w:val="7"/>
  </w:num>
  <w:num w:numId="29">
    <w:abstractNumId w:val="18"/>
  </w:num>
  <w:num w:numId="30">
    <w:abstractNumId w:val="3"/>
  </w:num>
  <w:num w:numId="31">
    <w:abstractNumId w:val="3"/>
  </w:num>
  <w:num w:numId="32">
    <w:abstractNumId w:val="3"/>
  </w:num>
  <w:num w:numId="33">
    <w:abstractNumId w:val="3"/>
  </w:num>
  <w:num w:numId="34">
    <w:abstractNumId w:val="9"/>
  </w:num>
  <w:num w:numId="35">
    <w:abstractNumId w:val="16"/>
  </w:num>
  <w:num w:numId="36">
    <w:abstractNumId w:val="6"/>
  </w:num>
  <w:num w:numId="37">
    <w:abstractNumId w:val="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attachedTemplate r:id="rId1"/>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D2"/>
    <w:rsid w:val="0000764B"/>
    <w:rsid w:val="0001078F"/>
    <w:rsid w:val="00010C97"/>
    <w:rsid w:val="0001289F"/>
    <w:rsid w:val="00012EC0"/>
    <w:rsid w:val="00013B40"/>
    <w:rsid w:val="00013F3D"/>
    <w:rsid w:val="000140FF"/>
    <w:rsid w:val="000149AE"/>
    <w:rsid w:val="00022D94"/>
    <w:rsid w:val="00023864"/>
    <w:rsid w:val="000449EA"/>
    <w:rsid w:val="000455E3"/>
    <w:rsid w:val="00046783"/>
    <w:rsid w:val="000564EB"/>
    <w:rsid w:val="000629FD"/>
    <w:rsid w:val="000663E8"/>
    <w:rsid w:val="0007094E"/>
    <w:rsid w:val="00072438"/>
    <w:rsid w:val="00082DFE"/>
    <w:rsid w:val="0009323F"/>
    <w:rsid w:val="00094526"/>
    <w:rsid w:val="000A4577"/>
    <w:rsid w:val="000B5AB1"/>
    <w:rsid w:val="000B7ABB"/>
    <w:rsid w:val="000C6369"/>
    <w:rsid w:val="000D2838"/>
    <w:rsid w:val="000D45F8"/>
    <w:rsid w:val="000E1A4B"/>
    <w:rsid w:val="000E2D54"/>
    <w:rsid w:val="000E5432"/>
    <w:rsid w:val="000E693C"/>
    <w:rsid w:val="000F0EA5"/>
    <w:rsid w:val="000F4AD8"/>
    <w:rsid w:val="000F6F25"/>
    <w:rsid w:val="000F793B"/>
    <w:rsid w:val="000F7AE3"/>
    <w:rsid w:val="00110468"/>
    <w:rsid w:val="00110B17"/>
    <w:rsid w:val="00115A4F"/>
    <w:rsid w:val="00117EA9"/>
    <w:rsid w:val="00123D32"/>
    <w:rsid w:val="00123FA3"/>
    <w:rsid w:val="001241DD"/>
    <w:rsid w:val="00131B7A"/>
    <w:rsid w:val="00132F8A"/>
    <w:rsid w:val="001360E5"/>
    <w:rsid w:val="001366EE"/>
    <w:rsid w:val="00136FEB"/>
    <w:rsid w:val="001429BE"/>
    <w:rsid w:val="0015362E"/>
    <w:rsid w:val="0016667E"/>
    <w:rsid w:val="001678AD"/>
    <w:rsid w:val="001741CB"/>
    <w:rsid w:val="001758C8"/>
    <w:rsid w:val="00194B8A"/>
    <w:rsid w:val="0019524D"/>
    <w:rsid w:val="00195763"/>
    <w:rsid w:val="001A4752"/>
    <w:rsid w:val="001A4A61"/>
    <w:rsid w:val="001B2917"/>
    <w:rsid w:val="001B5A04"/>
    <w:rsid w:val="001B6B07"/>
    <w:rsid w:val="001C0382"/>
    <w:rsid w:val="001C085C"/>
    <w:rsid w:val="001C3EB2"/>
    <w:rsid w:val="001C422A"/>
    <w:rsid w:val="001D015C"/>
    <w:rsid w:val="001D1831"/>
    <w:rsid w:val="001D4D15"/>
    <w:rsid w:val="001D587F"/>
    <w:rsid w:val="001D5CAA"/>
    <w:rsid w:val="001D63F6"/>
    <w:rsid w:val="001E21A8"/>
    <w:rsid w:val="001F1B08"/>
    <w:rsid w:val="001F3B5B"/>
    <w:rsid w:val="001F4FB8"/>
    <w:rsid w:val="002044DC"/>
    <w:rsid w:val="00206DFC"/>
    <w:rsid w:val="0021261B"/>
    <w:rsid w:val="00214749"/>
    <w:rsid w:val="002147E3"/>
    <w:rsid w:val="002248A2"/>
    <w:rsid w:val="00224FD6"/>
    <w:rsid w:val="0022712B"/>
    <w:rsid w:val="002350CB"/>
    <w:rsid w:val="00237C15"/>
    <w:rsid w:val="002414EE"/>
    <w:rsid w:val="00245115"/>
    <w:rsid w:val="0025114D"/>
    <w:rsid w:val="0025143F"/>
    <w:rsid w:val="00252F50"/>
    <w:rsid w:val="00253B21"/>
    <w:rsid w:val="002571E9"/>
    <w:rsid w:val="002629C5"/>
    <w:rsid w:val="002639CA"/>
    <w:rsid w:val="00267906"/>
    <w:rsid w:val="00267E88"/>
    <w:rsid w:val="00272D9D"/>
    <w:rsid w:val="00275EBD"/>
    <w:rsid w:val="00285497"/>
    <w:rsid w:val="002864BF"/>
    <w:rsid w:val="002A0296"/>
    <w:rsid w:val="002A54DD"/>
    <w:rsid w:val="002A6054"/>
    <w:rsid w:val="002B4F5C"/>
    <w:rsid w:val="002B5E48"/>
    <w:rsid w:val="002C15CC"/>
    <w:rsid w:val="002C2668"/>
    <w:rsid w:val="002C4FEA"/>
    <w:rsid w:val="002C656A"/>
    <w:rsid w:val="002D0032"/>
    <w:rsid w:val="002D4AED"/>
    <w:rsid w:val="002D70EF"/>
    <w:rsid w:val="002D7383"/>
    <w:rsid w:val="002E0B87"/>
    <w:rsid w:val="002E7DCF"/>
    <w:rsid w:val="002F651B"/>
    <w:rsid w:val="003077A4"/>
    <w:rsid w:val="003135FC"/>
    <w:rsid w:val="00313CBC"/>
    <w:rsid w:val="00313CBF"/>
    <w:rsid w:val="00314D1E"/>
    <w:rsid w:val="0032021E"/>
    <w:rsid w:val="003226F0"/>
    <w:rsid w:val="00326EBA"/>
    <w:rsid w:val="00333240"/>
    <w:rsid w:val="00335D68"/>
    <w:rsid w:val="0033622F"/>
    <w:rsid w:val="00337E76"/>
    <w:rsid w:val="003402E7"/>
    <w:rsid w:val="00342A30"/>
    <w:rsid w:val="00344296"/>
    <w:rsid w:val="00346865"/>
    <w:rsid w:val="00351B7D"/>
    <w:rsid w:val="00360777"/>
    <w:rsid w:val="003623E3"/>
    <w:rsid w:val="003642D4"/>
    <w:rsid w:val="003673C0"/>
    <w:rsid w:val="00370E4F"/>
    <w:rsid w:val="00373713"/>
    <w:rsid w:val="00376326"/>
    <w:rsid w:val="00377AEB"/>
    <w:rsid w:val="0038473B"/>
    <w:rsid w:val="00385B1D"/>
    <w:rsid w:val="00390DB7"/>
    <w:rsid w:val="0039232D"/>
    <w:rsid w:val="003964A3"/>
    <w:rsid w:val="003976AD"/>
    <w:rsid w:val="003A72E8"/>
    <w:rsid w:val="003B1375"/>
    <w:rsid w:val="003B144B"/>
    <w:rsid w:val="003B1FC5"/>
    <w:rsid w:val="003B3150"/>
    <w:rsid w:val="003C4049"/>
    <w:rsid w:val="003C5382"/>
    <w:rsid w:val="003C6B40"/>
    <w:rsid w:val="003D0AB9"/>
    <w:rsid w:val="003D4732"/>
    <w:rsid w:val="003E75D7"/>
    <w:rsid w:val="003F5BFA"/>
    <w:rsid w:val="00402A4A"/>
    <w:rsid w:val="004045B4"/>
    <w:rsid w:val="00410407"/>
    <w:rsid w:val="0041245C"/>
    <w:rsid w:val="0041667A"/>
    <w:rsid w:val="00416D54"/>
    <w:rsid w:val="00421708"/>
    <w:rsid w:val="004221B0"/>
    <w:rsid w:val="00423E56"/>
    <w:rsid w:val="004303D6"/>
    <w:rsid w:val="0043343B"/>
    <w:rsid w:val="0043717D"/>
    <w:rsid w:val="00440722"/>
    <w:rsid w:val="00444D8B"/>
    <w:rsid w:val="004460C6"/>
    <w:rsid w:val="00446E85"/>
    <w:rsid w:val="00460ADC"/>
    <w:rsid w:val="00465DC6"/>
    <w:rsid w:val="004752CC"/>
    <w:rsid w:val="0047544F"/>
    <w:rsid w:val="00480052"/>
    <w:rsid w:val="0048067B"/>
    <w:rsid w:val="00481B61"/>
    <w:rsid w:val="00483E37"/>
    <w:rsid w:val="00483FDB"/>
    <w:rsid w:val="004A2135"/>
    <w:rsid w:val="004A3E23"/>
    <w:rsid w:val="004B2B44"/>
    <w:rsid w:val="004B34E1"/>
    <w:rsid w:val="004C1C47"/>
    <w:rsid w:val="004C23F9"/>
    <w:rsid w:val="004C5BF3"/>
    <w:rsid w:val="004D7499"/>
    <w:rsid w:val="004D76E3"/>
    <w:rsid w:val="004E2A8A"/>
    <w:rsid w:val="004E598B"/>
    <w:rsid w:val="004F15C9"/>
    <w:rsid w:val="004F28FE"/>
    <w:rsid w:val="004F4078"/>
    <w:rsid w:val="00525360"/>
    <w:rsid w:val="0052688D"/>
    <w:rsid w:val="00527E87"/>
    <w:rsid w:val="00532686"/>
    <w:rsid w:val="00540195"/>
    <w:rsid w:val="005425D0"/>
    <w:rsid w:val="00543B88"/>
    <w:rsid w:val="00543F66"/>
    <w:rsid w:val="0054504D"/>
    <w:rsid w:val="0055042F"/>
    <w:rsid w:val="00552082"/>
    <w:rsid w:val="00554136"/>
    <w:rsid w:val="00554A7A"/>
    <w:rsid w:val="0055582F"/>
    <w:rsid w:val="00555E75"/>
    <w:rsid w:val="00556532"/>
    <w:rsid w:val="0056456A"/>
    <w:rsid w:val="0056613C"/>
    <w:rsid w:val="00566672"/>
    <w:rsid w:val="005719F7"/>
    <w:rsid w:val="005814A1"/>
    <w:rsid w:val="00583FE4"/>
    <w:rsid w:val="00597985"/>
    <w:rsid w:val="00597BB7"/>
    <w:rsid w:val="005A25EC"/>
    <w:rsid w:val="005A309A"/>
    <w:rsid w:val="005A5403"/>
    <w:rsid w:val="005B00BB"/>
    <w:rsid w:val="005B26D5"/>
    <w:rsid w:val="005B3A3F"/>
    <w:rsid w:val="005B47D8"/>
    <w:rsid w:val="005B6C91"/>
    <w:rsid w:val="005C4AB6"/>
    <w:rsid w:val="005D3A33"/>
    <w:rsid w:val="005D6BCB"/>
    <w:rsid w:val="005D7EB5"/>
    <w:rsid w:val="005E0626"/>
    <w:rsid w:val="005E26AF"/>
    <w:rsid w:val="005E2BC1"/>
    <w:rsid w:val="005F163B"/>
    <w:rsid w:val="0060063B"/>
    <w:rsid w:val="00601F27"/>
    <w:rsid w:val="00604A4C"/>
    <w:rsid w:val="00605B99"/>
    <w:rsid w:val="00613331"/>
    <w:rsid w:val="006136AC"/>
    <w:rsid w:val="00613701"/>
    <w:rsid w:val="00620595"/>
    <w:rsid w:val="00627C21"/>
    <w:rsid w:val="00631EB1"/>
    <w:rsid w:val="00633597"/>
    <w:rsid w:val="00633BBD"/>
    <w:rsid w:val="00634FEB"/>
    <w:rsid w:val="0064095C"/>
    <w:rsid w:val="0064460B"/>
    <w:rsid w:val="0064589F"/>
    <w:rsid w:val="006521B5"/>
    <w:rsid w:val="006529EE"/>
    <w:rsid w:val="00655C4C"/>
    <w:rsid w:val="006609CF"/>
    <w:rsid w:val="00662B56"/>
    <w:rsid w:val="00666FD6"/>
    <w:rsid w:val="00671041"/>
    <w:rsid w:val="00675279"/>
    <w:rsid w:val="00685D0C"/>
    <w:rsid w:val="00686CF3"/>
    <w:rsid w:val="0069181E"/>
    <w:rsid w:val="006A2F5D"/>
    <w:rsid w:val="006A4F5F"/>
    <w:rsid w:val="006A76FF"/>
    <w:rsid w:val="006B1508"/>
    <w:rsid w:val="006B3E85"/>
    <w:rsid w:val="006B4626"/>
    <w:rsid w:val="006C7A99"/>
    <w:rsid w:val="006D3068"/>
    <w:rsid w:val="006E1FD9"/>
    <w:rsid w:val="006E7D0B"/>
    <w:rsid w:val="006F0B7C"/>
    <w:rsid w:val="006F45ED"/>
    <w:rsid w:val="0070377D"/>
    <w:rsid w:val="00705D08"/>
    <w:rsid w:val="007168DA"/>
    <w:rsid w:val="007212A4"/>
    <w:rsid w:val="00723843"/>
    <w:rsid w:val="0073068A"/>
    <w:rsid w:val="00737E6E"/>
    <w:rsid w:val="00740EB4"/>
    <w:rsid w:val="0074104A"/>
    <w:rsid w:val="0074158A"/>
    <w:rsid w:val="00744E86"/>
    <w:rsid w:val="00747A41"/>
    <w:rsid w:val="00751EBB"/>
    <w:rsid w:val="0075533F"/>
    <w:rsid w:val="0075612A"/>
    <w:rsid w:val="0075773A"/>
    <w:rsid w:val="00765792"/>
    <w:rsid w:val="00772240"/>
    <w:rsid w:val="00785D58"/>
    <w:rsid w:val="007B2D20"/>
    <w:rsid w:val="007B2DA1"/>
    <w:rsid w:val="007B489F"/>
    <w:rsid w:val="007C057B"/>
    <w:rsid w:val="007C1151"/>
    <w:rsid w:val="007C22CF"/>
    <w:rsid w:val="007C25EB"/>
    <w:rsid w:val="007C4B6F"/>
    <w:rsid w:val="007C5BB2"/>
    <w:rsid w:val="007C6012"/>
    <w:rsid w:val="007C7C82"/>
    <w:rsid w:val="007D2404"/>
    <w:rsid w:val="007E0069"/>
    <w:rsid w:val="007E59B6"/>
    <w:rsid w:val="00800AA9"/>
    <w:rsid w:val="008020E6"/>
    <w:rsid w:val="00803B42"/>
    <w:rsid w:val="00810134"/>
    <w:rsid w:val="0081334A"/>
    <w:rsid w:val="00833756"/>
    <w:rsid w:val="008350F0"/>
    <w:rsid w:val="00835734"/>
    <w:rsid w:val="0084029C"/>
    <w:rsid w:val="00841FDB"/>
    <w:rsid w:val="00845940"/>
    <w:rsid w:val="008571C0"/>
    <w:rsid w:val="00860C12"/>
    <w:rsid w:val="0087371C"/>
    <w:rsid w:val="00873A37"/>
    <w:rsid w:val="008755BF"/>
    <w:rsid w:val="008764F3"/>
    <w:rsid w:val="00876815"/>
    <w:rsid w:val="00884DAE"/>
    <w:rsid w:val="00885006"/>
    <w:rsid w:val="008955C8"/>
    <w:rsid w:val="008958A7"/>
    <w:rsid w:val="008A433B"/>
    <w:rsid w:val="008A4CAD"/>
    <w:rsid w:val="008B2637"/>
    <w:rsid w:val="008B44DF"/>
    <w:rsid w:val="008B4C53"/>
    <w:rsid w:val="008C3171"/>
    <w:rsid w:val="008C3241"/>
    <w:rsid w:val="008C3FF0"/>
    <w:rsid w:val="008C6A0E"/>
    <w:rsid w:val="008D1DCF"/>
    <w:rsid w:val="008E0129"/>
    <w:rsid w:val="008E1575"/>
    <w:rsid w:val="008E6824"/>
    <w:rsid w:val="008F20FD"/>
    <w:rsid w:val="008F2AAB"/>
    <w:rsid w:val="008F6145"/>
    <w:rsid w:val="0090479F"/>
    <w:rsid w:val="009170B9"/>
    <w:rsid w:val="00920768"/>
    <w:rsid w:val="009230EE"/>
    <w:rsid w:val="00923270"/>
    <w:rsid w:val="00941FAB"/>
    <w:rsid w:val="00946ADB"/>
    <w:rsid w:val="00952982"/>
    <w:rsid w:val="009537F6"/>
    <w:rsid w:val="009652D1"/>
    <w:rsid w:val="00966541"/>
    <w:rsid w:val="009732D0"/>
    <w:rsid w:val="00980F1C"/>
    <w:rsid w:val="00981808"/>
    <w:rsid w:val="009840DA"/>
    <w:rsid w:val="00985543"/>
    <w:rsid w:val="009A1089"/>
    <w:rsid w:val="009B45ED"/>
    <w:rsid w:val="009B606B"/>
    <w:rsid w:val="009B697A"/>
    <w:rsid w:val="009D26CC"/>
    <w:rsid w:val="009D44A2"/>
    <w:rsid w:val="009E0F44"/>
    <w:rsid w:val="009E3B08"/>
    <w:rsid w:val="009E3C92"/>
    <w:rsid w:val="009F4514"/>
    <w:rsid w:val="00A04FF1"/>
    <w:rsid w:val="00A058E4"/>
    <w:rsid w:val="00A05BC7"/>
    <w:rsid w:val="00A10FF8"/>
    <w:rsid w:val="00A1114C"/>
    <w:rsid w:val="00A17892"/>
    <w:rsid w:val="00A31365"/>
    <w:rsid w:val="00A340F7"/>
    <w:rsid w:val="00A3516D"/>
    <w:rsid w:val="00A35BCB"/>
    <w:rsid w:val="00A41E55"/>
    <w:rsid w:val="00A45995"/>
    <w:rsid w:val="00A46211"/>
    <w:rsid w:val="00A522BB"/>
    <w:rsid w:val="00A6466D"/>
    <w:rsid w:val="00A661B9"/>
    <w:rsid w:val="00A70458"/>
    <w:rsid w:val="00A7268D"/>
    <w:rsid w:val="00A74713"/>
    <w:rsid w:val="00A7678F"/>
    <w:rsid w:val="00A8295C"/>
    <w:rsid w:val="00A900EA"/>
    <w:rsid w:val="00A93B2D"/>
    <w:rsid w:val="00AA1E90"/>
    <w:rsid w:val="00AC04B2"/>
    <w:rsid w:val="00AC2308"/>
    <w:rsid w:val="00AC4FDE"/>
    <w:rsid w:val="00AC5E4B"/>
    <w:rsid w:val="00AC622C"/>
    <w:rsid w:val="00AD090E"/>
    <w:rsid w:val="00AE03A9"/>
    <w:rsid w:val="00AE08A1"/>
    <w:rsid w:val="00AE21E8"/>
    <w:rsid w:val="00AE54AA"/>
    <w:rsid w:val="00AE7C7B"/>
    <w:rsid w:val="00AF03BC"/>
    <w:rsid w:val="00B0234C"/>
    <w:rsid w:val="00B06FFE"/>
    <w:rsid w:val="00B07C42"/>
    <w:rsid w:val="00B112B8"/>
    <w:rsid w:val="00B113DF"/>
    <w:rsid w:val="00B12AD3"/>
    <w:rsid w:val="00B136D2"/>
    <w:rsid w:val="00B13BED"/>
    <w:rsid w:val="00B15C33"/>
    <w:rsid w:val="00B16C54"/>
    <w:rsid w:val="00B33381"/>
    <w:rsid w:val="00B37882"/>
    <w:rsid w:val="00B43DCA"/>
    <w:rsid w:val="00B529CE"/>
    <w:rsid w:val="00B52A4D"/>
    <w:rsid w:val="00B52DD7"/>
    <w:rsid w:val="00B608D5"/>
    <w:rsid w:val="00B65278"/>
    <w:rsid w:val="00B70293"/>
    <w:rsid w:val="00B71D11"/>
    <w:rsid w:val="00B7440B"/>
    <w:rsid w:val="00B777E9"/>
    <w:rsid w:val="00B96A72"/>
    <w:rsid w:val="00BA1B6C"/>
    <w:rsid w:val="00BA2164"/>
    <w:rsid w:val="00BB0B29"/>
    <w:rsid w:val="00BB785D"/>
    <w:rsid w:val="00BB7F45"/>
    <w:rsid w:val="00BC06D5"/>
    <w:rsid w:val="00BC1CB7"/>
    <w:rsid w:val="00BC367A"/>
    <w:rsid w:val="00BC5806"/>
    <w:rsid w:val="00BC5F1B"/>
    <w:rsid w:val="00BC7079"/>
    <w:rsid w:val="00BD40DF"/>
    <w:rsid w:val="00BD7629"/>
    <w:rsid w:val="00BE0837"/>
    <w:rsid w:val="00BE2758"/>
    <w:rsid w:val="00BE5AFC"/>
    <w:rsid w:val="00BE608B"/>
    <w:rsid w:val="00BE7E5C"/>
    <w:rsid w:val="00BF744C"/>
    <w:rsid w:val="00C00FF0"/>
    <w:rsid w:val="00C04851"/>
    <w:rsid w:val="00C06A16"/>
    <w:rsid w:val="00C06FCB"/>
    <w:rsid w:val="00C1035E"/>
    <w:rsid w:val="00C112FB"/>
    <w:rsid w:val="00C1302F"/>
    <w:rsid w:val="00C16602"/>
    <w:rsid w:val="00C23C75"/>
    <w:rsid w:val="00C25F4A"/>
    <w:rsid w:val="00C312C8"/>
    <w:rsid w:val="00C3399F"/>
    <w:rsid w:val="00C33B31"/>
    <w:rsid w:val="00C348A3"/>
    <w:rsid w:val="00C40C80"/>
    <w:rsid w:val="00C51163"/>
    <w:rsid w:val="00C747DB"/>
    <w:rsid w:val="00C90D86"/>
    <w:rsid w:val="00C94FC7"/>
    <w:rsid w:val="00C95A8B"/>
    <w:rsid w:val="00CB1A42"/>
    <w:rsid w:val="00CC25B9"/>
    <w:rsid w:val="00CC3CAE"/>
    <w:rsid w:val="00CC50E5"/>
    <w:rsid w:val="00CE1BA6"/>
    <w:rsid w:val="00CE26C7"/>
    <w:rsid w:val="00CF6992"/>
    <w:rsid w:val="00CF712C"/>
    <w:rsid w:val="00D00375"/>
    <w:rsid w:val="00D130E2"/>
    <w:rsid w:val="00D14F4A"/>
    <w:rsid w:val="00D152E0"/>
    <w:rsid w:val="00D171E5"/>
    <w:rsid w:val="00D205C8"/>
    <w:rsid w:val="00D24D52"/>
    <w:rsid w:val="00D31D2A"/>
    <w:rsid w:val="00D33B0E"/>
    <w:rsid w:val="00D37291"/>
    <w:rsid w:val="00D47232"/>
    <w:rsid w:val="00D6472E"/>
    <w:rsid w:val="00D724F3"/>
    <w:rsid w:val="00D72513"/>
    <w:rsid w:val="00D80CF9"/>
    <w:rsid w:val="00D85581"/>
    <w:rsid w:val="00D93433"/>
    <w:rsid w:val="00D9702B"/>
    <w:rsid w:val="00DA0FC7"/>
    <w:rsid w:val="00DA180C"/>
    <w:rsid w:val="00DA202D"/>
    <w:rsid w:val="00DB1E92"/>
    <w:rsid w:val="00DB256D"/>
    <w:rsid w:val="00DC1073"/>
    <w:rsid w:val="00DC5480"/>
    <w:rsid w:val="00DC565C"/>
    <w:rsid w:val="00DC6CD6"/>
    <w:rsid w:val="00DC729C"/>
    <w:rsid w:val="00DD0451"/>
    <w:rsid w:val="00DD2A80"/>
    <w:rsid w:val="00DE19A9"/>
    <w:rsid w:val="00DE1C15"/>
    <w:rsid w:val="00DE3B87"/>
    <w:rsid w:val="00DF1DD7"/>
    <w:rsid w:val="00DF4C39"/>
    <w:rsid w:val="00DF5C65"/>
    <w:rsid w:val="00E002A5"/>
    <w:rsid w:val="00E0146F"/>
    <w:rsid w:val="00E01537"/>
    <w:rsid w:val="00E100BE"/>
    <w:rsid w:val="00E10F4B"/>
    <w:rsid w:val="00E15EE7"/>
    <w:rsid w:val="00E21955"/>
    <w:rsid w:val="00E24EBA"/>
    <w:rsid w:val="00E25EDB"/>
    <w:rsid w:val="00E37B7C"/>
    <w:rsid w:val="00E423EA"/>
    <w:rsid w:val="00E424D1"/>
    <w:rsid w:val="00E44896"/>
    <w:rsid w:val="00E513B2"/>
    <w:rsid w:val="00E518E1"/>
    <w:rsid w:val="00E5437B"/>
    <w:rsid w:val="00E56DB1"/>
    <w:rsid w:val="00E61ADE"/>
    <w:rsid w:val="00E61B04"/>
    <w:rsid w:val="00E6371A"/>
    <w:rsid w:val="00E64CFC"/>
    <w:rsid w:val="00E66BD8"/>
    <w:rsid w:val="00E7551B"/>
    <w:rsid w:val="00E82E03"/>
    <w:rsid w:val="00E85D86"/>
    <w:rsid w:val="00E85F96"/>
    <w:rsid w:val="00E9185D"/>
    <w:rsid w:val="00E9430A"/>
    <w:rsid w:val="00EA211A"/>
    <w:rsid w:val="00EA4FE4"/>
    <w:rsid w:val="00EB031A"/>
    <w:rsid w:val="00EB0BB5"/>
    <w:rsid w:val="00EB347C"/>
    <w:rsid w:val="00EB6C6D"/>
    <w:rsid w:val="00EC45CF"/>
    <w:rsid w:val="00EC5BEF"/>
    <w:rsid w:val="00ED148F"/>
    <w:rsid w:val="00EF6FCF"/>
    <w:rsid w:val="00F04424"/>
    <w:rsid w:val="00F04AE6"/>
    <w:rsid w:val="00F103E1"/>
    <w:rsid w:val="00F12D21"/>
    <w:rsid w:val="00F22437"/>
    <w:rsid w:val="00F24CAB"/>
    <w:rsid w:val="00F319D8"/>
    <w:rsid w:val="00F356AE"/>
    <w:rsid w:val="00F3672C"/>
    <w:rsid w:val="00F40646"/>
    <w:rsid w:val="00F43553"/>
    <w:rsid w:val="00F4677D"/>
    <w:rsid w:val="00F50B13"/>
    <w:rsid w:val="00F61D61"/>
    <w:rsid w:val="00F75550"/>
    <w:rsid w:val="00F777BA"/>
    <w:rsid w:val="00F81E6B"/>
    <w:rsid w:val="00F82F9C"/>
    <w:rsid w:val="00F855CD"/>
    <w:rsid w:val="00F937B6"/>
    <w:rsid w:val="00F9400E"/>
    <w:rsid w:val="00FA1393"/>
    <w:rsid w:val="00FB017C"/>
    <w:rsid w:val="00FB0239"/>
    <w:rsid w:val="00FB090D"/>
    <w:rsid w:val="00FB4752"/>
    <w:rsid w:val="00FC0084"/>
    <w:rsid w:val="00FC6822"/>
    <w:rsid w:val="00FC6E58"/>
    <w:rsid w:val="00FD7C64"/>
    <w:rsid w:val="00FE154A"/>
    <w:rsid w:val="00FF6402"/>
    <w:rsid w:val="00FF7F5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F5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132F8A"/>
    <w:pPr>
      <w:keepNext/>
      <w:keepLines/>
      <w:numPr>
        <w:ilvl w:val="1"/>
        <w:numId w:val="33"/>
      </w:numPr>
      <w:spacing w:before="240" w:after="240" w:line="320" w:lineRule="exact"/>
      <w:jc w:val="left"/>
      <w:outlineLvl w:val="1"/>
    </w:pPr>
    <w:rPr>
      <w:rFonts w:asciiTheme="minorHAnsi" w:eastAsiaTheme="majorEastAsia" w:hAnsiTheme="min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132F8A"/>
    <w:rPr>
      <w:rFonts w:eastAsiaTheme="majorEastAsia"/>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552082"/>
    <w:rPr>
      <w:color w:val="954F72" w:themeColor="followedHyperlink"/>
      <w:u w:val="single"/>
    </w:rPr>
  </w:style>
  <w:style w:type="character" w:styleId="Kommentinviite">
    <w:name w:val="annotation reference"/>
    <w:basedOn w:val="Kappaleenoletusfontti"/>
    <w:uiPriority w:val="99"/>
    <w:semiHidden/>
    <w:unhideWhenUsed/>
    <w:rsid w:val="00360777"/>
    <w:rPr>
      <w:sz w:val="16"/>
      <w:szCs w:val="16"/>
    </w:rPr>
  </w:style>
  <w:style w:type="paragraph" w:styleId="Kommentinteksti">
    <w:name w:val="annotation text"/>
    <w:basedOn w:val="Normaali"/>
    <w:link w:val="KommentintekstiChar"/>
    <w:uiPriority w:val="99"/>
    <w:unhideWhenUsed/>
    <w:rsid w:val="00360777"/>
    <w:pPr>
      <w:spacing w:line="240" w:lineRule="auto"/>
    </w:pPr>
    <w:rPr>
      <w:szCs w:val="20"/>
    </w:rPr>
  </w:style>
  <w:style w:type="character" w:customStyle="1" w:styleId="KommentintekstiChar">
    <w:name w:val="Kommentin teksti Char"/>
    <w:basedOn w:val="Kappaleenoletusfontti"/>
    <w:link w:val="Kommentinteksti"/>
    <w:uiPriority w:val="99"/>
    <w:rsid w:val="00360777"/>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360777"/>
    <w:rPr>
      <w:b/>
      <w:bCs/>
    </w:rPr>
  </w:style>
  <w:style w:type="character" w:customStyle="1" w:styleId="KommentinotsikkoChar">
    <w:name w:val="Kommentin otsikko Char"/>
    <w:basedOn w:val="KommentintekstiChar"/>
    <w:link w:val="Kommentinotsikko"/>
    <w:uiPriority w:val="99"/>
    <w:semiHidden/>
    <w:rsid w:val="00360777"/>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09388165">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mbly.coe.int/nw/xml/XRef/X2H-Xref-ViewHTML.asp?FileID=8570&amp;lang=EN" TargetMode="External"/><Relationship Id="rId18" Type="http://schemas.openxmlformats.org/officeDocument/2006/relationships/hyperlink" Target="https://www.hurriyet.com.tr/yazarlar/abdulkadir-selvi/pkknin-mahmur-kampi-bosaltiliyor-42909830" TargetMode="External"/><Relationship Id="rId26" Type="http://schemas.openxmlformats.org/officeDocument/2006/relationships/hyperlink" Target="https://www.middleeasteye.net/news/kurdish-refugee-camp-be-evacuated-under-turkey-iraq-deal" TargetMode="External"/><Relationship Id="rId39" Type="http://schemas.openxmlformats.org/officeDocument/2006/relationships/hyperlink" Target="https://upr-info.org/sites/default/files/documents/2014-10/unhcr_upr20_irq_e_main.pdf" TargetMode="External"/><Relationship Id="rId21" Type="http://schemas.openxmlformats.org/officeDocument/2006/relationships/hyperlink" Target="https://www.aljazeera.com/news/2025/3/1/pkk-declares-ceasefire-in-40-year-conflict-with-turkiye-kurdish-media" TargetMode="External"/><Relationship Id="rId34" Type="http://schemas.openxmlformats.org/officeDocument/2006/relationships/hyperlink" Target="https://www.rudawarabia.net/arabic/middleeast/iraq/03072025" TargetMode="External"/><Relationship Id="rId42" Type="http://schemas.openxmlformats.org/officeDocument/2006/relationships/hyperlink" Target="https://www.refworld.org/reference/annualreport/uscri/2009/en/67219" TargetMode="External"/><Relationship Id="rId47" Type="http://schemas.openxmlformats.org/officeDocument/2006/relationships/header" Target="header2.xml"/><Relationship Id="rId50" Type="http://schemas.openxmlformats.org/officeDocument/2006/relationships/glossaryDocument" Target="glossary/document.xml"/><Relationship Id="rId55"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stanbullawyerfirm.com/blog/turkish-citizenship-by-birth" TargetMode="External"/><Relationship Id="rId29" Type="http://schemas.openxmlformats.org/officeDocument/2006/relationships/hyperlink" Target="https://rojnews.news/ar/?p=229861" TargetMode="External"/><Relationship Id="rId11" Type="http://schemas.openxmlformats.org/officeDocument/2006/relationships/hyperlink" Target="https://hawarnews.com/en/161024994022107" TargetMode="External"/><Relationship Id="rId24" Type="http://schemas.openxmlformats.org/officeDocument/2006/relationships/hyperlink" Target="https://usercontent.one/wp/portal.arsivakurd.org/wp-content/uploads/2021/08/kurdish_herald_03_july09.pdf?media=1709107483" TargetMode="External"/><Relationship Id="rId32" Type="http://schemas.openxmlformats.org/officeDocument/2006/relationships/hyperlink" Target="https://www.rudaw.net/english/middleeast/iraq/090920251" TargetMode="External"/><Relationship Id="rId37" Type="http://schemas.openxmlformats.org/officeDocument/2006/relationships/hyperlink" Target="https://www.konsolosluk.gov.tr/Procedure/ShowProcedureDetail/?procedureId=7&amp;procedureDetailId=5012" TargetMode="External"/><Relationship Id="rId40" Type="http://schemas.openxmlformats.org/officeDocument/2006/relationships/hyperlink" Target="https://www.unhcr.org/news/stories/refugees-iraq-camp-enjoy-more-services-rights-after-registration" TargetMode="External"/><Relationship Id="rId45" Type="http://schemas.openxmlformats.org/officeDocument/2006/relationships/hyperlink" Target="https://dckurd.org/2020/04/20/turkeys-military-aggression-in-iraqi-kurdistan-once-again-targets-refugees/"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hawarnews.com/en/iraq-releases-detained-kurdish-makhmour-representatives" TargetMode="External"/><Relationship Id="rId19" Type="http://schemas.openxmlformats.org/officeDocument/2006/relationships/hyperlink" Target="https://www.hurriyetdailynews.com/turkey-says-doors-open-for-makhmour-camp-residents-70173" TargetMode="External"/><Relationship Id="rId31" Type="http://schemas.openxmlformats.org/officeDocument/2006/relationships/hyperlink" Target="https://rojnews.news/ar/?p=222887" TargetMode="External"/><Relationship Id="rId44" Type="http://schemas.openxmlformats.org/officeDocument/2006/relationships/hyperlink" Target="https://theworldtomorrow.wikileaks.org/plusd/cables/07ANKARA199_a.html"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arabic.anf-news.com/%D9%83%D8%B1%D8%AF%D8%B3%D8%AA%D8%A7%D9%86/l-119126" TargetMode="External"/><Relationship Id="rId14" Type="http://schemas.openxmlformats.org/officeDocument/2006/relationships/hyperlink" Target="https://cptik.org/new-page-5" TargetMode="External"/><Relationship Id="rId22" Type="http://schemas.openxmlformats.org/officeDocument/2006/relationships/hyperlink" Target="https://jinhaagency.com/ar/alywm/fylyz-bwdak-aldghwt-ly-mkhym-mkhmwr-hw-ntyjt-alsyasat-byn-trkya-walraq-48540" TargetMode="External"/><Relationship Id="rId27" Type="http://schemas.openxmlformats.org/officeDocument/2006/relationships/hyperlink" Target="https://www.al-monitor.com/pulse/originals/2018/12/turkey-iraqi-kurdistan-makhmour-camp-kurdish-policy.html" TargetMode="External"/><Relationship Id="rId30" Type="http://schemas.openxmlformats.org/officeDocument/2006/relationships/hyperlink" Target="https://rojnews.news/ar/?p=224057" TargetMode="External"/><Relationship Id="rId35" Type="http://schemas.openxmlformats.org/officeDocument/2006/relationships/hyperlink" Target="https://www.refworld.org/legal/legislation/natlegbod/2018/en/20483" TargetMode="External"/><Relationship Id="rId43" Type="http://schemas.openxmlformats.org/officeDocument/2006/relationships/hyperlink" Target="https://www.voanews.com/a/pkk-declares-ceasefire-with-turkey-after-40-years-of-armed-struggle-/7993837.html" TargetMode="External"/><Relationship Id="rId48" Type="http://schemas.openxmlformats.org/officeDocument/2006/relationships/footer" Target="footer1.xml"/><Relationship Id="rId56" Type="http://schemas.openxmlformats.org/officeDocument/2006/relationships/customXml" Target="../customXml/item6.xml"/><Relationship Id="rId8" Type="http://schemas.openxmlformats.org/officeDocument/2006/relationships/hyperlink" Target="https://anfenglishmobile.com/kurdistan/embargo-on-maxmur-continues-10-workers-still-in-custody-81174?s=03"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basnews.com/en/babat/708013" TargetMode="External"/><Relationship Id="rId17" Type="http://schemas.openxmlformats.org/officeDocument/2006/relationships/hyperlink" Target="https://www.hrw.org/news/2019/11/27/kurdistan-region-iraq-refugees-movements-restricted" TargetMode="External"/><Relationship Id="rId25" Type="http://schemas.openxmlformats.org/officeDocument/2006/relationships/hyperlink" Target="https://knk-kurdistan.com/eng/who-we-are/" TargetMode="External"/><Relationship Id="rId33" Type="http://schemas.openxmlformats.org/officeDocument/2006/relationships/hyperlink" Target="https://www.rudaw.net/english/middleeast/turkey/150820251" TargetMode="External"/><Relationship Id="rId38" Type="http://schemas.openxmlformats.org/officeDocument/2006/relationships/hyperlink" Target="https://baghdad-emb.mfa.gov.tr/Mission/About" TargetMode="External"/><Relationship Id="rId46" Type="http://schemas.openxmlformats.org/officeDocument/2006/relationships/header" Target="header1.xml"/><Relationship Id="rId20" Type="http://schemas.openxmlformats.org/officeDocument/2006/relationships/hyperlink" Target="https://ciaotest.cc.columbia.edu/wps/icg/0032686/f_0032686_26580.pdf" TargetMode="External"/><Relationship Id="rId41" Type="http://schemas.openxmlformats.org/officeDocument/2006/relationships/hyperlink" Target="https://www.unhcr.org/us/news/briefing-notes/turkey-agreement-reached-return-kurds-iraq"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heinsightinternational.com/mismas/articles/misc2012/4/turkey3905.htm" TargetMode="External"/><Relationship Id="rId23" Type="http://schemas.openxmlformats.org/officeDocument/2006/relationships/hyperlink" Target="https://www.sciencedirect.com/science/article/abs/pii/S0962629821002328" TargetMode="External"/><Relationship Id="rId28" Type="http://schemas.openxmlformats.org/officeDocument/2006/relationships/hyperlink" Target="https://www.reuters.com/article/idUSTRE8010NK/" TargetMode="External"/><Relationship Id="rId36" Type="http://schemas.openxmlformats.org/officeDocument/2006/relationships/hyperlink" Target="https://www.konsolosluk.gov.tr/"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nvi.gov.tr/" TargetMode="External"/><Relationship Id="rId1" Type="http://schemas.openxmlformats.org/officeDocument/2006/relationships/hyperlink" Target="https://www.goc.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B9E132859D4E3E8B3E1CBEA3833A5F"/>
        <w:category>
          <w:name w:val="Yleiset"/>
          <w:gallery w:val="placeholder"/>
        </w:category>
        <w:types>
          <w:type w:val="bbPlcHdr"/>
        </w:types>
        <w:behaviors>
          <w:behavior w:val="content"/>
        </w:behaviors>
        <w:guid w:val="{D05630DA-82BC-4FDF-A14D-BDA98D7C6848}"/>
      </w:docPartPr>
      <w:docPartBody>
        <w:p w:rsidR="00511A19" w:rsidRDefault="00511A19">
          <w:pPr>
            <w:pStyle w:val="79B9E132859D4E3E8B3E1CBEA3833A5F"/>
          </w:pPr>
          <w:r w:rsidRPr="00AA10D2">
            <w:rPr>
              <w:rStyle w:val="Paikkamerkkiteksti"/>
            </w:rPr>
            <w:t>Kirjoita tekstiä napsauttamalla tai napauttamalla tätä.</w:t>
          </w:r>
        </w:p>
      </w:docPartBody>
    </w:docPart>
    <w:docPart>
      <w:docPartPr>
        <w:name w:val="1FB42335775846908709DEB249805BDE"/>
        <w:category>
          <w:name w:val="Yleiset"/>
          <w:gallery w:val="placeholder"/>
        </w:category>
        <w:types>
          <w:type w:val="bbPlcHdr"/>
        </w:types>
        <w:behaviors>
          <w:behavior w:val="content"/>
        </w:behaviors>
        <w:guid w:val="{9EF224E2-1FBA-4A77-B3E2-F7EE1C10FAC4}"/>
      </w:docPartPr>
      <w:docPartBody>
        <w:p w:rsidR="00511A19" w:rsidRDefault="00511A19">
          <w:pPr>
            <w:pStyle w:val="1FB42335775846908709DEB249805BDE"/>
          </w:pPr>
          <w:r w:rsidRPr="00AA10D2">
            <w:rPr>
              <w:rStyle w:val="Paikkamerkkiteksti"/>
            </w:rPr>
            <w:t>Kirjoita tekstiä napsauttamalla tai napauttamalla tätä.</w:t>
          </w:r>
        </w:p>
      </w:docPartBody>
    </w:docPart>
    <w:docPart>
      <w:docPartPr>
        <w:name w:val="B18283CE5DE64F32867EE15847435BCD"/>
        <w:category>
          <w:name w:val="Yleiset"/>
          <w:gallery w:val="placeholder"/>
        </w:category>
        <w:types>
          <w:type w:val="bbPlcHdr"/>
        </w:types>
        <w:behaviors>
          <w:behavior w:val="content"/>
        </w:behaviors>
        <w:guid w:val="{ADE2F967-8B27-4867-8B6C-53464D3A2C85}"/>
      </w:docPartPr>
      <w:docPartBody>
        <w:p w:rsidR="00511A19" w:rsidRDefault="00511A19">
          <w:pPr>
            <w:pStyle w:val="B18283CE5DE64F32867EE15847435BCD"/>
          </w:pPr>
          <w:r w:rsidRPr="00810134">
            <w:rPr>
              <w:rStyle w:val="Paikkamerkkiteksti"/>
              <w:lang w:val="en-GB"/>
            </w:rPr>
            <w:t>.</w:t>
          </w:r>
        </w:p>
      </w:docPartBody>
    </w:docPart>
    <w:docPart>
      <w:docPartPr>
        <w:name w:val="8EF5459AF32C4F61904079EEA834AC4C"/>
        <w:category>
          <w:name w:val="Yleiset"/>
          <w:gallery w:val="placeholder"/>
        </w:category>
        <w:types>
          <w:type w:val="bbPlcHdr"/>
        </w:types>
        <w:behaviors>
          <w:behavior w:val="content"/>
        </w:behaviors>
        <w:guid w:val="{9137C224-26DA-4378-8BE9-F624BC7DDA9D}"/>
      </w:docPartPr>
      <w:docPartBody>
        <w:p w:rsidR="00511A19" w:rsidRDefault="00511A19">
          <w:pPr>
            <w:pStyle w:val="8EF5459AF32C4F61904079EEA834AC4C"/>
          </w:pPr>
          <w:r w:rsidRPr="00AA10D2">
            <w:rPr>
              <w:rStyle w:val="Paikkamerkkiteksti"/>
            </w:rPr>
            <w:t>Kirjoita tekstiä napsauttamalla tai napauttamalla tätä.</w:t>
          </w:r>
        </w:p>
      </w:docPartBody>
    </w:docPart>
    <w:docPart>
      <w:docPartPr>
        <w:name w:val="364278EE927A486B814E2D81B4647447"/>
        <w:category>
          <w:name w:val="Yleiset"/>
          <w:gallery w:val="placeholder"/>
        </w:category>
        <w:types>
          <w:type w:val="bbPlcHdr"/>
        </w:types>
        <w:behaviors>
          <w:behavior w:val="content"/>
        </w:behaviors>
        <w:guid w:val="{0AE6F782-FDC9-48E8-8067-78A5A56626A8}"/>
      </w:docPartPr>
      <w:docPartBody>
        <w:p w:rsidR="00511A19" w:rsidRDefault="00511A19">
          <w:pPr>
            <w:pStyle w:val="364278EE927A486B814E2D81B4647447"/>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19"/>
    <w:rsid w:val="00511A19"/>
    <w:rsid w:val="00750CE3"/>
    <w:rsid w:val="00AD5F7C"/>
    <w:rsid w:val="00C8596B"/>
    <w:rsid w:val="00E71F63"/>
    <w:rsid w:val="00FD277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79B9E132859D4E3E8B3E1CBEA3833A5F">
    <w:name w:val="79B9E132859D4E3E8B3E1CBEA3833A5F"/>
  </w:style>
  <w:style w:type="paragraph" w:customStyle="1" w:styleId="1FB42335775846908709DEB249805BDE">
    <w:name w:val="1FB42335775846908709DEB249805BDE"/>
  </w:style>
  <w:style w:type="paragraph" w:customStyle="1" w:styleId="B18283CE5DE64F32867EE15847435BCD">
    <w:name w:val="B18283CE5DE64F32867EE15847435BCD"/>
  </w:style>
  <w:style w:type="paragraph" w:customStyle="1" w:styleId="8EF5459AF32C4F61904079EEA834AC4C">
    <w:name w:val="8EF5459AF32C4F61904079EEA834AC4C"/>
  </w:style>
  <w:style w:type="paragraph" w:customStyle="1" w:styleId="364278EE927A486B814E2D81B4647447">
    <w:name w:val="364278EE927A486B814E2D81B4647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TURKEY,NATIONALITY ACT,RIGHT TO A NATIONALITY,MOTHERS,FATHERS,CHILDREN'S RIGHTS,BIRTHPLACE,CIVIL LAW,REGISTERS,REGISTRATION,DOCUMENTS,ADMINISTRATIVE PROCEDURE,PUBLIC AUTHORITIES,LEGISLATION,STATELESSNESS,UNDOCUMENTED PERSONS,CIVIL AND POLITICAL RIGHTS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2025-10-19T22:00:00+00:00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 Irakissa sijaitsevalla Makhmurin leirillä syntyneet turkkilaiset kurdit ja mahdollinen Turkkiin siirtyminen ja asiakirjojen hankinta
Turkey / Makhmour camp in Turkey: the possibility of Turkish Kurds born in Makhmour camp of migrating to Turkey and acquiring documents
Kysymykset
1. Miten Turkin ulkopuolella syntynyt ja oleskellut Turkin kansalaisten lapsi voi hankkia henkilöllisyyttä ja kansalaisuutta osoittavia asiakirjoja? Voiko asiakirjoja hankkia ulkomailta käsin?
2. Onko Makhmurin pakolaisleirillä Irakissa syntyneiden kurdien, joilla on turkkilaiset vanhemmat, mahdollista saada henkilöllisyyttä ja Turkin kansalaisuutta osoittavia asiakirjoja?
3. Millä edellytyksin voi Makhmurin pakolaisleirissä syntynyt turkkilaisten vanhempien kurditaustainen lapsi matkustaa Turkkiin? Millaisia asiakirjoja Turkkiin siirtymiseen vaaditaan?
4. Miten Makhmurin pakolaisleirissä syntyneitä ja asuneita kohdellaan Turkissa? Kohtaavatko he syrjintää tai</COIDocAbstract>
    <COIWSGroundsRejection xmlns="b5be3156-7e14-46bc-bfca-5c242eb3de3f" xsi:nil="true"/>
    <COIDocAuthors xmlns="e235e197-502c-49f1-8696-39d199cd5131">
      <Value>143</Value>
    </COIDocAuthors>
    <COIDocID xmlns="b5be3156-7e14-46bc-bfca-5c242eb3de3f">931</COIDocID>
    <_dlc_DocId xmlns="e235e197-502c-49f1-8696-39d199cd5131">FI011-215589946-12700</_dlc_DocId>
    <_dlc_DocIdUrl xmlns="e235e197-502c-49f1-8696-39d199cd5131">
      <Url>https://coiadmin.euaa.europa.eu/administration/finland/_layouts/15/DocIdRedir.aspx?ID=FI011-215589946-12700</Url>
      <Description>FI011-215589946-12700</Description>
    </_dlc_DocIdUrl>
  </documentManagement>
</p:properties>
</file>

<file path=customXml/itemProps1.xml><?xml version="1.0" encoding="utf-8"?>
<ds:datastoreItem xmlns:ds="http://schemas.openxmlformats.org/officeDocument/2006/customXml" ds:itemID="{C9BDD8E5-6414-4C52-A593-CA4EA052555E}">
  <ds:schemaRefs>
    <ds:schemaRef ds:uri="http://schemas.openxmlformats.org/officeDocument/2006/bibliography"/>
  </ds:schemaRefs>
</ds:datastoreItem>
</file>

<file path=customXml/itemProps2.xml><?xml version="1.0" encoding="utf-8"?>
<ds:datastoreItem xmlns:ds="http://schemas.openxmlformats.org/officeDocument/2006/customXml" ds:itemID="{6FB7ABED-0B75-41FD-B2EF-24360446B539}"/>
</file>

<file path=customXml/itemProps3.xml><?xml version="1.0" encoding="utf-8"?>
<ds:datastoreItem xmlns:ds="http://schemas.openxmlformats.org/officeDocument/2006/customXml" ds:itemID="{52863FF2-6166-4449-9B33-C01947974797}"/>
</file>

<file path=customXml/itemProps4.xml><?xml version="1.0" encoding="utf-8"?>
<ds:datastoreItem xmlns:ds="http://schemas.openxmlformats.org/officeDocument/2006/customXml" ds:itemID="{3BC1456D-2111-43F7-A411-A6E49688104F}"/>
</file>

<file path=customXml/itemProps5.xml><?xml version="1.0" encoding="utf-8"?>
<ds:datastoreItem xmlns:ds="http://schemas.openxmlformats.org/officeDocument/2006/customXml" ds:itemID="{BFDBA2F2-4C93-4A10-B15E-AD5451AC2B05}"/>
</file>

<file path=customXml/itemProps6.xml><?xml version="1.0" encoding="utf-8"?>
<ds:datastoreItem xmlns:ds="http://schemas.openxmlformats.org/officeDocument/2006/customXml" ds:itemID="{6E38A225-8DAF-446A-9B0B-5AE806DA5515}"/>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14</Pages>
  <Words>4530</Words>
  <Characters>36700</Characters>
  <Application>Microsoft Office Word</Application>
  <DocSecurity>0</DocSecurity>
  <Lines>305</Lines>
  <Paragraphs>82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41148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Irakissa sijaitsevalla Makhmurin leirillä syntyneet turkkilaiset kurdit ja mahdollinen Turkkiin siirtyminen ja asiakirjojen hankinta // Turkey / Makhmour camp in Turkey: the possibility of Turkish Kurds born in Makhmour camp of migrating to Turke</dc:title>
  <dc:creator/>
  <cp:lastModifiedBy/>
  <cp:revision>1</cp:revision>
  <dcterms:created xsi:type="dcterms:W3CDTF">2025-10-20T10:42:00Z</dcterms:created>
  <dcterms:modified xsi:type="dcterms:W3CDTF">2025-10-20T10:42:00Z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44d2dcd5-6681-401e-a842-0bfd8e3266a3</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