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15A4D"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A720C60"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24516E88" w14:textId="77777777" w:rsidR="00800AA9" w:rsidRPr="00800AA9" w:rsidRDefault="00800AA9" w:rsidP="00C348A3">
      <w:pPr>
        <w:spacing w:before="0" w:after="0"/>
      </w:pPr>
      <w:r w:rsidRPr="00BB7F45">
        <w:rPr>
          <w:b/>
        </w:rPr>
        <w:t>Asiakirjan tunnus:</w:t>
      </w:r>
      <w:r>
        <w:t xml:space="preserve"> KT</w:t>
      </w:r>
      <w:r w:rsidR="00C91D62">
        <w:t>1014</w:t>
      </w:r>
    </w:p>
    <w:p w14:paraId="630A1EF6" w14:textId="1F1EAB7D" w:rsidR="00800AA9" w:rsidRDefault="00800AA9" w:rsidP="00C348A3">
      <w:pPr>
        <w:spacing w:before="0" w:after="0"/>
      </w:pPr>
      <w:r w:rsidRPr="00180DBE">
        <w:rPr>
          <w:b/>
        </w:rPr>
        <w:t>Päivämäärä</w:t>
      </w:r>
      <w:r w:rsidRPr="00180DBE">
        <w:t xml:space="preserve">: </w:t>
      </w:r>
      <w:r w:rsidR="00F21122" w:rsidRPr="00180DBE">
        <w:t>17</w:t>
      </w:r>
      <w:r w:rsidR="00810134" w:rsidRPr="00180DBE">
        <w:t>.</w:t>
      </w:r>
      <w:r w:rsidR="00F21122" w:rsidRPr="00180DBE">
        <w:t>4</w:t>
      </w:r>
      <w:r w:rsidR="00810134" w:rsidRPr="00180DBE">
        <w:t>.</w:t>
      </w:r>
      <w:r w:rsidR="00F21122" w:rsidRPr="00180DBE">
        <w:t>2025</w:t>
      </w:r>
    </w:p>
    <w:p w14:paraId="1652AF1E"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7D14CD03" w14:textId="77777777" w:rsidR="00800AA9" w:rsidRPr="00633BBD" w:rsidRDefault="00D7747E" w:rsidP="00800AA9">
      <w:pPr>
        <w:rPr>
          <w:rStyle w:val="Otsikko1Char"/>
          <w:b w:val="0"/>
          <w:sz w:val="20"/>
          <w:szCs w:val="20"/>
        </w:rPr>
      </w:pPr>
      <w:r>
        <w:rPr>
          <w:b/>
        </w:rPr>
        <w:pict w14:anchorId="5A98312C">
          <v:rect id="_x0000_i1025" style="width:0;height:1.5pt" o:hralign="center" o:hrstd="t" o:hr="t" fillcolor="#a0a0a0" stroked="f"/>
        </w:pict>
      </w:r>
    </w:p>
    <w:p w14:paraId="2209F85C" w14:textId="77777777" w:rsidR="008020E6" w:rsidRPr="00543F66" w:rsidRDefault="00D7747E"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21E38C3B64C5488B8B67E5F324713B7E"/>
          </w:placeholder>
          <w:text/>
        </w:sdtPr>
        <w:sdtEndPr>
          <w:rPr>
            <w:rStyle w:val="Otsikko1Char"/>
          </w:rPr>
        </w:sdtEndPr>
        <w:sdtContent>
          <w:r w:rsidR="001E709B" w:rsidRPr="001E709B">
            <w:rPr>
              <w:rStyle w:val="Otsikko1Char"/>
              <w:rFonts w:cs="Times New Roman"/>
              <w:b/>
              <w:szCs w:val="24"/>
            </w:rPr>
            <w:t xml:space="preserve">Jemen / </w:t>
          </w:r>
          <w:r w:rsidR="001E709B">
            <w:rPr>
              <w:rStyle w:val="Otsikko1Char"/>
              <w:rFonts w:cs="Times New Roman"/>
              <w:b/>
              <w:szCs w:val="24"/>
            </w:rPr>
            <w:t>P</w:t>
          </w:r>
          <w:r w:rsidR="001E709B" w:rsidRPr="001E709B">
            <w:rPr>
              <w:rStyle w:val="Otsikko1Char"/>
              <w:rFonts w:cs="Times New Roman"/>
              <w:b/>
              <w:szCs w:val="24"/>
            </w:rPr>
            <w:t xml:space="preserve">assin hankkiminen </w:t>
          </w:r>
          <w:r w:rsidR="00D60316">
            <w:rPr>
              <w:rStyle w:val="Otsikko1Char"/>
              <w:rFonts w:cs="Times New Roman"/>
              <w:b/>
              <w:szCs w:val="24"/>
            </w:rPr>
            <w:t>välittäjän</w:t>
          </w:r>
          <w:r w:rsidR="001E709B" w:rsidRPr="001E709B">
            <w:rPr>
              <w:rStyle w:val="Otsikko1Char"/>
              <w:rFonts w:cs="Times New Roman"/>
              <w:b/>
              <w:szCs w:val="24"/>
            </w:rPr>
            <w:t xml:space="preserve"> kautta, passin myöntöpaikka eri kuin hakupaikka</w:t>
          </w:r>
        </w:sdtContent>
      </w:sdt>
    </w:p>
    <w:sdt>
      <w:sdtPr>
        <w:rPr>
          <w:rStyle w:val="Otsikko1Char"/>
          <w:rFonts w:cs="Times New Roman"/>
          <w:b/>
          <w:szCs w:val="24"/>
          <w:lang w:val="en-US"/>
        </w:rPr>
        <w:alias w:val="Country / Title in English"/>
        <w:tag w:val="Country / Title in English"/>
        <w:id w:val="2146699517"/>
        <w:lock w:val="sdtLocked"/>
        <w:placeholder>
          <w:docPart w:val="955485F5ED7F4E349920F9526D261921"/>
        </w:placeholder>
        <w:text/>
      </w:sdtPr>
      <w:sdtEndPr>
        <w:rPr>
          <w:rStyle w:val="Kappaleenoletusfontti"/>
          <w:rFonts w:eastAsia="Times New Roman"/>
        </w:rPr>
      </w:sdtEndPr>
      <w:sdtContent>
        <w:p w14:paraId="73899618" w14:textId="77777777" w:rsidR="00082DFE" w:rsidRPr="001E709B" w:rsidRDefault="001E709B" w:rsidP="00543F66">
          <w:pPr>
            <w:pStyle w:val="POTSIKKO"/>
            <w:rPr>
              <w:lang w:val="en-US"/>
            </w:rPr>
          </w:pPr>
          <w:r w:rsidRPr="001E709B">
            <w:rPr>
              <w:rStyle w:val="Otsikko1Char"/>
              <w:rFonts w:cs="Times New Roman"/>
              <w:b/>
              <w:szCs w:val="24"/>
              <w:lang w:val="en-US"/>
            </w:rPr>
            <w:t>Yemen</w:t>
          </w:r>
          <w:r w:rsidR="00810134" w:rsidRPr="001E709B">
            <w:rPr>
              <w:rStyle w:val="Otsikko1Char"/>
              <w:rFonts w:cs="Times New Roman"/>
              <w:b/>
              <w:szCs w:val="24"/>
              <w:lang w:val="en-US"/>
            </w:rPr>
            <w:t xml:space="preserve"> / </w:t>
          </w:r>
          <w:r w:rsidRPr="001E709B">
            <w:rPr>
              <w:rStyle w:val="Otsikko1Char"/>
              <w:rFonts w:cs="Times New Roman"/>
              <w:b/>
              <w:szCs w:val="24"/>
              <w:lang w:val="en-US"/>
            </w:rPr>
            <w:t xml:space="preserve">Acquiring passport </w:t>
          </w:r>
          <w:r w:rsidR="00D60316">
            <w:rPr>
              <w:rStyle w:val="Otsikko1Char"/>
              <w:rFonts w:cs="Times New Roman"/>
              <w:b/>
              <w:szCs w:val="24"/>
              <w:lang w:val="en-US"/>
            </w:rPr>
            <w:t>through a broker</w:t>
          </w:r>
          <w:r w:rsidRPr="001E709B">
            <w:rPr>
              <w:rStyle w:val="Otsikko1Char"/>
              <w:rFonts w:cs="Times New Roman"/>
              <w:b/>
              <w:szCs w:val="24"/>
              <w:lang w:val="en-US"/>
            </w:rPr>
            <w:t>, t</w:t>
          </w:r>
          <w:r>
            <w:rPr>
              <w:rStyle w:val="Otsikko1Char"/>
              <w:rFonts w:cs="Times New Roman"/>
              <w:b/>
              <w:szCs w:val="24"/>
              <w:lang w:val="en-US"/>
            </w:rPr>
            <w:t>he place</w:t>
          </w:r>
          <w:r w:rsidR="007A4FF4">
            <w:rPr>
              <w:rStyle w:val="Otsikko1Char"/>
              <w:rFonts w:cs="Times New Roman"/>
              <w:b/>
              <w:szCs w:val="24"/>
              <w:lang w:val="en-US"/>
            </w:rPr>
            <w:t xml:space="preserve"> </w:t>
          </w:r>
          <w:r w:rsidR="00FC7019">
            <w:rPr>
              <w:rStyle w:val="Otsikko1Char"/>
              <w:rFonts w:cs="Times New Roman"/>
              <w:b/>
              <w:szCs w:val="24"/>
              <w:lang w:val="en-US"/>
            </w:rPr>
            <w:t xml:space="preserve">of issue </w:t>
          </w:r>
          <w:r>
            <w:rPr>
              <w:rStyle w:val="Otsikko1Char"/>
              <w:rFonts w:cs="Times New Roman"/>
              <w:b/>
              <w:szCs w:val="24"/>
              <w:lang w:val="en-US"/>
            </w:rPr>
            <w:t>diffe</w:t>
          </w:r>
          <w:r w:rsidR="00D60316">
            <w:rPr>
              <w:rStyle w:val="Otsikko1Char"/>
              <w:rFonts w:cs="Times New Roman"/>
              <w:b/>
              <w:szCs w:val="24"/>
              <w:lang w:val="en-US"/>
            </w:rPr>
            <w:t>rs</w:t>
          </w:r>
          <w:r>
            <w:rPr>
              <w:rStyle w:val="Otsikko1Char"/>
              <w:rFonts w:cs="Times New Roman"/>
              <w:b/>
              <w:szCs w:val="24"/>
              <w:lang w:val="en-US"/>
            </w:rPr>
            <w:t xml:space="preserve"> from the place of application</w:t>
          </w:r>
        </w:p>
      </w:sdtContent>
    </w:sdt>
    <w:p w14:paraId="00500B29" w14:textId="77777777" w:rsidR="00082DFE" w:rsidRDefault="00D7747E" w:rsidP="00082DFE">
      <w:pPr>
        <w:rPr>
          <w:b/>
        </w:rPr>
      </w:pPr>
      <w:r>
        <w:rPr>
          <w:b/>
        </w:rPr>
        <w:pict w14:anchorId="1BA35C6C">
          <v:rect id="_x0000_i1026" style="width:0;height:1.5pt" o:hralign="center" o:hrstd="t" o:hr="t" fillcolor="#a0a0a0" stroked="f"/>
        </w:pict>
      </w:r>
    </w:p>
    <w:p w14:paraId="19C8E1DD"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344E307AEB604C3E9F88B9789A91D7D2"/>
        </w:placeholder>
      </w:sdtPr>
      <w:sdtEndPr>
        <w:rPr>
          <w:rStyle w:val="Kappaleenoletusfontti"/>
          <w:i/>
          <w:iCs/>
        </w:rPr>
      </w:sdtEndPr>
      <w:sdtContent>
        <w:p w14:paraId="4A8D9714" w14:textId="77777777" w:rsidR="00810134" w:rsidRPr="00D60316" w:rsidRDefault="00490B6B" w:rsidP="00F4243B">
          <w:pPr>
            <w:pStyle w:val="Kysymykset"/>
            <w:rPr>
              <w:i/>
              <w:iCs/>
            </w:rPr>
          </w:pPr>
          <w:r w:rsidRPr="00F4243B">
            <w:rPr>
              <w:rStyle w:val="KysymyksetChar"/>
              <w:i/>
              <w:iCs/>
            </w:rPr>
            <w:t>1.</w:t>
          </w:r>
          <w:r w:rsidR="00A677EA" w:rsidRPr="00F4243B">
            <w:rPr>
              <w:rStyle w:val="KysymyksetChar"/>
              <w:i/>
              <w:iCs/>
            </w:rPr>
            <w:t xml:space="preserve"> </w:t>
          </w:r>
          <w:r w:rsidRPr="00F4243B">
            <w:rPr>
              <w:rStyle w:val="KysymyksetChar"/>
              <w:i/>
              <w:iCs/>
            </w:rPr>
            <w:t xml:space="preserve"> </w:t>
          </w:r>
          <w:r w:rsidR="00D60316">
            <w:rPr>
              <w:rStyle w:val="KysymyksetChar"/>
              <w:i/>
              <w:iCs/>
            </w:rPr>
            <w:t>Voiko</w:t>
          </w:r>
          <w:r w:rsidR="00D60316" w:rsidRPr="00D60316">
            <w:rPr>
              <w:rStyle w:val="KysymyksetChar"/>
              <w:i/>
              <w:iCs/>
            </w:rPr>
            <w:t xml:space="preserve"> Jemenissä hakea virallista</w:t>
          </w:r>
          <w:r w:rsidR="00D60316">
            <w:rPr>
              <w:rStyle w:val="KysymyksetChar"/>
              <w:i/>
              <w:iCs/>
            </w:rPr>
            <w:t xml:space="preserve"> kansainvälisesti tunnustetun</w:t>
          </w:r>
          <w:r w:rsidR="00D60316" w:rsidRPr="00D60316">
            <w:rPr>
              <w:rStyle w:val="KysymyksetChar"/>
              <w:i/>
              <w:iCs/>
            </w:rPr>
            <w:t xml:space="preserve"> hallituksen </w:t>
          </w:r>
          <w:r w:rsidR="00D60316">
            <w:rPr>
              <w:rStyle w:val="KysymyksetChar"/>
              <w:i/>
              <w:iCs/>
            </w:rPr>
            <w:t xml:space="preserve">myöntämää </w:t>
          </w:r>
          <w:r w:rsidR="00D60316" w:rsidRPr="00D60316">
            <w:rPr>
              <w:rStyle w:val="KysymyksetChar"/>
              <w:i/>
              <w:iCs/>
            </w:rPr>
            <w:t>passia asioimalla toimistossa Sanaassa siten, että passin myönt</w:t>
          </w:r>
          <w:r w:rsidR="00D60316">
            <w:rPr>
              <w:rStyle w:val="KysymyksetChar"/>
              <w:i/>
              <w:iCs/>
            </w:rPr>
            <w:t>ö</w:t>
          </w:r>
          <w:r w:rsidR="00D60316" w:rsidRPr="00D60316">
            <w:rPr>
              <w:rStyle w:val="KysymyksetChar"/>
              <w:i/>
              <w:iCs/>
            </w:rPr>
            <w:t>paikkana lukee Seyio</w:t>
          </w:r>
          <w:r w:rsidR="00386B7D">
            <w:rPr>
              <w:rStyle w:val="KysymyksetChar"/>
              <w:i/>
              <w:iCs/>
            </w:rPr>
            <w:t>n</w:t>
          </w:r>
          <w:r w:rsidR="00D60316" w:rsidRPr="00D60316">
            <w:rPr>
              <w:rStyle w:val="KysymyksetChar"/>
              <w:i/>
              <w:iCs/>
            </w:rPr>
            <w:t>?</w:t>
          </w:r>
          <w:r w:rsidR="00F4243B" w:rsidRPr="00F4243B">
            <w:rPr>
              <w:rStyle w:val="KysymyksetChar"/>
              <w:i/>
              <w:iCs/>
            </w:rPr>
            <w:tab/>
          </w:r>
          <w:r w:rsidR="00F4243B" w:rsidRPr="00F4243B">
            <w:rPr>
              <w:rStyle w:val="KysymyksetChar"/>
              <w:i/>
              <w:iCs/>
            </w:rPr>
            <w:br/>
          </w:r>
          <w:r w:rsidR="00D1531D" w:rsidRPr="00F4243B">
            <w:rPr>
              <w:rStyle w:val="KysymyksetChar"/>
              <w:i/>
              <w:iCs/>
            </w:rPr>
            <w:t xml:space="preserve">2. </w:t>
          </w:r>
          <w:r w:rsidR="00D60316">
            <w:rPr>
              <w:i/>
              <w:iCs/>
            </w:rPr>
            <w:t xml:space="preserve">Voiko </w:t>
          </w:r>
          <w:r w:rsidR="00D60316" w:rsidRPr="00D60316">
            <w:rPr>
              <w:i/>
              <w:iCs/>
            </w:rPr>
            <w:t>passia hakea jonkinlaisen toimiston</w:t>
          </w:r>
          <w:r w:rsidR="003251E9">
            <w:rPr>
              <w:i/>
              <w:iCs/>
            </w:rPr>
            <w:t xml:space="preserve"> tai välittäjän</w:t>
          </w:r>
          <w:r w:rsidR="00D60316" w:rsidRPr="00D60316">
            <w:rPr>
              <w:i/>
              <w:iCs/>
            </w:rPr>
            <w:t xml:space="preserve"> kautta niin, ettei itse matkusta passin myöntöpaikalle, vaan passi toimitetaan hakijalle Sanaan?</w:t>
          </w:r>
        </w:p>
      </w:sdtContent>
    </w:sdt>
    <w:p w14:paraId="34E9C086" w14:textId="77777777" w:rsidR="00082DFE" w:rsidRPr="007A4FF4" w:rsidRDefault="00082DFE" w:rsidP="00C348A3">
      <w:pPr>
        <w:pStyle w:val="Numeroimatonotsikko"/>
        <w:rPr>
          <w:lang w:val="en-US"/>
        </w:rPr>
      </w:pPr>
      <w:r w:rsidRPr="007A4FF4">
        <w:rPr>
          <w:lang w:val="en-US"/>
        </w:rPr>
        <w:t>Questions</w:t>
      </w:r>
    </w:p>
    <w:sdt>
      <w:sdtPr>
        <w:rPr>
          <w:i/>
          <w:iCs/>
          <w:lang w:val="en-US"/>
        </w:rPr>
        <w:alias w:val="Questions"/>
        <w:tag w:val="Fill in the questions here"/>
        <w:id w:val="-849104524"/>
        <w:lock w:val="sdtLocked"/>
        <w:placeholder>
          <w:docPart w:val="0300665D2E0E40FE9285D125F0E52161"/>
        </w:placeholder>
        <w:text w:multiLine="1"/>
      </w:sdtPr>
      <w:sdtEndPr/>
      <w:sdtContent>
        <w:p w14:paraId="068BB411" w14:textId="16D5B37C" w:rsidR="00082DFE" w:rsidRPr="008F6A77" w:rsidRDefault="00F4243B" w:rsidP="00F4243B">
          <w:pPr>
            <w:pStyle w:val="Kysymykset"/>
            <w:rPr>
              <w:lang w:val="en-US"/>
            </w:rPr>
          </w:pPr>
          <w:r w:rsidRPr="009F718E">
            <w:rPr>
              <w:i/>
              <w:iCs/>
              <w:lang w:val="en-US"/>
            </w:rPr>
            <w:t xml:space="preserve">1. </w:t>
          </w:r>
          <w:r w:rsidR="00180DBE">
            <w:rPr>
              <w:i/>
              <w:iCs/>
              <w:lang w:val="en-US"/>
            </w:rPr>
            <w:t>Is it possible to apply for</w:t>
          </w:r>
          <w:r w:rsidR="00517E8F">
            <w:rPr>
              <w:i/>
              <w:iCs/>
              <w:lang w:val="en-US"/>
            </w:rPr>
            <w:t xml:space="preserve"> an </w:t>
          </w:r>
          <w:r w:rsidR="00DC004F">
            <w:rPr>
              <w:i/>
              <w:iCs/>
              <w:lang w:val="en-US"/>
            </w:rPr>
            <w:t>official</w:t>
          </w:r>
          <w:r w:rsidR="009F718E" w:rsidRPr="009F718E">
            <w:rPr>
              <w:i/>
              <w:iCs/>
              <w:lang w:val="en-US"/>
            </w:rPr>
            <w:t xml:space="preserve"> passport issued by the internationally recognized government</w:t>
          </w:r>
          <w:r w:rsidR="00180DBE">
            <w:rPr>
              <w:i/>
              <w:iCs/>
              <w:lang w:val="en-US"/>
            </w:rPr>
            <w:t xml:space="preserve"> of Yemen</w:t>
          </w:r>
          <w:r w:rsidR="00DC004F">
            <w:rPr>
              <w:i/>
              <w:iCs/>
              <w:lang w:val="en-US"/>
            </w:rPr>
            <w:t xml:space="preserve"> </w:t>
          </w:r>
          <w:r w:rsidR="00180DBE">
            <w:rPr>
              <w:i/>
              <w:iCs/>
              <w:lang w:val="en-US"/>
            </w:rPr>
            <w:t>at</w:t>
          </w:r>
          <w:r w:rsidR="00DC004F">
            <w:rPr>
              <w:i/>
              <w:iCs/>
              <w:lang w:val="en-US"/>
            </w:rPr>
            <w:t xml:space="preserve"> an</w:t>
          </w:r>
          <w:r w:rsidR="009F718E" w:rsidRPr="009F718E">
            <w:rPr>
              <w:i/>
              <w:iCs/>
              <w:lang w:val="en-US"/>
            </w:rPr>
            <w:t xml:space="preserve"> office in Sanaa </w:t>
          </w:r>
          <w:r w:rsidR="00DC004F">
            <w:rPr>
              <w:i/>
              <w:iCs/>
              <w:lang w:val="en-US"/>
            </w:rPr>
            <w:t>while having the</w:t>
          </w:r>
          <w:r w:rsidR="009F718E" w:rsidRPr="009F718E">
            <w:rPr>
              <w:i/>
              <w:iCs/>
              <w:lang w:val="en-US"/>
            </w:rPr>
            <w:t xml:space="preserve"> </w:t>
          </w:r>
          <w:r w:rsidR="00180DBE">
            <w:rPr>
              <w:i/>
              <w:iCs/>
              <w:lang w:val="en-US"/>
            </w:rPr>
            <w:t>place of issue marked</w:t>
          </w:r>
          <w:r w:rsidR="00DC004F">
            <w:rPr>
              <w:i/>
              <w:iCs/>
              <w:lang w:val="en-US"/>
            </w:rPr>
            <w:t xml:space="preserve"> </w:t>
          </w:r>
          <w:r w:rsidR="00180DBE">
            <w:rPr>
              <w:i/>
              <w:iCs/>
              <w:lang w:val="en-US"/>
            </w:rPr>
            <w:t>as</w:t>
          </w:r>
          <w:r w:rsidR="009F718E" w:rsidRPr="009F718E">
            <w:rPr>
              <w:i/>
              <w:iCs/>
              <w:lang w:val="en-US"/>
            </w:rPr>
            <w:t xml:space="preserve"> Seyion?</w:t>
          </w:r>
          <w:r w:rsidRPr="009F718E">
            <w:rPr>
              <w:i/>
              <w:iCs/>
              <w:lang w:val="en-US"/>
            </w:rPr>
            <w:t xml:space="preserve"> </w:t>
          </w:r>
          <w:r w:rsidRPr="009F718E">
            <w:rPr>
              <w:i/>
              <w:iCs/>
              <w:lang w:val="en-US"/>
            </w:rPr>
            <w:br/>
            <w:t xml:space="preserve">2. </w:t>
          </w:r>
          <w:r w:rsidR="00180DBE">
            <w:rPr>
              <w:i/>
              <w:iCs/>
              <w:lang w:val="en-US"/>
            </w:rPr>
            <w:t>Is it possible to</w:t>
          </w:r>
          <w:r w:rsidR="00DC004F">
            <w:rPr>
              <w:i/>
              <w:iCs/>
              <w:lang w:val="en-US"/>
            </w:rPr>
            <w:t xml:space="preserve"> apply for a </w:t>
          </w:r>
          <w:r w:rsidRPr="009F718E">
            <w:rPr>
              <w:i/>
              <w:iCs/>
              <w:lang w:val="en-US"/>
            </w:rPr>
            <w:t>passport</w:t>
          </w:r>
          <w:r w:rsidR="00DC004F">
            <w:rPr>
              <w:i/>
              <w:iCs/>
              <w:lang w:val="en-US"/>
            </w:rPr>
            <w:t xml:space="preserve"> through </w:t>
          </w:r>
          <w:r w:rsidR="00180DBE">
            <w:rPr>
              <w:i/>
              <w:iCs/>
              <w:lang w:val="en-US"/>
            </w:rPr>
            <w:t>an</w:t>
          </w:r>
          <w:r w:rsidR="00DC004F">
            <w:rPr>
              <w:i/>
              <w:iCs/>
              <w:lang w:val="en-US"/>
            </w:rPr>
            <w:t xml:space="preserve"> agency</w:t>
          </w:r>
          <w:r w:rsidR="009F718E" w:rsidRPr="009F718E">
            <w:rPr>
              <w:i/>
              <w:iCs/>
              <w:lang w:val="en-US"/>
            </w:rPr>
            <w:t xml:space="preserve"> or</w:t>
          </w:r>
          <w:r w:rsidR="00180DBE">
            <w:rPr>
              <w:i/>
              <w:iCs/>
              <w:lang w:val="en-US"/>
            </w:rPr>
            <w:t xml:space="preserve"> a</w:t>
          </w:r>
          <w:r w:rsidR="009F718E" w:rsidRPr="009F718E">
            <w:rPr>
              <w:i/>
              <w:iCs/>
              <w:lang w:val="en-US"/>
            </w:rPr>
            <w:t xml:space="preserve"> broker </w:t>
          </w:r>
          <w:r w:rsidRPr="009F718E">
            <w:rPr>
              <w:i/>
              <w:iCs/>
              <w:lang w:val="en-US"/>
            </w:rPr>
            <w:t>withou</w:t>
          </w:r>
          <w:r w:rsidR="00DC004F">
            <w:rPr>
              <w:i/>
              <w:iCs/>
              <w:lang w:val="en-US"/>
            </w:rPr>
            <w:t>t</w:t>
          </w:r>
          <w:r w:rsidR="009F718E" w:rsidRPr="009F718E">
            <w:rPr>
              <w:i/>
              <w:iCs/>
              <w:lang w:val="en-US"/>
            </w:rPr>
            <w:t xml:space="preserve"> personally</w:t>
          </w:r>
          <w:r w:rsidRPr="009F718E">
            <w:rPr>
              <w:i/>
              <w:iCs/>
              <w:lang w:val="en-US"/>
            </w:rPr>
            <w:t xml:space="preserve"> travel</w:t>
          </w:r>
          <w:r w:rsidR="00DC004F">
            <w:rPr>
              <w:i/>
              <w:iCs/>
              <w:lang w:val="en-US"/>
            </w:rPr>
            <w:t>ing</w:t>
          </w:r>
          <w:r w:rsidRPr="009F718E">
            <w:rPr>
              <w:i/>
              <w:iCs/>
              <w:lang w:val="en-US"/>
            </w:rPr>
            <w:t xml:space="preserve"> to the place</w:t>
          </w:r>
          <w:r w:rsidR="00DC004F">
            <w:rPr>
              <w:i/>
              <w:iCs/>
              <w:lang w:val="en-US"/>
            </w:rPr>
            <w:t xml:space="preserve"> where the passport is</w:t>
          </w:r>
          <w:r w:rsidRPr="009F718E">
            <w:rPr>
              <w:i/>
              <w:iCs/>
              <w:lang w:val="en-US"/>
            </w:rPr>
            <w:t xml:space="preserve"> issue</w:t>
          </w:r>
          <w:r w:rsidR="00DC004F">
            <w:rPr>
              <w:i/>
              <w:iCs/>
              <w:lang w:val="en-US"/>
            </w:rPr>
            <w:t>d</w:t>
          </w:r>
          <w:r w:rsidR="00180DBE">
            <w:rPr>
              <w:i/>
              <w:iCs/>
              <w:lang w:val="en-US"/>
            </w:rPr>
            <w:t xml:space="preserve"> and have</w:t>
          </w:r>
          <w:r w:rsidR="00DC004F">
            <w:rPr>
              <w:i/>
              <w:iCs/>
              <w:lang w:val="en-US"/>
            </w:rPr>
            <w:t xml:space="preserve"> </w:t>
          </w:r>
          <w:r w:rsidR="009F718E" w:rsidRPr="009F718E">
            <w:rPr>
              <w:i/>
              <w:iCs/>
              <w:lang w:val="en-US"/>
            </w:rPr>
            <w:t>the passport delivered to Sanaa?</w:t>
          </w:r>
          <w:r w:rsidRPr="009F718E">
            <w:rPr>
              <w:i/>
              <w:iCs/>
              <w:lang w:val="en-US"/>
            </w:rPr>
            <w:t xml:space="preserve"> </w:t>
          </w:r>
        </w:p>
      </w:sdtContent>
    </w:sdt>
    <w:p w14:paraId="3887AC6B" w14:textId="77777777" w:rsidR="00082DFE" w:rsidRPr="00082DFE" w:rsidRDefault="00D7747E" w:rsidP="00082DFE">
      <w:pPr>
        <w:pStyle w:val="LeiptekstiMigri"/>
        <w:ind w:left="0"/>
        <w:rPr>
          <w:lang w:val="en-GB"/>
        </w:rPr>
      </w:pPr>
      <w:r>
        <w:rPr>
          <w:b/>
        </w:rPr>
        <w:pict w14:anchorId="651D633D">
          <v:rect id="_x0000_i1027" style="width:0;height:1.5pt" o:hralign="center" o:hrstd="t" o:hr="t" fillcolor="#a0a0a0" stroked="f"/>
        </w:pict>
      </w:r>
    </w:p>
    <w:p w14:paraId="47EE6035" w14:textId="1A73F163" w:rsidR="00924974" w:rsidRPr="00924974" w:rsidRDefault="002843EF" w:rsidP="00924974">
      <w:pPr>
        <w:rPr>
          <w:rStyle w:val="KysymyksetChar"/>
          <w:color w:val="auto"/>
        </w:rPr>
      </w:pPr>
      <w:bookmarkStart w:id="0" w:name="_Hlk129259295"/>
      <w:r>
        <w:t>Passin</w:t>
      </w:r>
      <w:r w:rsidR="00924974">
        <w:t xml:space="preserve"> hakemis</w:t>
      </w:r>
      <w:r>
        <w:t>ta ja uusimista Jemenissä</w:t>
      </w:r>
      <w:r w:rsidR="009C444F">
        <w:t xml:space="preserve"> </w:t>
      </w:r>
      <w:r w:rsidR="00924974">
        <w:t>on käsitelty aiemmin Maahanmuuttoviraston maatietopalvelun 30.9.2022 julkaistussa kyselyvastauksessa KT559 ”Jemen / Passin hakeminen ja uusiminen”.</w:t>
      </w:r>
      <w:r>
        <w:t xml:space="preserve"> Siinä on kerrottu passihakemukseen vaadittavista asiakirjoista, passien </w:t>
      </w:r>
      <w:r w:rsidR="00D60316">
        <w:t xml:space="preserve">laillisesta </w:t>
      </w:r>
      <w:r>
        <w:t xml:space="preserve">myöntöprosessista ja niiden </w:t>
      </w:r>
      <w:r w:rsidR="006C418B">
        <w:t xml:space="preserve">mahdollisista </w:t>
      </w:r>
      <w:r>
        <w:t xml:space="preserve">eroista Jemenin kansainvälisesti tunnustetun hallituksen ja huthikapinallisten hallitsemien alueiden välillä. </w:t>
      </w:r>
      <w:r w:rsidR="00D91DE2">
        <w:t>Sen</w:t>
      </w:r>
      <w:r>
        <w:t xml:space="preserve"> </w:t>
      </w:r>
      <w:r w:rsidR="006C418B">
        <w:t xml:space="preserve">luvussa </w:t>
      </w:r>
      <w:r>
        <w:t>5 on</w:t>
      </w:r>
      <w:r w:rsidR="006B2B2A">
        <w:t xml:space="preserve"> myös lyhyesti</w:t>
      </w:r>
      <w:r w:rsidR="00D91DE2">
        <w:t xml:space="preserve"> </w:t>
      </w:r>
      <w:r w:rsidR="006B2B2A">
        <w:t>käsitelty</w:t>
      </w:r>
      <w:r>
        <w:t xml:space="preserve"> </w:t>
      </w:r>
      <w:r w:rsidR="006B2B2A">
        <w:t xml:space="preserve">mahdollisuutta </w:t>
      </w:r>
      <w:r>
        <w:t>passin hakemis</w:t>
      </w:r>
      <w:r w:rsidR="006B2B2A">
        <w:t>een</w:t>
      </w:r>
      <w:r>
        <w:t xml:space="preserve"> epävirallis</w:t>
      </w:r>
      <w:r w:rsidR="006C418B">
        <w:t>ten</w:t>
      </w:r>
      <w:r>
        <w:t xml:space="preserve"> välikäsien kautta.</w:t>
      </w:r>
      <w:r w:rsidR="00924974">
        <w:rPr>
          <w:rStyle w:val="Alaviitteenviite"/>
        </w:rPr>
        <w:footnoteReference w:id="1"/>
      </w:r>
      <w:r w:rsidR="00924974">
        <w:t xml:space="preserve"> </w:t>
      </w:r>
    </w:p>
    <w:p w14:paraId="1EEDBB34" w14:textId="77777777" w:rsidR="0068201F" w:rsidRPr="0068201F" w:rsidRDefault="0068201F" w:rsidP="0068201F">
      <w:pPr>
        <w:pStyle w:val="Otsikko1"/>
        <w:rPr>
          <w:rStyle w:val="KysymyksetChar"/>
          <w:sz w:val="28"/>
        </w:rPr>
      </w:pPr>
      <w:r w:rsidRPr="0068201F">
        <w:rPr>
          <w:rStyle w:val="KysymyksetChar"/>
          <w:sz w:val="28"/>
        </w:rPr>
        <w:lastRenderedPageBreak/>
        <w:t>Voiko Jemenissä hakea virallista kansainvälisesti tunnustetun hallituksen myöntämää passia asioimalla toimistossa Sanaassa siten, että passin myöntöpaikkana lukee Seyion?</w:t>
      </w:r>
      <w:r w:rsidRPr="0068201F">
        <w:rPr>
          <w:rStyle w:val="KysymyksetChar"/>
          <w:sz w:val="28"/>
        </w:rPr>
        <w:tab/>
      </w:r>
    </w:p>
    <w:p w14:paraId="21338D96" w14:textId="3A5B0B84" w:rsidR="00490B6B" w:rsidRDefault="008C2F8D" w:rsidP="00490B6B">
      <w:r>
        <w:t xml:space="preserve">Vuoden 1990 </w:t>
      </w:r>
      <w:r w:rsidR="00490B6B">
        <w:t xml:space="preserve">Jemenin matkustusasiakirjoja koskevan lain </w:t>
      </w:r>
      <w:r>
        <w:t xml:space="preserve">5. </w:t>
      </w:r>
      <w:r w:rsidR="00490B6B">
        <w:t>artiklan</w:t>
      </w:r>
      <w:r>
        <w:t xml:space="preserve"> </w:t>
      </w:r>
      <w:r w:rsidR="00490B6B">
        <w:t>mukaan Jemenin sisäministeriön alaisuudessa toimiva maahanmuutto-, passi- ja kansalaisuusosasto (</w:t>
      </w:r>
      <w:proofErr w:type="spellStart"/>
      <w:r>
        <w:t>eng</w:t>
      </w:r>
      <w:proofErr w:type="spellEnd"/>
      <w:r>
        <w:t xml:space="preserve">. </w:t>
      </w:r>
      <w:r w:rsidR="00490B6B">
        <w:t xml:space="preserve">Department of </w:t>
      </w:r>
      <w:proofErr w:type="spellStart"/>
      <w:r w:rsidR="00490B6B">
        <w:t>Immigration</w:t>
      </w:r>
      <w:proofErr w:type="spellEnd"/>
      <w:r w:rsidR="00490B6B">
        <w:t xml:space="preserve">, </w:t>
      </w:r>
      <w:proofErr w:type="spellStart"/>
      <w:r w:rsidR="00490B6B">
        <w:t>Passports</w:t>
      </w:r>
      <w:proofErr w:type="spellEnd"/>
      <w:r w:rsidR="00490B6B">
        <w:t xml:space="preserve">, and </w:t>
      </w:r>
      <w:proofErr w:type="spellStart"/>
      <w:r w:rsidR="00490B6B">
        <w:t>Nationality</w:t>
      </w:r>
      <w:proofErr w:type="spellEnd"/>
      <w:r w:rsidR="00490B6B">
        <w:t xml:space="preserve">) ja sen yksiköt eri maakunnissa vastaavat tavallisten passien myöntämisestä. Ulkomailla tavallisten passien myöntämisestä ovat vastuussa Jemenin suurlähetystöt ja konsulaatit. </w:t>
      </w:r>
      <w:r w:rsidR="0068201F">
        <w:t xml:space="preserve">Diplomaatti-, erityis- ja virkapassien myöntämisestä vastaa </w:t>
      </w:r>
      <w:r w:rsidR="00490B6B">
        <w:t>Jemenin ulkoministeriö.</w:t>
      </w:r>
      <w:r w:rsidR="00490B6B">
        <w:rPr>
          <w:rStyle w:val="Alaviitteenviite"/>
        </w:rPr>
        <w:footnoteReference w:id="2"/>
      </w:r>
    </w:p>
    <w:p w14:paraId="51CB8936" w14:textId="258E2D57" w:rsidR="00F5094B" w:rsidRDefault="00BA1F3C" w:rsidP="004F30B4">
      <w:r>
        <w:t xml:space="preserve">Useiden </w:t>
      </w:r>
      <w:r w:rsidR="006C418B">
        <w:t xml:space="preserve">eri </w:t>
      </w:r>
      <w:r w:rsidR="00787B69">
        <w:t>lähteiden</w:t>
      </w:r>
      <w:r>
        <w:t xml:space="preserve"> mukaan </w:t>
      </w:r>
      <w:r w:rsidRPr="00BA1F3C">
        <w:t>Jemenin maahanmuutto-, passi- ja kansalaisuusosasto myön</w:t>
      </w:r>
      <w:r>
        <w:t xml:space="preserve">tää passeja Seiyunin kaupungissa (Seyion) sijaitsevalla </w:t>
      </w:r>
      <w:r w:rsidR="00D91DE2">
        <w:t>toimi</w:t>
      </w:r>
      <w:r>
        <w:t>pisteellä.</w:t>
      </w:r>
      <w:r w:rsidR="009C444F">
        <w:rPr>
          <w:rStyle w:val="Alaviitteenviite"/>
        </w:rPr>
        <w:footnoteReference w:id="3"/>
      </w:r>
      <w:r w:rsidR="006A5C86">
        <w:t xml:space="preserve"> </w:t>
      </w:r>
      <w:r w:rsidR="00786E29">
        <w:t>Jemenin sisäministeriön verkkosivuilla joulukuussa 2024</w:t>
      </w:r>
      <w:r w:rsidR="006B59EC">
        <w:t xml:space="preserve"> ja tammikuussa 2025</w:t>
      </w:r>
      <w:r w:rsidR="00786E29">
        <w:t xml:space="preserve"> julkaistujen uutisten mukaan Jemenin maahanmuutto-, passi- ja kansalaisuusosasto myönsi </w:t>
      </w:r>
      <w:r w:rsidR="001E68AA">
        <w:t>kyseisinä</w:t>
      </w:r>
      <w:r w:rsidR="00786E29">
        <w:t xml:space="preserve"> kuukausina passeja seuraavissa Jemenin kaupungeissa ja maakunnissa sijaitsevi</w:t>
      </w:r>
      <w:r w:rsidR="006A5C86">
        <w:t>lla</w:t>
      </w:r>
      <w:r w:rsidR="00786E29">
        <w:t xml:space="preserve"> </w:t>
      </w:r>
      <w:r w:rsidR="00AF5B7C">
        <w:t>toimi</w:t>
      </w:r>
      <w:r w:rsidR="00786E29">
        <w:t>pistei</w:t>
      </w:r>
      <w:r w:rsidR="006A5C86">
        <w:t>llä</w:t>
      </w:r>
      <w:r w:rsidR="00786E29">
        <w:t xml:space="preserve">: </w:t>
      </w:r>
      <w:r w:rsidR="003E7013">
        <w:t xml:space="preserve">Aden, Taiz, Marib, Seiyun, </w:t>
      </w:r>
      <w:proofErr w:type="spellStart"/>
      <w:r w:rsidR="003E7013">
        <w:t>Shabwa</w:t>
      </w:r>
      <w:proofErr w:type="spellEnd"/>
      <w:r w:rsidR="003E7013">
        <w:t xml:space="preserve">, Mukalla, </w:t>
      </w:r>
      <w:proofErr w:type="spellStart"/>
      <w:r w:rsidR="003E7013">
        <w:t>H</w:t>
      </w:r>
      <w:r w:rsidR="006A5C86">
        <w:t>u</w:t>
      </w:r>
      <w:r w:rsidR="003E7013">
        <w:t>deida</w:t>
      </w:r>
      <w:proofErr w:type="spellEnd"/>
      <w:r w:rsidR="00283B52">
        <w:t>,</w:t>
      </w:r>
      <w:r w:rsidR="003E7013">
        <w:t xml:space="preserve"> </w:t>
      </w:r>
      <w:proofErr w:type="spellStart"/>
      <w:r w:rsidR="003E7013">
        <w:t>Al</w:t>
      </w:r>
      <w:proofErr w:type="spellEnd"/>
      <w:r w:rsidR="006A5C86">
        <w:t xml:space="preserve"> </w:t>
      </w:r>
      <w:proofErr w:type="spellStart"/>
      <w:r w:rsidR="003E7013">
        <w:t>Mahra</w:t>
      </w:r>
      <w:proofErr w:type="spellEnd"/>
      <w:r w:rsidR="003E7013">
        <w:t xml:space="preserve">, </w:t>
      </w:r>
      <w:proofErr w:type="spellStart"/>
      <w:r w:rsidR="003E7013">
        <w:t>So</w:t>
      </w:r>
      <w:r w:rsidR="006A5C86">
        <w:t>k</w:t>
      </w:r>
      <w:r w:rsidR="003E7013">
        <w:t>otra</w:t>
      </w:r>
      <w:proofErr w:type="spellEnd"/>
      <w:r w:rsidR="003E7013">
        <w:t xml:space="preserve">, ja </w:t>
      </w:r>
      <w:proofErr w:type="spellStart"/>
      <w:r w:rsidR="003E7013">
        <w:t>Al</w:t>
      </w:r>
      <w:proofErr w:type="spellEnd"/>
      <w:r w:rsidR="003E7013">
        <w:t xml:space="preserve"> </w:t>
      </w:r>
      <w:proofErr w:type="spellStart"/>
      <w:r w:rsidR="003E7013">
        <w:t>Khawkha</w:t>
      </w:r>
      <w:proofErr w:type="spellEnd"/>
      <w:r w:rsidR="003E7013">
        <w:t>.</w:t>
      </w:r>
      <w:r w:rsidR="003E7013">
        <w:rPr>
          <w:rStyle w:val="Alaviitteenviite"/>
        </w:rPr>
        <w:footnoteReference w:id="4"/>
      </w:r>
      <w:r w:rsidR="00F5094B">
        <w:t xml:space="preserve"> </w:t>
      </w:r>
      <w:r w:rsidR="002E62BD" w:rsidRPr="00490B6B">
        <w:t xml:space="preserve">Jemenin </w:t>
      </w:r>
      <w:r w:rsidR="00490B6B" w:rsidRPr="00490B6B">
        <w:t>kansallisen uutiskanava</w:t>
      </w:r>
      <w:r w:rsidR="002E62BD" w:rsidRPr="00490B6B">
        <w:t xml:space="preserve"> </w:t>
      </w:r>
      <w:proofErr w:type="spellStart"/>
      <w:r w:rsidR="002E62BD" w:rsidRPr="00490B6B">
        <w:t>Yemen</w:t>
      </w:r>
      <w:proofErr w:type="spellEnd"/>
      <w:r w:rsidR="00490B6B" w:rsidRPr="00490B6B">
        <w:t xml:space="preserve"> </w:t>
      </w:r>
      <w:r w:rsidR="002E62BD" w:rsidRPr="00490B6B">
        <w:t>TV</w:t>
      </w:r>
      <w:r w:rsidR="00490B6B" w:rsidRPr="00490B6B">
        <w:t>:n</w:t>
      </w:r>
      <w:r w:rsidR="00AC0749">
        <w:t xml:space="preserve"> 9.8.2024 </w:t>
      </w:r>
      <w:r w:rsidR="00AC0BEC">
        <w:t xml:space="preserve">ja 19.10.2024 </w:t>
      </w:r>
      <w:r w:rsidR="00AC0749">
        <w:t>julkaisem</w:t>
      </w:r>
      <w:r w:rsidR="00AC0BEC">
        <w:t>ien</w:t>
      </w:r>
      <w:r w:rsidR="00AC0749">
        <w:t xml:space="preserve"> uutis</w:t>
      </w:r>
      <w:r w:rsidR="00AC0BEC">
        <w:t>t</w:t>
      </w:r>
      <w:r w:rsidR="00AC0749">
        <w:t>en mukaan maahanmuutto-, passi- ja kansalaisuusosasto myönsi heinäkuussa 2024</w:t>
      </w:r>
      <w:r w:rsidR="00AC0BEC">
        <w:t xml:space="preserve"> ja lokakuun 2024 alkupuolella </w:t>
      </w:r>
      <w:r w:rsidR="00DA1C00">
        <w:t>passeja</w:t>
      </w:r>
      <w:r w:rsidR="00AC0749">
        <w:t xml:space="preserve"> seuraavissa</w:t>
      </w:r>
      <w:r w:rsidR="004F30B4">
        <w:t xml:space="preserve"> Jemenin</w:t>
      </w:r>
      <w:r w:rsidR="0068201F">
        <w:t xml:space="preserve"> kaupungeissa ja maakunnissa</w:t>
      </w:r>
      <w:r w:rsidR="00AC0749">
        <w:t xml:space="preserve">: Aden, Taiz, Marib, </w:t>
      </w:r>
      <w:proofErr w:type="spellStart"/>
      <w:r w:rsidR="00AC0749">
        <w:t>Shabwa</w:t>
      </w:r>
      <w:proofErr w:type="spellEnd"/>
      <w:r w:rsidR="00AC0749">
        <w:t xml:space="preserve">, Seiyun, </w:t>
      </w:r>
      <w:proofErr w:type="spellStart"/>
      <w:r w:rsidR="00AC0749">
        <w:t>Hadram</w:t>
      </w:r>
      <w:r w:rsidR="00283B52">
        <w:t>a</w:t>
      </w:r>
      <w:r w:rsidR="00AC0749">
        <w:t>utin</w:t>
      </w:r>
      <w:proofErr w:type="spellEnd"/>
      <w:r w:rsidR="00AC0749">
        <w:t xml:space="preserve"> maakunnan rannikkoalueet, </w:t>
      </w:r>
      <w:proofErr w:type="spellStart"/>
      <w:r w:rsidR="00AC0749">
        <w:t>Al</w:t>
      </w:r>
      <w:proofErr w:type="spellEnd"/>
      <w:r w:rsidR="00AC0749">
        <w:t xml:space="preserve"> </w:t>
      </w:r>
      <w:proofErr w:type="spellStart"/>
      <w:r w:rsidR="00AC0749">
        <w:t>Mahran</w:t>
      </w:r>
      <w:proofErr w:type="spellEnd"/>
      <w:r w:rsidR="00AC0749">
        <w:t xml:space="preserve"> maakunta, </w:t>
      </w:r>
      <w:proofErr w:type="spellStart"/>
      <w:r w:rsidR="00AC0749">
        <w:t>Al</w:t>
      </w:r>
      <w:proofErr w:type="spellEnd"/>
      <w:r w:rsidR="00AC0749">
        <w:t xml:space="preserve"> </w:t>
      </w:r>
      <w:proofErr w:type="spellStart"/>
      <w:r w:rsidR="00AC0749">
        <w:t>Khawkha</w:t>
      </w:r>
      <w:proofErr w:type="spellEnd"/>
      <w:r w:rsidR="00AC0749">
        <w:t xml:space="preserve"> ja </w:t>
      </w:r>
      <w:proofErr w:type="spellStart"/>
      <w:r w:rsidR="00AC0749">
        <w:t>So</w:t>
      </w:r>
      <w:r w:rsidR="00283B52">
        <w:t>k</w:t>
      </w:r>
      <w:r w:rsidR="00AC0749">
        <w:t>otra</w:t>
      </w:r>
      <w:proofErr w:type="spellEnd"/>
      <w:r w:rsidR="00AC0749">
        <w:t>.</w:t>
      </w:r>
      <w:r w:rsidR="00AC0749">
        <w:rPr>
          <w:rStyle w:val="Alaviitteenviite"/>
        </w:rPr>
        <w:footnoteReference w:id="5"/>
      </w:r>
      <w:r w:rsidR="00AC0749">
        <w:t xml:space="preserve"> </w:t>
      </w:r>
    </w:p>
    <w:p w14:paraId="085BAEAB" w14:textId="54655B9E" w:rsidR="00F5094B" w:rsidRDefault="00234228" w:rsidP="0068201F">
      <w:r>
        <w:t xml:space="preserve">Saksan Omanin suurlähetystön 20.7.2023 julkaiseman tiedotteen mukaan Saksa hyväksyy Jemenin virallisiksi matkustusasiakirjoiksi toimivaltaisten viranomaisten Adenin, </w:t>
      </w:r>
      <w:proofErr w:type="spellStart"/>
      <w:r>
        <w:t>Shabwan</w:t>
      </w:r>
      <w:proofErr w:type="spellEnd"/>
      <w:r>
        <w:t xml:space="preserve">, </w:t>
      </w:r>
      <w:proofErr w:type="spellStart"/>
      <w:r>
        <w:t>Mukallan</w:t>
      </w:r>
      <w:proofErr w:type="spellEnd"/>
      <w:r>
        <w:t xml:space="preserve">, </w:t>
      </w:r>
      <w:proofErr w:type="spellStart"/>
      <w:r>
        <w:t>Al</w:t>
      </w:r>
      <w:proofErr w:type="spellEnd"/>
      <w:r>
        <w:t xml:space="preserve"> </w:t>
      </w:r>
      <w:proofErr w:type="spellStart"/>
      <w:r>
        <w:t>Mahran</w:t>
      </w:r>
      <w:proofErr w:type="spellEnd"/>
      <w:r>
        <w:t xml:space="preserve">, Seiyunin, </w:t>
      </w:r>
      <w:proofErr w:type="spellStart"/>
      <w:r>
        <w:t>Maribin</w:t>
      </w:r>
      <w:proofErr w:type="spellEnd"/>
      <w:r>
        <w:t xml:space="preserve"> ja </w:t>
      </w:r>
      <w:proofErr w:type="spellStart"/>
      <w:r>
        <w:t>Taizin</w:t>
      </w:r>
      <w:proofErr w:type="spellEnd"/>
      <w:r>
        <w:t xml:space="preserve"> kaupungeissa </w:t>
      </w:r>
      <w:r w:rsidR="00787B69">
        <w:t xml:space="preserve">1.1.2016 jälkeen </w:t>
      </w:r>
      <w:r>
        <w:t>myöntämät passit sekä maassa ennen vuotta 2016 myönnetyt passit.</w:t>
      </w:r>
      <w:r>
        <w:rPr>
          <w:rStyle w:val="Alaviitteenviite"/>
        </w:rPr>
        <w:footnoteReference w:id="6"/>
      </w:r>
      <w:r w:rsidR="0068201F">
        <w:t xml:space="preserve"> </w:t>
      </w:r>
      <w:r w:rsidR="00973A10">
        <w:t>Maahanmuuttoviraston maatietopalvelun</w:t>
      </w:r>
      <w:r w:rsidR="0068201F">
        <w:t xml:space="preserve"> syyskuussa 2022 </w:t>
      </w:r>
      <w:r w:rsidR="00973A10">
        <w:t xml:space="preserve">julkaistussa kyselyvastauksessa KT559 viitataan Norjan maatietopalvelu </w:t>
      </w:r>
      <w:proofErr w:type="spellStart"/>
      <w:r w:rsidR="00973A10">
        <w:t>Landinfon</w:t>
      </w:r>
      <w:proofErr w:type="spellEnd"/>
      <w:r w:rsidR="00973A10">
        <w:t xml:space="preserve"> vuonna 2022 julkaistussa raportissa haastateltuun</w:t>
      </w:r>
      <w:r w:rsidR="00973A10" w:rsidRPr="002A7EA7">
        <w:t xml:space="preserve"> Jemenin Riadin suurlähetystön edustajaa</w:t>
      </w:r>
      <w:r w:rsidR="00973A10">
        <w:t>n, jonka</w:t>
      </w:r>
      <w:r w:rsidR="00973A10" w:rsidRPr="002A7EA7">
        <w:t xml:space="preserve"> mukaan Jemenin kansainvälisesti tunnustetun hallituksen alaiset viranomaiset myön</w:t>
      </w:r>
      <w:r w:rsidR="00973A10">
        <w:t>sivät tuolloin</w:t>
      </w:r>
      <w:r w:rsidR="00973A10" w:rsidRPr="002A7EA7">
        <w:t xml:space="preserve"> passeja seuraavissa </w:t>
      </w:r>
      <w:r w:rsidR="00973A10">
        <w:t xml:space="preserve">Jemenin </w:t>
      </w:r>
      <w:r w:rsidR="00973A10" w:rsidRPr="002A7EA7">
        <w:t>kaupungeissa: Ade</w:t>
      </w:r>
      <w:r w:rsidR="00973A10">
        <w:t>n</w:t>
      </w:r>
      <w:r w:rsidR="00973A10" w:rsidRPr="002A7EA7">
        <w:t xml:space="preserve">, </w:t>
      </w:r>
      <w:proofErr w:type="spellStart"/>
      <w:r w:rsidR="00973A10" w:rsidRPr="002A7EA7">
        <w:t>Ataq</w:t>
      </w:r>
      <w:proofErr w:type="spellEnd"/>
      <w:r w:rsidR="00973A10" w:rsidRPr="002A7EA7">
        <w:t>, Marib, Mukall</w:t>
      </w:r>
      <w:r w:rsidR="00973A10">
        <w:t>a</w:t>
      </w:r>
      <w:r w:rsidR="00973A10" w:rsidRPr="002A7EA7">
        <w:t>, Seiyun ja Taiz</w:t>
      </w:r>
      <w:r w:rsidR="00973A10">
        <w:t>.</w:t>
      </w:r>
      <w:r w:rsidR="00973A10">
        <w:rPr>
          <w:rStyle w:val="Alaviitteenviite"/>
        </w:rPr>
        <w:footnoteReference w:id="7"/>
      </w:r>
      <w:r w:rsidR="00546CAD">
        <w:t xml:space="preserve"> </w:t>
      </w:r>
    </w:p>
    <w:p w14:paraId="53F95059" w14:textId="77777777" w:rsidR="004F30B4" w:rsidRDefault="009C444F" w:rsidP="001E68AA">
      <w:r>
        <w:t xml:space="preserve">Tutkimukseen käytettävissä olevista lähteistä ei löytynyt mainintaa Sanaassa sijaitsevasta </w:t>
      </w:r>
      <w:r w:rsidR="006C418B">
        <w:t xml:space="preserve">Jemenin kansainvälisesti tunnustetun hallituksen </w:t>
      </w:r>
      <w:r w:rsidRPr="00BA1F3C">
        <w:t>maahanmuutto-, passi- ja kansalaisuusosasto</w:t>
      </w:r>
      <w:r>
        <w:t xml:space="preserve">n palvelupisteestä tai mahdollisuudesta </w:t>
      </w:r>
      <w:r w:rsidR="00706C41">
        <w:t xml:space="preserve">virallisesti </w:t>
      </w:r>
      <w:r>
        <w:t xml:space="preserve">asioida Seiyunin pisteellä </w:t>
      </w:r>
      <w:proofErr w:type="spellStart"/>
      <w:r>
        <w:t>Sanaasta</w:t>
      </w:r>
      <w:proofErr w:type="spellEnd"/>
      <w:r>
        <w:t xml:space="preserve"> käsin.</w:t>
      </w:r>
      <w:r w:rsidR="00980BF0">
        <w:t xml:space="preserve"> </w:t>
      </w:r>
    </w:p>
    <w:p w14:paraId="404885A0" w14:textId="724FA9F2" w:rsidR="009C444F" w:rsidRDefault="00D7747E" w:rsidP="004F30B4">
      <w:r w:rsidRPr="001A0C7D">
        <w:t>Seiyun</w:t>
      </w:r>
      <w:r>
        <w:t>in kaupunki</w:t>
      </w:r>
      <w:r w:rsidRPr="001A0C7D">
        <w:t xml:space="preserve"> sijaitsee</w:t>
      </w:r>
      <w:r>
        <w:t xml:space="preserve"> Jemenissä</w:t>
      </w:r>
      <w:r w:rsidRPr="001A0C7D">
        <w:t xml:space="preserve"> </w:t>
      </w:r>
      <w:proofErr w:type="spellStart"/>
      <w:r w:rsidRPr="001A0C7D">
        <w:t>Hadramautin</w:t>
      </w:r>
      <w:proofErr w:type="spellEnd"/>
      <w:r w:rsidRPr="001A0C7D">
        <w:t xml:space="preserve"> maakunnan keskiosassa</w:t>
      </w:r>
      <w:r>
        <w:t xml:space="preserve"> </w:t>
      </w:r>
      <w:r w:rsidR="004F30B4">
        <w:t xml:space="preserve">European </w:t>
      </w:r>
      <w:proofErr w:type="spellStart"/>
      <w:r w:rsidR="004F30B4">
        <w:t>Council</w:t>
      </w:r>
      <w:proofErr w:type="spellEnd"/>
      <w:r w:rsidR="004F30B4">
        <w:t xml:space="preserve"> on </w:t>
      </w:r>
      <w:proofErr w:type="spellStart"/>
      <w:r w:rsidR="004F30B4">
        <w:t>Foreign</w:t>
      </w:r>
      <w:proofErr w:type="spellEnd"/>
      <w:r w:rsidR="004F30B4">
        <w:t xml:space="preserve"> </w:t>
      </w:r>
      <w:proofErr w:type="spellStart"/>
      <w:r w:rsidR="004F30B4">
        <w:t>Relations</w:t>
      </w:r>
      <w:proofErr w:type="spellEnd"/>
      <w:r w:rsidR="004F30B4">
        <w:t xml:space="preserve"> -tutkimusinstituutin vuonna 2015 julkaiseman kartan mukaan.</w:t>
      </w:r>
      <w:r w:rsidR="004F30B4">
        <w:rPr>
          <w:rStyle w:val="Alaviitteenviite"/>
        </w:rPr>
        <w:footnoteReference w:id="8"/>
      </w:r>
      <w:r w:rsidR="004F30B4">
        <w:t xml:space="preserve"> </w:t>
      </w:r>
      <w:r w:rsidR="00934642">
        <w:t xml:space="preserve">Kansainvälisen International </w:t>
      </w:r>
      <w:proofErr w:type="spellStart"/>
      <w:r w:rsidR="00934642">
        <w:t>Crisis</w:t>
      </w:r>
      <w:proofErr w:type="spellEnd"/>
      <w:r w:rsidR="00934642">
        <w:t xml:space="preserve"> Group -</w:t>
      </w:r>
      <w:proofErr w:type="spellStart"/>
      <w:r w:rsidR="00934642">
        <w:t>ajatushautumon</w:t>
      </w:r>
      <w:proofErr w:type="spellEnd"/>
      <w:r w:rsidR="00934642">
        <w:t xml:space="preserve"> ja qatarilaismedia </w:t>
      </w:r>
      <w:proofErr w:type="spellStart"/>
      <w:r w:rsidR="00934642">
        <w:t>Al</w:t>
      </w:r>
      <w:proofErr w:type="spellEnd"/>
      <w:r w:rsidR="00934642">
        <w:t xml:space="preserve"> Jazeeran vuonna 2022 julkaisemista kartoista käy </w:t>
      </w:r>
      <w:bookmarkStart w:id="1" w:name="_GoBack"/>
      <w:bookmarkEnd w:id="1"/>
      <w:r w:rsidR="00934642">
        <w:t xml:space="preserve">ilmi, että </w:t>
      </w:r>
      <w:proofErr w:type="spellStart"/>
      <w:r w:rsidR="004F30B4">
        <w:t>Hadramautin</w:t>
      </w:r>
      <w:proofErr w:type="spellEnd"/>
      <w:r w:rsidR="004F30B4">
        <w:t xml:space="preserve"> maakunta on osa </w:t>
      </w:r>
      <w:r w:rsidR="004F30B4" w:rsidRPr="001A0C7D">
        <w:t xml:space="preserve">Jemenin </w:t>
      </w:r>
      <w:r w:rsidR="004F30B4" w:rsidRPr="001A0C7D">
        <w:lastRenderedPageBreak/>
        <w:t>kansainvälisesti tunnustetun hallituksen hallitse</w:t>
      </w:r>
      <w:r w:rsidR="004F30B4">
        <w:t>mia</w:t>
      </w:r>
      <w:r w:rsidR="004F30B4" w:rsidRPr="001A0C7D">
        <w:t xml:space="preserve"> alue</w:t>
      </w:r>
      <w:r w:rsidR="004F30B4">
        <w:t>ita</w:t>
      </w:r>
      <w:r w:rsidR="00934642">
        <w:t>, kun taas</w:t>
      </w:r>
      <w:r w:rsidR="00934642" w:rsidRPr="001E68AA">
        <w:t xml:space="preserve"> </w:t>
      </w:r>
      <w:r w:rsidR="00A068B4" w:rsidRPr="001E68AA">
        <w:t>Jemenin ai</w:t>
      </w:r>
      <w:r w:rsidR="001E68AA" w:rsidRPr="001E68AA">
        <w:t xml:space="preserve">empi </w:t>
      </w:r>
      <w:r w:rsidR="00A068B4" w:rsidRPr="001E68AA">
        <w:t xml:space="preserve">pääkaupunki </w:t>
      </w:r>
      <w:r w:rsidR="00980BF0" w:rsidRPr="001E68AA">
        <w:t xml:space="preserve">Sanaa </w:t>
      </w:r>
      <w:r w:rsidR="00A068B4" w:rsidRPr="001E68AA">
        <w:t>on</w:t>
      </w:r>
      <w:r w:rsidR="001E68AA" w:rsidRPr="001E68AA">
        <w:t xml:space="preserve"> ollut</w:t>
      </w:r>
      <w:r w:rsidR="00A068B4" w:rsidRPr="001E68AA">
        <w:t xml:space="preserve"> </w:t>
      </w:r>
      <w:r w:rsidR="00980BF0" w:rsidRPr="001E68AA">
        <w:t xml:space="preserve">huthikapinallisten </w:t>
      </w:r>
      <w:r w:rsidR="00A068B4" w:rsidRPr="001E68AA">
        <w:t>hallussa</w:t>
      </w:r>
      <w:r w:rsidR="001E68AA" w:rsidRPr="001E68AA">
        <w:t xml:space="preserve"> vuodesta 2015 lähtien</w:t>
      </w:r>
      <w:r w:rsidR="00A068B4" w:rsidRPr="001E68AA">
        <w:t>.</w:t>
      </w:r>
      <w:r w:rsidR="001E68AA">
        <w:rPr>
          <w:rStyle w:val="Alaviitteenviite"/>
        </w:rPr>
        <w:footnoteReference w:id="9"/>
      </w:r>
    </w:p>
    <w:p w14:paraId="393B2B1C" w14:textId="772F3CE6" w:rsidR="00706C41" w:rsidRDefault="00706C41" w:rsidP="00706C41">
      <w:r>
        <w:t xml:space="preserve">Qatarilaismedia </w:t>
      </w:r>
      <w:proofErr w:type="spellStart"/>
      <w:r w:rsidR="00F514D4">
        <w:t>Al-Arabyn</w:t>
      </w:r>
      <w:proofErr w:type="spellEnd"/>
      <w:r w:rsidR="00F514D4">
        <w:t xml:space="preserve"> </w:t>
      </w:r>
      <w:r>
        <w:t xml:space="preserve">marraskuussa 2021 julkaistun artikkelin </w:t>
      </w:r>
      <w:r w:rsidR="00F514D4">
        <w:t xml:space="preserve">mukaan Jemenin </w:t>
      </w:r>
      <w:r w:rsidR="00F514D4" w:rsidRPr="00212EA9">
        <w:t>sisäministeriö rajoitti joulukuussa 2018 passien</w:t>
      </w:r>
      <w:r w:rsidR="00F514D4">
        <w:t xml:space="preserve"> myöntämisen kuuteen Jemenin kansainvälisesti tunnustetun hallituksen hallinnassa olevaan maakuntaan. </w:t>
      </w:r>
      <w:proofErr w:type="spellStart"/>
      <w:r w:rsidR="00F514D4">
        <w:t>A</w:t>
      </w:r>
      <w:r>
        <w:t>l-Arabyn</w:t>
      </w:r>
      <w:proofErr w:type="spellEnd"/>
      <w:r>
        <w:t xml:space="preserve"> haastatteleman a</w:t>
      </w:r>
      <w:r w:rsidR="00F514D4">
        <w:t xml:space="preserve">ktivisti </w:t>
      </w:r>
      <w:proofErr w:type="spellStart"/>
      <w:r w:rsidR="00F514D4">
        <w:t>Nasim</w:t>
      </w:r>
      <w:proofErr w:type="spellEnd"/>
      <w:r w:rsidR="00F514D4">
        <w:t xml:space="preserve"> </w:t>
      </w:r>
      <w:proofErr w:type="spellStart"/>
      <w:r w:rsidR="00F514D4">
        <w:t>al-Adinin</w:t>
      </w:r>
      <w:proofErr w:type="spellEnd"/>
      <w:r w:rsidR="00F514D4">
        <w:t xml:space="preserve"> mukaan</w:t>
      </w:r>
      <w:r>
        <w:t xml:space="preserve"> kansainvälisesti tunnustetun hallituksen hallitsemien</w:t>
      </w:r>
      <w:r w:rsidR="00F514D4">
        <w:t xml:space="preserve"> maakuntien monopoli passien myöntämiseen on asettanut huthien hallitsemilla alueilla asuvat jemeniläiset</w:t>
      </w:r>
      <w:r>
        <w:t xml:space="preserve"> vaikeaan</w:t>
      </w:r>
      <w:r w:rsidR="00F514D4">
        <w:t xml:space="preserve"> asemaan.</w:t>
      </w:r>
      <w:r w:rsidR="00F514D4">
        <w:rPr>
          <w:rStyle w:val="Alaviitteenviite"/>
        </w:rPr>
        <w:footnoteReference w:id="10"/>
      </w:r>
      <w:r>
        <w:t xml:space="preserve"> </w:t>
      </w:r>
      <w:r w:rsidRPr="00706C41">
        <w:t>Maahanmuuttoviraston maatietopalvelun kyselyvastauksessa KT559</w:t>
      </w:r>
      <w:r>
        <w:t xml:space="preserve"> kerrotaan, että v</w:t>
      </w:r>
      <w:r w:rsidR="00A677EA">
        <w:t>uonna 2022 saatavilla olleiden tietoj</w:t>
      </w:r>
      <w:r>
        <w:t>en</w:t>
      </w:r>
      <w:r w:rsidR="00A677EA">
        <w:t xml:space="preserve"> mukaan Jemenin </w:t>
      </w:r>
      <w:r>
        <w:t xml:space="preserve">kansainvälisesti tunnustetun </w:t>
      </w:r>
      <w:r w:rsidR="00A677EA">
        <w:t>hallituksen myöntämi</w:t>
      </w:r>
      <w:r>
        <w:t>en</w:t>
      </w:r>
      <w:r w:rsidR="00A677EA">
        <w:t xml:space="preserve"> </w:t>
      </w:r>
      <w:r>
        <w:t>passien hakeminen</w:t>
      </w:r>
      <w:r w:rsidR="00A677EA">
        <w:t xml:space="preserve"> </w:t>
      </w:r>
      <w:r>
        <w:t>ei ollut virallisesti mahdollista</w:t>
      </w:r>
      <w:r w:rsidR="00A677EA">
        <w:t xml:space="preserve"> huthikapinallisten hallitsemilla alueilla</w:t>
      </w:r>
      <w:r>
        <w:t xml:space="preserve">, vaan niillä </w:t>
      </w:r>
      <w:r w:rsidR="00A677EA">
        <w:t xml:space="preserve">asuvien jemeniläisten tuli </w:t>
      </w:r>
      <w:r w:rsidR="002C4C65">
        <w:t>jättää hakemuksensa</w:t>
      </w:r>
      <w:r w:rsidR="00A677EA">
        <w:t xml:space="preserve"> Jemenin </w:t>
      </w:r>
      <w:r w:rsidR="00FC303A">
        <w:t xml:space="preserve">kansainvälisesti tunnustetun </w:t>
      </w:r>
      <w:r w:rsidR="00A677EA">
        <w:t>hallituksen hallitsemilla alueilla.</w:t>
      </w:r>
      <w:r w:rsidR="00A677EA">
        <w:rPr>
          <w:rStyle w:val="Alaviitteenviite"/>
        </w:rPr>
        <w:footnoteReference w:id="11"/>
      </w:r>
      <w:r w:rsidR="00A677EA">
        <w:t xml:space="preserve"> </w:t>
      </w:r>
      <w:r w:rsidR="002C4C65">
        <w:t>Tämä käy ilmi myös useista tämän kyselyvastauksen</w:t>
      </w:r>
      <w:r w:rsidR="006C418B">
        <w:t xml:space="preserve"> luvussa</w:t>
      </w:r>
      <w:r w:rsidR="002C4C65">
        <w:t xml:space="preserve"> 2 </w:t>
      </w:r>
      <w:r w:rsidR="006C418B">
        <w:t>esitellyistä</w:t>
      </w:r>
      <w:r w:rsidR="002C4C65">
        <w:t xml:space="preserve"> lähteistä. </w:t>
      </w:r>
      <w:r w:rsidR="002C4C65" w:rsidRPr="002C4C65">
        <w:t>Use</w:t>
      </w:r>
      <w:r w:rsidR="002C4C65">
        <w:t>at</w:t>
      </w:r>
      <w:r w:rsidR="002C4C65" w:rsidRPr="002C4C65">
        <w:t xml:space="preserve"> Jemenin tilannetta seuraav</w:t>
      </w:r>
      <w:r w:rsidR="002C4C65">
        <w:t>at</w:t>
      </w:r>
      <w:r w:rsidR="002C4C65" w:rsidRPr="002C4C65">
        <w:t xml:space="preserve"> uutisläht</w:t>
      </w:r>
      <w:r w:rsidR="002C4C65">
        <w:t>eet mainitsevat</w:t>
      </w:r>
      <w:r w:rsidR="005D4A2A">
        <w:t xml:space="preserve"> suoraan tai epäsuorasti</w:t>
      </w:r>
      <w:r w:rsidR="002C4C65">
        <w:t>, että huthien hallitsem</w:t>
      </w:r>
      <w:r w:rsidR="005D4A2A">
        <w:t>issa Jemenin pohjoisissa maakunnissa tai</w:t>
      </w:r>
      <w:r w:rsidR="002C4C65">
        <w:t xml:space="preserve"> </w:t>
      </w:r>
      <w:r w:rsidR="005D4A2A">
        <w:t xml:space="preserve">esimerkiksi </w:t>
      </w:r>
      <w:r w:rsidR="002C4C65">
        <w:t>Sanaassa asuvien henkilöiden tulisi matkustaa Jemenin kansainvälisesti tunnustetun hallituksen hallitsemille alueilla hakeakseen passia virallisin ja laillisin menetelmin.</w:t>
      </w:r>
      <w:r w:rsidR="002C4C65">
        <w:rPr>
          <w:rStyle w:val="Alaviitteenviite"/>
        </w:rPr>
        <w:footnoteReference w:id="12"/>
      </w:r>
      <w:r w:rsidR="0007727A" w:rsidRPr="0007727A">
        <w:t xml:space="preserve"> </w:t>
      </w:r>
      <w:r w:rsidR="00855B25">
        <w:t>Lisäksi e</w:t>
      </w:r>
      <w:r w:rsidR="0007727A">
        <w:t>simerkiksi j</w:t>
      </w:r>
      <w:r w:rsidR="0007727A" w:rsidRPr="00F5094B">
        <w:t>emeni</w:t>
      </w:r>
      <w:r w:rsidR="00855B25">
        <w:t>läismedia</w:t>
      </w:r>
      <w:r w:rsidR="0007727A" w:rsidRPr="00F5094B">
        <w:t xml:space="preserve"> </w:t>
      </w:r>
      <w:proofErr w:type="spellStart"/>
      <w:r w:rsidR="0007727A" w:rsidRPr="00F5094B">
        <w:t>Al-Janub</w:t>
      </w:r>
      <w:proofErr w:type="spellEnd"/>
      <w:r w:rsidR="0007727A" w:rsidRPr="00F5094B">
        <w:t xml:space="preserve"> </w:t>
      </w:r>
      <w:proofErr w:type="spellStart"/>
      <w:r w:rsidR="0007727A" w:rsidRPr="00F5094B">
        <w:t>Al-Yemeni</w:t>
      </w:r>
      <w:proofErr w:type="spellEnd"/>
      <w:r w:rsidR="00CC5F7E">
        <w:t xml:space="preserve"> </w:t>
      </w:r>
      <w:r w:rsidR="006A7686">
        <w:t>mainitsee</w:t>
      </w:r>
      <w:r w:rsidR="00855B25">
        <w:t xml:space="preserve"> </w:t>
      </w:r>
      <w:r w:rsidR="0007727A">
        <w:t>14.11.</w:t>
      </w:r>
      <w:r w:rsidR="0007727A" w:rsidRPr="00F5094B">
        <w:t xml:space="preserve">2024 julkaistussa </w:t>
      </w:r>
      <w:r w:rsidR="00855B25">
        <w:t>uutisessa</w:t>
      </w:r>
      <w:r w:rsidR="00990315">
        <w:t xml:space="preserve"> erään</w:t>
      </w:r>
      <w:r w:rsidR="0007727A">
        <w:t xml:space="preserve"> Sanaassa </w:t>
      </w:r>
      <w:r w:rsidR="00855B25">
        <w:t>asuva</w:t>
      </w:r>
      <w:r w:rsidR="00CC5F7E">
        <w:t>n</w:t>
      </w:r>
      <w:r w:rsidR="0007727A">
        <w:t xml:space="preserve"> perhee</w:t>
      </w:r>
      <w:r w:rsidR="00CC5F7E">
        <w:t>n</w:t>
      </w:r>
      <w:r w:rsidR="0007727A">
        <w:t xml:space="preserve"> käyn</w:t>
      </w:r>
      <w:r w:rsidR="00CC5F7E">
        <w:t>een</w:t>
      </w:r>
      <w:r w:rsidR="0007727A">
        <w:t xml:space="preserve"> Adenissa hankkimassa passit.</w:t>
      </w:r>
      <w:r w:rsidR="0007727A">
        <w:rPr>
          <w:rStyle w:val="Alaviitteenviite"/>
        </w:rPr>
        <w:footnoteReference w:id="13"/>
      </w:r>
    </w:p>
    <w:p w14:paraId="2DF19ECD" w14:textId="7F83DB9A" w:rsidR="00B32AF8" w:rsidRPr="00855B97" w:rsidRDefault="0007727A" w:rsidP="0007727A">
      <w:r w:rsidRPr="00706C41">
        <w:t>Maahanmuuttoviraston maatietopalvelun kyselyvastaukse</w:t>
      </w:r>
      <w:r>
        <w:t>n</w:t>
      </w:r>
      <w:r w:rsidRPr="00706C41">
        <w:t xml:space="preserve"> KT559</w:t>
      </w:r>
      <w:r>
        <w:t xml:space="preserve"> </w:t>
      </w:r>
      <w:r w:rsidR="00546CAD">
        <w:t xml:space="preserve">mukaan </w:t>
      </w:r>
      <w:proofErr w:type="spellStart"/>
      <w:r w:rsidR="00546CAD">
        <w:t>huthikapinalliset</w:t>
      </w:r>
      <w:proofErr w:type="spellEnd"/>
      <w:r w:rsidR="00546CAD">
        <w:t xml:space="preserve"> ovat myöntäneet passeja hallitsemillaan alueilla mm. </w:t>
      </w:r>
      <w:r w:rsidR="00546CAD" w:rsidRPr="00546CAD">
        <w:t>Sanaan</w:t>
      </w:r>
      <w:r w:rsidR="00546CAD">
        <w:t xml:space="preserve"> kaupungissa, mutta Jemenin </w:t>
      </w:r>
      <w:r>
        <w:t xml:space="preserve">kansainvälinen </w:t>
      </w:r>
      <w:r w:rsidR="00546CAD">
        <w:t xml:space="preserve">hallitus ei </w:t>
      </w:r>
      <w:r w:rsidR="00546CAD" w:rsidRPr="0007727A">
        <w:t>lähtökohtaisesti tunnusta huthien hallitsemilla alueilla 1.8.20</w:t>
      </w:r>
      <w:r w:rsidR="002C4C65" w:rsidRPr="0007727A">
        <w:t>1</w:t>
      </w:r>
      <w:r w:rsidR="00546CAD" w:rsidRPr="0007727A">
        <w:t>5 jälkeen myönnettyjä ns. huthi</w:t>
      </w:r>
      <w:r w:rsidR="00A6765B" w:rsidRPr="0007727A">
        <w:t>-</w:t>
      </w:r>
      <w:r w:rsidR="00546CAD" w:rsidRPr="0007727A">
        <w:t>passeja.</w:t>
      </w:r>
      <w:r w:rsidR="00546CAD" w:rsidRPr="0007727A">
        <w:rPr>
          <w:rStyle w:val="Alaviitteenviite"/>
        </w:rPr>
        <w:footnoteReference w:id="14"/>
      </w:r>
      <w:r w:rsidR="00546CAD" w:rsidRPr="0007727A">
        <w:t xml:space="preserve"> </w:t>
      </w:r>
      <w:r w:rsidRPr="0007727A">
        <w:t xml:space="preserve">Jemenin kansallinen uutiskanava </w:t>
      </w:r>
      <w:proofErr w:type="spellStart"/>
      <w:r w:rsidR="00B32AF8" w:rsidRPr="0007727A">
        <w:t>Yemen</w:t>
      </w:r>
      <w:proofErr w:type="spellEnd"/>
      <w:r w:rsidR="00B32AF8" w:rsidRPr="0007727A">
        <w:t xml:space="preserve"> TV</w:t>
      </w:r>
      <w:r w:rsidRPr="0007727A">
        <w:t xml:space="preserve"> toteaa elokuussa 2024 julkaistussa artikkelissa huthi-passien olevan edelleen laittomia. Se kertoo </w:t>
      </w:r>
      <w:r w:rsidR="00B32AF8" w:rsidRPr="0007727A">
        <w:t xml:space="preserve">Jemenin maahanmuutto-, passi- ja kansalaisuusosaston varoittaneen jyrkästi huthi-passien käyttämisestä tai hyväksymisestä. </w:t>
      </w:r>
      <w:r w:rsidRPr="0007727A">
        <w:t>N</w:t>
      </w:r>
      <w:r w:rsidR="00B32AF8" w:rsidRPr="0007727A">
        <w:t>iiden käsittelij</w:t>
      </w:r>
      <w:r w:rsidRPr="0007727A">
        <w:t xml:space="preserve">öiden </w:t>
      </w:r>
      <w:r w:rsidR="006C418B">
        <w:t>kerrotaan</w:t>
      </w:r>
      <w:r w:rsidR="00B32AF8" w:rsidRPr="0007727A">
        <w:t xml:space="preserve"> voiva</w:t>
      </w:r>
      <w:r w:rsidRPr="0007727A">
        <w:t>n</w:t>
      </w:r>
      <w:r w:rsidR="00B32AF8" w:rsidRPr="0007727A">
        <w:t xml:space="preserve"> joutua rikosoikeudelliseen vastuuseen.</w:t>
      </w:r>
      <w:r w:rsidR="00B32AF8" w:rsidRPr="0007727A">
        <w:rPr>
          <w:rStyle w:val="Alaviitteenviite"/>
        </w:rPr>
        <w:footnoteReference w:id="15"/>
      </w:r>
      <w:r w:rsidR="00B32AF8">
        <w:t xml:space="preserve"> </w:t>
      </w:r>
      <w:r>
        <w:t xml:space="preserve">Myös </w:t>
      </w:r>
      <w:proofErr w:type="spellStart"/>
      <w:r w:rsidR="00B32AF8">
        <w:t>Al-Janub</w:t>
      </w:r>
      <w:proofErr w:type="spellEnd"/>
      <w:r w:rsidR="00B32AF8">
        <w:t xml:space="preserve"> </w:t>
      </w:r>
      <w:proofErr w:type="spellStart"/>
      <w:r w:rsidR="00B32AF8">
        <w:t>Al-Yemeni</w:t>
      </w:r>
      <w:proofErr w:type="spellEnd"/>
      <w:r w:rsidR="00B32AF8">
        <w:t xml:space="preserve"> kertoo </w:t>
      </w:r>
      <w:r>
        <w:t xml:space="preserve">heinäkuussa </w:t>
      </w:r>
      <w:r w:rsidR="00B32AF8">
        <w:t>2024 julkaistussa artikkelissa</w:t>
      </w:r>
      <w:r w:rsidR="00B87F20">
        <w:t xml:space="preserve"> Jemenin kansainvälisesti tunnustetun hallituksen kieltäneen huhut siitä, että se hyväksyisi huthi</w:t>
      </w:r>
      <w:r w:rsidR="003904F4">
        <w:t>kapinallisten</w:t>
      </w:r>
      <w:r w:rsidR="00B87F20">
        <w:t xml:space="preserve"> Sanaassa </w:t>
      </w:r>
      <w:r w:rsidR="003904F4">
        <w:t xml:space="preserve">ylläpitämän </w:t>
      </w:r>
      <w:r w:rsidR="00B87F20">
        <w:t xml:space="preserve">maahanmuutto- ja passiviraston myöntämät passit. </w:t>
      </w:r>
      <w:r w:rsidR="00B23880">
        <w:t xml:space="preserve">Lähde </w:t>
      </w:r>
      <w:r w:rsidR="00B87F20" w:rsidRPr="00B87F20">
        <w:t>Jemenin sisäministeriö</w:t>
      </w:r>
      <w:r w:rsidR="00B23880">
        <w:t>stä</w:t>
      </w:r>
      <w:r w:rsidR="00B87F20" w:rsidRPr="00B87F20">
        <w:t xml:space="preserve"> vahvisti</w:t>
      </w:r>
      <w:r w:rsidR="003904F4">
        <w:t xml:space="preserve"> </w:t>
      </w:r>
      <w:proofErr w:type="spellStart"/>
      <w:r w:rsidR="00B23880">
        <w:t>Al-Janub</w:t>
      </w:r>
      <w:proofErr w:type="spellEnd"/>
      <w:r w:rsidR="00B23880">
        <w:t xml:space="preserve"> </w:t>
      </w:r>
      <w:proofErr w:type="spellStart"/>
      <w:r w:rsidR="001B6617">
        <w:t>A</w:t>
      </w:r>
      <w:r w:rsidR="00B23880">
        <w:t>l-Yemenille</w:t>
      </w:r>
      <w:proofErr w:type="spellEnd"/>
      <w:r w:rsidR="00B87F20" w:rsidRPr="00B87F20">
        <w:t>, että se</w:t>
      </w:r>
      <w:r w:rsidR="00B87F20">
        <w:t xml:space="preserve"> ei edelleenkään </w:t>
      </w:r>
      <w:r w:rsidR="003904F4">
        <w:t>tunnusta</w:t>
      </w:r>
      <w:r w:rsidR="00B87F20">
        <w:t xml:space="preserve"> huthien myöntämiä passeja ja että ainoastaan sen itse myöntämät passit käyvät virallisista matkustusasiakirjoista sen hallitsemilla </w:t>
      </w:r>
      <w:r w:rsidR="003904F4">
        <w:t>alueilla</w:t>
      </w:r>
      <w:r w:rsidR="00B87F20">
        <w:t>.</w:t>
      </w:r>
      <w:r w:rsidR="00B87F20">
        <w:rPr>
          <w:rStyle w:val="Alaviitteenviite"/>
        </w:rPr>
        <w:footnoteReference w:id="16"/>
      </w:r>
      <w:r w:rsidR="00855B97">
        <w:t xml:space="preserve"> </w:t>
      </w:r>
      <w:r w:rsidR="00855B97" w:rsidRPr="00855B97">
        <w:t xml:space="preserve">Myös jemeniläinen uutissivusto </w:t>
      </w:r>
      <w:proofErr w:type="spellStart"/>
      <w:r w:rsidR="00855B97" w:rsidRPr="00855B97">
        <w:t>Barran</w:t>
      </w:r>
      <w:proofErr w:type="spellEnd"/>
      <w:r w:rsidR="00855B97" w:rsidRPr="00855B97">
        <w:t xml:space="preserve"> Press </w:t>
      </w:r>
      <w:r w:rsidR="00855B97">
        <w:t xml:space="preserve">raportoi </w:t>
      </w:r>
      <w:r w:rsidR="00855B97" w:rsidRPr="00855B97">
        <w:t>heinäkuussa 2024 ja elokuussa 2024 j</w:t>
      </w:r>
      <w:r w:rsidR="00855B97">
        <w:t>ulkaisemissaan artikkeleissa, että Jemenin sisäministeriön kielto huthi</w:t>
      </w:r>
      <w:r w:rsidR="00FC7019">
        <w:t>-</w:t>
      </w:r>
      <w:r w:rsidR="00855B97">
        <w:t>passien hyväksymisestä on yhä voimassa.</w:t>
      </w:r>
      <w:r w:rsidR="00855B97">
        <w:rPr>
          <w:rStyle w:val="Alaviitteenviite"/>
        </w:rPr>
        <w:footnoteReference w:id="17"/>
      </w:r>
    </w:p>
    <w:p w14:paraId="2965D8D8" w14:textId="77777777" w:rsidR="009F718E" w:rsidRDefault="009F718E" w:rsidP="009F718E">
      <w:pPr>
        <w:pStyle w:val="Otsikko1"/>
      </w:pPr>
      <w:r w:rsidRPr="009F718E">
        <w:lastRenderedPageBreak/>
        <w:t xml:space="preserve">Voiko passia hakea jonkinlaisen toimiston tai välittäjän kautta niin, ettei itse matkusta passin myöntöpaikalle, vaan passi toimitetaan hakijalle Sanaan? </w:t>
      </w:r>
    </w:p>
    <w:p w14:paraId="433C9D0D" w14:textId="29BBBDF2" w:rsidR="00D46C4F" w:rsidRDefault="00B23880" w:rsidP="00D46C4F">
      <w:pPr>
        <w:tabs>
          <w:tab w:val="left" w:pos="2486"/>
        </w:tabs>
      </w:pPr>
      <w:r>
        <w:t>Lukuisten</w:t>
      </w:r>
      <w:r w:rsidR="00964C2E">
        <w:t xml:space="preserve"> jemeniläisten ja Jemenin tilannetta seuraavien uutislähteiden mukaan </w:t>
      </w:r>
      <w:r w:rsidR="00056E46">
        <w:t xml:space="preserve">Jemenissä on yleistä hakea passia </w:t>
      </w:r>
      <w:r w:rsidR="00964C2E">
        <w:t xml:space="preserve">erilaisten </w:t>
      </w:r>
      <w:r w:rsidR="003251E9">
        <w:t xml:space="preserve">epävirallisten </w:t>
      </w:r>
      <w:r w:rsidR="00964C2E">
        <w:t>välikäsien</w:t>
      </w:r>
      <w:r w:rsidR="00463328">
        <w:t xml:space="preserve"> tai välittäjien</w:t>
      </w:r>
      <w:r w:rsidR="00964C2E">
        <w:t xml:space="preserve"> </w:t>
      </w:r>
      <w:r w:rsidR="00872DC9">
        <w:t>(</w:t>
      </w:r>
      <w:r w:rsidR="00845DD0">
        <w:t>arab.</w:t>
      </w:r>
      <w:r w:rsidR="00B07177">
        <w:t xml:space="preserve"> </w:t>
      </w:r>
      <w:proofErr w:type="spellStart"/>
      <w:r w:rsidR="00B07177">
        <w:t>samasira</w:t>
      </w:r>
      <w:proofErr w:type="spellEnd"/>
      <w:r w:rsidR="00B07177">
        <w:t>,</w:t>
      </w:r>
      <w:r w:rsidR="00845DD0">
        <w:t xml:space="preserve"> </w:t>
      </w:r>
      <w:r w:rsidR="00986060" w:rsidRPr="00D5018F">
        <w:rPr>
          <w:rFonts w:cs="Times New Roman"/>
          <w:rtl/>
        </w:rPr>
        <w:t>سماسرة</w:t>
      </w:r>
      <w:r w:rsidR="00872DC9">
        <w:t xml:space="preserve">) </w:t>
      </w:r>
      <w:r w:rsidR="00964C2E">
        <w:t>kautta</w:t>
      </w:r>
      <w:r w:rsidR="00056E46">
        <w:t>.</w:t>
      </w:r>
      <w:r w:rsidR="00D46C4F">
        <w:t xml:space="preserve"> </w:t>
      </w:r>
      <w:r>
        <w:t xml:space="preserve">Useat </w:t>
      </w:r>
      <w:r w:rsidR="00847244">
        <w:t>mediat ovat</w:t>
      </w:r>
      <w:r w:rsidR="00964C2E">
        <w:t xml:space="preserve"> raportoi</w:t>
      </w:r>
      <w:r w:rsidR="00847244">
        <w:t>neet</w:t>
      </w:r>
      <w:r w:rsidR="00964C2E">
        <w:t xml:space="preserve"> </w:t>
      </w:r>
      <w:r w:rsidR="00847244">
        <w:t xml:space="preserve">aiheesta </w:t>
      </w:r>
      <w:r w:rsidR="00964C2E">
        <w:t>eri vuosina.</w:t>
      </w:r>
      <w:r w:rsidR="00964C2E">
        <w:rPr>
          <w:rStyle w:val="Alaviitteenviite"/>
        </w:rPr>
        <w:footnoteReference w:id="18"/>
      </w:r>
      <w:r w:rsidR="00964C2E">
        <w:t xml:space="preserve"> </w:t>
      </w:r>
      <w:r w:rsidR="00926450">
        <w:t xml:space="preserve">Esimerkiksi verkkomedia </w:t>
      </w:r>
      <w:proofErr w:type="spellStart"/>
      <w:r w:rsidR="00926450">
        <w:t>The</w:t>
      </w:r>
      <w:proofErr w:type="spellEnd"/>
      <w:r w:rsidR="00926450">
        <w:t xml:space="preserve"> New </w:t>
      </w:r>
      <w:proofErr w:type="spellStart"/>
      <w:r w:rsidR="00926450">
        <w:t>Arab</w:t>
      </w:r>
      <w:proofErr w:type="spellEnd"/>
      <w:r w:rsidR="00926450">
        <w:t xml:space="preserve"> </w:t>
      </w:r>
      <w:r>
        <w:t xml:space="preserve">kertoo </w:t>
      </w:r>
      <w:r w:rsidR="00926450">
        <w:t xml:space="preserve">marraskuussa 2024 </w:t>
      </w:r>
      <w:r>
        <w:t xml:space="preserve">Jemenin </w:t>
      </w:r>
      <w:r w:rsidRPr="00E60F6B">
        <w:t>maahanmuutto</w:t>
      </w:r>
      <w:r>
        <w:t>-</w:t>
      </w:r>
      <w:r w:rsidRPr="00E60F6B">
        <w:t>, passi- ja kansalaisuusosasto</w:t>
      </w:r>
      <w:r>
        <w:t xml:space="preserve">n toiminnan olevan hyvin korruptoitunutta. </w:t>
      </w:r>
      <w:proofErr w:type="spellStart"/>
      <w:r>
        <w:t>The</w:t>
      </w:r>
      <w:proofErr w:type="spellEnd"/>
      <w:r>
        <w:t xml:space="preserve"> New Arabin </w:t>
      </w:r>
      <w:r w:rsidR="00926450">
        <w:t>haastattelema nime</w:t>
      </w:r>
      <w:r w:rsidR="003251E9">
        <w:t>ttömä</w:t>
      </w:r>
      <w:r>
        <w:t>nä</w:t>
      </w:r>
      <w:r w:rsidR="003251E9">
        <w:t xml:space="preserve"> pysyttelevä</w:t>
      </w:r>
      <w:r w:rsidR="00926450">
        <w:t xml:space="preserve"> Adenin </w:t>
      </w:r>
      <w:r w:rsidR="00926450" w:rsidRPr="00E60F6B">
        <w:t>maahanmuutto</w:t>
      </w:r>
      <w:r w:rsidR="00926450">
        <w:t>-</w:t>
      </w:r>
      <w:r w:rsidR="00926450" w:rsidRPr="00E60F6B">
        <w:t>, passi- ja kansalaisuusosasto</w:t>
      </w:r>
      <w:r w:rsidR="00926450">
        <w:t>n työntekijä kertoo, että passien myöntämistä on fasilitoitu välikäsien kautta vuonna 2016 alkaneen sodan alusta lähtien.</w:t>
      </w:r>
      <w:r w:rsidR="00D46C4F">
        <w:t xml:space="preserve"> Toimittaja Mohammed </w:t>
      </w:r>
      <w:proofErr w:type="spellStart"/>
      <w:r w:rsidR="00D46C4F">
        <w:t>al-Hakimi</w:t>
      </w:r>
      <w:proofErr w:type="spellEnd"/>
      <w:r w:rsidR="00D46C4F">
        <w:t xml:space="preserve"> kuvailee </w:t>
      </w:r>
      <w:proofErr w:type="spellStart"/>
      <w:r w:rsidR="00D46C4F">
        <w:t>The</w:t>
      </w:r>
      <w:proofErr w:type="spellEnd"/>
      <w:r w:rsidR="00D46C4F">
        <w:t xml:space="preserve"> New Arabin artikkelissa passien olevan niitä myöntäville viranomaisille </w:t>
      </w:r>
      <w:r>
        <w:t xml:space="preserve">Jemenissä sovitusta hinnasta myytävää </w:t>
      </w:r>
      <w:r w:rsidR="00D46C4F">
        <w:t>kauppatavaraa</w:t>
      </w:r>
      <w:r>
        <w:t xml:space="preserve">. </w:t>
      </w:r>
      <w:r w:rsidR="00D46C4F">
        <w:t xml:space="preserve">Passeja </w:t>
      </w:r>
      <w:r w:rsidR="00463328">
        <w:t xml:space="preserve">voi päätyä </w:t>
      </w:r>
      <w:r w:rsidR="00524928">
        <w:t>epävirallisten</w:t>
      </w:r>
      <w:r w:rsidR="00463328">
        <w:t xml:space="preserve"> prosessien kautta</w:t>
      </w:r>
      <w:r w:rsidR="00D46C4F">
        <w:t xml:space="preserve"> myös epäilyttäville tai etsintäkuulutetuille henkilöille.</w:t>
      </w:r>
      <w:r w:rsidR="006168E7">
        <w:rPr>
          <w:rStyle w:val="Alaviitteenviite"/>
        </w:rPr>
        <w:footnoteReference w:id="19"/>
      </w:r>
      <w:r w:rsidR="00D46C4F">
        <w:t xml:space="preserve"> </w:t>
      </w:r>
    </w:p>
    <w:p w14:paraId="0761D99D" w14:textId="77777777" w:rsidR="00B23880" w:rsidRDefault="00926450" w:rsidP="006168E7">
      <w:r>
        <w:t>Q</w:t>
      </w:r>
      <w:r w:rsidR="00964C2E">
        <w:t xml:space="preserve">atarilainen tv-kanava </w:t>
      </w:r>
      <w:proofErr w:type="spellStart"/>
      <w:r w:rsidR="00964C2E">
        <w:t>Al-Araby</w:t>
      </w:r>
      <w:proofErr w:type="spellEnd"/>
      <w:r w:rsidR="00964C2E">
        <w:t xml:space="preserve"> </w:t>
      </w:r>
      <w:r>
        <w:t>toteaa marraskuussa 2021</w:t>
      </w:r>
      <w:r w:rsidR="00964C2E">
        <w:t xml:space="preserve"> julkaistussa artikkelissa </w:t>
      </w:r>
      <w:r>
        <w:t xml:space="preserve">Jemenin passiviraston ja useiden muiden hallinnonalojen ajautuneen kaaokseen </w:t>
      </w:r>
      <w:r w:rsidR="00964C2E">
        <w:t xml:space="preserve">sodan myötä. </w:t>
      </w:r>
      <w:r>
        <w:t>Tämä on hankaloittanut matkustusasiakirjojen saantia.</w:t>
      </w:r>
      <w:r w:rsidR="00964C2E">
        <w:t xml:space="preserve"> Erilaiset väli</w:t>
      </w:r>
      <w:r>
        <w:t>kädet</w:t>
      </w:r>
      <w:r w:rsidR="00964C2E">
        <w:t xml:space="preserve"> ovat pyrkineet hyötymään tilanteesta </w:t>
      </w:r>
      <w:r>
        <w:t>tarjoamalla passinhakua helpottavia ja nopeuttavia palveluja</w:t>
      </w:r>
      <w:r w:rsidR="00964C2E">
        <w:t xml:space="preserve"> </w:t>
      </w:r>
      <w:r>
        <w:t>korkeita hintoja vastaan</w:t>
      </w:r>
      <w:r w:rsidR="00964C2E">
        <w:t xml:space="preserve">. Jemenin viranomaiset ovat </w:t>
      </w:r>
      <w:proofErr w:type="spellStart"/>
      <w:r>
        <w:t>Al-Arabyn</w:t>
      </w:r>
      <w:proofErr w:type="spellEnd"/>
      <w:r>
        <w:t xml:space="preserve"> mukaan </w:t>
      </w:r>
      <w:r w:rsidR="00964C2E">
        <w:t>tietoisia välittäjien toiminnasta.</w:t>
      </w:r>
      <w:r w:rsidR="00964C2E">
        <w:rPr>
          <w:rStyle w:val="Alaviitteenviite"/>
        </w:rPr>
        <w:footnoteReference w:id="20"/>
      </w:r>
      <w:r w:rsidR="004D4AD5">
        <w:t xml:space="preserve"> </w:t>
      </w:r>
    </w:p>
    <w:p w14:paraId="4FE60000" w14:textId="77777777" w:rsidR="00A11101" w:rsidRDefault="00B23880" w:rsidP="00A11101">
      <w:r>
        <w:t xml:space="preserve">Myös qatarilaismedia </w:t>
      </w:r>
      <w:proofErr w:type="spellStart"/>
      <w:r>
        <w:t>Al</w:t>
      </w:r>
      <w:proofErr w:type="spellEnd"/>
      <w:r>
        <w:t xml:space="preserve"> Jazeera toteaa </w:t>
      </w:r>
      <w:r w:rsidR="00A11101">
        <w:t xml:space="preserve">tammikuussa </w:t>
      </w:r>
      <w:r>
        <w:t>2019 julkaistussa artikkelissa, että Jemenin valtion instituutioiden romahdus on luonut hedelmällisen maaperän korruptiolle ja välittäjien toiminnalle valtion virallisten prosessien kuten passin</w:t>
      </w:r>
      <w:r w:rsidR="00524928">
        <w:t xml:space="preserve">haun </w:t>
      </w:r>
      <w:r>
        <w:t>yhteydessä.</w:t>
      </w:r>
      <w:r>
        <w:rPr>
          <w:rStyle w:val="Alaviitteenviite"/>
        </w:rPr>
        <w:footnoteReference w:id="21"/>
      </w:r>
      <w:r w:rsidR="00524928">
        <w:t xml:space="preserve"> Jemeniläinen uutissivusto </w:t>
      </w:r>
      <w:proofErr w:type="spellStart"/>
      <w:r w:rsidR="00524928">
        <w:t>Almasdar</w:t>
      </w:r>
      <w:proofErr w:type="spellEnd"/>
      <w:r w:rsidR="00524928">
        <w:t xml:space="preserve"> Online kertoo</w:t>
      </w:r>
      <w:r w:rsidR="00A11101">
        <w:t xml:space="preserve"> lokakuussa </w:t>
      </w:r>
      <w:r w:rsidR="00524928">
        <w:t xml:space="preserve">2019 julkaistussa artikkelissa, että </w:t>
      </w:r>
      <w:r w:rsidR="00A11101">
        <w:t>m</w:t>
      </w:r>
      <w:r w:rsidR="00524928">
        <w:t xml:space="preserve">aksamalla </w:t>
      </w:r>
      <w:r w:rsidR="00A11101">
        <w:t xml:space="preserve">välittäjille </w:t>
      </w:r>
      <w:r w:rsidR="00524928">
        <w:t xml:space="preserve">hakijan ei tarvitse matkustaa toiseen kaupunkiin </w:t>
      </w:r>
      <w:r w:rsidR="00A11101">
        <w:t xml:space="preserve">passin </w:t>
      </w:r>
      <w:r w:rsidR="00524928">
        <w:t>hakuprosessia varten</w:t>
      </w:r>
      <w:r w:rsidR="00A11101">
        <w:t xml:space="preserve"> ja </w:t>
      </w:r>
      <w:r w:rsidR="00524928">
        <w:t>olla henkilökohtaisesti läsnä passivirastossa.</w:t>
      </w:r>
      <w:r w:rsidR="00A11101">
        <w:rPr>
          <w:rStyle w:val="Alaviitteenviite"/>
        </w:rPr>
        <w:footnoteReference w:id="22"/>
      </w:r>
    </w:p>
    <w:p w14:paraId="459AE108" w14:textId="77777777" w:rsidR="005D4A2A" w:rsidRDefault="005D4A2A" w:rsidP="005D4A2A">
      <w:proofErr w:type="spellStart"/>
      <w:r>
        <w:t>The</w:t>
      </w:r>
      <w:proofErr w:type="spellEnd"/>
      <w:r>
        <w:t xml:space="preserve"> New Arabin haastatteleman toimittaja Mohammed </w:t>
      </w:r>
      <w:proofErr w:type="spellStart"/>
      <w:r>
        <w:t>al</w:t>
      </w:r>
      <w:proofErr w:type="spellEnd"/>
      <w:r>
        <w:t>-Hakimin mukaan myös</w:t>
      </w:r>
      <w:r w:rsidRPr="002275DF">
        <w:t xml:space="preserve"> diplomaat</w:t>
      </w:r>
      <w:r>
        <w:t>tipassit ovat kaupan, ja niitä on myönnetty Jemenissä kaikkiaan jopa yli 60 000 kappaletta.</w:t>
      </w:r>
      <w:r>
        <w:rPr>
          <w:rStyle w:val="Alaviitteenviite"/>
        </w:rPr>
        <w:footnoteReference w:id="23"/>
      </w:r>
      <w:r>
        <w:t xml:space="preserve"> Toisaalta </w:t>
      </w:r>
      <w:proofErr w:type="spellStart"/>
      <w:r>
        <w:t>Al-Arabyn</w:t>
      </w:r>
      <w:proofErr w:type="spellEnd"/>
      <w:r>
        <w:t xml:space="preserve"> haastattelema jemeniläinen aktivisti </w:t>
      </w:r>
      <w:proofErr w:type="spellStart"/>
      <w:r>
        <w:t>Nasim</w:t>
      </w:r>
      <w:proofErr w:type="spellEnd"/>
      <w:r>
        <w:t xml:space="preserve"> </w:t>
      </w:r>
      <w:proofErr w:type="spellStart"/>
      <w:r>
        <w:t>al-Adini</w:t>
      </w:r>
      <w:proofErr w:type="spellEnd"/>
      <w:r>
        <w:t xml:space="preserve"> on sitä mieltä, että diplomaattipassien myynnissä ei olisi kyse kovin laajalle levinneestä ilmiöstä.</w:t>
      </w:r>
      <w:r>
        <w:rPr>
          <w:rStyle w:val="Alaviitteenviite"/>
        </w:rPr>
        <w:footnoteReference w:id="24"/>
      </w:r>
      <w:r>
        <w:t xml:space="preserve"> </w:t>
      </w:r>
    </w:p>
    <w:p w14:paraId="61B7D25C" w14:textId="77777777" w:rsidR="00B23880" w:rsidRPr="00B23880" w:rsidRDefault="00B23880" w:rsidP="00B23880">
      <w:pPr>
        <w:pStyle w:val="Otsikko2"/>
      </w:pPr>
      <w:r w:rsidRPr="006168E7">
        <w:t>Välittäj</w:t>
      </w:r>
      <w:r w:rsidR="00A11101">
        <w:t>inä toimivat tahot</w:t>
      </w:r>
    </w:p>
    <w:p w14:paraId="640E072F" w14:textId="3C96F977" w:rsidR="006168E7" w:rsidRDefault="00964C2E" w:rsidP="00B23880">
      <w:proofErr w:type="spellStart"/>
      <w:r>
        <w:t>Al-Arabyn</w:t>
      </w:r>
      <w:proofErr w:type="spellEnd"/>
      <w:r>
        <w:t xml:space="preserve"> artikkelissa haastateltu jemeniläinen aktivisti </w:t>
      </w:r>
      <w:proofErr w:type="spellStart"/>
      <w:r>
        <w:t>Nasim</w:t>
      </w:r>
      <w:proofErr w:type="spellEnd"/>
      <w:r>
        <w:t xml:space="preserve"> </w:t>
      </w:r>
      <w:proofErr w:type="spellStart"/>
      <w:r>
        <w:t>al-Adini</w:t>
      </w:r>
      <w:proofErr w:type="spellEnd"/>
      <w:r>
        <w:t xml:space="preserve"> kertoo, että välittäjiä toimii passiviraston sisällä, ja jotkut heistä välittävät passeja ystäviensä tai tuttaviensa avustuksella. Myös jotkut viraston vartioinnissa työskentelevät sotilaat saattavat toimia välittäjinä. </w:t>
      </w:r>
      <w:proofErr w:type="spellStart"/>
      <w:r>
        <w:t>Al-Arabyn</w:t>
      </w:r>
      <w:proofErr w:type="spellEnd"/>
      <w:r>
        <w:t xml:space="preserve"> mukaan välityspalveluiden yleistyttyä myös erilaiset matkatoimistot ovat alkaneet mainostaa sosiaalisessa mediassa passin hakemiseen liittyviä palvelu</w:t>
      </w:r>
      <w:r w:rsidR="004E5002">
        <w:t>ja</w:t>
      </w:r>
      <w:r>
        <w:t>. Jemenin lain mukaan tälla</w:t>
      </w:r>
      <w:r w:rsidR="006168E7">
        <w:t xml:space="preserve">isten palvelujen tarjoaminen </w:t>
      </w:r>
      <w:r>
        <w:t>on kuitenkin laitonta, ja si</w:t>
      </w:r>
      <w:r w:rsidR="00684451">
        <w:t>i</w:t>
      </w:r>
      <w:r>
        <w:t>tä voi seurata</w:t>
      </w:r>
      <w:r w:rsidR="006168E7">
        <w:t xml:space="preserve"> matkatoimiston</w:t>
      </w:r>
      <w:r>
        <w:t xml:space="preserve"> sulkeminen tai pidätys. Artikkelin mukaan passien välittäjät toimivat avoimessa </w:t>
      </w:r>
      <w:r>
        <w:lastRenderedPageBreak/>
        <w:t>yhteistyössä passiviraston työntekijöiden kanssa, vaikka myös lahjusten vastaanotto ja niiden välitys on säädetty rangaistavaksi Jemenin korruptionvastaisessa lainsäädännössä.</w:t>
      </w:r>
      <w:r>
        <w:rPr>
          <w:rStyle w:val="Alaviitteenviite"/>
        </w:rPr>
        <w:footnoteReference w:id="25"/>
      </w:r>
    </w:p>
    <w:p w14:paraId="09368845" w14:textId="5169F598" w:rsidR="00B51B49" w:rsidRDefault="00B51B49" w:rsidP="00B51B49">
      <w:pPr>
        <w:tabs>
          <w:tab w:val="left" w:pos="2486"/>
        </w:tabs>
      </w:pPr>
      <w:proofErr w:type="spellStart"/>
      <w:r>
        <w:t>The</w:t>
      </w:r>
      <w:proofErr w:type="spellEnd"/>
      <w:r>
        <w:t xml:space="preserve"> New Arabin haastattelema</w:t>
      </w:r>
      <w:r w:rsidR="00684451">
        <w:t>n</w:t>
      </w:r>
      <w:r>
        <w:t xml:space="preserve"> nimet</w:t>
      </w:r>
      <w:r w:rsidR="00DD1476">
        <w:t>tömänä pysyttelevä</w:t>
      </w:r>
      <w:r w:rsidR="00684451">
        <w:t>n</w:t>
      </w:r>
      <w:r>
        <w:t xml:space="preserve"> Adenin passiviraston työntekijän mukaan viraston työntekijät sopivat hakijan kanssa passin hinnasta. Hän kertoo välittävänsä passeja </w:t>
      </w:r>
      <w:r w:rsidR="00ED526D">
        <w:t>saadakseen elannon</w:t>
      </w:r>
      <w:r>
        <w:t xml:space="preserve">, sillä hänen palkkansa </w:t>
      </w:r>
      <w:r w:rsidR="00684451">
        <w:t>o</w:t>
      </w:r>
      <w:r>
        <w:t xml:space="preserve">n vain 50 dollaria kuukaudessa. Hän kertoo, että passien välityspalveluja on kahta tyyppiä: pikapassi ja passin myöntäminen ilman hakijan henkilökohtaista läsnäoloa. </w:t>
      </w:r>
      <w:r w:rsidR="00ED526D">
        <w:t>Passiviraston t</w:t>
      </w:r>
      <w:r>
        <w:t xml:space="preserve">yöntekijän mukaan monet hakijat katsovat </w:t>
      </w:r>
      <w:r w:rsidR="00023918">
        <w:t>paremmaksi</w:t>
      </w:r>
      <w:r w:rsidR="00ED526D">
        <w:t xml:space="preserve"> vaihtoeh</w:t>
      </w:r>
      <w:r w:rsidR="00023918">
        <w:t xml:space="preserve">doksi </w:t>
      </w:r>
      <w:r>
        <w:t xml:space="preserve">maksaa passien välittäjälle kuin matkustaa itse Jemenin pohjoisista maakunnista Adeniin, </w:t>
      </w:r>
      <w:proofErr w:type="spellStart"/>
      <w:r>
        <w:t>Taiziin</w:t>
      </w:r>
      <w:proofErr w:type="spellEnd"/>
      <w:r>
        <w:t xml:space="preserve"> tai </w:t>
      </w:r>
      <w:proofErr w:type="spellStart"/>
      <w:r>
        <w:t>Maribiin</w:t>
      </w:r>
      <w:proofErr w:type="spellEnd"/>
      <w:r>
        <w:t xml:space="preserve"> passin hakemis</w:t>
      </w:r>
      <w:r w:rsidR="00ED526D">
        <w:t>ta varten</w:t>
      </w:r>
      <w:r>
        <w:t xml:space="preserve">. </w:t>
      </w:r>
      <w:r w:rsidR="00ED526D">
        <w:t xml:space="preserve">Hän toteaa </w:t>
      </w:r>
      <w:r>
        <w:t xml:space="preserve">passin </w:t>
      </w:r>
      <w:r w:rsidR="00ED526D">
        <w:t xml:space="preserve">laillisen </w:t>
      </w:r>
      <w:r>
        <w:t>myöntöprosessi</w:t>
      </w:r>
      <w:r w:rsidR="00ED526D">
        <w:t>n</w:t>
      </w:r>
      <w:r>
        <w:t xml:space="preserve"> kestä</w:t>
      </w:r>
      <w:r w:rsidR="00ED526D">
        <w:t>vän</w:t>
      </w:r>
      <w:r>
        <w:t xml:space="preserve"> kuukausia ja aiheutta</w:t>
      </w:r>
      <w:r w:rsidR="00ED526D">
        <w:t>van</w:t>
      </w:r>
      <w:r>
        <w:t xml:space="preserve"> hakij</w:t>
      </w:r>
      <w:r w:rsidR="00ED526D">
        <w:t>oi</w:t>
      </w:r>
      <w:r>
        <w:t>lle suuret matka- ja majoituskustannukset.</w:t>
      </w:r>
      <w:r>
        <w:rPr>
          <w:rStyle w:val="Alaviitteenviite"/>
        </w:rPr>
        <w:footnoteReference w:id="26"/>
      </w:r>
    </w:p>
    <w:p w14:paraId="0C166BA7" w14:textId="1C3D5A91" w:rsidR="004E5002" w:rsidRDefault="004E5002" w:rsidP="004E5002">
      <w:proofErr w:type="spellStart"/>
      <w:r>
        <w:t>Al-Arabyn</w:t>
      </w:r>
      <w:proofErr w:type="spellEnd"/>
      <w:r>
        <w:t xml:space="preserve"> nimimerkillä A. M. esittelemä passien välittäjä kertoo välityspalvelujen kysynnän olevan </w:t>
      </w:r>
      <w:r w:rsidR="005D4A2A">
        <w:t xml:space="preserve">suurta </w:t>
      </w:r>
      <w:r w:rsidR="00ED526D">
        <w:t xml:space="preserve">Jemenin maakuntien </w:t>
      </w:r>
      <w:r>
        <w:t>turvallisuustilanteesta johtuen. Hänen mukaansa passin hinta voi nousta joskus jopa 1000 dollariin tai 700</w:t>
      </w:r>
      <w:r w:rsidR="00ED526D">
        <w:t>–</w:t>
      </w:r>
      <w:r>
        <w:t>1000</w:t>
      </w:r>
      <w:r w:rsidR="002826CE">
        <w:t xml:space="preserve"> </w:t>
      </w:r>
      <w:r>
        <w:t xml:space="preserve">Saudi-Arabian </w:t>
      </w:r>
      <w:proofErr w:type="spellStart"/>
      <w:r>
        <w:t>rialiin</w:t>
      </w:r>
      <w:proofErr w:type="spellEnd"/>
      <w:r w:rsidR="002826CE">
        <w:rPr>
          <w:rStyle w:val="Alaviitteenviite"/>
        </w:rPr>
        <w:footnoteReference w:id="27"/>
      </w:r>
      <w:r>
        <w:t>. Mitä nopeammin passin haluaa, sitä korkeampi sen hinta on. A. M. vahvistaa, että välittäjillä on passivirastossa tuttavia, jotka fasilitoivat passinhakuprosessia esimerkiksi 100</w:t>
      </w:r>
      <w:r w:rsidR="002E0ACD">
        <w:t> </w:t>
      </w:r>
      <w:r>
        <w:t xml:space="preserve">000 Jemenin </w:t>
      </w:r>
      <w:proofErr w:type="spellStart"/>
      <w:r>
        <w:t>rialin</w:t>
      </w:r>
      <w:proofErr w:type="spellEnd"/>
      <w:r w:rsidR="002826CE">
        <w:rPr>
          <w:rStyle w:val="Alaviitteenviite"/>
        </w:rPr>
        <w:footnoteReference w:id="28"/>
      </w:r>
      <w:r>
        <w:t xml:space="preserve"> maksua vastaan sopimuksesta riippuen.</w:t>
      </w:r>
      <w:r>
        <w:rPr>
          <w:rStyle w:val="Alaviitteenviite"/>
        </w:rPr>
        <w:footnoteReference w:id="29"/>
      </w:r>
      <w:r>
        <w:t xml:space="preserve"> </w:t>
      </w:r>
    </w:p>
    <w:p w14:paraId="532C9C11" w14:textId="77777777" w:rsidR="006168E7" w:rsidRDefault="006168E7" w:rsidP="006168E7">
      <w:r>
        <w:t xml:space="preserve">Taizin kaupungissa toimiva laiton passien välittäjä </w:t>
      </w:r>
      <w:proofErr w:type="spellStart"/>
      <w:r>
        <w:t>Moaz</w:t>
      </w:r>
      <w:proofErr w:type="spellEnd"/>
      <w:r>
        <w:t xml:space="preserve"> Mohammed kertoo </w:t>
      </w:r>
      <w:proofErr w:type="spellStart"/>
      <w:r>
        <w:t>Almasdar</w:t>
      </w:r>
      <w:proofErr w:type="spellEnd"/>
      <w:r>
        <w:t xml:space="preserve"> Onlinelle veloittavansa palveluistaan </w:t>
      </w:r>
      <w:r w:rsidR="005D4A2A">
        <w:t xml:space="preserve">kulujensa kattamiseksi ainoastaan </w:t>
      </w:r>
      <w:r>
        <w:t xml:space="preserve">pienen maksun. Hänen mukaansa passien välittäminen on verrattavissa humanitaariseen </w:t>
      </w:r>
      <w:r w:rsidR="00ED526D">
        <w:t>työhön</w:t>
      </w:r>
      <w:r>
        <w:t xml:space="preserve">, </w:t>
      </w:r>
      <w:r w:rsidR="00ED526D">
        <w:t>koska joillakin hakijoilla saattaa</w:t>
      </w:r>
      <w:r>
        <w:t xml:space="preserve"> </w:t>
      </w:r>
      <w:r w:rsidR="00ED526D">
        <w:t xml:space="preserve">olla </w:t>
      </w:r>
      <w:r>
        <w:t>jokin erityisen kiireinen syy matkustaa</w:t>
      </w:r>
      <w:r w:rsidR="005D4A2A">
        <w:t xml:space="preserve"> pois Jemenistä</w:t>
      </w:r>
      <w:r>
        <w:t xml:space="preserve">. Artikkelin mukaan laillisessa passinhakuprosessissa saattaa kestää 3–4 kuukautta. Laillisin menetelmin passia haettaessa hakijoiden matkakulut ja majoitus vieraassa kaupungissa saattavat yhdessä kustantaa satojatuhansia Jemenin rialeja, mikä myös osaltaan saattaa </w:t>
      </w:r>
      <w:r w:rsidR="00782B66">
        <w:t>kannustaa</w:t>
      </w:r>
      <w:r>
        <w:t xml:space="preserve"> hakijoita välit</w:t>
      </w:r>
      <w:r w:rsidR="00ED526D">
        <w:t xml:space="preserve">yspalvelujen </w:t>
      </w:r>
      <w:r>
        <w:t>käyttämiseen.</w:t>
      </w:r>
      <w:r>
        <w:rPr>
          <w:rStyle w:val="Alaviitteenviite"/>
        </w:rPr>
        <w:footnoteReference w:id="30"/>
      </w:r>
    </w:p>
    <w:p w14:paraId="716C0D11" w14:textId="2F478088" w:rsidR="006168E7" w:rsidRPr="006168E7" w:rsidRDefault="00CF298B" w:rsidP="00A11101">
      <w:pPr>
        <w:pStyle w:val="Otsikko2"/>
      </w:pPr>
      <w:r>
        <w:t>Passinh</w:t>
      </w:r>
      <w:r w:rsidR="00395BD3">
        <w:t>akijoiden</w:t>
      </w:r>
      <w:r w:rsidR="00A11101">
        <w:t xml:space="preserve"> kokemukset</w:t>
      </w:r>
    </w:p>
    <w:p w14:paraId="593E3DA9" w14:textId="109D40CA" w:rsidR="00E37ACC" w:rsidRDefault="00636387" w:rsidP="004E5002">
      <w:r>
        <w:t xml:space="preserve">Jemeniläinen uutissivusto </w:t>
      </w:r>
      <w:proofErr w:type="spellStart"/>
      <w:r>
        <w:t>Al-Janub</w:t>
      </w:r>
      <w:proofErr w:type="spellEnd"/>
      <w:r>
        <w:t xml:space="preserve"> </w:t>
      </w:r>
      <w:proofErr w:type="spellStart"/>
      <w:r>
        <w:t>Al-Yemeni</w:t>
      </w:r>
      <w:proofErr w:type="spellEnd"/>
      <w:r>
        <w:t xml:space="preserve"> kertoo 20.1.2025 julkaistussa artikkelissa, että aktivistit ovat syyttäneet </w:t>
      </w:r>
      <w:proofErr w:type="spellStart"/>
      <w:r>
        <w:t>Maribin</w:t>
      </w:r>
      <w:proofErr w:type="spellEnd"/>
      <w:r>
        <w:t xml:space="preserve"> maakunnassa sijaitsevan passiosaston viranomaisia passien myynnistä välittäjien kautta kiskurihintaan. Aktivisti </w:t>
      </w:r>
      <w:proofErr w:type="spellStart"/>
      <w:r>
        <w:t>Afif</w:t>
      </w:r>
      <w:proofErr w:type="spellEnd"/>
      <w:r>
        <w:t xml:space="preserve"> </w:t>
      </w:r>
      <w:proofErr w:type="spellStart"/>
      <w:r>
        <w:t>al-Ababin</w:t>
      </w:r>
      <w:proofErr w:type="spellEnd"/>
      <w:r>
        <w:t xml:space="preserve"> mukaan passeja on myyty välittäjien kautta muissa maakunnissa asuville henkilöille ilman hakijoiden läsnäoloa. Passeja on myyty välittäjien kautta jopa 1</w:t>
      </w:r>
      <w:r w:rsidR="002826CE">
        <w:t> </w:t>
      </w:r>
      <w:r>
        <w:t>500</w:t>
      </w:r>
      <w:r w:rsidR="002826CE">
        <w:t xml:space="preserve"> </w:t>
      </w:r>
      <w:r>
        <w:t xml:space="preserve">Saudi-Arabian </w:t>
      </w:r>
      <w:proofErr w:type="spellStart"/>
      <w:r>
        <w:t>rialin</w:t>
      </w:r>
      <w:proofErr w:type="spellEnd"/>
      <w:r w:rsidR="002826CE">
        <w:rPr>
          <w:rStyle w:val="Alaviitteenviite"/>
        </w:rPr>
        <w:footnoteReference w:id="31"/>
      </w:r>
      <w:r>
        <w:t xml:space="preserve"> hintaan.</w:t>
      </w:r>
      <w:r>
        <w:rPr>
          <w:rStyle w:val="Alaviitteenviite"/>
        </w:rPr>
        <w:footnoteReference w:id="32"/>
      </w:r>
      <w:r w:rsidR="004E5002">
        <w:t xml:space="preserve"> </w:t>
      </w:r>
      <w:proofErr w:type="spellStart"/>
      <w:r w:rsidR="00B51978">
        <w:t>A</w:t>
      </w:r>
      <w:r w:rsidR="00964C2E">
        <w:t>l-Arabyn</w:t>
      </w:r>
      <w:proofErr w:type="spellEnd"/>
      <w:r w:rsidR="00964C2E">
        <w:t xml:space="preserve"> a</w:t>
      </w:r>
      <w:r w:rsidR="00B51978">
        <w:t xml:space="preserve">rtikkelissa haastateltu jemeniläinen </w:t>
      </w:r>
      <w:proofErr w:type="spellStart"/>
      <w:r w:rsidR="00B51978">
        <w:t>Hamdi</w:t>
      </w:r>
      <w:proofErr w:type="spellEnd"/>
      <w:r w:rsidR="00B51978">
        <w:t xml:space="preserve"> Ahmad </w:t>
      </w:r>
      <w:proofErr w:type="spellStart"/>
      <w:r w:rsidR="00B51978">
        <w:t>Qaid</w:t>
      </w:r>
      <w:proofErr w:type="spellEnd"/>
      <w:r w:rsidR="00B51978">
        <w:t xml:space="preserve"> kertoo jonottaneensa pass</w:t>
      </w:r>
      <w:r w:rsidR="00DD1476">
        <w:t>itoimistossa</w:t>
      </w:r>
      <w:r w:rsidR="00F514D4">
        <w:t xml:space="preserve"> </w:t>
      </w:r>
      <w:r w:rsidR="00B51978">
        <w:t xml:space="preserve">viikkoja, kunnes hänelle tarjottiin mahdollisuutta maksaa 400 000 Jemenin </w:t>
      </w:r>
      <w:proofErr w:type="spellStart"/>
      <w:r w:rsidR="00B51978">
        <w:t>rialia</w:t>
      </w:r>
      <w:proofErr w:type="spellEnd"/>
      <w:r w:rsidR="002826CE">
        <w:rPr>
          <w:rStyle w:val="Alaviitteenviite"/>
        </w:rPr>
        <w:footnoteReference w:id="33"/>
      </w:r>
      <w:r w:rsidR="00EA029A">
        <w:t xml:space="preserve"> </w:t>
      </w:r>
      <w:r w:rsidR="00B51978">
        <w:t>matkustusasiakirjan hankkimis</w:t>
      </w:r>
      <w:r w:rsidR="005F303D">
        <w:t xml:space="preserve">eksi. </w:t>
      </w:r>
      <w:proofErr w:type="spellStart"/>
      <w:r w:rsidR="00D12BB3">
        <w:t>Sanaasta</w:t>
      </w:r>
      <w:proofErr w:type="spellEnd"/>
      <w:r w:rsidR="00D12BB3">
        <w:t xml:space="preserve"> </w:t>
      </w:r>
      <w:proofErr w:type="spellStart"/>
      <w:r w:rsidR="00D12BB3">
        <w:t>Taiziin</w:t>
      </w:r>
      <w:proofErr w:type="spellEnd"/>
      <w:r w:rsidR="00D12BB3">
        <w:t xml:space="preserve"> passin hakemista varten matkustanut </w:t>
      </w:r>
      <w:proofErr w:type="spellStart"/>
      <w:r w:rsidR="00E37ACC">
        <w:t>Um</w:t>
      </w:r>
      <w:proofErr w:type="spellEnd"/>
      <w:r w:rsidR="00E37ACC">
        <w:t xml:space="preserve"> Ibrahim kertoo myös </w:t>
      </w:r>
      <w:r w:rsidR="00E37ACC">
        <w:lastRenderedPageBreak/>
        <w:t xml:space="preserve">maksaneensa 400 000 Jemenin </w:t>
      </w:r>
      <w:proofErr w:type="spellStart"/>
      <w:r w:rsidR="00E37ACC">
        <w:t>rialia</w:t>
      </w:r>
      <w:proofErr w:type="spellEnd"/>
      <w:r w:rsidR="00E37ACC">
        <w:t xml:space="preserve"> passien välittäjälle sen jälkeen, kun hänen </w:t>
      </w:r>
      <w:r w:rsidR="00204A3F">
        <w:t>passi</w:t>
      </w:r>
      <w:r w:rsidR="00E37ACC">
        <w:t>hakemuksensa oli</w:t>
      </w:r>
      <w:r w:rsidR="00964C2E">
        <w:t xml:space="preserve"> ensin</w:t>
      </w:r>
      <w:r w:rsidR="00D12BB3">
        <w:t xml:space="preserve"> </w:t>
      </w:r>
      <w:r w:rsidR="00E37ACC">
        <w:t>hylätty.</w:t>
      </w:r>
      <w:r w:rsidR="00E37ACC">
        <w:rPr>
          <w:rStyle w:val="Alaviitteenviite"/>
        </w:rPr>
        <w:footnoteReference w:id="34"/>
      </w:r>
    </w:p>
    <w:p w14:paraId="43D0593B" w14:textId="3FD24C9D" w:rsidR="00741954" w:rsidRDefault="008A2BB2" w:rsidP="00FB02C9">
      <w:r>
        <w:t>Jemeniläise</w:t>
      </w:r>
      <w:r w:rsidR="00E60F6B">
        <w:t xml:space="preserve">n </w:t>
      </w:r>
      <w:proofErr w:type="spellStart"/>
      <w:r w:rsidR="00E60F6B">
        <w:t>Khabar</w:t>
      </w:r>
      <w:proofErr w:type="spellEnd"/>
      <w:r w:rsidR="00E60F6B">
        <w:t>-verkkomedian 16.2.2024 julkais</w:t>
      </w:r>
      <w:r w:rsidR="00171551">
        <w:t>eman</w:t>
      </w:r>
      <w:r w:rsidR="00E60F6B">
        <w:t xml:space="preserve"> artikkelin mukaan </w:t>
      </w:r>
      <w:r w:rsidR="001C44E0">
        <w:t xml:space="preserve">Jemenin </w:t>
      </w:r>
      <w:r w:rsidR="00E60F6B" w:rsidRPr="00E60F6B">
        <w:t>maahanmuutto</w:t>
      </w:r>
      <w:r w:rsidR="00E60F6B">
        <w:t>-</w:t>
      </w:r>
      <w:r w:rsidR="00E60F6B" w:rsidRPr="00E60F6B">
        <w:t>, passi- ja kansalaisuusosasto</w:t>
      </w:r>
      <w:r w:rsidR="00E60F6B">
        <w:t xml:space="preserve">n yhteistyö passien laittomien välittäjien kanssa on hyvin avointa. Adenin passivirastossa järjestettiin sen mukaan </w:t>
      </w:r>
      <w:r w:rsidR="00DD1476">
        <w:t xml:space="preserve">passien </w:t>
      </w:r>
      <w:r w:rsidR="00E60F6B">
        <w:t>välittäjille</w:t>
      </w:r>
      <w:r w:rsidR="00171551">
        <w:t xml:space="preserve"> avoin</w:t>
      </w:r>
      <w:r w:rsidR="00E60F6B">
        <w:t xml:space="preserve"> tilaisuus, jossa he saivat ostaa passikirjoja 500–700 Saudi-Arabian </w:t>
      </w:r>
      <w:proofErr w:type="spellStart"/>
      <w:r w:rsidR="00E60F6B">
        <w:t>rialin</w:t>
      </w:r>
      <w:proofErr w:type="spellEnd"/>
      <w:r w:rsidR="007D2545">
        <w:rPr>
          <w:rStyle w:val="Alaviitteenviite"/>
        </w:rPr>
        <w:footnoteReference w:id="35"/>
      </w:r>
      <w:r w:rsidR="003459F8">
        <w:t xml:space="preserve"> </w:t>
      </w:r>
      <w:r w:rsidR="007F6DBC">
        <w:t>hintaan</w:t>
      </w:r>
      <w:r w:rsidR="00E60F6B">
        <w:t>. Artikkelissa kerrotaan välittäjien kautta hankittujen passien maksaneen yhdeksän</w:t>
      </w:r>
      <w:r w:rsidR="00DD1476">
        <w:t xml:space="preserve"> edellisen</w:t>
      </w:r>
      <w:r w:rsidR="00E60F6B">
        <w:t xml:space="preserve"> kuukauden aikana noin 300–500 Saudi-Arabian </w:t>
      </w:r>
      <w:proofErr w:type="spellStart"/>
      <w:r w:rsidR="00E60F6B">
        <w:t>rialia</w:t>
      </w:r>
      <w:proofErr w:type="spellEnd"/>
      <w:r w:rsidR="002826CE">
        <w:rPr>
          <w:rStyle w:val="Alaviitteenviite"/>
        </w:rPr>
        <w:footnoteReference w:id="36"/>
      </w:r>
      <w:r w:rsidR="00DD1476">
        <w:t>,</w:t>
      </w:r>
      <w:r w:rsidR="00E60F6B">
        <w:t xml:space="preserve"> </w:t>
      </w:r>
      <w:r w:rsidR="003459F8">
        <w:t>mikä vasta</w:t>
      </w:r>
      <w:r w:rsidR="002826CE">
        <w:t>si silloin</w:t>
      </w:r>
      <w:r w:rsidR="003459F8">
        <w:t xml:space="preserve"> </w:t>
      </w:r>
      <w:r w:rsidR="002826CE">
        <w:t xml:space="preserve">artikkelin mukaan </w:t>
      </w:r>
      <w:r w:rsidR="00E60F6B">
        <w:t xml:space="preserve">noin 110 000–200 000 Jemenin </w:t>
      </w:r>
      <w:proofErr w:type="spellStart"/>
      <w:r w:rsidR="00E60F6B">
        <w:t>rialia</w:t>
      </w:r>
      <w:proofErr w:type="spellEnd"/>
      <w:r w:rsidR="00E60F6B">
        <w:t xml:space="preserve">. Tammi-helmikuussa 2024 passien hinta nousi noin 500–700 Saudi-Arabian </w:t>
      </w:r>
      <w:proofErr w:type="spellStart"/>
      <w:r w:rsidR="00E60F6B">
        <w:t>rialiin</w:t>
      </w:r>
      <w:proofErr w:type="spellEnd"/>
      <w:r w:rsidR="000F0A4C">
        <w:rPr>
          <w:rStyle w:val="Alaviitteenviite"/>
        </w:rPr>
        <w:footnoteReference w:id="37"/>
      </w:r>
      <w:r w:rsidR="00E60F6B">
        <w:t>, mikä vasta</w:t>
      </w:r>
      <w:r w:rsidR="002826CE">
        <w:t xml:space="preserve">si </w:t>
      </w:r>
      <w:r w:rsidR="000F0A4C">
        <w:t xml:space="preserve">artikkelin mukaan </w:t>
      </w:r>
      <w:r w:rsidR="002826CE">
        <w:t>silloin</w:t>
      </w:r>
      <w:r w:rsidR="00E60F6B">
        <w:t xml:space="preserve"> noin 215 000–300 000 Jemenin </w:t>
      </w:r>
      <w:proofErr w:type="spellStart"/>
      <w:r w:rsidR="00E60F6B">
        <w:t>rialia</w:t>
      </w:r>
      <w:proofErr w:type="spellEnd"/>
      <w:r w:rsidR="00E60F6B">
        <w:t>.</w:t>
      </w:r>
      <w:r w:rsidR="00171551">
        <w:rPr>
          <w:rStyle w:val="Alaviitteenviite"/>
        </w:rPr>
        <w:footnoteReference w:id="38"/>
      </w:r>
    </w:p>
    <w:p w14:paraId="2AFC084C" w14:textId="3D0C71FB" w:rsidR="00C544FC" w:rsidRDefault="002275DF" w:rsidP="00C544FC">
      <w:pPr>
        <w:tabs>
          <w:tab w:val="left" w:pos="2486"/>
        </w:tabs>
      </w:pPr>
      <w:proofErr w:type="spellStart"/>
      <w:r>
        <w:t>The</w:t>
      </w:r>
      <w:proofErr w:type="spellEnd"/>
      <w:r>
        <w:t xml:space="preserve"> New Arab</w:t>
      </w:r>
      <w:r w:rsidR="00DD1476">
        <w:t>in</w:t>
      </w:r>
      <w:r w:rsidR="0089477A">
        <w:t xml:space="preserve"> marraskuussa 2024 julkaistussa</w:t>
      </w:r>
      <w:r w:rsidR="00C6179A">
        <w:t xml:space="preserve"> </w:t>
      </w:r>
      <w:r w:rsidR="00DD1476">
        <w:t xml:space="preserve">artikkelissa on </w:t>
      </w:r>
      <w:r w:rsidR="00C6179A">
        <w:t xml:space="preserve">haastateltu Jemenin eteläisestä </w:t>
      </w:r>
      <w:proofErr w:type="spellStart"/>
      <w:r w:rsidR="00C6179A">
        <w:t>al-Dhalen</w:t>
      </w:r>
      <w:proofErr w:type="spellEnd"/>
      <w:r w:rsidR="00C6179A">
        <w:t xml:space="preserve"> maakunnasta kotoisin olevaa Abdullah </w:t>
      </w:r>
      <w:proofErr w:type="spellStart"/>
      <w:r w:rsidR="00C6179A">
        <w:t>al-Naqibia</w:t>
      </w:r>
      <w:proofErr w:type="spellEnd"/>
      <w:r w:rsidR="00F31624">
        <w:t xml:space="preserve">, joka asuu Saudi-Arabiassa. </w:t>
      </w:r>
      <w:proofErr w:type="spellStart"/>
      <w:r w:rsidR="00F31624">
        <w:t>Al-Naqib</w:t>
      </w:r>
      <w:proofErr w:type="spellEnd"/>
      <w:r w:rsidR="00F31624">
        <w:t xml:space="preserve"> suunnitteli väliaikaista paluuta Jemeniin hankkiakseen perheelleen passit Saudi-Arabiaan matkustamista varten, kunnes hän kuuli, että passit on mahdollista hankkia välikäden kautta ilman</w:t>
      </w:r>
      <w:r>
        <w:t xml:space="preserve"> heidän</w:t>
      </w:r>
      <w:r w:rsidR="00F31624">
        <w:t xml:space="preserve"> henkilökohtaista läsnäoloa</w:t>
      </w:r>
      <w:r>
        <w:t>an</w:t>
      </w:r>
      <w:r w:rsidR="00F31624">
        <w:t xml:space="preserve"> Adenin passi</w:t>
      </w:r>
      <w:r w:rsidR="00DD1476">
        <w:t>toimistossa</w:t>
      </w:r>
      <w:r w:rsidR="00F31624">
        <w:t xml:space="preserve">. </w:t>
      </w:r>
      <w:proofErr w:type="spellStart"/>
      <w:r w:rsidR="00F31624">
        <w:t>Al-Naqib</w:t>
      </w:r>
      <w:proofErr w:type="spellEnd"/>
      <w:r w:rsidR="00F31624">
        <w:t xml:space="preserve"> lähetti tarvittavan rahasumman veljelleen, joka hoiti asian hänen puolestaan. </w:t>
      </w:r>
      <w:proofErr w:type="spellStart"/>
      <w:r w:rsidR="00F31624">
        <w:t>Al-Naqibin</w:t>
      </w:r>
      <w:proofErr w:type="spellEnd"/>
      <w:r w:rsidR="00F31624">
        <w:t xml:space="preserve"> vaimo ja lapset saivat matkustusasiakirjat kahdessa viikossa ilman käyntiä passi</w:t>
      </w:r>
      <w:r w:rsidR="00DD1476">
        <w:t>toimistossa</w:t>
      </w:r>
      <w:r w:rsidR="00F31624">
        <w:t xml:space="preserve">. </w:t>
      </w:r>
      <w:proofErr w:type="spellStart"/>
      <w:r w:rsidR="00F31624">
        <w:t>Al-Naqib</w:t>
      </w:r>
      <w:proofErr w:type="spellEnd"/>
      <w:r w:rsidR="00F31624">
        <w:t xml:space="preserve"> kertoo maksaneensa vaimonsa ja kolmen lapsensa passeista yhteensä 5 000 Saudi-Arabian </w:t>
      </w:r>
      <w:proofErr w:type="spellStart"/>
      <w:r w:rsidR="00F31624">
        <w:t>rialia</w:t>
      </w:r>
      <w:proofErr w:type="spellEnd"/>
      <w:r w:rsidR="00F31624">
        <w:t xml:space="preserve"> eli </w:t>
      </w:r>
      <w:r w:rsidR="00B81F05">
        <w:t xml:space="preserve">artikkelin mukaan </w:t>
      </w:r>
      <w:r w:rsidR="00F31624">
        <w:t xml:space="preserve">noin 1 330 dollaria. </w:t>
      </w:r>
      <w:proofErr w:type="spellStart"/>
      <w:r w:rsidR="00F31624">
        <w:t>Ibbin</w:t>
      </w:r>
      <w:proofErr w:type="spellEnd"/>
      <w:r w:rsidR="00F31624">
        <w:t xml:space="preserve"> maakunnasta kotoisin oleva Mohammed </w:t>
      </w:r>
      <w:proofErr w:type="spellStart"/>
      <w:r w:rsidR="00F31624">
        <w:t>al-Baadani</w:t>
      </w:r>
      <w:proofErr w:type="spellEnd"/>
      <w:r w:rsidR="00F31624">
        <w:t xml:space="preserve"> kertoo </w:t>
      </w:r>
      <w:proofErr w:type="spellStart"/>
      <w:r>
        <w:t>The</w:t>
      </w:r>
      <w:proofErr w:type="spellEnd"/>
      <w:r>
        <w:t xml:space="preserve"> New Arabille </w:t>
      </w:r>
      <w:r w:rsidR="00F31624">
        <w:t xml:space="preserve">maksaneensa </w:t>
      </w:r>
      <w:r>
        <w:t xml:space="preserve">Jemenin </w:t>
      </w:r>
      <w:r w:rsidR="00F31624">
        <w:t xml:space="preserve">passiviraston työntekijälle 1 000 Saudi-Arabian </w:t>
      </w:r>
      <w:proofErr w:type="spellStart"/>
      <w:r w:rsidR="00F31624">
        <w:t>rialia</w:t>
      </w:r>
      <w:proofErr w:type="spellEnd"/>
      <w:r w:rsidR="00A06838">
        <w:rPr>
          <w:rStyle w:val="Alaviitteenviite"/>
        </w:rPr>
        <w:footnoteReference w:id="39"/>
      </w:r>
      <w:r w:rsidR="00F31624">
        <w:t xml:space="preserve"> saadakseen </w:t>
      </w:r>
      <w:r>
        <w:t>hankittua matkustusasiakirjan pikamenettelyllä. Passi saapui hänelle kahdessa päivässä.</w:t>
      </w:r>
      <w:r>
        <w:rPr>
          <w:rStyle w:val="Alaviitteenviite"/>
        </w:rPr>
        <w:footnoteReference w:id="40"/>
      </w:r>
      <w:r>
        <w:t xml:space="preserve"> </w:t>
      </w:r>
    </w:p>
    <w:p w14:paraId="21D7199D" w14:textId="00A9087F" w:rsidR="00524928" w:rsidRDefault="00DD1476" w:rsidP="00DD1476">
      <w:proofErr w:type="spellStart"/>
      <w:r>
        <w:t>Al</w:t>
      </w:r>
      <w:proofErr w:type="spellEnd"/>
      <w:r>
        <w:t xml:space="preserve"> Jazeeran </w:t>
      </w:r>
      <w:r w:rsidR="0089477A">
        <w:t xml:space="preserve">tammikuussa 2019 </w:t>
      </w:r>
      <w:r>
        <w:t xml:space="preserve">haastattelema Sanaassa asuva </w:t>
      </w:r>
      <w:proofErr w:type="spellStart"/>
      <w:r>
        <w:t>Rashid</w:t>
      </w:r>
      <w:proofErr w:type="spellEnd"/>
      <w:r>
        <w:t xml:space="preserve"> </w:t>
      </w:r>
      <w:proofErr w:type="spellStart"/>
      <w:r>
        <w:t>Saleh</w:t>
      </w:r>
      <w:proofErr w:type="spellEnd"/>
      <w:r>
        <w:t xml:space="preserve"> kertoo maksaneensa 170 000 Jemenin </w:t>
      </w:r>
      <w:proofErr w:type="spellStart"/>
      <w:r>
        <w:t>rialia</w:t>
      </w:r>
      <w:proofErr w:type="spellEnd"/>
      <w:r>
        <w:t xml:space="preserve"> eli </w:t>
      </w:r>
      <w:r w:rsidR="00F767E0">
        <w:t xml:space="preserve">artikkelin mukaan </w:t>
      </w:r>
      <w:r>
        <w:t xml:space="preserve">noin 340 dollaria saadakseen kolme passia kotiinsa toimitettuna. Mikäli hän olisi matkustanut passien hakemista varten </w:t>
      </w:r>
      <w:proofErr w:type="spellStart"/>
      <w:r>
        <w:t>Sanaasta</w:t>
      </w:r>
      <w:proofErr w:type="spellEnd"/>
      <w:r>
        <w:t xml:space="preserve"> </w:t>
      </w:r>
      <w:proofErr w:type="spellStart"/>
      <w:r>
        <w:t>Maribin</w:t>
      </w:r>
      <w:proofErr w:type="spellEnd"/>
      <w:r>
        <w:t xml:space="preserve"> kaupunkiin, olisivat kustannukset olleet hänen mukaansa välittäjien hintaan verrattuna kaksinkertaiset.</w:t>
      </w:r>
      <w:r>
        <w:rPr>
          <w:rStyle w:val="Alaviitteenviite"/>
        </w:rPr>
        <w:footnoteReference w:id="41"/>
      </w:r>
      <w:r>
        <w:t xml:space="preserve"> </w:t>
      </w:r>
      <w:proofErr w:type="spellStart"/>
      <w:r w:rsidR="00A11101">
        <w:t>Almasdar</w:t>
      </w:r>
      <w:proofErr w:type="spellEnd"/>
      <w:r w:rsidR="00A11101">
        <w:t xml:space="preserve"> Onlinen </w:t>
      </w:r>
      <w:r w:rsidR="0089477A">
        <w:t xml:space="preserve">lokakuussa 2019 julkaistussa </w:t>
      </w:r>
      <w:r w:rsidR="00A11101">
        <w:t xml:space="preserve">artikkelissa haastateltu </w:t>
      </w:r>
      <w:proofErr w:type="spellStart"/>
      <w:r w:rsidR="00A11101">
        <w:t>Suleiman</w:t>
      </w:r>
      <w:proofErr w:type="spellEnd"/>
      <w:r w:rsidR="00A11101">
        <w:t xml:space="preserve"> </w:t>
      </w:r>
      <w:proofErr w:type="spellStart"/>
      <w:r w:rsidR="00A11101">
        <w:t>al-Qunad</w:t>
      </w:r>
      <w:proofErr w:type="spellEnd"/>
      <w:r w:rsidR="00A11101">
        <w:t xml:space="preserve"> kertoo </w:t>
      </w:r>
      <w:r>
        <w:t xml:space="preserve">puolestaan </w:t>
      </w:r>
      <w:r w:rsidR="00A11101">
        <w:t xml:space="preserve">maksaneensa passistaan 100 000 Jemenin </w:t>
      </w:r>
      <w:proofErr w:type="spellStart"/>
      <w:r w:rsidR="00A11101">
        <w:t>rialia</w:t>
      </w:r>
      <w:proofErr w:type="spellEnd"/>
      <w:r w:rsidR="00F767E0">
        <w:rPr>
          <w:rStyle w:val="Alaviitteenviite"/>
        </w:rPr>
        <w:footnoteReference w:id="42"/>
      </w:r>
      <w:r w:rsidR="00A11101">
        <w:t>.</w:t>
      </w:r>
      <w:r w:rsidR="00A11101">
        <w:rPr>
          <w:rStyle w:val="Alaviitteenviite"/>
        </w:rPr>
        <w:footnoteReference w:id="43"/>
      </w:r>
      <w:r w:rsidR="00A11101">
        <w:t xml:space="preserve"> </w:t>
      </w:r>
    </w:p>
    <w:p w14:paraId="53FE52E2" w14:textId="77777777" w:rsidR="00524928" w:rsidRPr="006168E7" w:rsidRDefault="008C4C24" w:rsidP="008C4C24">
      <w:pPr>
        <w:pStyle w:val="Otsikko2"/>
      </w:pPr>
      <w:r>
        <w:t>Jemenin viranomaisten reaktiot</w:t>
      </w:r>
    </w:p>
    <w:p w14:paraId="5EBE8071" w14:textId="23217F84" w:rsidR="00774AF9" w:rsidRDefault="004F3B52" w:rsidP="00774AF9">
      <w:pPr>
        <w:tabs>
          <w:tab w:val="left" w:pos="2486"/>
        </w:tabs>
      </w:pPr>
      <w:proofErr w:type="spellStart"/>
      <w:r w:rsidRPr="005815FD">
        <w:t>The</w:t>
      </w:r>
      <w:proofErr w:type="spellEnd"/>
      <w:r w:rsidRPr="005815FD">
        <w:t xml:space="preserve"> New Arabin </w:t>
      </w:r>
      <w:r w:rsidR="00774AF9">
        <w:t xml:space="preserve">marraskuussa 2024 julkaistun artikkelin </w:t>
      </w:r>
      <w:r w:rsidRPr="005815FD">
        <w:t xml:space="preserve">mukaan </w:t>
      </w:r>
      <w:r>
        <w:t xml:space="preserve">Jemenin </w:t>
      </w:r>
      <w:r w:rsidRPr="00E60F6B">
        <w:t>maahanmuutto</w:t>
      </w:r>
      <w:r>
        <w:t>-</w:t>
      </w:r>
      <w:r w:rsidRPr="00E60F6B">
        <w:t>, passi- ja kansalaisuusosasto</w:t>
      </w:r>
      <w:r>
        <w:t xml:space="preserve">n </w:t>
      </w:r>
      <w:r w:rsidR="00774AF9" w:rsidRPr="005815FD">
        <w:t>Taizissa toi</w:t>
      </w:r>
      <w:r w:rsidR="00774AF9">
        <w:t xml:space="preserve">miva </w:t>
      </w:r>
      <w:r>
        <w:t>toim</w:t>
      </w:r>
      <w:r w:rsidR="00774AF9">
        <w:t xml:space="preserve">ipiste </w:t>
      </w:r>
      <w:r>
        <w:t>on yksi sen tärkeimmistä ja pahiten ruuhkautuneista</w:t>
      </w:r>
      <w:r w:rsidR="00774AF9">
        <w:t xml:space="preserve">. Kun Taizin toimipisteen hakijamäärä kaksinkertaistui kesäkuussa 2024, päätti sen johtaja </w:t>
      </w:r>
      <w:proofErr w:type="spellStart"/>
      <w:r w:rsidR="00774AF9">
        <w:t>The</w:t>
      </w:r>
      <w:proofErr w:type="spellEnd"/>
      <w:r w:rsidR="00774AF9">
        <w:t xml:space="preserve"> New Arabin mukaan kieltää passien myöntämisen ilman hakijoiden henkilökohtaista läsnäoloa.  Hän oli saanut hakijoilta lukuisia valituksia passin hakemiseen vaadittavista lahjuksista. Uuden ohjeistuksen mukaan passinhakijoiden läsnäolovaatimuksesta voidaan poiketa ainoastaan todistettavista lääketieteellisistä syistä. Lisäksi Taizin toimipiste tiedotti, ettei se ole vastuussa passinhakijoihin kohdistuvasta mahdollisesta taloudellisesta </w:t>
      </w:r>
      <w:r w:rsidR="00774AF9">
        <w:lastRenderedPageBreak/>
        <w:t xml:space="preserve">riistosta. Se kertoo mahdollistavansa matkustusasiakirjojen hankkimisen tarvittaessa myös pikamenettelyllä virallisia keinoja käyttäen. Artikkelissa kerrotaan, että Jemenin pohjoisissa maakunnissa kuten Sanaassa, </w:t>
      </w:r>
      <w:proofErr w:type="spellStart"/>
      <w:r w:rsidR="00774AF9">
        <w:t>Raymassa</w:t>
      </w:r>
      <w:proofErr w:type="spellEnd"/>
      <w:r w:rsidR="00774AF9">
        <w:t xml:space="preserve">, </w:t>
      </w:r>
      <w:proofErr w:type="spellStart"/>
      <w:r w:rsidR="00774AF9">
        <w:t>Dhamarissa</w:t>
      </w:r>
      <w:proofErr w:type="spellEnd"/>
      <w:r w:rsidR="00774AF9">
        <w:t xml:space="preserve">, </w:t>
      </w:r>
      <w:proofErr w:type="spellStart"/>
      <w:r w:rsidR="00774AF9">
        <w:t>Ibbissä</w:t>
      </w:r>
      <w:proofErr w:type="spellEnd"/>
      <w:r w:rsidR="00774AF9">
        <w:t xml:space="preserve"> ja </w:t>
      </w:r>
      <w:proofErr w:type="spellStart"/>
      <w:r w:rsidR="00774AF9">
        <w:t>Mahwitissä</w:t>
      </w:r>
      <w:proofErr w:type="spellEnd"/>
      <w:r w:rsidR="00774AF9">
        <w:t xml:space="preserve"> asuvat ihmiset asioivat usein Taizin toimipisteellä.</w:t>
      </w:r>
      <w:r w:rsidR="00774AF9">
        <w:rPr>
          <w:rStyle w:val="Alaviitteenviite"/>
        </w:rPr>
        <w:footnoteReference w:id="44"/>
      </w:r>
    </w:p>
    <w:p w14:paraId="4D524ECF" w14:textId="77777777" w:rsidR="00774AF9" w:rsidRDefault="00434615" w:rsidP="00774AF9">
      <w:proofErr w:type="spellStart"/>
      <w:r>
        <w:t>Al-Arabyn</w:t>
      </w:r>
      <w:proofErr w:type="spellEnd"/>
      <w:r>
        <w:t xml:space="preserve"> marraskuussa 2021 haastattelema </w:t>
      </w:r>
      <w:r w:rsidR="00774AF9">
        <w:t xml:space="preserve">Taizin poliisin viestintäosaston johtaja Osama </w:t>
      </w:r>
      <w:proofErr w:type="spellStart"/>
      <w:r w:rsidR="00774AF9">
        <w:t>al-Sarabi</w:t>
      </w:r>
      <w:proofErr w:type="spellEnd"/>
      <w:r w:rsidR="00774AF9">
        <w:t xml:space="preserve"> kertoo, että </w:t>
      </w:r>
      <w:proofErr w:type="spellStart"/>
      <w:r w:rsidR="0038740D">
        <w:t>Taizin</w:t>
      </w:r>
      <w:proofErr w:type="spellEnd"/>
      <w:r w:rsidR="0038740D">
        <w:t xml:space="preserve"> </w:t>
      </w:r>
      <w:r w:rsidR="00774AF9">
        <w:t>poliisi on saanut valituksia</w:t>
      </w:r>
      <w:r w:rsidR="0038740D">
        <w:t xml:space="preserve"> passien</w:t>
      </w:r>
      <w:r w:rsidR="00774AF9">
        <w:t xml:space="preserve"> välittäjien toiminnasta ja ryhtynyt toimenpiteisiin heitä vastaan. </w:t>
      </w:r>
      <w:proofErr w:type="spellStart"/>
      <w:r w:rsidR="00774AF9">
        <w:t>Al-Sarabi</w:t>
      </w:r>
      <w:proofErr w:type="spellEnd"/>
      <w:r w:rsidR="00774AF9">
        <w:t xml:space="preserve"> </w:t>
      </w:r>
      <w:r w:rsidR="0038740D">
        <w:t xml:space="preserve">kuitenkin </w:t>
      </w:r>
      <w:r w:rsidR="00774AF9">
        <w:t>kiistää, että kyse olisi viranomaisten järjestelmällisestä toiminnasta.</w:t>
      </w:r>
      <w:r w:rsidR="00774AF9" w:rsidRPr="00F514D4">
        <w:rPr>
          <w:rStyle w:val="Alaviitteenviite"/>
        </w:rPr>
        <w:t xml:space="preserve"> </w:t>
      </w:r>
      <w:r w:rsidR="00774AF9">
        <w:t>Hän kiistää myös mahdollisuuden diplomaattipassien ostamiseen.</w:t>
      </w:r>
      <w:r w:rsidR="00774AF9">
        <w:rPr>
          <w:rStyle w:val="Alaviitteenviite"/>
        </w:rPr>
        <w:footnoteReference w:id="45"/>
      </w:r>
      <w:r w:rsidR="00774AF9">
        <w:t xml:space="preserve"> </w:t>
      </w:r>
    </w:p>
    <w:p w14:paraId="69A63A48" w14:textId="77777777" w:rsidR="004F3B52" w:rsidRDefault="0038740D" w:rsidP="004F3B52">
      <w:r>
        <w:t xml:space="preserve">Jemeniläinen </w:t>
      </w:r>
      <w:proofErr w:type="spellStart"/>
      <w:r w:rsidR="004F3B52">
        <w:t>Khabar</w:t>
      </w:r>
      <w:proofErr w:type="spellEnd"/>
      <w:r w:rsidR="004F3B52">
        <w:t>-verkkomedia kertoo</w:t>
      </w:r>
      <w:r>
        <w:t xml:space="preserve"> helmikuussa 2024 julkaistussa artikkelissa</w:t>
      </w:r>
      <w:r w:rsidR="004F3B52">
        <w:t xml:space="preserve">, että mikäli </w:t>
      </w:r>
      <w:r>
        <w:t>passin</w:t>
      </w:r>
      <w:r w:rsidR="004F3B52">
        <w:t>hakij</w:t>
      </w:r>
      <w:r>
        <w:t>a</w:t>
      </w:r>
      <w:r w:rsidR="004F3B52">
        <w:t xml:space="preserve"> tekee </w:t>
      </w:r>
      <w:r>
        <w:t>valituksen matkustusasiakirjojen</w:t>
      </w:r>
      <w:r w:rsidR="004F3B52">
        <w:t xml:space="preserve"> </w:t>
      </w:r>
      <w:r>
        <w:t xml:space="preserve">hankkimiseen liittyvään </w:t>
      </w:r>
      <w:r w:rsidR="004F3B52">
        <w:t>välitysprosessi</w:t>
      </w:r>
      <w:r>
        <w:t>in</w:t>
      </w:r>
      <w:r w:rsidR="004F3B52">
        <w:t xml:space="preserve"> </w:t>
      </w:r>
      <w:r>
        <w:t>liittyen</w:t>
      </w:r>
      <w:r w:rsidR="004F3B52">
        <w:t xml:space="preserve">, </w:t>
      </w:r>
      <w:r>
        <w:t>on hän riskissä</w:t>
      </w:r>
      <w:r w:rsidR="004F3B52">
        <w:t xml:space="preserve"> joutua</w:t>
      </w:r>
      <w:r>
        <w:t xml:space="preserve"> Jemenin</w:t>
      </w:r>
      <w:r w:rsidR="004F3B52">
        <w:t xml:space="preserve"> </w:t>
      </w:r>
      <w:r w:rsidR="004F3B52" w:rsidRPr="00E60F6B">
        <w:t>maahanmuutto</w:t>
      </w:r>
      <w:r w:rsidR="004F3B52">
        <w:t>-</w:t>
      </w:r>
      <w:r w:rsidR="004F3B52" w:rsidRPr="00E60F6B">
        <w:t>, passi- ja kansalaisuusosasto</w:t>
      </w:r>
      <w:r w:rsidR="004F3B52">
        <w:t xml:space="preserve">n mustalle listalle. Jemenin pääministeri Ahmed </w:t>
      </w:r>
      <w:proofErr w:type="spellStart"/>
      <w:r w:rsidR="004F3B52">
        <w:t>Awad</w:t>
      </w:r>
      <w:proofErr w:type="spellEnd"/>
      <w:r w:rsidR="004F3B52">
        <w:t xml:space="preserve"> bin Mubarak</w:t>
      </w:r>
      <w:r>
        <w:t xml:space="preserve"> on artikkelin mukaan</w:t>
      </w:r>
      <w:r w:rsidR="004F3B52">
        <w:t xml:space="preserve"> tunnust</w:t>
      </w:r>
      <w:r>
        <w:t xml:space="preserve">anut </w:t>
      </w:r>
      <w:r w:rsidR="004F3B52">
        <w:t>passien laittomaan välittämiseen liittyvän ongelman olemassaolon</w:t>
      </w:r>
      <w:r>
        <w:t xml:space="preserve"> </w:t>
      </w:r>
      <w:r w:rsidR="004F3B52">
        <w:t xml:space="preserve">vierailullaan </w:t>
      </w:r>
      <w:r>
        <w:t xml:space="preserve">Jemenin </w:t>
      </w:r>
      <w:r w:rsidR="004F3B52">
        <w:t>passivirastossa</w:t>
      </w:r>
      <w:r>
        <w:t>.</w:t>
      </w:r>
      <w:r w:rsidR="004F3B52">
        <w:t xml:space="preserve"> </w:t>
      </w:r>
      <w:r>
        <w:t>Hän vaati ilmiön lakkauttamista</w:t>
      </w:r>
      <w:r w:rsidR="004F3B52">
        <w:t>.</w:t>
      </w:r>
      <w:r w:rsidR="004F3B52">
        <w:rPr>
          <w:rStyle w:val="Alaviitteenviite"/>
        </w:rPr>
        <w:footnoteReference w:id="46"/>
      </w:r>
    </w:p>
    <w:bookmarkEnd w:id="0"/>
    <w:p w14:paraId="2916C941" w14:textId="77777777" w:rsidR="00082DFE" w:rsidRPr="005815FD" w:rsidRDefault="00082DFE" w:rsidP="00543F66">
      <w:pPr>
        <w:pStyle w:val="Otsikko2"/>
        <w:numPr>
          <w:ilvl w:val="0"/>
          <w:numId w:val="0"/>
        </w:numPr>
        <w:rPr>
          <w:lang w:val="en-US"/>
        </w:rPr>
      </w:pPr>
      <w:proofErr w:type="spellStart"/>
      <w:r w:rsidRPr="005815FD">
        <w:rPr>
          <w:lang w:val="en-US"/>
        </w:rPr>
        <w:t>Lähteet</w:t>
      </w:r>
      <w:proofErr w:type="spellEnd"/>
    </w:p>
    <w:p w14:paraId="6A338812" w14:textId="77777777" w:rsidR="004C0FE9" w:rsidRPr="00862B72" w:rsidRDefault="004C0FE9" w:rsidP="00873A37">
      <w:r w:rsidRPr="004C0FE9">
        <w:rPr>
          <w:lang w:val="en-US"/>
        </w:rPr>
        <w:t>Al-</w:t>
      </w:r>
      <w:proofErr w:type="spellStart"/>
      <w:r w:rsidRPr="004C0FE9">
        <w:rPr>
          <w:lang w:val="en-US"/>
        </w:rPr>
        <w:t>Araby</w:t>
      </w:r>
      <w:proofErr w:type="spellEnd"/>
      <w:r w:rsidRPr="004C0FE9">
        <w:rPr>
          <w:lang w:val="en-US"/>
        </w:rPr>
        <w:t xml:space="preserve"> 28.11.2021.</w:t>
      </w:r>
      <w:r>
        <w:rPr>
          <w:lang w:val="en-US"/>
        </w:rPr>
        <w:t xml:space="preserve"> </w:t>
      </w:r>
      <w:r w:rsidRPr="004C0FE9">
        <w:rPr>
          <w:rFonts w:cs="Calibri" w:hint="eastAsia"/>
          <w:rtl/>
          <w:lang w:val="en-US"/>
        </w:rPr>
        <w:t>سماسرة</w:t>
      </w:r>
      <w:r w:rsidRPr="004C0FE9">
        <w:rPr>
          <w:rFonts w:cs="Calibri"/>
          <w:rtl/>
          <w:lang w:val="en-US"/>
        </w:rPr>
        <w:t xml:space="preserve"> </w:t>
      </w:r>
      <w:r w:rsidRPr="004C0FE9">
        <w:rPr>
          <w:rFonts w:cs="Calibri" w:hint="eastAsia"/>
          <w:rtl/>
          <w:lang w:val="en-US"/>
        </w:rPr>
        <w:t>الجوازات</w:t>
      </w:r>
      <w:r w:rsidRPr="004C0FE9">
        <w:rPr>
          <w:rFonts w:cs="Calibri"/>
          <w:rtl/>
          <w:lang w:val="en-US"/>
        </w:rPr>
        <w:t xml:space="preserve">.. </w:t>
      </w:r>
      <w:r w:rsidRPr="004C0FE9">
        <w:rPr>
          <w:rFonts w:cs="Calibri" w:hint="eastAsia"/>
          <w:rtl/>
          <w:lang w:val="en-US"/>
        </w:rPr>
        <w:t>ابتزاز</w:t>
      </w:r>
      <w:r w:rsidRPr="004C0FE9">
        <w:rPr>
          <w:rFonts w:cs="Calibri"/>
          <w:rtl/>
          <w:lang w:val="en-US"/>
        </w:rPr>
        <w:t xml:space="preserve"> </w:t>
      </w:r>
      <w:r w:rsidRPr="004C0FE9">
        <w:rPr>
          <w:rFonts w:cs="Calibri" w:hint="eastAsia"/>
          <w:rtl/>
          <w:lang w:val="en-US"/>
        </w:rPr>
        <w:t>واستغلال</w:t>
      </w:r>
      <w:r w:rsidRPr="004C0FE9">
        <w:rPr>
          <w:rFonts w:cs="Calibri"/>
          <w:rtl/>
          <w:lang w:val="en-US"/>
        </w:rPr>
        <w:t xml:space="preserve"> </w:t>
      </w:r>
      <w:r w:rsidRPr="004C0FE9">
        <w:rPr>
          <w:rFonts w:cs="Calibri" w:hint="eastAsia"/>
          <w:rtl/>
          <w:lang w:val="en-US"/>
        </w:rPr>
        <w:t>لمعاناة</w:t>
      </w:r>
      <w:r w:rsidRPr="004C0FE9">
        <w:rPr>
          <w:rFonts w:cs="Calibri"/>
          <w:rtl/>
          <w:lang w:val="en-US"/>
        </w:rPr>
        <w:t xml:space="preserve"> </w:t>
      </w:r>
      <w:r w:rsidRPr="004C0FE9">
        <w:rPr>
          <w:rFonts w:cs="Calibri" w:hint="eastAsia"/>
          <w:rtl/>
          <w:lang w:val="en-US"/>
        </w:rPr>
        <w:t>اليمنيين</w:t>
      </w:r>
      <w:r w:rsidRPr="004C0FE9">
        <w:rPr>
          <w:rFonts w:cs="Calibri"/>
          <w:rtl/>
          <w:lang w:val="en-US"/>
        </w:rPr>
        <w:t xml:space="preserve"> </w:t>
      </w:r>
      <w:r w:rsidRPr="004C0FE9">
        <w:rPr>
          <w:rFonts w:cs="Calibri" w:hint="eastAsia"/>
          <w:rtl/>
          <w:lang w:val="en-US"/>
        </w:rPr>
        <w:t>في</w:t>
      </w:r>
      <w:r w:rsidRPr="004C0FE9">
        <w:rPr>
          <w:rFonts w:cs="Calibri"/>
          <w:rtl/>
          <w:lang w:val="en-US"/>
        </w:rPr>
        <w:t xml:space="preserve"> </w:t>
      </w:r>
      <w:r w:rsidRPr="004C0FE9">
        <w:rPr>
          <w:rFonts w:cs="Calibri" w:hint="eastAsia"/>
          <w:rtl/>
          <w:lang w:val="en-US"/>
        </w:rPr>
        <w:t>زمن</w:t>
      </w:r>
      <w:r w:rsidRPr="004C0FE9">
        <w:rPr>
          <w:rFonts w:cs="Calibri"/>
          <w:rtl/>
          <w:lang w:val="en-US"/>
        </w:rPr>
        <w:t xml:space="preserve"> </w:t>
      </w:r>
      <w:r w:rsidRPr="004C0FE9">
        <w:rPr>
          <w:rFonts w:cs="Calibri" w:hint="eastAsia"/>
          <w:rtl/>
          <w:lang w:val="en-US"/>
        </w:rPr>
        <w:t>الحرب</w:t>
      </w:r>
      <w:r>
        <w:rPr>
          <w:rFonts w:cs="Calibri"/>
          <w:lang w:val="en-US"/>
        </w:rPr>
        <w:t xml:space="preserve">. </w:t>
      </w:r>
      <w:hyperlink r:id="rId8" w:history="1">
        <w:r w:rsidR="00862B72" w:rsidRPr="00862B72">
          <w:rPr>
            <w:rStyle w:val="Hyperlinkki"/>
            <w:rFonts w:cs="Calibri"/>
          </w:rPr>
          <w:t>https://www.alaraby.com/news/%D8%B3%D9%85%D8%A7%D8%B3%D8%B1%D8%A9-%D8%A7%D9%84%D8%AC%D9%88%D8%A7%D8%B2%D8%A7%D8%AA-%D8%A7%D8%A8%D8%AA%D8%B2%D8%A7%D8%B2-%D9%88%D8%A7%D8%B3%D8%AA%D8%BA%D9%84%D8%A7%D9%84-%D9%84%D9%85%D8%B9%D8%A7%D9%86%D8%A7%D8%A9-%D8%A7%D9%84%D9%8A%D9%85%D9%86%D9%8A%D9%8A%D9%86-%D9%81%D9%8A-%D8%B2%D9%85%D9%86-%D8%A7%D9%84%D8%AD%D8%B1%D8%A8</w:t>
        </w:r>
      </w:hyperlink>
      <w:r w:rsidR="00862B72" w:rsidRPr="00862B72">
        <w:rPr>
          <w:rFonts w:cs="Calibri"/>
        </w:rPr>
        <w:t xml:space="preserve"> (Kä</w:t>
      </w:r>
      <w:r w:rsidR="00862B72">
        <w:rPr>
          <w:rFonts w:cs="Calibri"/>
        </w:rPr>
        <w:t>yty 9.4.2025).</w:t>
      </w:r>
    </w:p>
    <w:p w14:paraId="55F802FD" w14:textId="77777777" w:rsidR="003B47C0" w:rsidRPr="003B47C0" w:rsidRDefault="003B47C0" w:rsidP="00873A37">
      <w:pPr>
        <w:rPr>
          <w:lang w:val="en-US"/>
        </w:rPr>
      </w:pPr>
      <w:proofErr w:type="spellStart"/>
      <w:r w:rsidRPr="003B47C0">
        <w:rPr>
          <w:lang w:val="en-US"/>
        </w:rPr>
        <w:t>Almasdar</w:t>
      </w:r>
      <w:proofErr w:type="spellEnd"/>
      <w:r w:rsidRPr="003B47C0">
        <w:rPr>
          <w:lang w:val="en-US"/>
        </w:rPr>
        <w:t xml:space="preserve"> Online 28.10.2019. </w:t>
      </w:r>
      <w:r w:rsidRPr="003B47C0">
        <w:rPr>
          <w:rFonts w:cs="Times New Roman"/>
          <w:rtl/>
          <w:lang w:val="en-US"/>
        </w:rPr>
        <w:t>مشكلة الجوازات مستمرة.. حرب عدن ونفاد الكميات و"السمسرة" تزيد معاناة اليمنيين</w:t>
      </w:r>
      <w:r>
        <w:rPr>
          <w:rFonts w:cs="Times New Roman"/>
          <w:lang w:val="en-US"/>
        </w:rPr>
        <w:t xml:space="preserve">. </w:t>
      </w:r>
      <w:hyperlink r:id="rId9" w:history="1">
        <w:r w:rsidRPr="00685607">
          <w:rPr>
            <w:rStyle w:val="Hyperlinkki"/>
            <w:rFonts w:cs="Times New Roman"/>
            <w:lang w:val="en-US"/>
          </w:rPr>
          <w:t>https://almasdaronline.com/articles/173422</w:t>
        </w:r>
      </w:hyperlink>
      <w:r>
        <w:rPr>
          <w:rFonts w:cs="Times New Roman"/>
          <w:lang w:val="en-US"/>
        </w:rPr>
        <w:t xml:space="preserve"> (</w:t>
      </w:r>
      <w:proofErr w:type="spellStart"/>
      <w:r>
        <w:rPr>
          <w:rFonts w:cs="Times New Roman"/>
          <w:lang w:val="en-US"/>
        </w:rPr>
        <w:t>Käyty</w:t>
      </w:r>
      <w:proofErr w:type="spellEnd"/>
      <w:r>
        <w:rPr>
          <w:rFonts w:cs="Times New Roman"/>
          <w:lang w:val="en-US"/>
        </w:rPr>
        <w:t xml:space="preserve"> 14.4.2025).</w:t>
      </w:r>
    </w:p>
    <w:p w14:paraId="269785B2" w14:textId="77777777" w:rsidR="005B3FD1" w:rsidRDefault="005B3FD1" w:rsidP="00873A37">
      <w:pPr>
        <w:rPr>
          <w:lang w:val="en-US"/>
        </w:rPr>
      </w:pPr>
      <w:proofErr w:type="spellStart"/>
      <w:r w:rsidRPr="00B21738">
        <w:rPr>
          <w:lang w:val="en-US"/>
        </w:rPr>
        <w:t>Ba</w:t>
      </w:r>
      <w:r>
        <w:rPr>
          <w:lang w:val="en-US"/>
        </w:rPr>
        <w:t>rran</w:t>
      </w:r>
      <w:proofErr w:type="spellEnd"/>
      <w:r>
        <w:rPr>
          <w:lang w:val="en-US"/>
        </w:rPr>
        <w:t xml:space="preserve"> Press </w:t>
      </w:r>
    </w:p>
    <w:p w14:paraId="1DF0B2B7" w14:textId="77777777" w:rsidR="005B3FD1" w:rsidRDefault="005B3FD1" w:rsidP="005B3FD1">
      <w:pPr>
        <w:ind w:left="720"/>
        <w:rPr>
          <w:lang w:val="en-US"/>
        </w:rPr>
      </w:pPr>
      <w:r>
        <w:rPr>
          <w:lang w:val="en-US"/>
        </w:rPr>
        <w:t xml:space="preserve">5.8.2024. </w:t>
      </w:r>
      <w:r w:rsidRPr="005B3FD1">
        <w:rPr>
          <w:i/>
          <w:iCs/>
          <w:lang w:val="en-US"/>
        </w:rPr>
        <w:t xml:space="preserve">Yemen's Recognized Government Warns Against Accepting Houthi-Issued Passports. </w:t>
      </w:r>
      <w:hyperlink r:id="rId10" w:history="1">
        <w:r w:rsidRPr="00381ED3">
          <w:rPr>
            <w:rStyle w:val="Hyperlinkki"/>
            <w:lang w:val="en-US"/>
          </w:rPr>
          <w:t>https://en.barran.press/news/topic/3918</w:t>
        </w:r>
      </w:hyperlink>
      <w:r>
        <w:rPr>
          <w:lang w:val="en-US"/>
        </w:rPr>
        <w:t xml:space="preserve"> (</w:t>
      </w:r>
      <w:proofErr w:type="spellStart"/>
      <w:r>
        <w:rPr>
          <w:lang w:val="en-US"/>
        </w:rPr>
        <w:t>Käyty</w:t>
      </w:r>
      <w:proofErr w:type="spellEnd"/>
      <w:r>
        <w:rPr>
          <w:lang w:val="en-US"/>
        </w:rPr>
        <w:t xml:space="preserve"> 16.4.2025).</w:t>
      </w:r>
    </w:p>
    <w:p w14:paraId="4BDDBA44" w14:textId="684A53E8" w:rsidR="009977C6" w:rsidRPr="009977C6" w:rsidRDefault="005B3FD1" w:rsidP="009977C6">
      <w:pPr>
        <w:ind w:left="720"/>
        <w:rPr>
          <w:lang w:val="en-US"/>
        </w:rPr>
      </w:pPr>
      <w:r>
        <w:rPr>
          <w:lang w:val="en-US"/>
        </w:rPr>
        <w:t xml:space="preserve">6.7.2024. </w:t>
      </w:r>
      <w:r w:rsidRPr="005B3FD1">
        <w:rPr>
          <w:i/>
          <w:iCs/>
          <w:lang w:val="en-US"/>
        </w:rPr>
        <w:t>Yemeni Interior Ministry Denies Resumption of Houthi-Issued Passports, Says Ban Remains in Effect.</w:t>
      </w:r>
      <w:r>
        <w:rPr>
          <w:lang w:val="en-US"/>
        </w:rPr>
        <w:t xml:space="preserve"> </w:t>
      </w:r>
      <w:hyperlink r:id="rId11" w:history="1">
        <w:r w:rsidRPr="00381ED3">
          <w:rPr>
            <w:rStyle w:val="Hyperlinkki"/>
            <w:lang w:val="en-US"/>
          </w:rPr>
          <w:t>https://en.barran.press/news/topic/3635</w:t>
        </w:r>
      </w:hyperlink>
      <w:r>
        <w:rPr>
          <w:lang w:val="en-US"/>
        </w:rPr>
        <w:t xml:space="preserve"> (</w:t>
      </w:r>
      <w:proofErr w:type="spellStart"/>
      <w:r>
        <w:rPr>
          <w:lang w:val="en-US"/>
        </w:rPr>
        <w:t>Käyty</w:t>
      </w:r>
      <w:proofErr w:type="spellEnd"/>
      <w:r>
        <w:rPr>
          <w:lang w:val="en-US"/>
        </w:rPr>
        <w:t xml:space="preserve"> 16.4.2025).</w:t>
      </w:r>
    </w:p>
    <w:p w14:paraId="2AA421C4" w14:textId="4666B500" w:rsidR="000605C1" w:rsidRDefault="000605C1" w:rsidP="000605C1">
      <w:pPr>
        <w:pStyle w:val="Alaviitteenteksti"/>
        <w:rPr>
          <w:lang w:val="en-US"/>
        </w:rPr>
      </w:pPr>
      <w:r w:rsidRPr="000605C1">
        <w:rPr>
          <w:lang w:val="en-US"/>
        </w:rPr>
        <w:t>European Council on Foreign Relations 19.10.2015.</w:t>
      </w:r>
      <w:r>
        <w:rPr>
          <w:lang w:val="en-US"/>
        </w:rPr>
        <w:t xml:space="preserve"> </w:t>
      </w:r>
      <w:r w:rsidRPr="000605C1">
        <w:rPr>
          <w:i/>
          <w:iCs/>
          <w:lang w:val="en-US"/>
        </w:rPr>
        <w:t xml:space="preserve">Mapping the Yemen conflict. </w:t>
      </w:r>
      <w:hyperlink r:id="rId12" w:history="1">
        <w:r w:rsidRPr="0057398C">
          <w:rPr>
            <w:rStyle w:val="Hyperlinkki"/>
            <w:lang w:val="en-US"/>
          </w:rPr>
          <w:t>https://ecfr.eu/special/yemen/</w:t>
        </w:r>
      </w:hyperlink>
      <w:r>
        <w:rPr>
          <w:lang w:val="en-US"/>
        </w:rPr>
        <w:t xml:space="preserve"> (</w:t>
      </w:r>
      <w:proofErr w:type="spellStart"/>
      <w:r>
        <w:rPr>
          <w:lang w:val="en-US"/>
        </w:rPr>
        <w:t>Käyty</w:t>
      </w:r>
      <w:proofErr w:type="spellEnd"/>
      <w:r>
        <w:rPr>
          <w:lang w:val="en-US"/>
        </w:rPr>
        <w:t xml:space="preserve"> 17.4.2025).</w:t>
      </w:r>
    </w:p>
    <w:p w14:paraId="7439E5D7" w14:textId="2899AD8F" w:rsidR="00366B0D" w:rsidRDefault="00366B0D" w:rsidP="00873A37">
      <w:r w:rsidRPr="004C0FE9">
        <w:rPr>
          <w:lang w:val="en-US"/>
        </w:rPr>
        <w:t xml:space="preserve">German Embassy in Muscat 20.7.2023. </w:t>
      </w:r>
      <w:r w:rsidRPr="007D0B90">
        <w:rPr>
          <w:i/>
          <w:iCs/>
          <w:lang w:val="en-US"/>
        </w:rPr>
        <w:t>Important Information for holders of Passports of the Republic of Yemen.</w:t>
      </w:r>
      <w:r w:rsidRPr="007D0B90">
        <w:rPr>
          <w:lang w:val="en-US"/>
        </w:rPr>
        <w:t xml:space="preserve"> </w:t>
      </w:r>
      <w:hyperlink r:id="rId13" w:history="1">
        <w:r w:rsidRPr="00787B69">
          <w:rPr>
            <w:rStyle w:val="Hyperlinkki"/>
          </w:rPr>
          <w:t>https://maskat.diplo.de/om-en/service/05-visaeinreise/2609574-2609574</w:t>
        </w:r>
      </w:hyperlink>
      <w:r w:rsidRPr="00787B69">
        <w:t xml:space="preserve"> (Käyty 31.3.2025).</w:t>
      </w:r>
    </w:p>
    <w:p w14:paraId="6C33658F" w14:textId="77777777" w:rsidR="00855B97" w:rsidRPr="003459F8" w:rsidRDefault="00855B97" w:rsidP="00873A37">
      <w:pPr>
        <w:rPr>
          <w:lang w:val="en-US"/>
        </w:rPr>
      </w:pPr>
      <w:r w:rsidRPr="00855B97">
        <w:t>Hollannin ulkoministeriö (</w:t>
      </w:r>
      <w:proofErr w:type="spellStart"/>
      <w:r w:rsidRPr="00855B97">
        <w:t>Ministerie</w:t>
      </w:r>
      <w:proofErr w:type="spellEnd"/>
      <w:r w:rsidRPr="00855B97">
        <w:t xml:space="preserve"> van </w:t>
      </w:r>
      <w:proofErr w:type="spellStart"/>
      <w:r w:rsidRPr="00855B97">
        <w:t>Buitenlandse</w:t>
      </w:r>
      <w:proofErr w:type="spellEnd"/>
      <w:r w:rsidRPr="00855B97">
        <w:t xml:space="preserve"> </w:t>
      </w:r>
      <w:proofErr w:type="spellStart"/>
      <w:r w:rsidRPr="00855B97">
        <w:t>Zaken</w:t>
      </w:r>
      <w:proofErr w:type="spellEnd"/>
      <w:r w:rsidRPr="00855B97">
        <w:t xml:space="preserve">) 8/2022. </w:t>
      </w:r>
      <w:proofErr w:type="spellStart"/>
      <w:r w:rsidRPr="003459F8">
        <w:rPr>
          <w:i/>
          <w:iCs/>
          <w:lang w:val="en-US"/>
        </w:rPr>
        <w:t>Algemeen</w:t>
      </w:r>
      <w:proofErr w:type="spellEnd"/>
      <w:r w:rsidRPr="003459F8">
        <w:rPr>
          <w:i/>
          <w:iCs/>
          <w:lang w:val="en-US"/>
        </w:rPr>
        <w:t xml:space="preserve"> </w:t>
      </w:r>
      <w:proofErr w:type="spellStart"/>
      <w:r w:rsidRPr="003459F8">
        <w:rPr>
          <w:i/>
          <w:iCs/>
          <w:lang w:val="en-US"/>
        </w:rPr>
        <w:t>ambtsbericht</w:t>
      </w:r>
      <w:proofErr w:type="spellEnd"/>
      <w:r w:rsidRPr="003459F8">
        <w:rPr>
          <w:i/>
          <w:iCs/>
          <w:lang w:val="en-US"/>
        </w:rPr>
        <w:t xml:space="preserve"> </w:t>
      </w:r>
      <w:proofErr w:type="spellStart"/>
      <w:r w:rsidRPr="003459F8">
        <w:rPr>
          <w:i/>
          <w:iCs/>
          <w:lang w:val="en-US"/>
        </w:rPr>
        <w:t>Jemen</w:t>
      </w:r>
      <w:proofErr w:type="spellEnd"/>
      <w:r w:rsidRPr="003459F8">
        <w:rPr>
          <w:i/>
          <w:iCs/>
          <w:lang w:val="en-US"/>
        </w:rPr>
        <w:t xml:space="preserve">. </w:t>
      </w:r>
      <w:hyperlink r:id="rId14" w:history="1">
        <w:r w:rsidRPr="003459F8">
          <w:rPr>
            <w:rStyle w:val="Hyperlinkki"/>
            <w:lang w:val="en-US"/>
          </w:rPr>
          <w:t>https://www.rijksoverheid.nl/documenten/ambtsberichten/2022/08/30/algemeen-ambtsbericht-jemen-augustus-2022</w:t>
        </w:r>
      </w:hyperlink>
      <w:r w:rsidRPr="003459F8">
        <w:rPr>
          <w:i/>
          <w:iCs/>
          <w:lang w:val="en-US"/>
        </w:rPr>
        <w:t xml:space="preserve"> </w:t>
      </w:r>
      <w:r w:rsidRPr="003459F8">
        <w:rPr>
          <w:lang w:val="en-US"/>
        </w:rPr>
        <w:t xml:space="preserve"> (</w:t>
      </w:r>
      <w:proofErr w:type="spellStart"/>
      <w:r w:rsidRPr="003459F8">
        <w:rPr>
          <w:lang w:val="en-US"/>
        </w:rPr>
        <w:t>Käyty</w:t>
      </w:r>
      <w:proofErr w:type="spellEnd"/>
      <w:r w:rsidRPr="003459F8">
        <w:rPr>
          <w:lang w:val="en-US"/>
        </w:rPr>
        <w:t xml:space="preserve"> 14.4.2025).</w:t>
      </w:r>
    </w:p>
    <w:p w14:paraId="3F005F11" w14:textId="57764D47" w:rsidR="009977C6" w:rsidRDefault="009977C6" w:rsidP="009977C6">
      <w:pPr>
        <w:pStyle w:val="Alaviitteenteksti"/>
      </w:pPr>
      <w:r>
        <w:rPr>
          <w:lang w:val="en-US"/>
        </w:rPr>
        <w:lastRenderedPageBreak/>
        <w:t xml:space="preserve">International Crisis Group 20.1.2022. </w:t>
      </w:r>
      <w:r w:rsidRPr="009977C6">
        <w:rPr>
          <w:i/>
          <w:iCs/>
          <w:lang w:val="en-US"/>
        </w:rPr>
        <w:t xml:space="preserve">Brokering a Ceasefire in Yemen’s Economic Conflict. </w:t>
      </w:r>
      <w:hyperlink r:id="rId15" w:history="1">
        <w:r w:rsidRPr="009977C6">
          <w:rPr>
            <w:rStyle w:val="Hyperlinkki"/>
          </w:rPr>
          <w:t>https://www.crisisgroup.org/sites/default/files/231-yemen-economic-conflict.pdf</w:t>
        </w:r>
      </w:hyperlink>
      <w:r w:rsidRPr="009977C6">
        <w:t xml:space="preserve"> (Kä</w:t>
      </w:r>
      <w:r>
        <w:t>yty 17.3.2025).</w:t>
      </w:r>
    </w:p>
    <w:p w14:paraId="0ACC13EA" w14:textId="0681DCCD" w:rsidR="00B87F20" w:rsidRDefault="00B32AF8" w:rsidP="0089477A">
      <w:proofErr w:type="spellStart"/>
      <w:r>
        <w:t>Al-Janub</w:t>
      </w:r>
      <w:proofErr w:type="spellEnd"/>
      <w:r>
        <w:t xml:space="preserve"> </w:t>
      </w:r>
      <w:proofErr w:type="spellStart"/>
      <w:r>
        <w:t>Al-Yemeni</w:t>
      </w:r>
      <w:proofErr w:type="spellEnd"/>
    </w:p>
    <w:p w14:paraId="5224C050" w14:textId="77777777" w:rsidR="00B32AF8" w:rsidRDefault="00B32AF8" w:rsidP="00B87F20">
      <w:pPr>
        <w:ind w:left="720"/>
        <w:rPr>
          <w:rFonts w:cs="Calibri"/>
        </w:rPr>
      </w:pPr>
      <w:r>
        <w:t xml:space="preserve">20.1.2025. </w:t>
      </w:r>
      <w:r>
        <w:rPr>
          <w:rFonts w:cs="Calibri" w:hint="eastAsia"/>
          <w:rtl/>
        </w:rPr>
        <w:t>سماسرة</w:t>
      </w:r>
      <w:r>
        <w:rPr>
          <w:rFonts w:cs="Calibri"/>
          <w:rtl/>
        </w:rPr>
        <w:t xml:space="preserve"> </w:t>
      </w:r>
      <w:r>
        <w:rPr>
          <w:rFonts w:cs="Calibri" w:hint="eastAsia"/>
          <w:rtl/>
        </w:rPr>
        <w:t>يتلاعبون</w:t>
      </w:r>
      <w:r>
        <w:rPr>
          <w:rFonts w:cs="Calibri"/>
          <w:rtl/>
        </w:rPr>
        <w:t xml:space="preserve"> </w:t>
      </w:r>
      <w:r>
        <w:rPr>
          <w:rFonts w:cs="Calibri" w:hint="eastAsia"/>
          <w:rtl/>
        </w:rPr>
        <w:t>بجوازات</w:t>
      </w:r>
      <w:r>
        <w:rPr>
          <w:rFonts w:cs="Calibri"/>
          <w:rtl/>
        </w:rPr>
        <w:t xml:space="preserve"> </w:t>
      </w:r>
      <w:r>
        <w:rPr>
          <w:rFonts w:cs="Calibri" w:hint="eastAsia"/>
          <w:rtl/>
        </w:rPr>
        <w:t>مأرب</w:t>
      </w:r>
      <w:r>
        <w:rPr>
          <w:rFonts w:cs="Calibri"/>
          <w:rtl/>
        </w:rPr>
        <w:t xml:space="preserve"> </w:t>
      </w:r>
      <w:r>
        <w:rPr>
          <w:rFonts w:cs="Calibri" w:hint="eastAsia"/>
          <w:rtl/>
        </w:rPr>
        <w:t>ووصلت</w:t>
      </w:r>
      <w:r>
        <w:rPr>
          <w:rFonts w:cs="Calibri"/>
          <w:rtl/>
        </w:rPr>
        <w:t xml:space="preserve"> </w:t>
      </w:r>
      <w:r>
        <w:rPr>
          <w:rFonts w:cs="Calibri" w:hint="eastAsia"/>
          <w:rtl/>
        </w:rPr>
        <w:t>أسعارها</w:t>
      </w:r>
      <w:r>
        <w:rPr>
          <w:rFonts w:cs="Calibri"/>
          <w:rtl/>
        </w:rPr>
        <w:t xml:space="preserve"> </w:t>
      </w:r>
      <w:r>
        <w:rPr>
          <w:rFonts w:cs="Calibri" w:hint="eastAsia"/>
          <w:rtl/>
        </w:rPr>
        <w:t>إلى</w:t>
      </w:r>
      <w:r>
        <w:rPr>
          <w:rFonts w:cs="Calibri"/>
          <w:rtl/>
        </w:rPr>
        <w:t xml:space="preserve"> 1500 </w:t>
      </w:r>
      <w:r>
        <w:rPr>
          <w:rFonts w:cs="Calibri" w:hint="eastAsia"/>
          <w:rtl/>
        </w:rPr>
        <w:t>ريال</w:t>
      </w:r>
      <w:r>
        <w:rPr>
          <w:rFonts w:cs="Calibri"/>
          <w:rtl/>
        </w:rPr>
        <w:t xml:space="preserve"> </w:t>
      </w:r>
      <w:r>
        <w:rPr>
          <w:rFonts w:cs="Calibri" w:hint="eastAsia"/>
          <w:rtl/>
        </w:rPr>
        <w:t>سعودي</w:t>
      </w:r>
      <w:r>
        <w:rPr>
          <w:rFonts w:cs="Calibri"/>
          <w:rtl/>
        </w:rPr>
        <w:t xml:space="preserve"> </w:t>
      </w:r>
      <w:r>
        <w:rPr>
          <w:rFonts w:cs="Calibri" w:hint="eastAsia"/>
          <w:rtl/>
        </w:rPr>
        <w:t>للجواز</w:t>
      </w:r>
      <w:r>
        <w:rPr>
          <w:rFonts w:cs="Calibri"/>
          <w:rtl/>
        </w:rPr>
        <w:t xml:space="preserve"> </w:t>
      </w:r>
      <w:r>
        <w:rPr>
          <w:rFonts w:cs="Calibri" w:hint="eastAsia"/>
          <w:rtl/>
        </w:rPr>
        <w:t>الواحد</w:t>
      </w:r>
      <w:r>
        <w:rPr>
          <w:rFonts w:cs="Calibri"/>
        </w:rPr>
        <w:t xml:space="preserve">. </w:t>
      </w:r>
      <w:hyperlink r:id="rId16" w:history="1">
        <w:r w:rsidR="00B87F20" w:rsidRPr="00670BE6">
          <w:rPr>
            <w:rStyle w:val="Hyperlinkki"/>
            <w:rFonts w:cs="Calibri"/>
          </w:rPr>
          <w:t>https://aljanub.net/31661</w:t>
        </w:r>
      </w:hyperlink>
      <w:r>
        <w:rPr>
          <w:rFonts w:cs="Calibri"/>
        </w:rPr>
        <w:t xml:space="preserve"> (Käyty 9.4.2025).</w:t>
      </w:r>
    </w:p>
    <w:p w14:paraId="66F2A1C4" w14:textId="77777777" w:rsidR="00F5094B" w:rsidRPr="00F5094B" w:rsidRDefault="00F5094B" w:rsidP="00F5094B">
      <w:pPr>
        <w:ind w:left="720"/>
      </w:pPr>
      <w:r>
        <w:t xml:space="preserve">14.11.2024. </w:t>
      </w:r>
      <w:r>
        <w:rPr>
          <w:rFonts w:cs="Calibri" w:hint="eastAsia"/>
          <w:rtl/>
        </w:rPr>
        <w:t>قدمت</w:t>
      </w:r>
      <w:r>
        <w:rPr>
          <w:rFonts w:cs="Calibri"/>
          <w:rtl/>
        </w:rPr>
        <w:t xml:space="preserve"> </w:t>
      </w:r>
      <w:r>
        <w:rPr>
          <w:rFonts w:cs="Calibri" w:hint="eastAsia"/>
          <w:rtl/>
        </w:rPr>
        <w:t>من</w:t>
      </w:r>
      <w:r>
        <w:rPr>
          <w:rFonts w:cs="Calibri"/>
          <w:rtl/>
        </w:rPr>
        <w:t xml:space="preserve"> </w:t>
      </w:r>
      <w:r>
        <w:rPr>
          <w:rFonts w:cs="Calibri" w:hint="eastAsia"/>
          <w:rtl/>
        </w:rPr>
        <w:t>عدن</w:t>
      </w:r>
      <w:r>
        <w:rPr>
          <w:rFonts w:cs="Calibri"/>
          <w:rtl/>
        </w:rPr>
        <w:t xml:space="preserve">.. </w:t>
      </w:r>
      <w:r>
        <w:rPr>
          <w:rFonts w:cs="Calibri" w:hint="eastAsia"/>
          <w:rtl/>
        </w:rPr>
        <w:t>أسرة</w:t>
      </w:r>
      <w:r>
        <w:rPr>
          <w:rFonts w:cs="Calibri"/>
          <w:rtl/>
        </w:rPr>
        <w:t xml:space="preserve"> </w:t>
      </w:r>
      <w:r>
        <w:rPr>
          <w:rFonts w:cs="Calibri" w:hint="eastAsia"/>
          <w:rtl/>
        </w:rPr>
        <w:t>يمنية</w:t>
      </w:r>
      <w:r>
        <w:rPr>
          <w:rFonts w:cs="Calibri"/>
          <w:rtl/>
        </w:rPr>
        <w:t xml:space="preserve"> </w:t>
      </w:r>
      <w:r>
        <w:rPr>
          <w:rFonts w:cs="Calibri" w:hint="eastAsia"/>
          <w:rtl/>
        </w:rPr>
        <w:t>تتعرض</w:t>
      </w:r>
      <w:r>
        <w:rPr>
          <w:rFonts w:cs="Calibri"/>
          <w:rtl/>
        </w:rPr>
        <w:t xml:space="preserve"> </w:t>
      </w:r>
      <w:r>
        <w:rPr>
          <w:rFonts w:cs="Calibri" w:hint="eastAsia"/>
          <w:rtl/>
        </w:rPr>
        <w:t>لجريمة</w:t>
      </w:r>
      <w:r>
        <w:rPr>
          <w:rFonts w:cs="Calibri"/>
          <w:rtl/>
        </w:rPr>
        <w:t xml:space="preserve"> </w:t>
      </w:r>
      <w:r>
        <w:rPr>
          <w:rFonts w:cs="Calibri" w:hint="eastAsia"/>
          <w:rtl/>
        </w:rPr>
        <w:t>مروعة</w:t>
      </w:r>
      <w:r>
        <w:rPr>
          <w:rFonts w:cs="Calibri"/>
          <w:rtl/>
        </w:rPr>
        <w:t xml:space="preserve"> </w:t>
      </w:r>
      <w:r>
        <w:rPr>
          <w:rFonts w:cs="Calibri" w:hint="eastAsia"/>
          <w:rtl/>
        </w:rPr>
        <w:t>في</w:t>
      </w:r>
      <w:r>
        <w:rPr>
          <w:rFonts w:cs="Calibri"/>
          <w:rtl/>
        </w:rPr>
        <w:t xml:space="preserve"> </w:t>
      </w:r>
      <w:r>
        <w:rPr>
          <w:rFonts w:cs="Calibri" w:hint="eastAsia"/>
          <w:rtl/>
        </w:rPr>
        <w:t>صنعاء</w:t>
      </w:r>
      <w:r>
        <w:t xml:space="preserve">. </w:t>
      </w:r>
      <w:hyperlink r:id="rId17" w:history="1">
        <w:r w:rsidRPr="00670BE6">
          <w:rPr>
            <w:rStyle w:val="Hyperlinkki"/>
          </w:rPr>
          <w:t>https://aljanub.net/20412</w:t>
        </w:r>
      </w:hyperlink>
      <w:r>
        <w:t xml:space="preserve"> (Käyty 9.4.2025).</w:t>
      </w:r>
    </w:p>
    <w:p w14:paraId="0534BAD7" w14:textId="77777777" w:rsidR="00B87F20" w:rsidRPr="003459F8" w:rsidRDefault="00B87F20" w:rsidP="00B87F20">
      <w:pPr>
        <w:ind w:left="720"/>
        <w:rPr>
          <w:lang w:val="en-US"/>
        </w:rPr>
      </w:pPr>
      <w:r>
        <w:t xml:space="preserve">27.7.2024. </w:t>
      </w:r>
      <w:r>
        <w:rPr>
          <w:rFonts w:cs="Calibri" w:hint="eastAsia"/>
          <w:rtl/>
        </w:rPr>
        <w:t>حكومة</w:t>
      </w:r>
      <w:r>
        <w:rPr>
          <w:rFonts w:cs="Calibri"/>
          <w:rtl/>
        </w:rPr>
        <w:t xml:space="preserve"> </w:t>
      </w:r>
      <w:r>
        <w:rPr>
          <w:rFonts w:cs="Calibri" w:hint="eastAsia"/>
          <w:rtl/>
        </w:rPr>
        <w:t>عدن</w:t>
      </w:r>
      <w:r>
        <w:rPr>
          <w:rFonts w:cs="Calibri"/>
          <w:rtl/>
        </w:rPr>
        <w:t xml:space="preserve"> </w:t>
      </w:r>
      <w:r>
        <w:rPr>
          <w:rFonts w:cs="Calibri" w:hint="eastAsia"/>
          <w:rtl/>
        </w:rPr>
        <w:t>تنفي</w:t>
      </w:r>
      <w:r>
        <w:rPr>
          <w:rFonts w:cs="Calibri"/>
          <w:rtl/>
        </w:rPr>
        <w:t xml:space="preserve"> </w:t>
      </w:r>
      <w:r>
        <w:rPr>
          <w:rFonts w:cs="Calibri" w:hint="eastAsia"/>
          <w:rtl/>
        </w:rPr>
        <w:t>اعتماد</w:t>
      </w:r>
      <w:r>
        <w:rPr>
          <w:rFonts w:cs="Calibri"/>
          <w:rtl/>
        </w:rPr>
        <w:t xml:space="preserve"> </w:t>
      </w:r>
      <w:r>
        <w:rPr>
          <w:rFonts w:cs="Calibri" w:hint="eastAsia"/>
          <w:rtl/>
        </w:rPr>
        <w:t>جوازات</w:t>
      </w:r>
      <w:r>
        <w:rPr>
          <w:rFonts w:cs="Calibri"/>
          <w:rtl/>
        </w:rPr>
        <w:t xml:space="preserve"> </w:t>
      </w:r>
      <w:r>
        <w:rPr>
          <w:rFonts w:cs="Calibri" w:hint="eastAsia"/>
          <w:rtl/>
        </w:rPr>
        <w:t>السفر</w:t>
      </w:r>
      <w:r>
        <w:rPr>
          <w:rFonts w:cs="Calibri"/>
          <w:rtl/>
        </w:rPr>
        <w:t xml:space="preserve"> </w:t>
      </w:r>
      <w:r>
        <w:rPr>
          <w:rFonts w:cs="Calibri" w:hint="eastAsia"/>
          <w:rtl/>
        </w:rPr>
        <w:t>الصادرة</w:t>
      </w:r>
      <w:r>
        <w:rPr>
          <w:rFonts w:cs="Calibri"/>
          <w:rtl/>
        </w:rPr>
        <w:t xml:space="preserve"> </w:t>
      </w:r>
      <w:r>
        <w:rPr>
          <w:rFonts w:cs="Calibri" w:hint="eastAsia"/>
          <w:rtl/>
        </w:rPr>
        <w:t>من</w:t>
      </w:r>
      <w:r>
        <w:rPr>
          <w:rFonts w:cs="Calibri"/>
          <w:rtl/>
        </w:rPr>
        <w:t xml:space="preserve"> </w:t>
      </w:r>
      <w:r>
        <w:rPr>
          <w:rFonts w:cs="Calibri" w:hint="eastAsia"/>
          <w:rtl/>
        </w:rPr>
        <w:t>صنعاء</w:t>
      </w:r>
      <w:r>
        <w:rPr>
          <w:rFonts w:cs="Calibri"/>
        </w:rPr>
        <w:t xml:space="preserve">. </w:t>
      </w:r>
      <w:hyperlink r:id="rId18" w:history="1">
        <w:r w:rsidRPr="003459F8">
          <w:rPr>
            <w:rStyle w:val="Hyperlinkki"/>
            <w:rFonts w:cs="Calibri"/>
            <w:lang w:val="en-US"/>
          </w:rPr>
          <w:t>https://aljanub.net/4549</w:t>
        </w:r>
      </w:hyperlink>
      <w:r w:rsidRPr="003459F8">
        <w:rPr>
          <w:rFonts w:cs="Calibri"/>
          <w:lang w:val="en-US"/>
        </w:rPr>
        <w:t xml:space="preserve"> (</w:t>
      </w:r>
      <w:proofErr w:type="spellStart"/>
      <w:r w:rsidRPr="003459F8">
        <w:rPr>
          <w:rFonts w:cs="Calibri"/>
          <w:lang w:val="en-US"/>
        </w:rPr>
        <w:t>Käyty</w:t>
      </w:r>
      <w:proofErr w:type="spellEnd"/>
      <w:r w:rsidRPr="003459F8">
        <w:rPr>
          <w:rFonts w:cs="Calibri"/>
          <w:lang w:val="en-US"/>
        </w:rPr>
        <w:t xml:space="preserve"> 9.4.2025).</w:t>
      </w:r>
    </w:p>
    <w:p w14:paraId="55ACFE74" w14:textId="77777777" w:rsidR="000605C1" w:rsidRPr="003459F8" w:rsidRDefault="00A56DA0" w:rsidP="00873A37">
      <w:pPr>
        <w:rPr>
          <w:lang w:val="en-US"/>
        </w:rPr>
      </w:pPr>
      <w:r w:rsidRPr="003459F8">
        <w:rPr>
          <w:lang w:val="en-US"/>
        </w:rPr>
        <w:t xml:space="preserve">Al Jazeera </w:t>
      </w:r>
    </w:p>
    <w:p w14:paraId="4200AC69" w14:textId="094148FC" w:rsidR="000605C1" w:rsidRPr="000605C1" w:rsidRDefault="000605C1" w:rsidP="000605C1">
      <w:pPr>
        <w:ind w:left="720"/>
      </w:pPr>
      <w:r w:rsidRPr="003459F8">
        <w:rPr>
          <w:lang w:val="en-US"/>
        </w:rPr>
        <w:t xml:space="preserve">9.2.2022. </w:t>
      </w:r>
      <w:r w:rsidRPr="003459F8">
        <w:rPr>
          <w:i/>
          <w:iCs/>
          <w:lang w:val="en-US"/>
        </w:rPr>
        <w:t xml:space="preserve">Infographic: Yemen’s war explained in maps and charts. </w:t>
      </w:r>
      <w:hyperlink r:id="rId19" w:history="1">
        <w:r w:rsidRPr="000605C1">
          <w:rPr>
            <w:rStyle w:val="Hyperlinkki"/>
          </w:rPr>
          <w:t>https://www.aljazeera.com/news/2022/2/9/yemens-war-explained-in-maps-and-charts-interactive</w:t>
        </w:r>
      </w:hyperlink>
      <w:r w:rsidRPr="000605C1">
        <w:t xml:space="preserve"> (Kä</w:t>
      </w:r>
      <w:r>
        <w:t>yty 17.4.2025).</w:t>
      </w:r>
    </w:p>
    <w:p w14:paraId="52F08D64" w14:textId="5976EA20" w:rsidR="00A56DA0" w:rsidRPr="00A56DA0" w:rsidRDefault="00A56DA0" w:rsidP="000605C1">
      <w:pPr>
        <w:ind w:left="720"/>
      </w:pPr>
      <w:r>
        <w:t xml:space="preserve">17.1.2019. </w:t>
      </w:r>
      <w:r w:rsidRPr="00A56DA0">
        <w:rPr>
          <w:rFonts w:cs="Times New Roman"/>
          <w:rtl/>
        </w:rPr>
        <w:t>سمسار ورشوة.. سبيلك لإنجاز أي معاملة في اليمن</w:t>
      </w:r>
      <w:r>
        <w:rPr>
          <w:rFonts w:cs="Times New Roman"/>
        </w:rPr>
        <w:t xml:space="preserve">. </w:t>
      </w:r>
      <w:hyperlink r:id="rId20" w:history="1">
        <w:r w:rsidR="000605C1" w:rsidRPr="0057398C">
          <w:rPr>
            <w:rStyle w:val="Hyperlinkki"/>
            <w:rFonts w:cs="Times New Roman"/>
          </w:rPr>
          <w:t>https://www.aljazeera.net/politics/2019/1/17/%D8%B3%D9%85%D8%B3%D8%A7%D8%B1-%D8%B1%D8%B4%D9%88%D8%A9-%D9%8A%D9%85%D9%86-%D8%B5%D9%86%D8%B9%D8%A7%D8%A1-%D9%81%D8%B3%D8%A7%D8%AF</w:t>
        </w:r>
      </w:hyperlink>
      <w:r w:rsidRPr="00A56DA0">
        <w:rPr>
          <w:rFonts w:cs="Times New Roman"/>
        </w:rPr>
        <w:t xml:space="preserve"> (Kä</w:t>
      </w:r>
      <w:r>
        <w:rPr>
          <w:rFonts w:cs="Times New Roman"/>
        </w:rPr>
        <w:t>yty 14.4.2025).</w:t>
      </w:r>
    </w:p>
    <w:p w14:paraId="716D1383" w14:textId="77777777" w:rsidR="003E7013" w:rsidRDefault="003E7013" w:rsidP="00873A37">
      <w:r>
        <w:t xml:space="preserve">Jemenin sisäministeriö </w:t>
      </w:r>
      <w:r w:rsidR="00C26D1E">
        <w:t>(</w:t>
      </w:r>
      <w:r w:rsidR="00C26D1E" w:rsidRPr="00C26D1E">
        <w:rPr>
          <w:rFonts w:cs="Times New Roman"/>
          <w:rtl/>
        </w:rPr>
        <w:t>وزارة الداخلية الجمهورية اليمنية</w:t>
      </w:r>
      <w:r w:rsidR="00C26D1E">
        <w:t>)</w:t>
      </w:r>
    </w:p>
    <w:p w14:paraId="00926ECC" w14:textId="77777777" w:rsidR="003E7013" w:rsidRDefault="003E7013" w:rsidP="001A1A9D">
      <w:pPr>
        <w:ind w:left="720"/>
      </w:pPr>
      <w:r>
        <w:t xml:space="preserve">8.1.2025. </w:t>
      </w:r>
      <w:r w:rsidR="001A1A9D" w:rsidRPr="001A1A9D">
        <w:rPr>
          <w:rFonts w:cs="Calibri" w:hint="eastAsia"/>
          <w:rtl/>
        </w:rPr>
        <w:t>اصدار</w:t>
      </w:r>
      <w:r w:rsidR="001A1A9D" w:rsidRPr="001A1A9D">
        <w:rPr>
          <w:rFonts w:cs="Calibri"/>
          <w:rtl/>
        </w:rPr>
        <w:t xml:space="preserve"> 7275 </w:t>
      </w:r>
      <w:r w:rsidR="001A1A9D" w:rsidRPr="001A1A9D">
        <w:rPr>
          <w:rFonts w:cs="Calibri" w:hint="eastAsia"/>
          <w:rtl/>
        </w:rPr>
        <w:t>جواز</w:t>
      </w:r>
      <w:r w:rsidR="001A1A9D" w:rsidRPr="001A1A9D">
        <w:rPr>
          <w:rFonts w:cs="Calibri"/>
          <w:rtl/>
        </w:rPr>
        <w:t xml:space="preserve"> </w:t>
      </w:r>
      <w:r w:rsidR="001A1A9D" w:rsidRPr="001A1A9D">
        <w:rPr>
          <w:rFonts w:cs="Calibri" w:hint="eastAsia"/>
          <w:rtl/>
        </w:rPr>
        <w:t>سفر</w:t>
      </w:r>
      <w:r w:rsidR="001A1A9D" w:rsidRPr="001A1A9D">
        <w:rPr>
          <w:rFonts w:cs="Calibri"/>
          <w:rtl/>
        </w:rPr>
        <w:t xml:space="preserve"> </w:t>
      </w:r>
      <w:r w:rsidR="001A1A9D" w:rsidRPr="001A1A9D">
        <w:rPr>
          <w:rFonts w:cs="Calibri" w:hint="eastAsia"/>
          <w:rtl/>
        </w:rPr>
        <w:t>خلال</w:t>
      </w:r>
      <w:r w:rsidR="001A1A9D" w:rsidRPr="001A1A9D">
        <w:rPr>
          <w:rFonts w:cs="Calibri"/>
          <w:rtl/>
        </w:rPr>
        <w:t xml:space="preserve"> </w:t>
      </w:r>
      <w:r w:rsidR="001A1A9D" w:rsidRPr="001A1A9D">
        <w:rPr>
          <w:rFonts w:cs="Calibri" w:hint="eastAsia"/>
          <w:rtl/>
        </w:rPr>
        <w:t>يوم</w:t>
      </w:r>
      <w:r w:rsidR="001A1A9D" w:rsidRPr="001A1A9D">
        <w:rPr>
          <w:rFonts w:cs="Calibri"/>
          <w:rtl/>
        </w:rPr>
        <w:t xml:space="preserve"> </w:t>
      </w:r>
      <w:r w:rsidR="001A1A9D" w:rsidRPr="001A1A9D">
        <w:rPr>
          <w:rFonts w:cs="Calibri" w:hint="eastAsia"/>
          <w:rtl/>
        </w:rPr>
        <w:t>أمس</w:t>
      </w:r>
      <w:r w:rsidR="001A1A9D">
        <w:rPr>
          <w:rFonts w:cs="Calibri"/>
        </w:rPr>
        <w:t xml:space="preserve">. </w:t>
      </w:r>
      <w:hyperlink r:id="rId21" w:history="1">
        <w:r w:rsidR="001A1A9D" w:rsidRPr="00670BE6">
          <w:rPr>
            <w:rStyle w:val="Hyperlinkki"/>
            <w:rFonts w:cs="Calibri"/>
          </w:rPr>
          <w:t>https://moi-gov-ye.org/view/4319</w:t>
        </w:r>
      </w:hyperlink>
      <w:r w:rsidR="001A1A9D">
        <w:rPr>
          <w:rFonts w:cs="Calibri"/>
        </w:rPr>
        <w:t xml:space="preserve"> (Käyty 9.4.2025). </w:t>
      </w:r>
    </w:p>
    <w:p w14:paraId="0CB1324C" w14:textId="77777777" w:rsidR="003E7013" w:rsidRDefault="003E7013" w:rsidP="001A1A9D">
      <w:pPr>
        <w:ind w:left="720"/>
      </w:pPr>
      <w:r>
        <w:t>31.12.2024.</w:t>
      </w:r>
      <w:r w:rsidR="001A1A9D">
        <w:t xml:space="preserve"> </w:t>
      </w:r>
      <w:r w:rsidR="001A1A9D" w:rsidRPr="001A1A9D">
        <w:rPr>
          <w:rFonts w:cs="Calibri" w:hint="eastAsia"/>
          <w:rtl/>
        </w:rPr>
        <w:t>إصدار</w:t>
      </w:r>
      <w:r w:rsidR="001A1A9D" w:rsidRPr="001A1A9D">
        <w:rPr>
          <w:rFonts w:cs="Calibri"/>
          <w:rtl/>
        </w:rPr>
        <w:t xml:space="preserve"> 6815 </w:t>
      </w:r>
      <w:r w:rsidR="001A1A9D" w:rsidRPr="001A1A9D">
        <w:rPr>
          <w:rFonts w:cs="Calibri" w:hint="eastAsia"/>
          <w:rtl/>
        </w:rPr>
        <w:t>جواز</w:t>
      </w:r>
      <w:r w:rsidR="001A1A9D" w:rsidRPr="001A1A9D">
        <w:rPr>
          <w:rFonts w:cs="Calibri"/>
          <w:rtl/>
        </w:rPr>
        <w:t xml:space="preserve"> </w:t>
      </w:r>
      <w:proofErr w:type="gramStart"/>
      <w:r w:rsidR="001A1A9D" w:rsidRPr="001A1A9D">
        <w:rPr>
          <w:rFonts w:cs="Calibri" w:hint="eastAsia"/>
          <w:rtl/>
        </w:rPr>
        <w:t>و</w:t>
      </w:r>
      <w:r w:rsidR="001A1A9D" w:rsidRPr="001A1A9D">
        <w:rPr>
          <w:rFonts w:cs="Calibri"/>
          <w:rtl/>
        </w:rPr>
        <w:t xml:space="preserve"> 8</w:t>
      </w:r>
      <w:proofErr w:type="gramEnd"/>
      <w:r w:rsidR="001A1A9D" w:rsidRPr="001A1A9D">
        <w:rPr>
          <w:rFonts w:cs="Calibri"/>
          <w:rtl/>
        </w:rPr>
        <w:t xml:space="preserve"> </w:t>
      </w:r>
      <w:r w:rsidR="001A1A9D" w:rsidRPr="001A1A9D">
        <w:rPr>
          <w:rFonts w:cs="Calibri" w:hint="eastAsia"/>
          <w:rtl/>
        </w:rPr>
        <w:t>تأشيرات</w:t>
      </w:r>
      <w:r w:rsidR="001A1A9D" w:rsidRPr="001A1A9D">
        <w:rPr>
          <w:rFonts w:cs="Calibri"/>
          <w:rtl/>
        </w:rPr>
        <w:t xml:space="preserve"> </w:t>
      </w:r>
      <w:r w:rsidR="001A1A9D" w:rsidRPr="001A1A9D">
        <w:rPr>
          <w:rFonts w:cs="Calibri" w:hint="eastAsia"/>
          <w:rtl/>
        </w:rPr>
        <w:t>من</w:t>
      </w:r>
      <w:r w:rsidR="001A1A9D" w:rsidRPr="001A1A9D">
        <w:rPr>
          <w:rFonts w:cs="Calibri"/>
          <w:rtl/>
        </w:rPr>
        <w:t xml:space="preserve"> </w:t>
      </w:r>
      <w:r w:rsidR="001A1A9D" w:rsidRPr="001A1A9D">
        <w:rPr>
          <w:rFonts w:cs="Calibri" w:hint="eastAsia"/>
          <w:rtl/>
        </w:rPr>
        <w:t>رئاسة</w:t>
      </w:r>
      <w:r w:rsidR="001A1A9D" w:rsidRPr="001A1A9D">
        <w:rPr>
          <w:rFonts w:cs="Calibri"/>
          <w:rtl/>
        </w:rPr>
        <w:t xml:space="preserve"> </w:t>
      </w:r>
      <w:r w:rsidR="001A1A9D" w:rsidRPr="001A1A9D">
        <w:rPr>
          <w:rFonts w:cs="Calibri" w:hint="eastAsia"/>
          <w:rtl/>
        </w:rPr>
        <w:t>وفروع</w:t>
      </w:r>
      <w:r w:rsidR="001A1A9D" w:rsidRPr="001A1A9D">
        <w:rPr>
          <w:rFonts w:cs="Calibri"/>
          <w:rtl/>
        </w:rPr>
        <w:t xml:space="preserve"> </w:t>
      </w:r>
      <w:r w:rsidR="001A1A9D" w:rsidRPr="001A1A9D">
        <w:rPr>
          <w:rFonts w:cs="Calibri" w:hint="eastAsia"/>
          <w:rtl/>
        </w:rPr>
        <w:t>مصلحة</w:t>
      </w:r>
      <w:r w:rsidR="001A1A9D" w:rsidRPr="001A1A9D">
        <w:rPr>
          <w:rFonts w:cs="Calibri"/>
          <w:rtl/>
        </w:rPr>
        <w:t xml:space="preserve"> </w:t>
      </w:r>
      <w:r w:rsidR="001A1A9D" w:rsidRPr="001A1A9D">
        <w:rPr>
          <w:rFonts w:cs="Calibri" w:hint="eastAsia"/>
          <w:rtl/>
        </w:rPr>
        <w:t>الهجرة</w:t>
      </w:r>
      <w:r w:rsidR="001A1A9D" w:rsidRPr="001A1A9D">
        <w:rPr>
          <w:rFonts w:cs="Calibri"/>
          <w:rtl/>
        </w:rPr>
        <w:t xml:space="preserve"> </w:t>
      </w:r>
      <w:r w:rsidR="001A1A9D" w:rsidRPr="001A1A9D">
        <w:rPr>
          <w:rFonts w:cs="Calibri" w:hint="eastAsia"/>
          <w:rtl/>
        </w:rPr>
        <w:t>والجوازات</w:t>
      </w:r>
      <w:r w:rsidR="001A1A9D" w:rsidRPr="001A1A9D">
        <w:rPr>
          <w:rFonts w:cs="Calibri"/>
          <w:rtl/>
        </w:rPr>
        <w:t xml:space="preserve"> </w:t>
      </w:r>
      <w:r w:rsidR="001A1A9D" w:rsidRPr="001A1A9D">
        <w:rPr>
          <w:rFonts w:cs="Calibri" w:hint="eastAsia"/>
          <w:rtl/>
        </w:rPr>
        <w:t>بالمحافظات</w:t>
      </w:r>
      <w:r w:rsidR="001A1A9D">
        <w:rPr>
          <w:rFonts w:cs="Calibri"/>
        </w:rPr>
        <w:t xml:space="preserve">. </w:t>
      </w:r>
      <w:hyperlink r:id="rId22" w:history="1">
        <w:r w:rsidR="001A1A9D" w:rsidRPr="00670BE6">
          <w:rPr>
            <w:rStyle w:val="Hyperlinkki"/>
            <w:rFonts w:cs="Calibri"/>
          </w:rPr>
          <w:t>https://moi-gov-ye.org/view/4273</w:t>
        </w:r>
      </w:hyperlink>
      <w:r w:rsidR="001A1A9D">
        <w:rPr>
          <w:rFonts w:cs="Calibri"/>
        </w:rPr>
        <w:t xml:space="preserve"> (Käyty 9.4.2025).</w:t>
      </w:r>
    </w:p>
    <w:p w14:paraId="04E34B35" w14:textId="77777777" w:rsidR="003E7013" w:rsidRDefault="003E7013" w:rsidP="001A1A9D">
      <w:pPr>
        <w:ind w:left="720"/>
      </w:pPr>
      <w:r>
        <w:t>5.12.2024.</w:t>
      </w:r>
      <w:r w:rsidR="001A1A9D">
        <w:t xml:space="preserve"> </w:t>
      </w:r>
      <w:r w:rsidR="001A1A9D" w:rsidRPr="001A1A9D">
        <w:rPr>
          <w:rFonts w:cs="Calibri" w:hint="eastAsia"/>
          <w:rtl/>
        </w:rPr>
        <w:t>مصلحة</w:t>
      </w:r>
      <w:r w:rsidR="001A1A9D" w:rsidRPr="001A1A9D">
        <w:rPr>
          <w:rFonts w:cs="Calibri"/>
          <w:rtl/>
        </w:rPr>
        <w:t xml:space="preserve"> </w:t>
      </w:r>
      <w:r w:rsidR="001A1A9D" w:rsidRPr="001A1A9D">
        <w:rPr>
          <w:rFonts w:cs="Calibri" w:hint="eastAsia"/>
          <w:rtl/>
        </w:rPr>
        <w:t>الهجرة</w:t>
      </w:r>
      <w:r w:rsidR="001A1A9D" w:rsidRPr="001A1A9D">
        <w:rPr>
          <w:rFonts w:cs="Calibri"/>
          <w:rtl/>
        </w:rPr>
        <w:t xml:space="preserve"> </w:t>
      </w:r>
      <w:r w:rsidR="001A1A9D" w:rsidRPr="001A1A9D">
        <w:rPr>
          <w:rFonts w:cs="Calibri" w:hint="eastAsia"/>
          <w:rtl/>
        </w:rPr>
        <w:t>والجوازات</w:t>
      </w:r>
      <w:r w:rsidR="001A1A9D" w:rsidRPr="001A1A9D">
        <w:rPr>
          <w:rFonts w:cs="Calibri"/>
          <w:rtl/>
        </w:rPr>
        <w:t xml:space="preserve"> </w:t>
      </w:r>
      <w:r w:rsidR="001A1A9D" w:rsidRPr="001A1A9D">
        <w:rPr>
          <w:rFonts w:cs="Calibri" w:hint="eastAsia"/>
          <w:rtl/>
        </w:rPr>
        <w:t>والجنسية</w:t>
      </w:r>
      <w:r w:rsidR="001A1A9D" w:rsidRPr="001A1A9D">
        <w:rPr>
          <w:rFonts w:cs="Calibri"/>
          <w:rtl/>
        </w:rPr>
        <w:t xml:space="preserve"> </w:t>
      </w:r>
      <w:r w:rsidR="001A1A9D" w:rsidRPr="001A1A9D">
        <w:rPr>
          <w:rFonts w:cs="Calibri" w:hint="eastAsia"/>
          <w:rtl/>
        </w:rPr>
        <w:t>تصدر</w:t>
      </w:r>
      <w:r w:rsidR="001A1A9D" w:rsidRPr="001A1A9D">
        <w:rPr>
          <w:rFonts w:cs="Calibri"/>
          <w:rtl/>
        </w:rPr>
        <w:t xml:space="preserve"> 93785 </w:t>
      </w:r>
      <w:r w:rsidR="001A1A9D" w:rsidRPr="001A1A9D">
        <w:rPr>
          <w:rFonts w:cs="Calibri" w:hint="eastAsia"/>
          <w:rtl/>
        </w:rPr>
        <w:t>جواز</w:t>
      </w:r>
      <w:r w:rsidR="001A1A9D" w:rsidRPr="001A1A9D">
        <w:rPr>
          <w:rFonts w:cs="Calibri"/>
          <w:rtl/>
        </w:rPr>
        <w:t xml:space="preserve"> </w:t>
      </w:r>
      <w:r w:rsidR="001A1A9D" w:rsidRPr="001A1A9D">
        <w:rPr>
          <w:rFonts w:cs="Calibri" w:hint="eastAsia"/>
          <w:rtl/>
        </w:rPr>
        <w:t>سفر</w:t>
      </w:r>
      <w:r w:rsidR="001A1A9D" w:rsidRPr="001A1A9D">
        <w:rPr>
          <w:rFonts w:cs="Calibri"/>
          <w:rtl/>
        </w:rPr>
        <w:t xml:space="preserve"> </w:t>
      </w:r>
      <w:r w:rsidR="001A1A9D" w:rsidRPr="001A1A9D">
        <w:rPr>
          <w:rFonts w:cs="Calibri" w:hint="eastAsia"/>
          <w:rtl/>
        </w:rPr>
        <w:t>خلال</w:t>
      </w:r>
      <w:r w:rsidR="001A1A9D" w:rsidRPr="001A1A9D">
        <w:rPr>
          <w:rFonts w:cs="Calibri"/>
          <w:rtl/>
        </w:rPr>
        <w:t xml:space="preserve"> </w:t>
      </w:r>
      <w:proofErr w:type="spellStart"/>
      <w:r w:rsidR="001A1A9D" w:rsidRPr="001A1A9D">
        <w:rPr>
          <w:rFonts w:cs="Calibri" w:hint="eastAsia"/>
          <w:rtl/>
        </w:rPr>
        <w:t>نوفمبرالمنصرم</w:t>
      </w:r>
      <w:proofErr w:type="spellEnd"/>
      <w:r w:rsidR="001A1A9D">
        <w:rPr>
          <w:rFonts w:cs="Calibri"/>
        </w:rPr>
        <w:t xml:space="preserve">. </w:t>
      </w:r>
      <w:hyperlink r:id="rId23" w:history="1">
        <w:r w:rsidR="001A1A9D" w:rsidRPr="00670BE6">
          <w:rPr>
            <w:rStyle w:val="Hyperlinkki"/>
            <w:rFonts w:cs="Calibri"/>
          </w:rPr>
          <w:t>https://moi-gov-ye.org/view/4117</w:t>
        </w:r>
      </w:hyperlink>
      <w:r w:rsidR="001A1A9D">
        <w:rPr>
          <w:rFonts w:cs="Calibri"/>
        </w:rPr>
        <w:t xml:space="preserve"> (Käyty 9.4.2025).</w:t>
      </w:r>
    </w:p>
    <w:p w14:paraId="1EC8D4B5" w14:textId="77777777" w:rsidR="003E7013" w:rsidRDefault="003E7013" w:rsidP="001A1A9D">
      <w:pPr>
        <w:ind w:left="720"/>
        <w:rPr>
          <w:szCs w:val="20"/>
        </w:rPr>
      </w:pPr>
      <w:r>
        <w:t>4.12.2024.</w:t>
      </w:r>
      <w:r w:rsidR="001A1A9D">
        <w:t xml:space="preserve"> </w:t>
      </w:r>
      <w:r w:rsidR="001A1A9D" w:rsidRPr="001A1A9D">
        <w:rPr>
          <w:rFonts w:cs="Calibri" w:hint="eastAsia"/>
          <w:rtl/>
        </w:rPr>
        <w:t>مصلحة</w:t>
      </w:r>
      <w:r w:rsidR="001A1A9D" w:rsidRPr="001A1A9D">
        <w:rPr>
          <w:rFonts w:cs="Calibri"/>
          <w:rtl/>
        </w:rPr>
        <w:t xml:space="preserve"> </w:t>
      </w:r>
      <w:r w:rsidR="001A1A9D" w:rsidRPr="001A1A9D">
        <w:rPr>
          <w:rFonts w:cs="Calibri" w:hint="eastAsia"/>
          <w:rtl/>
        </w:rPr>
        <w:t>الهجرة</w:t>
      </w:r>
      <w:r w:rsidR="001A1A9D" w:rsidRPr="001A1A9D">
        <w:rPr>
          <w:rFonts w:cs="Calibri"/>
          <w:rtl/>
        </w:rPr>
        <w:t xml:space="preserve"> </w:t>
      </w:r>
      <w:r w:rsidR="001A1A9D" w:rsidRPr="001A1A9D">
        <w:rPr>
          <w:rFonts w:cs="Calibri" w:hint="eastAsia"/>
          <w:rtl/>
        </w:rPr>
        <w:t>والجوازات</w:t>
      </w:r>
      <w:r w:rsidR="001A1A9D" w:rsidRPr="001A1A9D">
        <w:rPr>
          <w:rFonts w:cs="Calibri"/>
          <w:rtl/>
        </w:rPr>
        <w:t xml:space="preserve"> </w:t>
      </w:r>
      <w:r w:rsidR="001A1A9D" w:rsidRPr="001A1A9D">
        <w:rPr>
          <w:rFonts w:cs="Calibri" w:hint="eastAsia"/>
          <w:rtl/>
        </w:rPr>
        <w:t>والجنسية</w:t>
      </w:r>
      <w:r w:rsidR="001A1A9D" w:rsidRPr="001A1A9D">
        <w:rPr>
          <w:rFonts w:cs="Calibri"/>
          <w:rtl/>
        </w:rPr>
        <w:t xml:space="preserve"> </w:t>
      </w:r>
      <w:r w:rsidR="001A1A9D" w:rsidRPr="001A1A9D">
        <w:rPr>
          <w:rFonts w:cs="Calibri" w:hint="eastAsia"/>
          <w:rtl/>
        </w:rPr>
        <w:t>تصدر</w:t>
      </w:r>
      <w:r w:rsidR="001A1A9D" w:rsidRPr="001A1A9D">
        <w:rPr>
          <w:rFonts w:cs="Calibri"/>
          <w:rtl/>
        </w:rPr>
        <w:t xml:space="preserve"> 4863 </w:t>
      </w:r>
      <w:r w:rsidR="001A1A9D" w:rsidRPr="001A1A9D">
        <w:rPr>
          <w:rFonts w:cs="Calibri" w:hint="eastAsia"/>
          <w:rtl/>
        </w:rPr>
        <w:t>جواز</w:t>
      </w:r>
      <w:r w:rsidR="001A1A9D" w:rsidRPr="001A1A9D">
        <w:rPr>
          <w:rFonts w:cs="Calibri"/>
          <w:rtl/>
        </w:rPr>
        <w:t xml:space="preserve"> </w:t>
      </w:r>
      <w:r w:rsidR="001A1A9D" w:rsidRPr="001A1A9D">
        <w:rPr>
          <w:rFonts w:cs="Calibri" w:hint="eastAsia"/>
          <w:rtl/>
        </w:rPr>
        <w:t>سفر</w:t>
      </w:r>
      <w:r w:rsidR="001A1A9D" w:rsidRPr="001A1A9D">
        <w:rPr>
          <w:rFonts w:cs="Calibri"/>
          <w:rtl/>
        </w:rPr>
        <w:t xml:space="preserve"> </w:t>
      </w:r>
      <w:r w:rsidR="001A1A9D" w:rsidRPr="001A1A9D">
        <w:rPr>
          <w:rFonts w:cs="Calibri" w:hint="eastAsia"/>
          <w:rtl/>
        </w:rPr>
        <w:t>خلال</w:t>
      </w:r>
      <w:r w:rsidR="001A1A9D" w:rsidRPr="001A1A9D">
        <w:rPr>
          <w:rFonts w:cs="Calibri"/>
          <w:rtl/>
        </w:rPr>
        <w:t xml:space="preserve"> </w:t>
      </w:r>
      <w:r w:rsidR="001A1A9D" w:rsidRPr="001A1A9D">
        <w:rPr>
          <w:rFonts w:cs="Calibri" w:hint="eastAsia"/>
          <w:rtl/>
        </w:rPr>
        <w:t>يوم</w:t>
      </w:r>
      <w:r w:rsidR="001A1A9D" w:rsidRPr="001A1A9D">
        <w:rPr>
          <w:rFonts w:cs="Calibri"/>
          <w:rtl/>
        </w:rPr>
        <w:t xml:space="preserve"> </w:t>
      </w:r>
      <w:r w:rsidR="001A1A9D" w:rsidRPr="001A1A9D">
        <w:rPr>
          <w:rFonts w:cs="Calibri" w:hint="eastAsia"/>
          <w:rtl/>
        </w:rPr>
        <w:t>أمس</w:t>
      </w:r>
      <w:r w:rsidR="001A1A9D">
        <w:rPr>
          <w:rFonts w:cs="Calibri"/>
        </w:rPr>
        <w:t xml:space="preserve">. </w:t>
      </w:r>
      <w:hyperlink r:id="rId24" w:history="1">
        <w:r w:rsidR="001A1A9D" w:rsidRPr="00670BE6">
          <w:rPr>
            <w:rStyle w:val="Hyperlinkki"/>
            <w:rFonts w:cs="Calibri"/>
          </w:rPr>
          <w:t>https://moi-gov-ye.org/view/4111</w:t>
        </w:r>
      </w:hyperlink>
      <w:r w:rsidR="001A1A9D">
        <w:rPr>
          <w:rFonts w:cs="Calibri"/>
        </w:rPr>
        <w:t xml:space="preserve"> (Käyty 9.4.2025).</w:t>
      </w:r>
    </w:p>
    <w:p w14:paraId="1994F88A" w14:textId="648378C3" w:rsidR="00D5018F" w:rsidRPr="00C210CA" w:rsidRDefault="00D5018F" w:rsidP="00873A37">
      <w:pPr>
        <w:rPr>
          <w:szCs w:val="20"/>
          <w:lang w:val="sv-SE"/>
        </w:rPr>
      </w:pPr>
      <w:proofErr w:type="spellStart"/>
      <w:r>
        <w:t>Khabar</w:t>
      </w:r>
      <w:proofErr w:type="spellEnd"/>
      <w:r>
        <w:t xml:space="preserve"> 16.2.2024. </w:t>
      </w:r>
      <w:r w:rsidRPr="00D5018F">
        <w:rPr>
          <w:rFonts w:cs="Times New Roman"/>
          <w:rtl/>
        </w:rPr>
        <w:t>مزادات سماسرة جوازات عدن.. سعر "الدفتر" يتجاوز ربع مليون ريال ورئيس الحكومة يُقرُّ بالفضيحة</w:t>
      </w:r>
      <w:r>
        <w:rPr>
          <w:rFonts w:cs="Times New Roman"/>
        </w:rPr>
        <w:t xml:space="preserve">. </w:t>
      </w:r>
      <w:hyperlink r:id="rId25" w:history="1">
        <w:r w:rsidRPr="00C210CA">
          <w:rPr>
            <w:rStyle w:val="Hyperlinkki"/>
            <w:rFonts w:cs="Times New Roman"/>
            <w:lang w:val="sv-SE"/>
          </w:rPr>
          <w:t>https://www.khbr.me/news206112.html</w:t>
        </w:r>
      </w:hyperlink>
      <w:r w:rsidRPr="00C210CA">
        <w:rPr>
          <w:rFonts w:cs="Times New Roman"/>
          <w:lang w:val="sv-SE"/>
        </w:rPr>
        <w:t xml:space="preserve"> (</w:t>
      </w:r>
      <w:proofErr w:type="spellStart"/>
      <w:r w:rsidRPr="00C210CA">
        <w:rPr>
          <w:rFonts w:cs="Times New Roman"/>
          <w:lang w:val="sv-SE"/>
        </w:rPr>
        <w:t>Käyty</w:t>
      </w:r>
      <w:proofErr w:type="spellEnd"/>
      <w:r w:rsidRPr="00C210CA">
        <w:rPr>
          <w:rFonts w:cs="Times New Roman"/>
          <w:lang w:val="sv-SE"/>
        </w:rPr>
        <w:t xml:space="preserve"> 14.4.202</w:t>
      </w:r>
      <w:r w:rsidR="00FC318F">
        <w:rPr>
          <w:rFonts w:cs="Times New Roman"/>
          <w:lang w:val="sv-SE"/>
        </w:rPr>
        <w:t>5</w:t>
      </w:r>
      <w:r w:rsidRPr="00C210CA">
        <w:rPr>
          <w:rFonts w:cs="Times New Roman"/>
          <w:lang w:val="sv-SE"/>
        </w:rPr>
        <w:t>).</w:t>
      </w:r>
    </w:p>
    <w:p w14:paraId="030F7AA0" w14:textId="77777777" w:rsidR="001D4569" w:rsidRPr="001D4569" w:rsidRDefault="001D4569" w:rsidP="00873A37">
      <w:pPr>
        <w:rPr>
          <w:szCs w:val="20"/>
        </w:rPr>
      </w:pPr>
      <w:r w:rsidRPr="001D4569">
        <w:rPr>
          <w:szCs w:val="20"/>
          <w:lang w:val="sv-SE"/>
        </w:rPr>
        <w:t xml:space="preserve">Landinfo 27.6.2022. </w:t>
      </w:r>
      <w:r w:rsidRPr="00855B97">
        <w:rPr>
          <w:i/>
          <w:iCs/>
          <w:szCs w:val="20"/>
          <w:lang w:val="sv-SE"/>
        </w:rPr>
        <w:t>Temanotat. Jemen.</w:t>
      </w:r>
      <w:r w:rsidRPr="001D4569">
        <w:rPr>
          <w:szCs w:val="20"/>
          <w:lang w:val="sv-SE"/>
        </w:rPr>
        <w:t xml:space="preserve"> </w:t>
      </w:r>
      <w:proofErr w:type="spellStart"/>
      <w:r w:rsidRPr="001D4569">
        <w:rPr>
          <w:i/>
          <w:iCs/>
          <w:szCs w:val="20"/>
          <w:lang w:val="sv-SE"/>
        </w:rPr>
        <w:t>Sivilregister</w:t>
      </w:r>
      <w:proofErr w:type="spellEnd"/>
      <w:r w:rsidRPr="001D4569">
        <w:rPr>
          <w:i/>
          <w:iCs/>
          <w:szCs w:val="20"/>
          <w:lang w:val="sv-SE"/>
        </w:rPr>
        <w:t xml:space="preserve">, </w:t>
      </w:r>
      <w:proofErr w:type="spellStart"/>
      <w:r w:rsidRPr="001D4569">
        <w:rPr>
          <w:i/>
          <w:iCs/>
          <w:szCs w:val="20"/>
          <w:lang w:val="sv-SE"/>
        </w:rPr>
        <w:t>identitetsdokumenter</w:t>
      </w:r>
      <w:proofErr w:type="spellEnd"/>
      <w:r w:rsidRPr="001D4569">
        <w:rPr>
          <w:i/>
          <w:iCs/>
          <w:szCs w:val="20"/>
          <w:lang w:val="sv-SE"/>
        </w:rPr>
        <w:t xml:space="preserve"> </w:t>
      </w:r>
      <w:proofErr w:type="spellStart"/>
      <w:r w:rsidRPr="001D4569">
        <w:rPr>
          <w:i/>
          <w:iCs/>
          <w:szCs w:val="20"/>
          <w:lang w:val="sv-SE"/>
        </w:rPr>
        <w:t>og</w:t>
      </w:r>
      <w:proofErr w:type="spellEnd"/>
      <w:r w:rsidRPr="001D4569">
        <w:rPr>
          <w:i/>
          <w:iCs/>
          <w:szCs w:val="20"/>
          <w:lang w:val="sv-SE"/>
        </w:rPr>
        <w:t xml:space="preserve"> pass. </w:t>
      </w:r>
      <w:hyperlink r:id="rId26" w:history="1">
        <w:r w:rsidRPr="001D4569">
          <w:rPr>
            <w:rStyle w:val="Hyperlinkki"/>
            <w:szCs w:val="20"/>
          </w:rPr>
          <w:t>https://landinfo.no/wp-content/uploads/2022/06/Jemen-temanotat-Sivilregister-identitetsdokumenter-og-pass-Oppdatering-27062022.pdf</w:t>
        </w:r>
      </w:hyperlink>
      <w:r w:rsidRPr="001D4569">
        <w:rPr>
          <w:szCs w:val="20"/>
        </w:rPr>
        <w:t xml:space="preserve"> (käyty </w:t>
      </w:r>
      <w:r w:rsidR="00855B97">
        <w:rPr>
          <w:szCs w:val="20"/>
        </w:rPr>
        <w:t>14</w:t>
      </w:r>
      <w:r w:rsidRPr="001D4569">
        <w:rPr>
          <w:szCs w:val="20"/>
        </w:rPr>
        <w:t>.</w:t>
      </w:r>
      <w:r w:rsidR="00855B97">
        <w:rPr>
          <w:szCs w:val="20"/>
        </w:rPr>
        <w:t>4</w:t>
      </w:r>
      <w:r w:rsidRPr="001D4569">
        <w:rPr>
          <w:szCs w:val="20"/>
        </w:rPr>
        <w:t>.202</w:t>
      </w:r>
      <w:r w:rsidR="00855B97">
        <w:rPr>
          <w:szCs w:val="20"/>
        </w:rPr>
        <w:t>5</w:t>
      </w:r>
      <w:r w:rsidRPr="001D4569">
        <w:rPr>
          <w:szCs w:val="20"/>
        </w:rPr>
        <w:t>).</w:t>
      </w:r>
    </w:p>
    <w:p w14:paraId="03DFF59A" w14:textId="77777777" w:rsidR="00234228" w:rsidRPr="00234228" w:rsidRDefault="00234228" w:rsidP="00873A37">
      <w:r>
        <w:rPr>
          <w:szCs w:val="20"/>
        </w:rPr>
        <w:t xml:space="preserve">Maahanmuuttovirasto / Maatietopalvelu 30.9.2022. </w:t>
      </w:r>
      <w:r w:rsidRPr="00FC7019">
        <w:rPr>
          <w:i/>
          <w:iCs/>
        </w:rPr>
        <w:t>Jemen / Passin hakeminen ja uusiminen</w:t>
      </w:r>
      <w:r w:rsidRPr="00234228">
        <w:t xml:space="preserve"> [kyselyvastaus]. Saatavilla Tellus-</w:t>
      </w:r>
      <w:proofErr w:type="spellStart"/>
      <w:r w:rsidRPr="00234228">
        <w:t>maatietokannassa</w:t>
      </w:r>
      <w:proofErr w:type="spellEnd"/>
      <w:r w:rsidRPr="00234228">
        <w:t xml:space="preserve">: </w:t>
      </w:r>
      <w:hyperlink r:id="rId27" w:history="1">
        <w:r w:rsidRPr="00382D91">
          <w:rPr>
            <w:rStyle w:val="Hyperlinkki"/>
          </w:rPr>
          <w:t>https://view.officeapps.live.com/op/view.aspx?src=https%3A%2F%2Fcoi.euaa.europa.eu%2Fadministration%2Ffinland%2FPLib%2FKT559_Jemen_passi.docx&amp;wdOrigin=BROWSELINK</w:t>
        </w:r>
      </w:hyperlink>
      <w:r>
        <w:t xml:space="preserve"> </w:t>
      </w:r>
      <w:r w:rsidRPr="00234228">
        <w:t>(</w:t>
      </w:r>
      <w:r>
        <w:t>K</w:t>
      </w:r>
      <w:r w:rsidRPr="00234228">
        <w:t xml:space="preserve">äyty </w:t>
      </w:r>
      <w:r>
        <w:t>31</w:t>
      </w:r>
      <w:r w:rsidRPr="00234228">
        <w:t>.</w:t>
      </w:r>
      <w:r>
        <w:t>3</w:t>
      </w:r>
      <w:r w:rsidRPr="00234228">
        <w:t>.202</w:t>
      </w:r>
      <w:r>
        <w:t>5</w:t>
      </w:r>
      <w:r w:rsidRPr="00234228">
        <w:t>).</w:t>
      </w:r>
    </w:p>
    <w:p w14:paraId="41DDC9E2" w14:textId="752BD82E" w:rsidR="00855B97" w:rsidRPr="00855B97" w:rsidRDefault="00855B97" w:rsidP="00855B97">
      <w:pPr>
        <w:jc w:val="left"/>
      </w:pPr>
      <w:r w:rsidRPr="00855B97">
        <w:rPr>
          <w:lang w:val="en-US"/>
        </w:rPr>
        <w:t>Al-</w:t>
      </w:r>
      <w:proofErr w:type="spellStart"/>
      <w:r w:rsidRPr="00855B97">
        <w:rPr>
          <w:lang w:val="en-US"/>
        </w:rPr>
        <w:t>Mashareq</w:t>
      </w:r>
      <w:proofErr w:type="spellEnd"/>
      <w:r w:rsidR="00B5664A">
        <w:rPr>
          <w:lang w:val="en-US"/>
        </w:rPr>
        <w:t xml:space="preserve"> </w:t>
      </w:r>
      <w:r w:rsidRPr="00855B97">
        <w:rPr>
          <w:lang w:val="en-US"/>
        </w:rPr>
        <w:t>/ Al-Tamimi, Nabil Abdullah 25.2.2020.</w:t>
      </w:r>
      <w:r w:rsidRPr="00855B97">
        <w:rPr>
          <w:i/>
          <w:iCs/>
          <w:lang w:val="en-US"/>
        </w:rPr>
        <w:t xml:space="preserve"> Houthi-issued passports cause problems for Yemeni travelers. </w:t>
      </w:r>
      <w:hyperlink r:id="rId28" w:history="1">
        <w:r w:rsidRPr="00855B97">
          <w:rPr>
            <w:rStyle w:val="Hyperlinkki"/>
          </w:rPr>
          <w:t>https://almashareq.com/en_GB/articles/cnmi_am/features/2020/02/25/feature-01</w:t>
        </w:r>
      </w:hyperlink>
      <w:r w:rsidRPr="00855B97">
        <w:t xml:space="preserve"> (</w:t>
      </w:r>
      <w:r>
        <w:t>K</w:t>
      </w:r>
      <w:r w:rsidRPr="00855B97">
        <w:t xml:space="preserve">äyty </w:t>
      </w:r>
      <w:r>
        <w:t>16</w:t>
      </w:r>
      <w:r w:rsidRPr="00855B97">
        <w:t>.</w:t>
      </w:r>
      <w:r>
        <w:t>4</w:t>
      </w:r>
      <w:r w:rsidRPr="00855B97">
        <w:t>.202</w:t>
      </w:r>
      <w:r>
        <w:t>5</w:t>
      </w:r>
      <w:r w:rsidRPr="00855B97">
        <w:t xml:space="preserve">). </w:t>
      </w:r>
    </w:p>
    <w:p w14:paraId="7496CD60" w14:textId="77777777" w:rsidR="002275DF" w:rsidRPr="002275DF" w:rsidRDefault="002275DF" w:rsidP="00873A37">
      <w:r w:rsidRPr="002275DF">
        <w:rPr>
          <w:lang w:val="en-US"/>
        </w:rPr>
        <w:lastRenderedPageBreak/>
        <w:t xml:space="preserve">The New Arab 25.11.2024. </w:t>
      </w:r>
      <w:r w:rsidRPr="002275DF">
        <w:rPr>
          <w:rFonts w:cs="Calibri" w:hint="eastAsia"/>
          <w:rtl/>
          <w:lang w:val="en-US"/>
        </w:rPr>
        <w:t>جواز</w:t>
      </w:r>
      <w:r w:rsidRPr="002275DF">
        <w:rPr>
          <w:rFonts w:cs="Calibri"/>
          <w:rtl/>
          <w:lang w:val="en-US"/>
        </w:rPr>
        <w:t xml:space="preserve"> </w:t>
      </w:r>
      <w:r w:rsidRPr="002275DF">
        <w:rPr>
          <w:rFonts w:cs="Calibri" w:hint="eastAsia"/>
          <w:rtl/>
          <w:lang w:val="en-US"/>
        </w:rPr>
        <w:t>السفر</w:t>
      </w:r>
      <w:r w:rsidRPr="002275DF">
        <w:rPr>
          <w:rFonts w:cs="Calibri"/>
          <w:rtl/>
          <w:lang w:val="en-US"/>
        </w:rPr>
        <w:t xml:space="preserve"> </w:t>
      </w:r>
      <w:r w:rsidRPr="002275DF">
        <w:rPr>
          <w:rFonts w:cs="Calibri" w:hint="eastAsia"/>
          <w:rtl/>
          <w:lang w:val="en-US"/>
        </w:rPr>
        <w:t>اليمني</w:t>
      </w:r>
      <w:r w:rsidRPr="002275DF">
        <w:rPr>
          <w:rFonts w:cs="Calibri"/>
          <w:rtl/>
          <w:lang w:val="en-US"/>
        </w:rPr>
        <w:t xml:space="preserve">... </w:t>
      </w:r>
      <w:r w:rsidRPr="002275DF">
        <w:rPr>
          <w:rFonts w:cs="Calibri" w:hint="eastAsia"/>
          <w:rtl/>
          <w:lang w:val="en-US"/>
        </w:rPr>
        <w:t>سلعة</w:t>
      </w:r>
      <w:r w:rsidRPr="002275DF">
        <w:rPr>
          <w:rFonts w:cs="Calibri"/>
          <w:rtl/>
          <w:lang w:val="en-US"/>
        </w:rPr>
        <w:t xml:space="preserve"> </w:t>
      </w:r>
      <w:r w:rsidRPr="002275DF">
        <w:rPr>
          <w:rFonts w:cs="Calibri" w:hint="eastAsia"/>
          <w:rtl/>
          <w:lang w:val="en-US"/>
        </w:rPr>
        <w:t>للبيع</w:t>
      </w:r>
      <w:r w:rsidRPr="002275DF">
        <w:rPr>
          <w:rFonts w:cs="Calibri"/>
          <w:rtl/>
          <w:lang w:val="en-US"/>
        </w:rPr>
        <w:t xml:space="preserve"> </w:t>
      </w:r>
      <w:r w:rsidRPr="002275DF">
        <w:rPr>
          <w:rFonts w:cs="Calibri" w:hint="eastAsia"/>
          <w:rtl/>
          <w:lang w:val="en-US"/>
        </w:rPr>
        <w:t>لمن</w:t>
      </w:r>
      <w:r w:rsidRPr="002275DF">
        <w:rPr>
          <w:rFonts w:cs="Calibri"/>
          <w:rtl/>
          <w:lang w:val="en-US"/>
        </w:rPr>
        <w:t xml:space="preserve"> </w:t>
      </w:r>
      <w:r w:rsidRPr="002275DF">
        <w:rPr>
          <w:rFonts w:cs="Calibri" w:hint="eastAsia"/>
          <w:rtl/>
          <w:lang w:val="en-US"/>
        </w:rPr>
        <w:t>يدفع</w:t>
      </w:r>
      <w:r w:rsidRPr="002275DF">
        <w:rPr>
          <w:rFonts w:cs="Calibri"/>
          <w:rtl/>
          <w:lang w:val="en-US"/>
        </w:rPr>
        <w:t xml:space="preserve"> </w:t>
      </w:r>
      <w:r w:rsidRPr="002275DF">
        <w:rPr>
          <w:rFonts w:cs="Calibri" w:hint="eastAsia"/>
          <w:rtl/>
          <w:lang w:val="en-US"/>
        </w:rPr>
        <w:t>أكثر</w:t>
      </w:r>
      <w:r>
        <w:rPr>
          <w:rFonts w:cs="Calibri"/>
          <w:lang w:val="en-US"/>
        </w:rPr>
        <w:t xml:space="preserve">. </w:t>
      </w:r>
      <w:hyperlink r:id="rId29" w:history="1">
        <w:r w:rsidRPr="002275DF">
          <w:rPr>
            <w:rStyle w:val="Hyperlinkki"/>
            <w:rFonts w:cs="Calibri"/>
          </w:rPr>
          <w:t>https://www.alaraby.co.uk/society/%D8%AC%D9%88%D8%A7%D8%B2-%D8%A7%D9%84%D8%B3%D9%81%D8%B1-%D8%A7%D9%84%D9%8A%D9%85%D9%86%D9%8A-%D8%B3%D9%84%D8%B9%D8%A9-%D9%84%D9%84%D8%A8%D9%8A%D8%B9-%D9%84%D9%85%D9%86-%D9%8A%D8%AF%D9%81%D8%B9-%D8%A3%D9%83%D8%AB%D8%B1</w:t>
        </w:r>
      </w:hyperlink>
      <w:r w:rsidRPr="002275DF">
        <w:rPr>
          <w:rFonts w:cs="Calibri"/>
        </w:rPr>
        <w:t xml:space="preserve"> (Kä</w:t>
      </w:r>
      <w:r>
        <w:rPr>
          <w:rFonts w:cs="Calibri"/>
        </w:rPr>
        <w:t>yty 14.4.2025).</w:t>
      </w:r>
    </w:p>
    <w:p w14:paraId="5851D2DC" w14:textId="77777777" w:rsidR="00873A37" w:rsidRPr="00366B0D" w:rsidRDefault="00490B6B" w:rsidP="00873A37">
      <w:r w:rsidRPr="00490B6B">
        <w:rPr>
          <w:lang w:val="en-US"/>
        </w:rPr>
        <w:t xml:space="preserve">Republic of Yemen 26.8.1990. </w:t>
      </w:r>
      <w:r w:rsidRPr="00490B6B">
        <w:rPr>
          <w:i/>
          <w:iCs/>
          <w:lang w:val="en-US"/>
        </w:rPr>
        <w:t xml:space="preserve">Law on Travel Documents. </w:t>
      </w:r>
      <w:r w:rsidR="00366B0D" w:rsidRPr="00366B0D">
        <w:t xml:space="preserve">Saatavilla: </w:t>
      </w:r>
      <w:hyperlink r:id="rId30" w:history="1">
        <w:r w:rsidR="00366B0D" w:rsidRPr="00382D91">
          <w:rPr>
            <w:rStyle w:val="Hyperlinkki"/>
          </w:rPr>
          <w:t>https://www.refworld.org/legal/legislation/natlegbod/1990/en/34069</w:t>
        </w:r>
      </w:hyperlink>
      <w:r w:rsidRPr="00366B0D">
        <w:t xml:space="preserve"> (Käyty 31.3.2025).</w:t>
      </w:r>
    </w:p>
    <w:p w14:paraId="2400CE21" w14:textId="019212F1" w:rsidR="004D7A04" w:rsidRPr="004D7A04" w:rsidRDefault="004D7A04" w:rsidP="004D7A04">
      <w:r w:rsidRPr="004D7A04">
        <w:rPr>
          <w:lang w:val="en-US"/>
        </w:rPr>
        <w:t xml:space="preserve">WFP (World Food </w:t>
      </w:r>
      <w:proofErr w:type="spellStart"/>
      <w:r w:rsidRPr="004D7A04">
        <w:rPr>
          <w:lang w:val="en-US"/>
        </w:rPr>
        <w:t>Programme</w:t>
      </w:r>
      <w:proofErr w:type="spellEnd"/>
      <w:r w:rsidRPr="004D7A04">
        <w:rPr>
          <w:lang w:val="en-US"/>
        </w:rPr>
        <w:t xml:space="preserve">) 3/2025. </w:t>
      </w:r>
      <w:r w:rsidRPr="004D7A04">
        <w:rPr>
          <w:i/>
          <w:iCs/>
          <w:lang w:val="en-US"/>
        </w:rPr>
        <w:t xml:space="preserve">Yemen – Exchange Rates. </w:t>
      </w:r>
      <w:hyperlink r:id="rId31" w:history="1">
        <w:r w:rsidRPr="004D7A04">
          <w:rPr>
            <w:rStyle w:val="Hyperlinkki"/>
          </w:rPr>
          <w:t>https://dataviz.vam.wfp.org/the-middle-east-and-northern-africa/yemen/economic/exchange-rates</w:t>
        </w:r>
      </w:hyperlink>
      <w:r w:rsidRPr="004D7A04">
        <w:t xml:space="preserve"> (Kä</w:t>
      </w:r>
      <w:r>
        <w:t>yty 17.4.2025).</w:t>
      </w:r>
    </w:p>
    <w:p w14:paraId="3329F85D" w14:textId="7EEAEFC4" w:rsidR="004D7A04" w:rsidRPr="0025659C" w:rsidRDefault="0025659C" w:rsidP="00873A37">
      <w:proofErr w:type="spellStart"/>
      <w:r w:rsidRPr="000F0A4C">
        <w:rPr>
          <w:lang w:val="en-US"/>
        </w:rPr>
        <w:t>Xe</w:t>
      </w:r>
      <w:proofErr w:type="spellEnd"/>
      <w:r w:rsidRPr="000F0A4C">
        <w:rPr>
          <w:lang w:val="en-US"/>
        </w:rPr>
        <w:t xml:space="preserve"> Currency Converter 17.4.2025</w:t>
      </w:r>
      <w:r>
        <w:rPr>
          <w:lang w:val="en-US"/>
        </w:rPr>
        <w:t xml:space="preserve">. </w:t>
      </w:r>
      <w:r w:rsidRPr="0025659C">
        <w:rPr>
          <w:i/>
          <w:iCs/>
          <w:lang w:val="en-US"/>
        </w:rPr>
        <w:t xml:space="preserve">1 SAR to USD - Convert Saudi Arabian Riyals to US Dollars. </w:t>
      </w:r>
      <w:hyperlink r:id="rId32" w:history="1">
        <w:r w:rsidRPr="0025659C">
          <w:rPr>
            <w:rStyle w:val="Hyperlinkki"/>
          </w:rPr>
          <w:t>https://www.xe.com/en-gb/currencyconverter/convert/?Amount=1&amp;From=SAR&amp;To=USD</w:t>
        </w:r>
      </w:hyperlink>
      <w:r w:rsidRPr="0025659C">
        <w:t xml:space="preserve"> (Kä</w:t>
      </w:r>
      <w:r>
        <w:t>yty 17.4.2025).</w:t>
      </w:r>
    </w:p>
    <w:p w14:paraId="56132CD8" w14:textId="3AE9B74E" w:rsidR="00973A10" w:rsidRPr="00787B69" w:rsidRDefault="00973A10" w:rsidP="00873A37">
      <w:pPr>
        <w:rPr>
          <w:lang w:val="en-US"/>
        </w:rPr>
      </w:pPr>
      <w:r w:rsidRPr="00787B69">
        <w:rPr>
          <w:lang w:val="en-US"/>
        </w:rPr>
        <w:t xml:space="preserve">Yemen TV </w:t>
      </w:r>
    </w:p>
    <w:p w14:paraId="38AC3C07" w14:textId="77777777" w:rsidR="00490B6B" w:rsidRDefault="00973A10" w:rsidP="00973A10">
      <w:pPr>
        <w:ind w:left="720"/>
      </w:pPr>
      <w:r w:rsidRPr="00973A10">
        <w:rPr>
          <w:lang w:val="en-US"/>
        </w:rPr>
        <w:t xml:space="preserve">19.10.2024. </w:t>
      </w:r>
      <w:r w:rsidRPr="00973A10">
        <w:rPr>
          <w:i/>
          <w:iCs/>
          <w:lang w:val="en-US"/>
        </w:rPr>
        <w:t>The Immigration and Passport Authority issued 44,315 passports in the first half of October.</w:t>
      </w:r>
      <w:r>
        <w:rPr>
          <w:lang w:val="en-US"/>
        </w:rPr>
        <w:t xml:space="preserve"> </w:t>
      </w:r>
      <w:hyperlink r:id="rId33" w:history="1">
        <w:r w:rsidRPr="00973A10">
          <w:rPr>
            <w:rStyle w:val="Hyperlinkki"/>
          </w:rPr>
          <w:t>https://en.yementv.tv/the-immigration-and-passport-authority-issued-44315-passports-in-the-first-half-of-october.html</w:t>
        </w:r>
      </w:hyperlink>
      <w:r w:rsidRPr="00973A10">
        <w:t xml:space="preserve"> (Kä</w:t>
      </w:r>
      <w:r>
        <w:t>yty 31.3.2025).</w:t>
      </w:r>
    </w:p>
    <w:p w14:paraId="42879F0D" w14:textId="77777777" w:rsidR="00973A10" w:rsidRPr="00973A10" w:rsidRDefault="00973A10" w:rsidP="00973A10">
      <w:pPr>
        <w:ind w:left="720"/>
      </w:pPr>
      <w:r w:rsidRPr="00973A10">
        <w:rPr>
          <w:lang w:val="en-US"/>
        </w:rPr>
        <w:t xml:space="preserve">9.8.2024. </w:t>
      </w:r>
      <w:r w:rsidRPr="00973A10">
        <w:rPr>
          <w:i/>
          <w:iCs/>
          <w:lang w:val="en-US"/>
        </w:rPr>
        <w:t>Immigration Service issued 95,794 passports in July, marking a significant operational milestone.</w:t>
      </w:r>
      <w:r>
        <w:rPr>
          <w:lang w:val="en-US"/>
        </w:rPr>
        <w:t xml:space="preserve"> </w:t>
      </w:r>
      <w:hyperlink r:id="rId34" w:history="1">
        <w:r w:rsidRPr="00973A10">
          <w:rPr>
            <w:rStyle w:val="Hyperlinkki"/>
          </w:rPr>
          <w:t>https://en.yementv.tv/immigration-service-issued-95794-passports-in-july-marking-a-significant-operational-milestone.html</w:t>
        </w:r>
      </w:hyperlink>
      <w:r w:rsidRPr="00973A10">
        <w:t xml:space="preserve"> (Kä</w:t>
      </w:r>
      <w:r>
        <w:t>yty 31.3.2025).</w:t>
      </w:r>
    </w:p>
    <w:p w14:paraId="67ED8CA3" w14:textId="77777777" w:rsidR="00082DFE" w:rsidRPr="001D5CAA" w:rsidRDefault="00D7747E" w:rsidP="00082DFE">
      <w:pPr>
        <w:pStyle w:val="LeiptekstiMigri"/>
        <w:ind w:left="0"/>
        <w:rPr>
          <w:lang w:val="en-GB"/>
        </w:rPr>
      </w:pPr>
      <w:r>
        <w:rPr>
          <w:b/>
        </w:rPr>
        <w:pict w14:anchorId="33750A5B">
          <v:rect id="_x0000_i1028" style="width:0;height:1.5pt" o:hralign="center" o:hrstd="t" o:hr="t" fillcolor="#a0a0a0" stroked="f"/>
        </w:pict>
      </w:r>
    </w:p>
    <w:p w14:paraId="1F393E08" w14:textId="77777777" w:rsidR="00082DFE" w:rsidRDefault="001D63F6" w:rsidP="00810134">
      <w:pPr>
        <w:pStyle w:val="Numeroimatonotsikko"/>
      </w:pPr>
      <w:r>
        <w:t>Tietoja vastauksesta</w:t>
      </w:r>
    </w:p>
    <w:p w14:paraId="720D7333"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09095182" w14:textId="77777777" w:rsidR="001D63F6" w:rsidRPr="00BC367A" w:rsidRDefault="001D63F6" w:rsidP="00810134">
      <w:pPr>
        <w:pStyle w:val="Numeroimatonotsikko"/>
        <w:rPr>
          <w:lang w:val="en-GB"/>
        </w:rPr>
      </w:pPr>
      <w:r w:rsidRPr="00BC367A">
        <w:rPr>
          <w:lang w:val="en-GB"/>
        </w:rPr>
        <w:t>Information on the response</w:t>
      </w:r>
    </w:p>
    <w:p w14:paraId="4588A3F2"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w:t>
      </w:r>
      <w:r w:rsidRPr="00A35BCB">
        <w:rPr>
          <w:lang w:val="en-GB"/>
        </w:rPr>
        <w:lastRenderedPageBreak/>
        <w:t>that the person or organization does not exist. The response does not necessarily reflect the opinion of the Finnish Immigration Service, and it is not a political statement or a judicial evaluation.</w:t>
      </w:r>
    </w:p>
    <w:p w14:paraId="26064BD7" w14:textId="77777777" w:rsidR="00B112B8" w:rsidRPr="00A35BCB" w:rsidRDefault="00B112B8" w:rsidP="00A35BCB">
      <w:pPr>
        <w:rPr>
          <w:lang w:val="en-GB"/>
        </w:rPr>
      </w:pPr>
    </w:p>
    <w:sectPr w:rsidR="00B112B8" w:rsidRPr="00A35BCB" w:rsidSect="00072438">
      <w:headerReference w:type="default" r:id="rId35"/>
      <w:headerReference w:type="first" r:id="rId36"/>
      <w:footerReference w:type="first" r:id="rId3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62CD0" w14:textId="77777777" w:rsidR="00CC65DE" w:rsidRDefault="00CC65DE" w:rsidP="007E0069">
      <w:pPr>
        <w:spacing w:after="0" w:line="240" w:lineRule="auto"/>
      </w:pPr>
      <w:r>
        <w:separator/>
      </w:r>
    </w:p>
  </w:endnote>
  <w:endnote w:type="continuationSeparator" w:id="0">
    <w:p w14:paraId="3A664D2A" w14:textId="77777777" w:rsidR="00CC65DE" w:rsidRDefault="00CC65DE"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22B27"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27C6DE11" w14:textId="77777777" w:rsidTr="00483E37">
      <w:trPr>
        <w:trHeight w:val="189"/>
      </w:trPr>
      <w:tc>
        <w:tcPr>
          <w:tcW w:w="1560" w:type="dxa"/>
        </w:tcPr>
        <w:p w14:paraId="708E5161" w14:textId="77777777" w:rsidR="004D76E3" w:rsidRPr="00A83D54" w:rsidRDefault="004D76E3" w:rsidP="00337E76">
          <w:pPr>
            <w:pStyle w:val="Alatunniste"/>
            <w:rPr>
              <w:sz w:val="14"/>
              <w:szCs w:val="14"/>
            </w:rPr>
          </w:pPr>
        </w:p>
      </w:tc>
      <w:tc>
        <w:tcPr>
          <w:tcW w:w="2551" w:type="dxa"/>
        </w:tcPr>
        <w:p w14:paraId="1ED4EAC1" w14:textId="77777777" w:rsidR="004D76E3" w:rsidRPr="00A83D54" w:rsidRDefault="004D76E3" w:rsidP="00337E76">
          <w:pPr>
            <w:pStyle w:val="Alatunniste"/>
            <w:rPr>
              <w:sz w:val="14"/>
              <w:szCs w:val="14"/>
            </w:rPr>
          </w:pPr>
        </w:p>
      </w:tc>
      <w:tc>
        <w:tcPr>
          <w:tcW w:w="2552" w:type="dxa"/>
        </w:tcPr>
        <w:p w14:paraId="693EB2F8" w14:textId="77777777" w:rsidR="004D76E3" w:rsidRPr="00A83D54" w:rsidRDefault="004D76E3" w:rsidP="00337E76">
          <w:pPr>
            <w:pStyle w:val="Alatunniste"/>
            <w:rPr>
              <w:sz w:val="14"/>
              <w:szCs w:val="14"/>
            </w:rPr>
          </w:pPr>
        </w:p>
      </w:tc>
      <w:tc>
        <w:tcPr>
          <w:tcW w:w="2830" w:type="dxa"/>
        </w:tcPr>
        <w:p w14:paraId="2564D187" w14:textId="77777777" w:rsidR="004D76E3" w:rsidRPr="00A83D54" w:rsidRDefault="004D76E3" w:rsidP="00337E76">
          <w:pPr>
            <w:pStyle w:val="Alatunniste"/>
            <w:rPr>
              <w:sz w:val="14"/>
              <w:szCs w:val="14"/>
            </w:rPr>
          </w:pPr>
        </w:p>
      </w:tc>
    </w:tr>
    <w:tr w:rsidR="004D76E3" w:rsidRPr="00A83D54" w14:paraId="50A5BDF4" w14:textId="77777777" w:rsidTr="00483E37">
      <w:trPr>
        <w:trHeight w:val="189"/>
      </w:trPr>
      <w:tc>
        <w:tcPr>
          <w:tcW w:w="1560" w:type="dxa"/>
        </w:tcPr>
        <w:p w14:paraId="13420A98" w14:textId="77777777" w:rsidR="004D76E3" w:rsidRPr="00A83D54" w:rsidRDefault="004D76E3" w:rsidP="00337E76">
          <w:pPr>
            <w:pStyle w:val="Alatunniste"/>
            <w:rPr>
              <w:sz w:val="14"/>
              <w:szCs w:val="14"/>
            </w:rPr>
          </w:pPr>
        </w:p>
      </w:tc>
      <w:tc>
        <w:tcPr>
          <w:tcW w:w="2551" w:type="dxa"/>
        </w:tcPr>
        <w:p w14:paraId="679D2994" w14:textId="77777777" w:rsidR="004D76E3" w:rsidRPr="00A83D54" w:rsidRDefault="004D76E3" w:rsidP="00337E76">
          <w:pPr>
            <w:pStyle w:val="Alatunniste"/>
            <w:rPr>
              <w:sz w:val="14"/>
              <w:szCs w:val="14"/>
            </w:rPr>
          </w:pPr>
        </w:p>
      </w:tc>
      <w:tc>
        <w:tcPr>
          <w:tcW w:w="2552" w:type="dxa"/>
        </w:tcPr>
        <w:p w14:paraId="13511418" w14:textId="77777777" w:rsidR="004D76E3" w:rsidRPr="00A83D54" w:rsidRDefault="004D76E3" w:rsidP="00337E76">
          <w:pPr>
            <w:pStyle w:val="Alatunniste"/>
            <w:rPr>
              <w:sz w:val="14"/>
              <w:szCs w:val="14"/>
            </w:rPr>
          </w:pPr>
        </w:p>
      </w:tc>
      <w:tc>
        <w:tcPr>
          <w:tcW w:w="2830" w:type="dxa"/>
        </w:tcPr>
        <w:p w14:paraId="287CA3D4" w14:textId="77777777" w:rsidR="004D76E3" w:rsidRPr="00A83D54" w:rsidRDefault="004D76E3" w:rsidP="00337E76">
          <w:pPr>
            <w:pStyle w:val="Alatunniste"/>
            <w:rPr>
              <w:sz w:val="14"/>
              <w:szCs w:val="14"/>
            </w:rPr>
          </w:pPr>
        </w:p>
      </w:tc>
    </w:tr>
    <w:tr w:rsidR="004D76E3" w:rsidRPr="00A83D54" w14:paraId="10158AC8" w14:textId="77777777" w:rsidTr="00483E37">
      <w:trPr>
        <w:trHeight w:val="189"/>
      </w:trPr>
      <w:tc>
        <w:tcPr>
          <w:tcW w:w="1560" w:type="dxa"/>
        </w:tcPr>
        <w:p w14:paraId="01750D7D" w14:textId="77777777" w:rsidR="004D76E3" w:rsidRPr="00A83D54" w:rsidRDefault="004D76E3" w:rsidP="00337E76">
          <w:pPr>
            <w:pStyle w:val="Alatunniste"/>
            <w:rPr>
              <w:sz w:val="14"/>
              <w:szCs w:val="14"/>
            </w:rPr>
          </w:pPr>
        </w:p>
      </w:tc>
      <w:tc>
        <w:tcPr>
          <w:tcW w:w="2551" w:type="dxa"/>
        </w:tcPr>
        <w:p w14:paraId="029331B5" w14:textId="77777777" w:rsidR="004D76E3" w:rsidRPr="00A83D54" w:rsidRDefault="004D76E3" w:rsidP="00337E76">
          <w:pPr>
            <w:pStyle w:val="Alatunniste"/>
            <w:rPr>
              <w:sz w:val="14"/>
              <w:szCs w:val="14"/>
            </w:rPr>
          </w:pPr>
        </w:p>
      </w:tc>
      <w:tc>
        <w:tcPr>
          <w:tcW w:w="2552" w:type="dxa"/>
        </w:tcPr>
        <w:p w14:paraId="63E69032" w14:textId="77777777" w:rsidR="004D76E3" w:rsidRPr="00A83D54" w:rsidRDefault="004D76E3" w:rsidP="00337E76">
          <w:pPr>
            <w:pStyle w:val="Alatunniste"/>
            <w:rPr>
              <w:sz w:val="14"/>
              <w:szCs w:val="14"/>
            </w:rPr>
          </w:pPr>
        </w:p>
      </w:tc>
      <w:tc>
        <w:tcPr>
          <w:tcW w:w="2830" w:type="dxa"/>
        </w:tcPr>
        <w:p w14:paraId="1F36B048" w14:textId="77777777" w:rsidR="004D76E3" w:rsidRPr="00A83D54" w:rsidRDefault="004D76E3" w:rsidP="00337E76">
          <w:pPr>
            <w:pStyle w:val="Alatunniste"/>
            <w:rPr>
              <w:sz w:val="14"/>
              <w:szCs w:val="14"/>
            </w:rPr>
          </w:pPr>
        </w:p>
      </w:tc>
    </w:tr>
  </w:tbl>
  <w:p w14:paraId="2579DF38"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4020C1B6" wp14:editId="43B447A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4F752289"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F07AA" w14:textId="77777777" w:rsidR="00CC65DE" w:rsidRDefault="00CC65DE" w:rsidP="007E0069">
      <w:pPr>
        <w:spacing w:after="0" w:line="240" w:lineRule="auto"/>
      </w:pPr>
      <w:r>
        <w:separator/>
      </w:r>
    </w:p>
  </w:footnote>
  <w:footnote w:type="continuationSeparator" w:id="0">
    <w:p w14:paraId="094F5AE9" w14:textId="77777777" w:rsidR="00CC65DE" w:rsidRDefault="00CC65DE" w:rsidP="007E0069">
      <w:pPr>
        <w:spacing w:after="0" w:line="240" w:lineRule="auto"/>
      </w:pPr>
      <w:r>
        <w:continuationSeparator/>
      </w:r>
    </w:p>
  </w:footnote>
  <w:footnote w:id="1">
    <w:p w14:paraId="762E622E" w14:textId="77777777" w:rsidR="00924974" w:rsidRPr="00234228" w:rsidRDefault="00924974" w:rsidP="00924974">
      <w:pPr>
        <w:pStyle w:val="Default"/>
      </w:pPr>
      <w:r>
        <w:rPr>
          <w:rStyle w:val="Alaviitteenviite"/>
        </w:rPr>
        <w:footnoteRef/>
      </w:r>
      <w:r>
        <w:t xml:space="preserve"> </w:t>
      </w:r>
      <w:r>
        <w:rPr>
          <w:sz w:val="20"/>
          <w:szCs w:val="20"/>
        </w:rPr>
        <w:t>Maahanmuuttovirasto / Maatietopalvelu 30.9.2022. Saatavilla Tellus-</w:t>
      </w:r>
      <w:proofErr w:type="spellStart"/>
      <w:r>
        <w:rPr>
          <w:sz w:val="20"/>
          <w:szCs w:val="20"/>
        </w:rPr>
        <w:t>maatietokannassa</w:t>
      </w:r>
      <w:proofErr w:type="spellEnd"/>
      <w:r>
        <w:rPr>
          <w:sz w:val="20"/>
          <w:szCs w:val="20"/>
        </w:rPr>
        <w:t xml:space="preserve">. </w:t>
      </w:r>
    </w:p>
    <w:p w14:paraId="6C797099" w14:textId="77777777" w:rsidR="00924974" w:rsidRDefault="00924974" w:rsidP="00924974">
      <w:pPr>
        <w:pStyle w:val="Alaviitteenteksti"/>
      </w:pPr>
    </w:p>
  </w:footnote>
  <w:footnote w:id="2">
    <w:p w14:paraId="09E1A162" w14:textId="77777777" w:rsidR="00490B6B" w:rsidRDefault="00490B6B" w:rsidP="00490B6B">
      <w:pPr>
        <w:pStyle w:val="Alaviitteenteksti"/>
      </w:pPr>
      <w:r>
        <w:rPr>
          <w:rStyle w:val="Alaviitteenviite"/>
        </w:rPr>
        <w:footnoteRef/>
      </w:r>
      <w:r>
        <w:t xml:space="preserve"> </w:t>
      </w:r>
      <w:proofErr w:type="spellStart"/>
      <w:r>
        <w:t>Republic</w:t>
      </w:r>
      <w:proofErr w:type="spellEnd"/>
      <w:r>
        <w:t xml:space="preserve"> of </w:t>
      </w:r>
      <w:proofErr w:type="spellStart"/>
      <w:r>
        <w:t>Yemen</w:t>
      </w:r>
      <w:proofErr w:type="spellEnd"/>
      <w:r>
        <w:t xml:space="preserve"> 26.8.1990. </w:t>
      </w:r>
    </w:p>
  </w:footnote>
  <w:footnote w:id="3">
    <w:p w14:paraId="2FF8F38F" w14:textId="77777777" w:rsidR="009C444F" w:rsidRDefault="009C444F" w:rsidP="009C444F">
      <w:pPr>
        <w:pStyle w:val="Alaviitteenteksti"/>
      </w:pPr>
      <w:r>
        <w:rPr>
          <w:rStyle w:val="Alaviitteenviite"/>
        </w:rPr>
        <w:footnoteRef/>
      </w:r>
      <w:r>
        <w:t xml:space="preserve"> </w:t>
      </w:r>
      <w:proofErr w:type="spellStart"/>
      <w:r>
        <w:t>Yemen</w:t>
      </w:r>
      <w:proofErr w:type="spellEnd"/>
      <w:r>
        <w:t xml:space="preserve"> TV 19.10.2024; </w:t>
      </w:r>
      <w:proofErr w:type="spellStart"/>
      <w:r>
        <w:t>Yemen</w:t>
      </w:r>
      <w:proofErr w:type="spellEnd"/>
      <w:r>
        <w:t xml:space="preserve"> TV 9.8.2024; </w:t>
      </w:r>
      <w:proofErr w:type="spellStart"/>
      <w:r>
        <w:t>German</w:t>
      </w:r>
      <w:proofErr w:type="spellEnd"/>
      <w:r>
        <w:t xml:space="preserve"> </w:t>
      </w:r>
      <w:proofErr w:type="spellStart"/>
      <w:r>
        <w:t>Embassy</w:t>
      </w:r>
      <w:proofErr w:type="spellEnd"/>
      <w:r>
        <w:t xml:space="preserve"> in </w:t>
      </w:r>
      <w:proofErr w:type="spellStart"/>
      <w:r>
        <w:t>Muscat</w:t>
      </w:r>
      <w:proofErr w:type="spellEnd"/>
      <w:r>
        <w:t xml:space="preserve"> 20.7.2023; Maahanmuuttoviraston maatietopalvelu 30.9.2022, s. 2.</w:t>
      </w:r>
    </w:p>
  </w:footnote>
  <w:footnote w:id="4">
    <w:p w14:paraId="7CA48F4F" w14:textId="77777777" w:rsidR="003E7013" w:rsidRDefault="003E7013" w:rsidP="003E7013">
      <w:pPr>
        <w:pStyle w:val="Alaviitteenteksti"/>
      </w:pPr>
      <w:r>
        <w:rPr>
          <w:rStyle w:val="Alaviitteenviite"/>
        </w:rPr>
        <w:footnoteRef/>
      </w:r>
      <w:r>
        <w:t xml:space="preserve"> Jemenin sisäministeriö 8.1.2025; Jemenin sisäministeriö 31.12.2024; Jemenin sisäministeriö 5.12.2024; Jemenin sisäministeriö 4.12.2024.</w:t>
      </w:r>
    </w:p>
  </w:footnote>
  <w:footnote w:id="5">
    <w:p w14:paraId="501ACC26" w14:textId="77777777" w:rsidR="00AC0749" w:rsidRDefault="00AC0749">
      <w:pPr>
        <w:pStyle w:val="Alaviitteenteksti"/>
      </w:pPr>
      <w:r>
        <w:rPr>
          <w:rStyle w:val="Alaviitteenviite"/>
        </w:rPr>
        <w:footnoteRef/>
      </w:r>
      <w:r>
        <w:t xml:space="preserve"> </w:t>
      </w:r>
      <w:proofErr w:type="spellStart"/>
      <w:r w:rsidR="00AC0BEC">
        <w:t>Yemen</w:t>
      </w:r>
      <w:proofErr w:type="spellEnd"/>
      <w:r w:rsidR="00AC0BEC">
        <w:t xml:space="preserve"> TV 19.10.2024; </w:t>
      </w:r>
      <w:proofErr w:type="spellStart"/>
      <w:r>
        <w:t>Yemen</w:t>
      </w:r>
      <w:proofErr w:type="spellEnd"/>
      <w:r>
        <w:t xml:space="preserve"> TV 9.8.2024.</w:t>
      </w:r>
    </w:p>
  </w:footnote>
  <w:footnote w:id="6">
    <w:p w14:paraId="2F16B0C9" w14:textId="77777777" w:rsidR="00234228" w:rsidRDefault="00234228" w:rsidP="00234228">
      <w:pPr>
        <w:pStyle w:val="Alaviitteenteksti"/>
      </w:pPr>
      <w:r>
        <w:rPr>
          <w:rStyle w:val="Alaviitteenviite"/>
        </w:rPr>
        <w:footnoteRef/>
      </w:r>
      <w:r>
        <w:t xml:space="preserve"> </w:t>
      </w:r>
      <w:proofErr w:type="spellStart"/>
      <w:r>
        <w:t>German</w:t>
      </w:r>
      <w:proofErr w:type="spellEnd"/>
      <w:r>
        <w:t xml:space="preserve"> </w:t>
      </w:r>
      <w:proofErr w:type="spellStart"/>
      <w:r>
        <w:t>Embassy</w:t>
      </w:r>
      <w:proofErr w:type="spellEnd"/>
      <w:r>
        <w:t xml:space="preserve"> in </w:t>
      </w:r>
      <w:proofErr w:type="spellStart"/>
      <w:r>
        <w:t>Muscat</w:t>
      </w:r>
      <w:proofErr w:type="spellEnd"/>
      <w:r>
        <w:t xml:space="preserve"> 20.7.2023.</w:t>
      </w:r>
    </w:p>
  </w:footnote>
  <w:footnote w:id="7">
    <w:p w14:paraId="1488E6D7" w14:textId="77777777" w:rsidR="00973A10" w:rsidRDefault="00973A10" w:rsidP="00973A10">
      <w:pPr>
        <w:pStyle w:val="Alaviitteenteksti"/>
      </w:pPr>
      <w:r>
        <w:rPr>
          <w:rStyle w:val="Alaviitteenviite"/>
        </w:rPr>
        <w:footnoteRef/>
      </w:r>
      <w:r>
        <w:t xml:space="preserve"> </w:t>
      </w:r>
      <w:r w:rsidR="00546CAD">
        <w:t xml:space="preserve">Maahanmuuttovirasto / Maatietopalvelu </w:t>
      </w:r>
      <w:r>
        <w:t>30.9.2022, s. 2</w:t>
      </w:r>
      <w:r w:rsidR="0068201F">
        <w:t xml:space="preserve">; </w:t>
      </w:r>
      <w:proofErr w:type="spellStart"/>
      <w:r w:rsidR="00706C41" w:rsidRPr="00855B97">
        <w:t>Landinfo</w:t>
      </w:r>
      <w:proofErr w:type="spellEnd"/>
      <w:r w:rsidR="00706C41" w:rsidRPr="00855B97">
        <w:t xml:space="preserve"> 27.6.2022, s. 20</w:t>
      </w:r>
      <w:r w:rsidRPr="00855B97">
        <w:t>.</w:t>
      </w:r>
    </w:p>
  </w:footnote>
  <w:footnote w:id="8">
    <w:p w14:paraId="06DF9A24" w14:textId="77777777" w:rsidR="004F30B4" w:rsidRPr="000605C1" w:rsidRDefault="004F30B4" w:rsidP="004F30B4">
      <w:pPr>
        <w:pStyle w:val="Alaviitteenteksti"/>
        <w:rPr>
          <w:lang w:val="en-US"/>
        </w:rPr>
      </w:pPr>
      <w:r>
        <w:rPr>
          <w:rStyle w:val="Alaviitteenviite"/>
        </w:rPr>
        <w:footnoteRef/>
      </w:r>
      <w:r w:rsidRPr="000605C1">
        <w:rPr>
          <w:lang w:val="en-US"/>
        </w:rPr>
        <w:t xml:space="preserve"> European Council on Foreign Relations 19.10.2015.</w:t>
      </w:r>
    </w:p>
  </w:footnote>
  <w:footnote w:id="9">
    <w:p w14:paraId="231BB11E" w14:textId="6E5E27F3" w:rsidR="001E68AA" w:rsidRPr="001E68AA" w:rsidRDefault="001E68AA">
      <w:pPr>
        <w:pStyle w:val="Alaviitteenteksti"/>
        <w:rPr>
          <w:lang w:val="en-US"/>
        </w:rPr>
      </w:pPr>
      <w:r>
        <w:rPr>
          <w:rStyle w:val="Alaviitteenviite"/>
        </w:rPr>
        <w:footnoteRef/>
      </w:r>
      <w:r w:rsidRPr="001E68AA">
        <w:rPr>
          <w:lang w:val="en-US"/>
        </w:rPr>
        <w:t xml:space="preserve"> </w:t>
      </w:r>
      <w:r>
        <w:rPr>
          <w:lang w:val="en-US"/>
        </w:rPr>
        <w:t xml:space="preserve">International Crisis Group 20.1.2022, s. 3 ja 5; </w:t>
      </w:r>
      <w:r w:rsidRPr="006D6C6B">
        <w:rPr>
          <w:lang w:val="en-US"/>
        </w:rPr>
        <w:t>Al Jazeera 9.2.2022.</w:t>
      </w:r>
    </w:p>
  </w:footnote>
  <w:footnote w:id="10">
    <w:p w14:paraId="630C7515" w14:textId="77777777" w:rsidR="00F514D4" w:rsidRPr="003459F8" w:rsidRDefault="00F514D4" w:rsidP="00F514D4">
      <w:pPr>
        <w:pStyle w:val="Alaviitteenteksti"/>
      </w:pPr>
      <w:r>
        <w:rPr>
          <w:rStyle w:val="Alaviitteenviite"/>
        </w:rPr>
        <w:footnoteRef/>
      </w:r>
      <w:r w:rsidRPr="003459F8">
        <w:t xml:space="preserve"> </w:t>
      </w:r>
      <w:proofErr w:type="spellStart"/>
      <w:r w:rsidRPr="003459F8">
        <w:t>Al-Araby</w:t>
      </w:r>
      <w:proofErr w:type="spellEnd"/>
      <w:r w:rsidRPr="003459F8">
        <w:t xml:space="preserve"> 28.11.2021.</w:t>
      </w:r>
    </w:p>
  </w:footnote>
  <w:footnote w:id="11">
    <w:p w14:paraId="6FF4A28F" w14:textId="77777777" w:rsidR="00A677EA" w:rsidRDefault="00A677EA" w:rsidP="00A677EA">
      <w:pPr>
        <w:pStyle w:val="Alaviitteenteksti"/>
      </w:pPr>
      <w:r w:rsidRPr="00855B97">
        <w:rPr>
          <w:rStyle w:val="Alaviitteenviite"/>
        </w:rPr>
        <w:footnoteRef/>
      </w:r>
      <w:r w:rsidRPr="00855B97">
        <w:t xml:space="preserve"> Maahanmuuttovirasto / Maatietopalvelu 30.9.2022, s. 4</w:t>
      </w:r>
      <w:r w:rsidR="002C4C65" w:rsidRPr="00855B97">
        <w:t xml:space="preserve">; </w:t>
      </w:r>
      <w:proofErr w:type="spellStart"/>
      <w:r w:rsidR="002C4C65" w:rsidRPr="00855B97">
        <w:t>Landinfo</w:t>
      </w:r>
      <w:proofErr w:type="spellEnd"/>
      <w:r w:rsidR="002C4C65" w:rsidRPr="00855B97">
        <w:t xml:space="preserve"> 27.6.2022, s. 23; </w:t>
      </w:r>
      <w:proofErr w:type="spellStart"/>
      <w:r w:rsidR="002C4C65" w:rsidRPr="00855B97">
        <w:t>Al-Mashareq</w:t>
      </w:r>
      <w:proofErr w:type="spellEnd"/>
      <w:r w:rsidR="002C4C65" w:rsidRPr="00855B97">
        <w:t xml:space="preserve">/ </w:t>
      </w:r>
      <w:proofErr w:type="spellStart"/>
      <w:r w:rsidR="002C4C65" w:rsidRPr="00855B97">
        <w:t>Al-Tamimi</w:t>
      </w:r>
      <w:proofErr w:type="spellEnd"/>
      <w:r w:rsidR="002C4C65" w:rsidRPr="00855B97">
        <w:t xml:space="preserve"> 25.2.2020.</w:t>
      </w:r>
    </w:p>
  </w:footnote>
  <w:footnote w:id="12">
    <w:p w14:paraId="170D326D" w14:textId="77777777" w:rsidR="002C4C65" w:rsidRPr="005D4A2A" w:rsidRDefault="002C4C65">
      <w:pPr>
        <w:pStyle w:val="Alaviitteenteksti"/>
        <w:rPr>
          <w:lang w:val="en-US"/>
        </w:rPr>
      </w:pPr>
      <w:r>
        <w:rPr>
          <w:rStyle w:val="Alaviitteenviite"/>
        </w:rPr>
        <w:footnoteRef/>
      </w:r>
      <w:r w:rsidRPr="005D4A2A">
        <w:rPr>
          <w:lang w:val="en-US"/>
        </w:rPr>
        <w:t xml:space="preserve"> </w:t>
      </w:r>
      <w:r w:rsidR="005D4A2A" w:rsidRPr="005D4A2A">
        <w:rPr>
          <w:lang w:val="en-US"/>
        </w:rPr>
        <w:t xml:space="preserve">Ks. </w:t>
      </w:r>
      <w:r w:rsidR="005D4A2A" w:rsidRPr="00D46C4F">
        <w:rPr>
          <w:lang w:val="en-US"/>
        </w:rPr>
        <w:t>The New Arab 25.11.2024</w:t>
      </w:r>
      <w:r w:rsidR="005D4A2A">
        <w:rPr>
          <w:lang w:val="en-US"/>
        </w:rPr>
        <w:t xml:space="preserve">; </w:t>
      </w:r>
      <w:r w:rsidR="005D4A2A" w:rsidRPr="00E37ACC">
        <w:rPr>
          <w:lang w:val="en-US"/>
        </w:rPr>
        <w:t>Al-</w:t>
      </w:r>
      <w:proofErr w:type="spellStart"/>
      <w:r w:rsidR="005D4A2A" w:rsidRPr="00E37ACC">
        <w:rPr>
          <w:lang w:val="en-US"/>
        </w:rPr>
        <w:t>Araby</w:t>
      </w:r>
      <w:proofErr w:type="spellEnd"/>
      <w:r w:rsidR="005D4A2A" w:rsidRPr="00E37ACC">
        <w:rPr>
          <w:lang w:val="en-US"/>
        </w:rPr>
        <w:t xml:space="preserve"> 28.11.2021</w:t>
      </w:r>
      <w:r w:rsidR="005D4A2A">
        <w:rPr>
          <w:lang w:val="en-US"/>
        </w:rPr>
        <w:t xml:space="preserve">; </w:t>
      </w:r>
      <w:r w:rsidR="005D4A2A" w:rsidRPr="00A11101">
        <w:rPr>
          <w:lang w:val="en-US"/>
        </w:rPr>
        <w:t>Al Jazeera 17.1.2019</w:t>
      </w:r>
      <w:r w:rsidR="005D4A2A">
        <w:rPr>
          <w:lang w:val="en-US"/>
        </w:rPr>
        <w:t>.</w:t>
      </w:r>
    </w:p>
  </w:footnote>
  <w:footnote w:id="13">
    <w:p w14:paraId="7054376B" w14:textId="77777777" w:rsidR="0007727A" w:rsidRPr="00C210CA" w:rsidRDefault="0007727A" w:rsidP="0007727A">
      <w:pPr>
        <w:pStyle w:val="Alaviitteenteksti"/>
      </w:pPr>
      <w:r>
        <w:rPr>
          <w:rStyle w:val="Alaviitteenviite"/>
        </w:rPr>
        <w:footnoteRef/>
      </w:r>
      <w:r w:rsidRPr="00C210CA">
        <w:t xml:space="preserve"> </w:t>
      </w:r>
      <w:proofErr w:type="spellStart"/>
      <w:r w:rsidRPr="00C210CA">
        <w:t>Al-Janub</w:t>
      </w:r>
      <w:proofErr w:type="spellEnd"/>
      <w:r w:rsidRPr="00C210CA">
        <w:t xml:space="preserve"> </w:t>
      </w:r>
      <w:proofErr w:type="spellStart"/>
      <w:r w:rsidRPr="00C210CA">
        <w:t>Al-Yemeni</w:t>
      </w:r>
      <w:proofErr w:type="spellEnd"/>
      <w:r w:rsidRPr="00C210CA">
        <w:t xml:space="preserve"> 14.11.2024.</w:t>
      </w:r>
    </w:p>
  </w:footnote>
  <w:footnote w:id="14">
    <w:p w14:paraId="69DEEA12" w14:textId="77777777" w:rsidR="00546CAD" w:rsidRDefault="00546CAD">
      <w:pPr>
        <w:pStyle w:val="Alaviitteenteksti"/>
      </w:pPr>
      <w:r>
        <w:rPr>
          <w:rStyle w:val="Alaviitteenviite"/>
        </w:rPr>
        <w:footnoteRef/>
      </w:r>
      <w:r>
        <w:t xml:space="preserve"> Maahanmuuttovirasto / Maatietopalvelu 30.9.2022, s</w:t>
      </w:r>
      <w:r w:rsidRPr="00855B97">
        <w:t>. 3</w:t>
      </w:r>
      <w:r w:rsidR="0007727A" w:rsidRPr="00855B97">
        <w:t xml:space="preserve">; Hollannin ulkoministeriö 8/2022, s. 40; </w:t>
      </w:r>
      <w:proofErr w:type="spellStart"/>
      <w:r w:rsidR="0007727A" w:rsidRPr="00855B97">
        <w:t>Landinfo</w:t>
      </w:r>
      <w:proofErr w:type="spellEnd"/>
      <w:r w:rsidR="0007727A" w:rsidRPr="00855B97">
        <w:t xml:space="preserve"> 27.6.2022, s. 21, 23.</w:t>
      </w:r>
    </w:p>
  </w:footnote>
  <w:footnote w:id="15">
    <w:p w14:paraId="27C6AB74" w14:textId="77777777" w:rsidR="00B32AF8" w:rsidRPr="00C210CA" w:rsidRDefault="00B32AF8" w:rsidP="00B32AF8">
      <w:pPr>
        <w:pStyle w:val="Alaviitteenteksti"/>
        <w:rPr>
          <w:lang w:val="sv-SE"/>
        </w:rPr>
      </w:pPr>
      <w:r>
        <w:rPr>
          <w:rStyle w:val="Alaviitteenviite"/>
        </w:rPr>
        <w:footnoteRef/>
      </w:r>
      <w:r w:rsidRPr="00C210CA">
        <w:rPr>
          <w:lang w:val="sv-SE"/>
        </w:rPr>
        <w:t xml:space="preserve"> Yemen TV 9.8.2024.</w:t>
      </w:r>
    </w:p>
  </w:footnote>
  <w:footnote w:id="16">
    <w:p w14:paraId="0BAC3EBC" w14:textId="77777777" w:rsidR="00B87F20" w:rsidRPr="00C210CA" w:rsidRDefault="00B87F20">
      <w:pPr>
        <w:pStyle w:val="Alaviitteenteksti"/>
        <w:rPr>
          <w:lang w:val="sv-SE"/>
        </w:rPr>
      </w:pPr>
      <w:r>
        <w:rPr>
          <w:rStyle w:val="Alaviitteenviite"/>
        </w:rPr>
        <w:footnoteRef/>
      </w:r>
      <w:r w:rsidRPr="00C210CA">
        <w:rPr>
          <w:lang w:val="sv-SE"/>
        </w:rPr>
        <w:t xml:space="preserve"> Al-</w:t>
      </w:r>
      <w:proofErr w:type="spellStart"/>
      <w:r w:rsidRPr="00C210CA">
        <w:rPr>
          <w:lang w:val="sv-SE"/>
        </w:rPr>
        <w:t>Janub</w:t>
      </w:r>
      <w:proofErr w:type="spellEnd"/>
      <w:r w:rsidRPr="00C210CA">
        <w:rPr>
          <w:lang w:val="sv-SE"/>
        </w:rPr>
        <w:t xml:space="preserve"> Al-</w:t>
      </w:r>
      <w:proofErr w:type="spellStart"/>
      <w:r w:rsidRPr="00C210CA">
        <w:rPr>
          <w:lang w:val="sv-SE"/>
        </w:rPr>
        <w:t>Yemeni</w:t>
      </w:r>
      <w:proofErr w:type="spellEnd"/>
      <w:r w:rsidRPr="00C210CA">
        <w:rPr>
          <w:lang w:val="sv-SE"/>
        </w:rPr>
        <w:t xml:space="preserve"> 27.7.2024.</w:t>
      </w:r>
    </w:p>
  </w:footnote>
  <w:footnote w:id="17">
    <w:p w14:paraId="69EF719C" w14:textId="77777777" w:rsidR="00855B97" w:rsidRPr="00855B97" w:rsidRDefault="00855B97">
      <w:pPr>
        <w:pStyle w:val="Alaviitteenteksti"/>
        <w:rPr>
          <w:lang w:val="en-US"/>
        </w:rPr>
      </w:pPr>
      <w:r>
        <w:rPr>
          <w:rStyle w:val="Alaviitteenviite"/>
        </w:rPr>
        <w:footnoteRef/>
      </w:r>
      <w:r w:rsidRPr="00855B97">
        <w:rPr>
          <w:lang w:val="en-US"/>
        </w:rPr>
        <w:t xml:space="preserve"> </w:t>
      </w:r>
      <w:proofErr w:type="spellStart"/>
      <w:r>
        <w:rPr>
          <w:lang w:val="en-US"/>
        </w:rPr>
        <w:t>Barran</w:t>
      </w:r>
      <w:proofErr w:type="spellEnd"/>
      <w:r>
        <w:rPr>
          <w:lang w:val="en-US"/>
        </w:rPr>
        <w:t xml:space="preserve"> Press 6.7.2024; </w:t>
      </w:r>
      <w:proofErr w:type="spellStart"/>
      <w:r w:rsidRPr="00B21738">
        <w:rPr>
          <w:lang w:val="en-US"/>
        </w:rPr>
        <w:t>Ba</w:t>
      </w:r>
      <w:r>
        <w:rPr>
          <w:lang w:val="en-US"/>
        </w:rPr>
        <w:t>rran</w:t>
      </w:r>
      <w:proofErr w:type="spellEnd"/>
      <w:r>
        <w:rPr>
          <w:lang w:val="en-US"/>
        </w:rPr>
        <w:t xml:space="preserve"> Press 5.8.2024.</w:t>
      </w:r>
    </w:p>
  </w:footnote>
  <w:footnote w:id="18">
    <w:p w14:paraId="21E65A2C" w14:textId="77777777" w:rsidR="00964C2E" w:rsidRPr="0089477A" w:rsidRDefault="00964C2E">
      <w:pPr>
        <w:pStyle w:val="Alaviitteenteksti"/>
        <w:rPr>
          <w:lang w:val="en-US"/>
        </w:rPr>
      </w:pPr>
      <w:r w:rsidRPr="00DD51CA">
        <w:rPr>
          <w:rStyle w:val="Alaviitteenviite"/>
        </w:rPr>
        <w:footnoteRef/>
      </w:r>
      <w:r w:rsidRPr="0089477A">
        <w:rPr>
          <w:lang w:val="en-US"/>
        </w:rPr>
        <w:t xml:space="preserve"> </w:t>
      </w:r>
      <w:r w:rsidR="002275DF" w:rsidRPr="0089477A">
        <w:rPr>
          <w:lang w:val="en-US"/>
        </w:rPr>
        <w:t>Al-</w:t>
      </w:r>
      <w:proofErr w:type="spellStart"/>
      <w:r w:rsidR="002275DF" w:rsidRPr="0089477A">
        <w:rPr>
          <w:lang w:val="en-US"/>
        </w:rPr>
        <w:t>Janub</w:t>
      </w:r>
      <w:proofErr w:type="spellEnd"/>
      <w:r w:rsidR="002275DF" w:rsidRPr="0089477A">
        <w:rPr>
          <w:lang w:val="en-US"/>
        </w:rPr>
        <w:t xml:space="preserve"> Al-Yemeni 20.1.2025; The New Arab 25.11.2024</w:t>
      </w:r>
      <w:r w:rsidR="00DD51CA" w:rsidRPr="0089477A">
        <w:rPr>
          <w:lang w:val="en-US"/>
        </w:rPr>
        <w:t>;</w:t>
      </w:r>
      <w:r w:rsidR="002275DF" w:rsidRPr="0089477A">
        <w:rPr>
          <w:lang w:val="en-US"/>
        </w:rPr>
        <w:t xml:space="preserve"> Khabar 16.2.2024;</w:t>
      </w:r>
      <w:r w:rsidR="00DD51CA" w:rsidRPr="0089477A">
        <w:rPr>
          <w:lang w:val="en-US"/>
        </w:rPr>
        <w:t xml:space="preserve"> Al-</w:t>
      </w:r>
      <w:proofErr w:type="spellStart"/>
      <w:r w:rsidR="00DD51CA" w:rsidRPr="0089477A">
        <w:rPr>
          <w:lang w:val="en-US"/>
        </w:rPr>
        <w:t>Araby</w:t>
      </w:r>
      <w:proofErr w:type="spellEnd"/>
      <w:r w:rsidR="00DD51CA" w:rsidRPr="0089477A">
        <w:rPr>
          <w:lang w:val="en-US"/>
        </w:rPr>
        <w:t xml:space="preserve"> 28.11.2021; </w:t>
      </w:r>
      <w:proofErr w:type="spellStart"/>
      <w:r w:rsidR="00DD51CA" w:rsidRPr="0089477A">
        <w:rPr>
          <w:lang w:val="en-US"/>
        </w:rPr>
        <w:t>Almasdar</w:t>
      </w:r>
      <w:proofErr w:type="spellEnd"/>
      <w:r w:rsidR="00DD51CA" w:rsidRPr="0089477A">
        <w:rPr>
          <w:lang w:val="en-US"/>
        </w:rPr>
        <w:t xml:space="preserve"> Online 28.10.2019; Al Jazeera 17.1.2019.</w:t>
      </w:r>
    </w:p>
  </w:footnote>
  <w:footnote w:id="19">
    <w:p w14:paraId="1D1DFE10" w14:textId="77777777" w:rsidR="006168E7" w:rsidRPr="00C210CA" w:rsidRDefault="006168E7" w:rsidP="006168E7">
      <w:pPr>
        <w:pStyle w:val="Alaviitteenteksti"/>
        <w:rPr>
          <w:lang w:val="en-US"/>
        </w:rPr>
      </w:pPr>
      <w:r>
        <w:rPr>
          <w:rStyle w:val="Alaviitteenviite"/>
        </w:rPr>
        <w:footnoteRef/>
      </w:r>
      <w:r w:rsidRPr="00C210CA">
        <w:rPr>
          <w:lang w:val="en-US"/>
        </w:rPr>
        <w:t xml:space="preserve"> The New Arab 25.11.2024.</w:t>
      </w:r>
    </w:p>
  </w:footnote>
  <w:footnote w:id="20">
    <w:p w14:paraId="22A86882" w14:textId="77777777" w:rsidR="00964C2E" w:rsidRPr="00C210CA" w:rsidRDefault="00964C2E" w:rsidP="00964C2E">
      <w:pPr>
        <w:pStyle w:val="Alaviitteenteksti"/>
        <w:rPr>
          <w:lang w:val="en-US"/>
        </w:rPr>
      </w:pPr>
      <w:r>
        <w:rPr>
          <w:rStyle w:val="Alaviitteenviite"/>
        </w:rPr>
        <w:footnoteRef/>
      </w:r>
      <w:r w:rsidRPr="00C210CA">
        <w:rPr>
          <w:lang w:val="en-US"/>
        </w:rPr>
        <w:t xml:space="preserve"> Al-</w:t>
      </w:r>
      <w:proofErr w:type="spellStart"/>
      <w:r w:rsidRPr="00C210CA">
        <w:rPr>
          <w:lang w:val="en-US"/>
        </w:rPr>
        <w:t>Araby</w:t>
      </w:r>
      <w:proofErr w:type="spellEnd"/>
      <w:r w:rsidRPr="00C210CA">
        <w:rPr>
          <w:lang w:val="en-US"/>
        </w:rPr>
        <w:t xml:space="preserve"> 28.11.2021.</w:t>
      </w:r>
    </w:p>
  </w:footnote>
  <w:footnote w:id="21">
    <w:p w14:paraId="31BDFBA6" w14:textId="77777777" w:rsidR="00B23880" w:rsidRPr="00C210CA" w:rsidRDefault="00B23880" w:rsidP="00B23880">
      <w:pPr>
        <w:pStyle w:val="Alaviitteenteksti"/>
        <w:rPr>
          <w:lang w:val="en-US"/>
        </w:rPr>
      </w:pPr>
      <w:r>
        <w:rPr>
          <w:rStyle w:val="Alaviitteenviite"/>
        </w:rPr>
        <w:footnoteRef/>
      </w:r>
      <w:r w:rsidRPr="00C210CA">
        <w:rPr>
          <w:lang w:val="en-US"/>
        </w:rPr>
        <w:t xml:space="preserve"> Al Jazeera 17.1.2019.</w:t>
      </w:r>
    </w:p>
  </w:footnote>
  <w:footnote w:id="22">
    <w:p w14:paraId="606BE086" w14:textId="77777777" w:rsidR="00A11101" w:rsidRPr="00171551" w:rsidRDefault="00A11101" w:rsidP="00A11101">
      <w:pPr>
        <w:pStyle w:val="Alaviitteenteksti"/>
        <w:rPr>
          <w:lang w:val="en-US"/>
        </w:rPr>
      </w:pPr>
      <w:r>
        <w:rPr>
          <w:rStyle w:val="Alaviitteenviite"/>
        </w:rPr>
        <w:footnoteRef/>
      </w:r>
      <w:r w:rsidRPr="00171551">
        <w:rPr>
          <w:lang w:val="en-US"/>
        </w:rPr>
        <w:t xml:space="preserve"> </w:t>
      </w:r>
      <w:proofErr w:type="spellStart"/>
      <w:r w:rsidRPr="00171551">
        <w:rPr>
          <w:lang w:val="en-US"/>
        </w:rPr>
        <w:t>Almasdar</w:t>
      </w:r>
      <w:proofErr w:type="spellEnd"/>
      <w:r w:rsidRPr="00171551">
        <w:rPr>
          <w:lang w:val="en-US"/>
        </w:rPr>
        <w:t xml:space="preserve"> Online 28.10.2019.</w:t>
      </w:r>
    </w:p>
  </w:footnote>
  <w:footnote w:id="23">
    <w:p w14:paraId="259170FD" w14:textId="77777777" w:rsidR="005D4A2A" w:rsidRPr="00D46C4F" w:rsidRDefault="005D4A2A" w:rsidP="005D4A2A">
      <w:pPr>
        <w:pStyle w:val="Alaviitteenteksti"/>
        <w:rPr>
          <w:lang w:val="en-US"/>
        </w:rPr>
      </w:pPr>
      <w:r>
        <w:rPr>
          <w:rStyle w:val="Alaviitteenviite"/>
        </w:rPr>
        <w:footnoteRef/>
      </w:r>
      <w:r w:rsidRPr="00D46C4F">
        <w:rPr>
          <w:lang w:val="en-US"/>
        </w:rPr>
        <w:t xml:space="preserve"> The New Arab 25.11.2024.</w:t>
      </w:r>
    </w:p>
  </w:footnote>
  <w:footnote w:id="24">
    <w:p w14:paraId="57A85A7F" w14:textId="77777777" w:rsidR="005D4A2A" w:rsidRPr="00E37ACC" w:rsidRDefault="005D4A2A" w:rsidP="005D4A2A">
      <w:pPr>
        <w:pStyle w:val="Alaviitteenteksti"/>
        <w:rPr>
          <w:lang w:val="en-US"/>
        </w:rPr>
      </w:pPr>
      <w:r>
        <w:rPr>
          <w:rStyle w:val="Alaviitteenviite"/>
        </w:rPr>
        <w:footnoteRef/>
      </w:r>
      <w:r w:rsidRPr="00E37ACC">
        <w:rPr>
          <w:lang w:val="en-US"/>
        </w:rPr>
        <w:t xml:space="preserve"> Al-</w:t>
      </w:r>
      <w:proofErr w:type="spellStart"/>
      <w:r w:rsidRPr="00E37ACC">
        <w:rPr>
          <w:lang w:val="en-US"/>
        </w:rPr>
        <w:t>Araby</w:t>
      </w:r>
      <w:proofErr w:type="spellEnd"/>
      <w:r w:rsidRPr="00E37ACC">
        <w:rPr>
          <w:lang w:val="en-US"/>
        </w:rPr>
        <w:t xml:space="preserve"> 28.11.2021.</w:t>
      </w:r>
    </w:p>
  </w:footnote>
  <w:footnote w:id="25">
    <w:p w14:paraId="70A4AA01" w14:textId="77777777" w:rsidR="00964C2E" w:rsidRPr="00B51B49" w:rsidRDefault="00964C2E" w:rsidP="00964C2E">
      <w:pPr>
        <w:pStyle w:val="Alaviitteenteksti"/>
        <w:rPr>
          <w:lang w:val="en-US"/>
        </w:rPr>
      </w:pPr>
      <w:r>
        <w:rPr>
          <w:rStyle w:val="Alaviitteenviite"/>
        </w:rPr>
        <w:footnoteRef/>
      </w:r>
      <w:r w:rsidRPr="00B51B49">
        <w:rPr>
          <w:lang w:val="en-US"/>
        </w:rPr>
        <w:t xml:space="preserve"> Al-</w:t>
      </w:r>
      <w:proofErr w:type="spellStart"/>
      <w:r w:rsidRPr="00B51B49">
        <w:rPr>
          <w:lang w:val="en-US"/>
        </w:rPr>
        <w:t>Araby</w:t>
      </w:r>
      <w:proofErr w:type="spellEnd"/>
      <w:r w:rsidRPr="00B51B49">
        <w:rPr>
          <w:lang w:val="en-US"/>
        </w:rPr>
        <w:t xml:space="preserve"> 28.11.2021.</w:t>
      </w:r>
    </w:p>
  </w:footnote>
  <w:footnote w:id="26">
    <w:p w14:paraId="781AC978" w14:textId="77777777" w:rsidR="00B51B49" w:rsidRPr="00926450" w:rsidRDefault="00B51B49" w:rsidP="00B51B49">
      <w:pPr>
        <w:pStyle w:val="Alaviitteenteksti"/>
        <w:rPr>
          <w:lang w:val="en-US"/>
        </w:rPr>
      </w:pPr>
      <w:r>
        <w:rPr>
          <w:rStyle w:val="Alaviitteenviite"/>
        </w:rPr>
        <w:footnoteRef/>
      </w:r>
      <w:r w:rsidRPr="00926450">
        <w:rPr>
          <w:lang w:val="en-US"/>
        </w:rPr>
        <w:t xml:space="preserve"> The New Arab 25.11.2024.</w:t>
      </w:r>
    </w:p>
  </w:footnote>
  <w:footnote w:id="27">
    <w:p w14:paraId="2ED9BFCF" w14:textId="77777777" w:rsidR="002826CE" w:rsidRPr="002E0ACD" w:rsidRDefault="002826CE" w:rsidP="002826CE">
      <w:pPr>
        <w:pStyle w:val="Alaviitteenteksti"/>
      </w:pPr>
      <w:r>
        <w:rPr>
          <w:rStyle w:val="Alaviitteenviite"/>
        </w:rPr>
        <w:footnoteRef/>
      </w:r>
      <w:r w:rsidRPr="002E0ACD">
        <w:t xml:space="preserve"> 1 </w:t>
      </w:r>
      <w:r>
        <w:t xml:space="preserve">dollari on noin 3,75 </w:t>
      </w:r>
      <w:r w:rsidRPr="002E0ACD">
        <w:t xml:space="preserve">Saudi-Arabian </w:t>
      </w:r>
      <w:proofErr w:type="spellStart"/>
      <w:r w:rsidRPr="002E0ACD">
        <w:t>ria</w:t>
      </w:r>
      <w:r>
        <w:t>lia</w:t>
      </w:r>
      <w:proofErr w:type="spellEnd"/>
      <w:r w:rsidRPr="002E0ACD">
        <w:t>.</w:t>
      </w:r>
      <w:r>
        <w:t xml:space="preserve"> Tämä summa vastaa siis noin 186,7–266,7 dollaria </w:t>
      </w:r>
      <w:r w:rsidRPr="002E0ACD">
        <w:t xml:space="preserve">Lähde: </w:t>
      </w:r>
      <w:proofErr w:type="spellStart"/>
      <w:r w:rsidRPr="002E0ACD">
        <w:t>Xe</w:t>
      </w:r>
      <w:proofErr w:type="spellEnd"/>
      <w:r w:rsidRPr="002E0ACD">
        <w:t xml:space="preserve"> </w:t>
      </w:r>
      <w:proofErr w:type="spellStart"/>
      <w:r w:rsidRPr="002E0ACD">
        <w:t>Currency</w:t>
      </w:r>
      <w:proofErr w:type="spellEnd"/>
      <w:r w:rsidRPr="002E0ACD">
        <w:t xml:space="preserve"> Converter 17.4.2025.</w:t>
      </w:r>
    </w:p>
  </w:footnote>
  <w:footnote w:id="28">
    <w:p w14:paraId="78C8289E" w14:textId="77777777" w:rsidR="002826CE" w:rsidRPr="009750FF" w:rsidRDefault="002826CE" w:rsidP="002826CE">
      <w:pPr>
        <w:pStyle w:val="Alaviitteenteksti"/>
      </w:pPr>
      <w:r>
        <w:rPr>
          <w:rStyle w:val="Alaviitteenviite"/>
        </w:rPr>
        <w:footnoteRef/>
      </w:r>
      <w:r w:rsidRPr="009750FF">
        <w:t xml:space="preserve"> </w:t>
      </w:r>
      <w:r>
        <w:t xml:space="preserve">1 dollari </w:t>
      </w:r>
      <w:r w:rsidRPr="009750FF">
        <w:t>o</w:t>
      </w:r>
      <w:r>
        <w:t xml:space="preserve">li marraskuussa 2021 </w:t>
      </w:r>
      <w:r w:rsidRPr="009750FF">
        <w:t xml:space="preserve">noin </w:t>
      </w:r>
      <w:r>
        <w:t xml:space="preserve">904 Jemenin </w:t>
      </w:r>
      <w:proofErr w:type="spellStart"/>
      <w:r>
        <w:t>rialia</w:t>
      </w:r>
      <w:proofErr w:type="spellEnd"/>
      <w:r>
        <w:t>. Tämä summa vastasi siis noin 110,6 dollaria. Lähde: WFP 3/2025.</w:t>
      </w:r>
    </w:p>
  </w:footnote>
  <w:footnote w:id="29">
    <w:p w14:paraId="36AFEA05" w14:textId="77777777" w:rsidR="004E5002" w:rsidRPr="009750FF" w:rsidRDefault="004E5002" w:rsidP="004E5002">
      <w:pPr>
        <w:pStyle w:val="Alaviitteenteksti"/>
      </w:pPr>
      <w:r>
        <w:rPr>
          <w:rStyle w:val="Alaviitteenviite"/>
        </w:rPr>
        <w:footnoteRef/>
      </w:r>
      <w:r w:rsidRPr="009750FF">
        <w:t xml:space="preserve"> </w:t>
      </w:r>
      <w:proofErr w:type="spellStart"/>
      <w:r w:rsidRPr="009750FF">
        <w:t>Al-Araby</w:t>
      </w:r>
      <w:proofErr w:type="spellEnd"/>
      <w:r w:rsidRPr="009750FF">
        <w:t xml:space="preserve"> 28.11.2021.</w:t>
      </w:r>
    </w:p>
  </w:footnote>
  <w:footnote w:id="30">
    <w:p w14:paraId="15B18B2D" w14:textId="77777777" w:rsidR="006168E7" w:rsidRPr="00FC318F" w:rsidRDefault="006168E7" w:rsidP="006168E7">
      <w:pPr>
        <w:pStyle w:val="Alaviitteenteksti"/>
      </w:pPr>
      <w:r>
        <w:rPr>
          <w:rStyle w:val="Alaviitteenviite"/>
        </w:rPr>
        <w:footnoteRef/>
      </w:r>
      <w:r w:rsidRPr="00FC318F">
        <w:t xml:space="preserve"> Almasdar Online 28.10.2019.</w:t>
      </w:r>
    </w:p>
  </w:footnote>
  <w:footnote w:id="31">
    <w:p w14:paraId="108F5E78" w14:textId="7FDB7AE6" w:rsidR="002826CE" w:rsidRPr="002826CE" w:rsidRDefault="002826CE" w:rsidP="002826CE">
      <w:pPr>
        <w:pStyle w:val="Alaviitteenteksti"/>
        <w:rPr>
          <w:lang w:val="en-US"/>
        </w:rPr>
      </w:pPr>
      <w:r>
        <w:rPr>
          <w:rStyle w:val="Alaviitteenviite"/>
        </w:rPr>
        <w:footnoteRef/>
      </w:r>
      <w:r w:rsidRPr="00EA029A">
        <w:t xml:space="preserve"> Tämä summa vastaa</w:t>
      </w:r>
      <w:r>
        <w:t xml:space="preserve"> 400 </w:t>
      </w:r>
      <w:r w:rsidRPr="00EA029A">
        <w:t>dollaria</w:t>
      </w:r>
      <w:r>
        <w:t>.</w:t>
      </w:r>
      <w:r w:rsidRPr="00EA029A">
        <w:t xml:space="preserve"> </w:t>
      </w:r>
      <w:proofErr w:type="spellStart"/>
      <w:r w:rsidRPr="002826CE">
        <w:rPr>
          <w:lang w:val="en-US"/>
        </w:rPr>
        <w:t>Lähde</w:t>
      </w:r>
      <w:proofErr w:type="spellEnd"/>
      <w:r w:rsidRPr="002826CE">
        <w:rPr>
          <w:lang w:val="en-US"/>
        </w:rPr>
        <w:t xml:space="preserve">: </w:t>
      </w:r>
      <w:proofErr w:type="spellStart"/>
      <w:r w:rsidRPr="002826CE">
        <w:rPr>
          <w:lang w:val="en-US"/>
        </w:rPr>
        <w:t>Xe</w:t>
      </w:r>
      <w:proofErr w:type="spellEnd"/>
      <w:r w:rsidRPr="002826CE">
        <w:rPr>
          <w:lang w:val="en-US"/>
        </w:rPr>
        <w:t xml:space="preserve"> Currency Converter 17.4.2025.</w:t>
      </w:r>
    </w:p>
  </w:footnote>
  <w:footnote w:id="32">
    <w:p w14:paraId="5734EA27" w14:textId="77777777" w:rsidR="00636387" w:rsidRPr="006168E7" w:rsidRDefault="00636387" w:rsidP="00636387">
      <w:pPr>
        <w:pStyle w:val="Alaviitteenteksti"/>
        <w:rPr>
          <w:lang w:val="en-US"/>
        </w:rPr>
      </w:pPr>
      <w:r>
        <w:rPr>
          <w:rStyle w:val="Alaviitteenviite"/>
        </w:rPr>
        <w:footnoteRef/>
      </w:r>
      <w:r w:rsidRPr="006168E7">
        <w:rPr>
          <w:lang w:val="en-US"/>
        </w:rPr>
        <w:t xml:space="preserve"> Al-</w:t>
      </w:r>
      <w:proofErr w:type="spellStart"/>
      <w:r w:rsidRPr="006168E7">
        <w:rPr>
          <w:lang w:val="en-US"/>
        </w:rPr>
        <w:t>Janub</w:t>
      </w:r>
      <w:proofErr w:type="spellEnd"/>
      <w:r w:rsidRPr="006168E7">
        <w:rPr>
          <w:lang w:val="en-US"/>
        </w:rPr>
        <w:t xml:space="preserve"> Al-Yemeni 20.1.2025.</w:t>
      </w:r>
    </w:p>
  </w:footnote>
  <w:footnote w:id="33">
    <w:p w14:paraId="7BCB4AC3" w14:textId="1A75F676" w:rsidR="002826CE" w:rsidRDefault="002826CE" w:rsidP="002826CE">
      <w:pPr>
        <w:pStyle w:val="Alaviitteenteksti"/>
      </w:pPr>
      <w:r>
        <w:rPr>
          <w:rStyle w:val="Alaviitteenviite"/>
        </w:rPr>
        <w:footnoteRef/>
      </w:r>
      <w:r>
        <w:t xml:space="preserve"> Tämä summa vastasi marraskuussa 2021 noin 442,5 dollaria. Lähde: WFP 3/2025.</w:t>
      </w:r>
    </w:p>
  </w:footnote>
  <w:footnote w:id="34">
    <w:p w14:paraId="2407CBD6" w14:textId="77777777" w:rsidR="00E37ACC" w:rsidRPr="002826CE" w:rsidRDefault="00E37ACC" w:rsidP="00E37ACC">
      <w:pPr>
        <w:pStyle w:val="Alaviitteenteksti"/>
      </w:pPr>
      <w:r>
        <w:rPr>
          <w:rStyle w:val="Alaviitteenviite"/>
        </w:rPr>
        <w:footnoteRef/>
      </w:r>
      <w:r w:rsidRPr="002826CE">
        <w:t xml:space="preserve"> </w:t>
      </w:r>
      <w:proofErr w:type="spellStart"/>
      <w:r w:rsidRPr="002826CE">
        <w:t>Al-Araby</w:t>
      </w:r>
      <w:proofErr w:type="spellEnd"/>
      <w:r w:rsidRPr="002826CE">
        <w:t xml:space="preserve"> 28.11.2021.</w:t>
      </w:r>
    </w:p>
  </w:footnote>
  <w:footnote w:id="35">
    <w:p w14:paraId="314497CC" w14:textId="5700B0B4" w:rsidR="007D2545" w:rsidRPr="00FC318F" w:rsidRDefault="007D2545">
      <w:pPr>
        <w:pStyle w:val="Alaviitteenteksti"/>
        <w:rPr>
          <w:lang w:val="en-US"/>
        </w:rPr>
      </w:pPr>
      <w:r>
        <w:rPr>
          <w:rStyle w:val="Alaviitteenviite"/>
        </w:rPr>
        <w:footnoteRef/>
      </w:r>
      <w:r>
        <w:t xml:space="preserve"> </w:t>
      </w:r>
      <w:r w:rsidRPr="00EA029A">
        <w:t xml:space="preserve">Tämä summa vastaa </w:t>
      </w:r>
      <w:r>
        <w:t>noin 133,3–186,7</w:t>
      </w:r>
      <w:r w:rsidR="002826CE">
        <w:t xml:space="preserve"> </w:t>
      </w:r>
      <w:r w:rsidRPr="00EA029A">
        <w:t>dollaria</w:t>
      </w:r>
      <w:r>
        <w:t>.</w:t>
      </w:r>
      <w:r w:rsidRPr="00EA029A">
        <w:t xml:space="preserve"> </w:t>
      </w:r>
      <w:r w:rsidR="00DA4474" w:rsidRPr="00FC318F">
        <w:rPr>
          <w:lang w:val="en-US"/>
        </w:rPr>
        <w:t>Ks.</w:t>
      </w:r>
      <w:r w:rsidRPr="00FC318F">
        <w:rPr>
          <w:lang w:val="en-US"/>
        </w:rPr>
        <w:t xml:space="preserve"> Xe Currency Converter 17.4.2025.</w:t>
      </w:r>
    </w:p>
  </w:footnote>
  <w:footnote w:id="36">
    <w:p w14:paraId="2C876320" w14:textId="7A273A26" w:rsidR="002826CE" w:rsidRPr="00FC318F" w:rsidRDefault="002826CE">
      <w:pPr>
        <w:pStyle w:val="Alaviitteenteksti"/>
        <w:rPr>
          <w:lang w:val="en-US"/>
        </w:rPr>
      </w:pPr>
      <w:r>
        <w:rPr>
          <w:rStyle w:val="Alaviitteenviite"/>
        </w:rPr>
        <w:footnoteRef/>
      </w:r>
      <w:r w:rsidRPr="00FC318F">
        <w:rPr>
          <w:lang w:val="en-US"/>
        </w:rPr>
        <w:t xml:space="preserve"> Tämä summa vastaa noin 80,0–133,3 dollaria. </w:t>
      </w:r>
      <w:r w:rsidR="00DA4474" w:rsidRPr="00FC318F">
        <w:rPr>
          <w:lang w:val="en-US"/>
        </w:rPr>
        <w:t xml:space="preserve">Ks. </w:t>
      </w:r>
      <w:r w:rsidRPr="00FC318F">
        <w:rPr>
          <w:lang w:val="en-US"/>
        </w:rPr>
        <w:t>Xe Currency Converter 17.4.2025.</w:t>
      </w:r>
    </w:p>
  </w:footnote>
  <w:footnote w:id="37">
    <w:p w14:paraId="6DCF6043" w14:textId="0C9CC146" w:rsidR="000F0A4C" w:rsidRPr="000F0A4C" w:rsidRDefault="000F0A4C">
      <w:pPr>
        <w:pStyle w:val="Alaviitteenteksti"/>
        <w:rPr>
          <w:lang w:val="en-US"/>
        </w:rPr>
      </w:pPr>
      <w:r>
        <w:rPr>
          <w:rStyle w:val="Alaviitteenviite"/>
        </w:rPr>
        <w:footnoteRef/>
      </w:r>
      <w:r>
        <w:t xml:space="preserve"> </w:t>
      </w:r>
      <w:r w:rsidRPr="00EA029A">
        <w:t xml:space="preserve">Tämä summa vastaa </w:t>
      </w:r>
      <w:r>
        <w:t xml:space="preserve">noin 133,3–186,7 </w:t>
      </w:r>
      <w:r w:rsidRPr="00EA029A">
        <w:t>dollaria</w:t>
      </w:r>
      <w:r>
        <w:t>.</w:t>
      </w:r>
      <w:r w:rsidRPr="00EA029A">
        <w:t xml:space="preserve"> </w:t>
      </w:r>
      <w:r w:rsidR="00DA4474" w:rsidRPr="00FC318F">
        <w:rPr>
          <w:lang w:val="en-US"/>
        </w:rPr>
        <w:t xml:space="preserve">Ks. </w:t>
      </w:r>
      <w:proofErr w:type="spellStart"/>
      <w:r w:rsidRPr="000F0A4C">
        <w:rPr>
          <w:lang w:val="en-US"/>
        </w:rPr>
        <w:t>Xe</w:t>
      </w:r>
      <w:proofErr w:type="spellEnd"/>
      <w:r w:rsidRPr="000F0A4C">
        <w:rPr>
          <w:lang w:val="en-US"/>
        </w:rPr>
        <w:t xml:space="preserve"> Currency Converter 17.4.2025</w:t>
      </w:r>
      <w:r>
        <w:rPr>
          <w:lang w:val="en-US"/>
        </w:rPr>
        <w:t>.</w:t>
      </w:r>
    </w:p>
  </w:footnote>
  <w:footnote w:id="38">
    <w:p w14:paraId="5A239946" w14:textId="77777777" w:rsidR="00171551" w:rsidRPr="000F0A4C" w:rsidRDefault="00171551" w:rsidP="00171551">
      <w:pPr>
        <w:pStyle w:val="Alaviitteenteksti"/>
        <w:rPr>
          <w:lang w:val="en-US"/>
        </w:rPr>
      </w:pPr>
      <w:r>
        <w:rPr>
          <w:rStyle w:val="Alaviitteenviite"/>
        </w:rPr>
        <w:footnoteRef/>
      </w:r>
      <w:r w:rsidRPr="000F0A4C">
        <w:rPr>
          <w:lang w:val="en-US"/>
        </w:rPr>
        <w:t xml:space="preserve"> Khabar 16.2.2024. </w:t>
      </w:r>
    </w:p>
  </w:footnote>
  <w:footnote w:id="39">
    <w:p w14:paraId="217D84ED" w14:textId="58A0CEE8" w:rsidR="00A06838" w:rsidRPr="00A06838" w:rsidRDefault="00A06838">
      <w:pPr>
        <w:pStyle w:val="Alaviitteenteksti"/>
        <w:rPr>
          <w:lang w:val="en-US"/>
        </w:rPr>
      </w:pPr>
      <w:r>
        <w:rPr>
          <w:rStyle w:val="Alaviitteenviite"/>
        </w:rPr>
        <w:footnoteRef/>
      </w:r>
      <w:r>
        <w:t xml:space="preserve"> </w:t>
      </w:r>
      <w:r w:rsidRPr="00EA029A">
        <w:t xml:space="preserve">Tämä summa vastaa </w:t>
      </w:r>
      <w:r>
        <w:t xml:space="preserve">noin 266,7 </w:t>
      </w:r>
      <w:r w:rsidRPr="00EA029A">
        <w:t>dollaria</w:t>
      </w:r>
      <w:r>
        <w:t>.</w:t>
      </w:r>
      <w:r w:rsidRPr="00EA029A">
        <w:t xml:space="preserve"> </w:t>
      </w:r>
      <w:r w:rsidR="00DA4474" w:rsidRPr="00FC318F">
        <w:rPr>
          <w:lang w:val="en-US"/>
        </w:rPr>
        <w:t xml:space="preserve">Ks. </w:t>
      </w:r>
      <w:proofErr w:type="spellStart"/>
      <w:r w:rsidRPr="000F0A4C">
        <w:rPr>
          <w:lang w:val="en-US"/>
        </w:rPr>
        <w:t>Xe</w:t>
      </w:r>
      <w:proofErr w:type="spellEnd"/>
      <w:r w:rsidRPr="000F0A4C">
        <w:rPr>
          <w:lang w:val="en-US"/>
        </w:rPr>
        <w:t xml:space="preserve"> Currency Converter 17.4.2025</w:t>
      </w:r>
      <w:r>
        <w:rPr>
          <w:lang w:val="en-US"/>
        </w:rPr>
        <w:t>.</w:t>
      </w:r>
    </w:p>
  </w:footnote>
  <w:footnote w:id="40">
    <w:p w14:paraId="22BBE5AD" w14:textId="77777777" w:rsidR="002275DF" w:rsidRPr="006168E7" w:rsidRDefault="002275DF">
      <w:pPr>
        <w:pStyle w:val="Alaviitteenteksti"/>
        <w:rPr>
          <w:lang w:val="en-US"/>
        </w:rPr>
      </w:pPr>
      <w:r>
        <w:rPr>
          <w:rStyle w:val="Alaviitteenviite"/>
        </w:rPr>
        <w:footnoteRef/>
      </w:r>
      <w:r w:rsidRPr="006168E7">
        <w:rPr>
          <w:lang w:val="en-US"/>
        </w:rPr>
        <w:t xml:space="preserve"> The New Arab 25.11.2024.</w:t>
      </w:r>
    </w:p>
  </w:footnote>
  <w:footnote w:id="41">
    <w:p w14:paraId="1D66F01F" w14:textId="77777777" w:rsidR="00DD1476" w:rsidRPr="00FC318F" w:rsidRDefault="00DD1476" w:rsidP="00DD1476">
      <w:pPr>
        <w:pStyle w:val="Alaviitteenteksti"/>
      </w:pPr>
      <w:r>
        <w:rPr>
          <w:rStyle w:val="Alaviitteenviite"/>
        </w:rPr>
        <w:footnoteRef/>
      </w:r>
      <w:r w:rsidRPr="00FC318F">
        <w:t xml:space="preserve"> Al Jazeera 17.1.2019.</w:t>
      </w:r>
    </w:p>
  </w:footnote>
  <w:footnote w:id="42">
    <w:p w14:paraId="6FB7B31F" w14:textId="05BF5E46" w:rsidR="00F767E0" w:rsidRPr="00FC318F" w:rsidRDefault="00F767E0">
      <w:pPr>
        <w:pStyle w:val="Alaviitteenteksti"/>
        <w:rPr>
          <w:lang w:val="en-US"/>
        </w:rPr>
      </w:pPr>
      <w:r>
        <w:rPr>
          <w:rStyle w:val="Alaviitteenviite"/>
        </w:rPr>
        <w:footnoteRef/>
      </w:r>
      <w:r>
        <w:t xml:space="preserve"> 1 dollari </w:t>
      </w:r>
      <w:r w:rsidRPr="009750FF">
        <w:t>o</w:t>
      </w:r>
      <w:r>
        <w:t xml:space="preserve">li lokakuussa 2019 </w:t>
      </w:r>
      <w:r w:rsidRPr="009750FF">
        <w:t xml:space="preserve">noin </w:t>
      </w:r>
      <w:r>
        <w:t xml:space="preserve">589 Jemenin </w:t>
      </w:r>
      <w:proofErr w:type="spellStart"/>
      <w:r>
        <w:t>rialia</w:t>
      </w:r>
      <w:proofErr w:type="spellEnd"/>
      <w:r>
        <w:t xml:space="preserve">. Tämä summa vastasi siis noin 169,8 dollaria. </w:t>
      </w:r>
      <w:r w:rsidR="00DA4474" w:rsidRPr="00FC318F">
        <w:rPr>
          <w:lang w:val="en-US"/>
        </w:rPr>
        <w:t xml:space="preserve">Ks. </w:t>
      </w:r>
      <w:r w:rsidRPr="00FC318F">
        <w:rPr>
          <w:lang w:val="en-US"/>
        </w:rPr>
        <w:t>WFP 3/2025.</w:t>
      </w:r>
    </w:p>
  </w:footnote>
  <w:footnote w:id="43">
    <w:p w14:paraId="111699AD" w14:textId="77777777" w:rsidR="00A11101" w:rsidRPr="00FC318F" w:rsidRDefault="00A11101" w:rsidP="00A11101">
      <w:pPr>
        <w:pStyle w:val="Alaviitteenteksti"/>
        <w:rPr>
          <w:lang w:val="en-US"/>
        </w:rPr>
      </w:pPr>
      <w:r>
        <w:rPr>
          <w:rStyle w:val="Alaviitteenviite"/>
        </w:rPr>
        <w:footnoteRef/>
      </w:r>
      <w:r w:rsidRPr="00FC318F">
        <w:rPr>
          <w:lang w:val="en-US"/>
        </w:rPr>
        <w:t xml:space="preserve"> Almasdar Online 28.10.2019.</w:t>
      </w:r>
    </w:p>
  </w:footnote>
  <w:footnote w:id="44">
    <w:p w14:paraId="2B122F1B" w14:textId="77777777" w:rsidR="00774AF9" w:rsidRPr="006168E7" w:rsidRDefault="00774AF9" w:rsidP="00774AF9">
      <w:pPr>
        <w:pStyle w:val="Alaviitteenteksti"/>
        <w:rPr>
          <w:lang w:val="en-US"/>
        </w:rPr>
      </w:pPr>
      <w:r>
        <w:rPr>
          <w:rStyle w:val="Alaviitteenviite"/>
        </w:rPr>
        <w:footnoteRef/>
      </w:r>
      <w:r w:rsidRPr="006168E7">
        <w:rPr>
          <w:lang w:val="en-US"/>
        </w:rPr>
        <w:t xml:space="preserve"> </w:t>
      </w:r>
      <w:r w:rsidRPr="00926450">
        <w:rPr>
          <w:lang w:val="en-US"/>
        </w:rPr>
        <w:t>The New Arab 25.11.2024.</w:t>
      </w:r>
    </w:p>
  </w:footnote>
  <w:footnote w:id="45">
    <w:p w14:paraId="73A5ED8E" w14:textId="77777777" w:rsidR="00774AF9" w:rsidRPr="00E37ACC" w:rsidRDefault="00774AF9" w:rsidP="00774AF9">
      <w:pPr>
        <w:pStyle w:val="Alaviitteenteksti"/>
        <w:rPr>
          <w:lang w:val="en-US"/>
        </w:rPr>
      </w:pPr>
      <w:r>
        <w:rPr>
          <w:rStyle w:val="Alaviitteenviite"/>
        </w:rPr>
        <w:footnoteRef/>
      </w:r>
      <w:r w:rsidRPr="00E37ACC">
        <w:rPr>
          <w:lang w:val="en-US"/>
        </w:rPr>
        <w:t xml:space="preserve"> Al-</w:t>
      </w:r>
      <w:proofErr w:type="spellStart"/>
      <w:r w:rsidRPr="00E37ACC">
        <w:rPr>
          <w:lang w:val="en-US"/>
        </w:rPr>
        <w:t>Araby</w:t>
      </w:r>
      <w:proofErr w:type="spellEnd"/>
      <w:r w:rsidRPr="00E37ACC">
        <w:rPr>
          <w:lang w:val="en-US"/>
        </w:rPr>
        <w:t xml:space="preserve"> 28.11.2021.</w:t>
      </w:r>
    </w:p>
  </w:footnote>
  <w:footnote w:id="46">
    <w:p w14:paraId="3F975D1E" w14:textId="77777777" w:rsidR="004F3B52" w:rsidRPr="006168E7" w:rsidRDefault="004F3B52" w:rsidP="004F3B52">
      <w:pPr>
        <w:pStyle w:val="Alaviitteenteksti"/>
        <w:rPr>
          <w:lang w:val="en-US"/>
        </w:rPr>
      </w:pPr>
      <w:r>
        <w:rPr>
          <w:rStyle w:val="Alaviitteenviite"/>
        </w:rPr>
        <w:footnoteRef/>
      </w:r>
      <w:r w:rsidRPr="006168E7">
        <w:rPr>
          <w:lang w:val="en-US"/>
        </w:rPr>
        <w:t xml:space="preserve"> Khabar 16.2.2024.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5530277C" w14:textId="77777777" w:rsidTr="00110B17">
      <w:trPr>
        <w:tblHeader/>
      </w:trPr>
      <w:tc>
        <w:tcPr>
          <w:tcW w:w="3005" w:type="dxa"/>
          <w:tcBorders>
            <w:top w:val="nil"/>
            <w:left w:val="nil"/>
            <w:bottom w:val="nil"/>
            <w:right w:val="nil"/>
          </w:tcBorders>
        </w:tcPr>
        <w:p w14:paraId="60E26789" w14:textId="77777777" w:rsidR="0064460B" w:rsidRPr="00A058E4" w:rsidRDefault="0064460B">
          <w:pPr>
            <w:pStyle w:val="Yltunniste"/>
            <w:rPr>
              <w:sz w:val="16"/>
              <w:szCs w:val="16"/>
            </w:rPr>
          </w:pPr>
        </w:p>
      </w:tc>
      <w:tc>
        <w:tcPr>
          <w:tcW w:w="3005" w:type="dxa"/>
          <w:tcBorders>
            <w:top w:val="nil"/>
            <w:left w:val="nil"/>
            <w:bottom w:val="nil"/>
            <w:right w:val="nil"/>
          </w:tcBorders>
        </w:tcPr>
        <w:p w14:paraId="68AAD200" w14:textId="77777777" w:rsidR="0064460B" w:rsidRPr="00A058E4" w:rsidRDefault="0064460B">
          <w:pPr>
            <w:pStyle w:val="Yltunniste"/>
            <w:rPr>
              <w:b/>
              <w:sz w:val="16"/>
              <w:szCs w:val="16"/>
            </w:rPr>
          </w:pPr>
        </w:p>
      </w:tc>
      <w:tc>
        <w:tcPr>
          <w:tcW w:w="3006" w:type="dxa"/>
          <w:tcBorders>
            <w:top w:val="nil"/>
            <w:left w:val="nil"/>
            <w:bottom w:val="nil"/>
            <w:right w:val="nil"/>
          </w:tcBorders>
        </w:tcPr>
        <w:p w14:paraId="7C474507"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68EE1ECD" w14:textId="77777777" w:rsidTr="00421708">
      <w:tc>
        <w:tcPr>
          <w:tcW w:w="3005" w:type="dxa"/>
          <w:tcBorders>
            <w:top w:val="nil"/>
            <w:left w:val="nil"/>
            <w:bottom w:val="nil"/>
            <w:right w:val="nil"/>
          </w:tcBorders>
        </w:tcPr>
        <w:p w14:paraId="3367A952" w14:textId="77777777" w:rsidR="0064460B" w:rsidRPr="00A058E4" w:rsidRDefault="0064460B">
          <w:pPr>
            <w:pStyle w:val="Yltunniste"/>
            <w:rPr>
              <w:sz w:val="16"/>
              <w:szCs w:val="16"/>
            </w:rPr>
          </w:pPr>
        </w:p>
      </w:tc>
      <w:tc>
        <w:tcPr>
          <w:tcW w:w="3005" w:type="dxa"/>
          <w:tcBorders>
            <w:top w:val="nil"/>
            <w:left w:val="nil"/>
            <w:bottom w:val="nil"/>
            <w:right w:val="nil"/>
          </w:tcBorders>
        </w:tcPr>
        <w:p w14:paraId="2AD7907F" w14:textId="77777777" w:rsidR="0064460B" w:rsidRPr="00A058E4" w:rsidRDefault="0064460B">
          <w:pPr>
            <w:pStyle w:val="Yltunniste"/>
            <w:rPr>
              <w:sz w:val="16"/>
              <w:szCs w:val="16"/>
            </w:rPr>
          </w:pPr>
        </w:p>
      </w:tc>
      <w:tc>
        <w:tcPr>
          <w:tcW w:w="3006" w:type="dxa"/>
          <w:tcBorders>
            <w:top w:val="nil"/>
            <w:left w:val="nil"/>
            <w:bottom w:val="nil"/>
            <w:right w:val="nil"/>
          </w:tcBorders>
        </w:tcPr>
        <w:p w14:paraId="2ACF2C95" w14:textId="77777777" w:rsidR="0064460B" w:rsidRPr="00A058E4" w:rsidRDefault="0064460B" w:rsidP="00A058E4">
          <w:pPr>
            <w:pStyle w:val="Yltunniste"/>
            <w:jc w:val="right"/>
            <w:rPr>
              <w:sz w:val="16"/>
              <w:szCs w:val="16"/>
            </w:rPr>
          </w:pPr>
        </w:p>
      </w:tc>
    </w:tr>
    <w:tr w:rsidR="0064460B" w:rsidRPr="00A058E4" w14:paraId="3D0A0030" w14:textId="77777777" w:rsidTr="00421708">
      <w:tc>
        <w:tcPr>
          <w:tcW w:w="3005" w:type="dxa"/>
          <w:tcBorders>
            <w:top w:val="nil"/>
            <w:left w:val="nil"/>
            <w:bottom w:val="nil"/>
            <w:right w:val="nil"/>
          </w:tcBorders>
        </w:tcPr>
        <w:p w14:paraId="1220940A" w14:textId="77777777" w:rsidR="0064460B" w:rsidRPr="00A058E4" w:rsidRDefault="0064460B">
          <w:pPr>
            <w:pStyle w:val="Yltunniste"/>
            <w:rPr>
              <w:sz w:val="16"/>
              <w:szCs w:val="16"/>
            </w:rPr>
          </w:pPr>
        </w:p>
      </w:tc>
      <w:tc>
        <w:tcPr>
          <w:tcW w:w="3005" w:type="dxa"/>
          <w:tcBorders>
            <w:top w:val="nil"/>
            <w:left w:val="nil"/>
            <w:bottom w:val="nil"/>
            <w:right w:val="nil"/>
          </w:tcBorders>
        </w:tcPr>
        <w:p w14:paraId="06DBF6E3" w14:textId="77777777" w:rsidR="0064460B" w:rsidRPr="00A058E4" w:rsidRDefault="0064460B">
          <w:pPr>
            <w:pStyle w:val="Yltunniste"/>
            <w:rPr>
              <w:sz w:val="16"/>
              <w:szCs w:val="16"/>
            </w:rPr>
          </w:pPr>
        </w:p>
      </w:tc>
      <w:tc>
        <w:tcPr>
          <w:tcW w:w="3006" w:type="dxa"/>
          <w:tcBorders>
            <w:top w:val="nil"/>
            <w:left w:val="nil"/>
            <w:bottom w:val="nil"/>
            <w:right w:val="nil"/>
          </w:tcBorders>
        </w:tcPr>
        <w:p w14:paraId="3F9B1F3B" w14:textId="77777777" w:rsidR="0064460B" w:rsidRPr="00A058E4" w:rsidRDefault="0064460B" w:rsidP="00A058E4">
          <w:pPr>
            <w:pStyle w:val="Yltunniste"/>
            <w:jc w:val="right"/>
            <w:rPr>
              <w:sz w:val="16"/>
              <w:szCs w:val="16"/>
            </w:rPr>
          </w:pPr>
        </w:p>
      </w:tc>
    </w:tr>
  </w:tbl>
  <w:p w14:paraId="43B5FE8A"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27351697" wp14:editId="3AB05926">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5A8BDB61" w14:textId="77777777" w:rsidTr="004B2B44">
      <w:tc>
        <w:tcPr>
          <w:tcW w:w="3005" w:type="dxa"/>
          <w:tcBorders>
            <w:top w:val="nil"/>
            <w:left w:val="nil"/>
            <w:bottom w:val="nil"/>
            <w:right w:val="nil"/>
          </w:tcBorders>
        </w:tcPr>
        <w:p w14:paraId="784D8134" w14:textId="77777777" w:rsidR="00873A37" w:rsidRPr="00A058E4" w:rsidRDefault="00873A37">
          <w:pPr>
            <w:pStyle w:val="Yltunniste"/>
            <w:rPr>
              <w:sz w:val="16"/>
              <w:szCs w:val="16"/>
            </w:rPr>
          </w:pPr>
        </w:p>
      </w:tc>
      <w:tc>
        <w:tcPr>
          <w:tcW w:w="3005" w:type="dxa"/>
          <w:tcBorders>
            <w:top w:val="nil"/>
            <w:left w:val="nil"/>
            <w:bottom w:val="nil"/>
            <w:right w:val="nil"/>
          </w:tcBorders>
        </w:tcPr>
        <w:p w14:paraId="5062A984" w14:textId="77777777" w:rsidR="00873A37" w:rsidRPr="00A058E4" w:rsidRDefault="00873A37">
          <w:pPr>
            <w:pStyle w:val="Yltunniste"/>
            <w:rPr>
              <w:b/>
              <w:sz w:val="16"/>
              <w:szCs w:val="16"/>
            </w:rPr>
          </w:pPr>
        </w:p>
      </w:tc>
      <w:tc>
        <w:tcPr>
          <w:tcW w:w="3006" w:type="dxa"/>
          <w:tcBorders>
            <w:top w:val="nil"/>
            <w:left w:val="nil"/>
            <w:bottom w:val="nil"/>
            <w:right w:val="nil"/>
          </w:tcBorders>
        </w:tcPr>
        <w:p w14:paraId="740E1015"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5C705BBE" w14:textId="77777777" w:rsidTr="004B2B44">
      <w:tc>
        <w:tcPr>
          <w:tcW w:w="3005" w:type="dxa"/>
          <w:tcBorders>
            <w:top w:val="nil"/>
            <w:left w:val="nil"/>
            <w:bottom w:val="nil"/>
            <w:right w:val="nil"/>
          </w:tcBorders>
        </w:tcPr>
        <w:p w14:paraId="426C0BDA" w14:textId="77777777" w:rsidR="00873A37" w:rsidRPr="00A058E4" w:rsidRDefault="00873A37">
          <w:pPr>
            <w:pStyle w:val="Yltunniste"/>
            <w:rPr>
              <w:sz w:val="16"/>
              <w:szCs w:val="16"/>
            </w:rPr>
          </w:pPr>
        </w:p>
      </w:tc>
      <w:tc>
        <w:tcPr>
          <w:tcW w:w="3005" w:type="dxa"/>
          <w:tcBorders>
            <w:top w:val="nil"/>
            <w:left w:val="nil"/>
            <w:bottom w:val="nil"/>
            <w:right w:val="nil"/>
          </w:tcBorders>
        </w:tcPr>
        <w:p w14:paraId="460F8E73" w14:textId="77777777" w:rsidR="00873A37" w:rsidRPr="00A058E4" w:rsidRDefault="00873A37">
          <w:pPr>
            <w:pStyle w:val="Yltunniste"/>
            <w:rPr>
              <w:sz w:val="16"/>
              <w:szCs w:val="16"/>
            </w:rPr>
          </w:pPr>
        </w:p>
      </w:tc>
      <w:tc>
        <w:tcPr>
          <w:tcW w:w="3006" w:type="dxa"/>
          <w:tcBorders>
            <w:top w:val="nil"/>
            <w:left w:val="nil"/>
            <w:bottom w:val="nil"/>
            <w:right w:val="nil"/>
          </w:tcBorders>
        </w:tcPr>
        <w:p w14:paraId="5DD8ACF7" w14:textId="77777777" w:rsidR="00873A37" w:rsidRPr="00A058E4" w:rsidRDefault="00873A37" w:rsidP="00A058E4">
          <w:pPr>
            <w:pStyle w:val="Yltunniste"/>
            <w:jc w:val="right"/>
            <w:rPr>
              <w:sz w:val="16"/>
              <w:szCs w:val="16"/>
            </w:rPr>
          </w:pPr>
        </w:p>
      </w:tc>
    </w:tr>
    <w:tr w:rsidR="00873A37" w:rsidRPr="00A058E4" w14:paraId="378F9298" w14:textId="77777777" w:rsidTr="004B2B44">
      <w:tc>
        <w:tcPr>
          <w:tcW w:w="3005" w:type="dxa"/>
          <w:tcBorders>
            <w:top w:val="nil"/>
            <w:left w:val="nil"/>
            <w:bottom w:val="nil"/>
            <w:right w:val="nil"/>
          </w:tcBorders>
        </w:tcPr>
        <w:p w14:paraId="5D7C63F5" w14:textId="77777777" w:rsidR="00873A37" w:rsidRPr="00A058E4" w:rsidRDefault="00873A37">
          <w:pPr>
            <w:pStyle w:val="Yltunniste"/>
            <w:rPr>
              <w:sz w:val="16"/>
              <w:szCs w:val="16"/>
            </w:rPr>
          </w:pPr>
        </w:p>
      </w:tc>
      <w:tc>
        <w:tcPr>
          <w:tcW w:w="3005" w:type="dxa"/>
          <w:tcBorders>
            <w:top w:val="nil"/>
            <w:left w:val="nil"/>
            <w:bottom w:val="nil"/>
            <w:right w:val="nil"/>
          </w:tcBorders>
        </w:tcPr>
        <w:p w14:paraId="0813A957" w14:textId="77777777" w:rsidR="00873A37" w:rsidRPr="00A058E4" w:rsidRDefault="00873A37">
          <w:pPr>
            <w:pStyle w:val="Yltunniste"/>
            <w:rPr>
              <w:sz w:val="16"/>
              <w:szCs w:val="16"/>
            </w:rPr>
          </w:pPr>
        </w:p>
      </w:tc>
      <w:tc>
        <w:tcPr>
          <w:tcW w:w="3006" w:type="dxa"/>
          <w:tcBorders>
            <w:top w:val="nil"/>
            <w:left w:val="nil"/>
            <w:bottom w:val="nil"/>
            <w:right w:val="nil"/>
          </w:tcBorders>
        </w:tcPr>
        <w:p w14:paraId="75542154" w14:textId="77777777" w:rsidR="00873A37" w:rsidRPr="00A058E4" w:rsidRDefault="00873A37" w:rsidP="00A058E4">
          <w:pPr>
            <w:pStyle w:val="Yltunniste"/>
            <w:jc w:val="right"/>
            <w:rPr>
              <w:sz w:val="16"/>
              <w:szCs w:val="16"/>
            </w:rPr>
          </w:pPr>
        </w:p>
      </w:tc>
    </w:tr>
  </w:tbl>
  <w:p w14:paraId="19F7AD75"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1A58ECC9" wp14:editId="608096A9">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1188D5A"/>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893359"/>
    <w:multiLevelType w:val="hybridMultilevel"/>
    <w:tmpl w:val="B314B0B4"/>
    <w:lvl w:ilvl="0" w:tplc="886AEE26">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49C4833"/>
    <w:multiLevelType w:val="hybridMultilevel"/>
    <w:tmpl w:val="0D2805BE"/>
    <w:lvl w:ilvl="0" w:tplc="EB8AB6CA">
      <w:start w:val="1"/>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E98771A"/>
    <w:multiLevelType w:val="hybridMultilevel"/>
    <w:tmpl w:val="E736AEBA"/>
    <w:lvl w:ilvl="0" w:tplc="5E762996">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701F96"/>
    <w:multiLevelType w:val="hybridMultilevel"/>
    <w:tmpl w:val="D750B47C"/>
    <w:lvl w:ilvl="0" w:tplc="5E762996">
      <w:start w:val="1"/>
      <w:numFmt w:val="decimal"/>
      <w:lvlText w:val="%1."/>
      <w:lvlJc w:val="left"/>
      <w:pPr>
        <w:ind w:left="1080" w:hanging="360"/>
      </w:pPr>
      <w:rPr>
        <w:rFonts w:hint="default"/>
        <w:i/>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0"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2"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74EC4003"/>
    <w:multiLevelType w:val="hybridMultilevel"/>
    <w:tmpl w:val="18F6E21E"/>
    <w:lvl w:ilvl="0" w:tplc="040B000F">
      <w:start w:val="1"/>
      <w:numFmt w:val="decimal"/>
      <w:lvlText w:val="%1."/>
      <w:lvlJc w:val="left"/>
      <w:pPr>
        <w:ind w:left="720" w:hanging="360"/>
      </w:pPr>
      <w:rPr>
        <w:rFonts w:hint="default"/>
        <w:i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C272BED"/>
    <w:multiLevelType w:val="multilevel"/>
    <w:tmpl w:val="EF286224"/>
    <w:numStyleLink w:val="Style1"/>
  </w:abstractNum>
  <w:abstractNum w:abstractNumId="29" w15:restartNumberingAfterBreak="0">
    <w:nsid w:val="7D4F0604"/>
    <w:multiLevelType w:val="hybridMultilevel"/>
    <w:tmpl w:val="C40A4E3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0"/>
  </w:num>
  <w:num w:numId="2">
    <w:abstractNumId w:val="24"/>
  </w:num>
  <w:num w:numId="3">
    <w:abstractNumId w:val="16"/>
  </w:num>
  <w:num w:numId="4">
    <w:abstractNumId w:val="15"/>
  </w:num>
  <w:num w:numId="5">
    <w:abstractNumId w:val="13"/>
  </w:num>
  <w:num w:numId="6">
    <w:abstractNumId w:val="18"/>
  </w:num>
  <w:num w:numId="7">
    <w:abstractNumId w:val="23"/>
  </w:num>
  <w:num w:numId="8">
    <w:abstractNumId w:val="22"/>
  </w:num>
  <w:num w:numId="9">
    <w:abstractNumId w:val="22"/>
    <w:lvlOverride w:ilvl="0">
      <w:startOverride w:val="1"/>
    </w:lvlOverride>
  </w:num>
  <w:num w:numId="10">
    <w:abstractNumId w:val="14"/>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2"/>
  </w:num>
  <w:num w:numId="15">
    <w:abstractNumId w:val="2"/>
  </w:num>
  <w:num w:numId="16">
    <w:abstractNumId w:val="2"/>
  </w:num>
  <w:num w:numId="17">
    <w:abstractNumId w:val="1"/>
  </w:num>
  <w:num w:numId="18">
    <w:abstractNumId w:val="21"/>
  </w:num>
  <w:num w:numId="19">
    <w:abstractNumId w:val="20"/>
  </w:num>
  <w:num w:numId="20">
    <w:abstractNumId w:val="28"/>
  </w:num>
  <w:num w:numId="21">
    <w:abstractNumId w:val="8"/>
  </w:num>
  <w:num w:numId="22">
    <w:abstractNumId w:val="26"/>
  </w:num>
  <w:num w:numId="23">
    <w:abstractNumId w:val="4"/>
  </w:num>
  <w:num w:numId="24">
    <w:abstractNumId w:val="10"/>
  </w:num>
  <w:num w:numId="25">
    <w:abstractNumId w:val="0"/>
  </w:num>
  <w:num w:numId="26">
    <w:abstractNumId w:val="27"/>
  </w:num>
  <w:num w:numId="27">
    <w:abstractNumId w:val="11"/>
  </w:num>
  <w:num w:numId="28">
    <w:abstractNumId w:val="5"/>
  </w:num>
  <w:num w:numId="29">
    <w:abstractNumId w:val="17"/>
  </w:num>
  <w:num w:numId="30">
    <w:abstractNumId w:val="3"/>
  </w:num>
  <w:num w:numId="31">
    <w:abstractNumId w:val="3"/>
  </w:num>
  <w:num w:numId="32">
    <w:abstractNumId w:val="3"/>
  </w:num>
  <w:num w:numId="33">
    <w:abstractNumId w:val="3"/>
  </w:num>
  <w:num w:numId="34">
    <w:abstractNumId w:val="6"/>
  </w:num>
  <w:num w:numId="35">
    <w:abstractNumId w:val="19"/>
  </w:num>
  <w:num w:numId="36">
    <w:abstractNumId w:val="9"/>
  </w:num>
  <w:num w:numId="37">
    <w:abstractNumId w:val="25"/>
  </w:num>
  <w:num w:numId="38">
    <w:abstractNumId w:val="29"/>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removePersonalInformation/>
  <w:removeDateAndTime/>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9B"/>
    <w:rsid w:val="00010C97"/>
    <w:rsid w:val="0001289F"/>
    <w:rsid w:val="00012EC0"/>
    <w:rsid w:val="00013B40"/>
    <w:rsid w:val="00013F3D"/>
    <w:rsid w:val="000140FF"/>
    <w:rsid w:val="000207D6"/>
    <w:rsid w:val="00022D94"/>
    <w:rsid w:val="00023864"/>
    <w:rsid w:val="00023918"/>
    <w:rsid w:val="000449EA"/>
    <w:rsid w:val="000455E3"/>
    <w:rsid w:val="00046783"/>
    <w:rsid w:val="000564EB"/>
    <w:rsid w:val="00056E46"/>
    <w:rsid w:val="000605C1"/>
    <w:rsid w:val="00062D43"/>
    <w:rsid w:val="000663E8"/>
    <w:rsid w:val="0007094E"/>
    <w:rsid w:val="00072438"/>
    <w:rsid w:val="0007727A"/>
    <w:rsid w:val="00082DFE"/>
    <w:rsid w:val="0009323F"/>
    <w:rsid w:val="000A1A14"/>
    <w:rsid w:val="000A5564"/>
    <w:rsid w:val="000B1620"/>
    <w:rsid w:val="000B7ABB"/>
    <w:rsid w:val="000C2B38"/>
    <w:rsid w:val="000D45F8"/>
    <w:rsid w:val="000E1A4B"/>
    <w:rsid w:val="000E2D54"/>
    <w:rsid w:val="000E693C"/>
    <w:rsid w:val="000F0A4C"/>
    <w:rsid w:val="000F28BA"/>
    <w:rsid w:val="000F4AD8"/>
    <w:rsid w:val="000F6F25"/>
    <w:rsid w:val="000F793B"/>
    <w:rsid w:val="0010212B"/>
    <w:rsid w:val="00110468"/>
    <w:rsid w:val="00110B17"/>
    <w:rsid w:val="00117EA9"/>
    <w:rsid w:val="0012714F"/>
    <w:rsid w:val="00131B7A"/>
    <w:rsid w:val="001360E5"/>
    <w:rsid w:val="001366EE"/>
    <w:rsid w:val="00136FEB"/>
    <w:rsid w:val="0015362E"/>
    <w:rsid w:val="001678AD"/>
    <w:rsid w:val="00171551"/>
    <w:rsid w:val="001741CB"/>
    <w:rsid w:val="001758C8"/>
    <w:rsid w:val="00180DBE"/>
    <w:rsid w:val="0019524D"/>
    <w:rsid w:val="00195763"/>
    <w:rsid w:val="001A0C7D"/>
    <w:rsid w:val="001A1A9D"/>
    <w:rsid w:val="001A4752"/>
    <w:rsid w:val="001B2917"/>
    <w:rsid w:val="001B5A04"/>
    <w:rsid w:val="001B6617"/>
    <w:rsid w:val="001B6B07"/>
    <w:rsid w:val="001C0382"/>
    <w:rsid w:val="001C3EB2"/>
    <w:rsid w:val="001C422A"/>
    <w:rsid w:val="001C44E0"/>
    <w:rsid w:val="001D015C"/>
    <w:rsid w:val="001D1831"/>
    <w:rsid w:val="001D4569"/>
    <w:rsid w:val="001D587F"/>
    <w:rsid w:val="001D5CAA"/>
    <w:rsid w:val="001D63F6"/>
    <w:rsid w:val="001E21A8"/>
    <w:rsid w:val="001E68AA"/>
    <w:rsid w:val="001E709B"/>
    <w:rsid w:val="001F1B08"/>
    <w:rsid w:val="00204A3F"/>
    <w:rsid w:val="00206DFC"/>
    <w:rsid w:val="00212EA9"/>
    <w:rsid w:val="002248A2"/>
    <w:rsid w:val="00224FD6"/>
    <w:rsid w:val="0022712B"/>
    <w:rsid w:val="002275DF"/>
    <w:rsid w:val="00233128"/>
    <w:rsid w:val="00234228"/>
    <w:rsid w:val="002348DA"/>
    <w:rsid w:val="002350CB"/>
    <w:rsid w:val="00237C15"/>
    <w:rsid w:val="00252F50"/>
    <w:rsid w:val="00253B21"/>
    <w:rsid w:val="0025659C"/>
    <w:rsid w:val="002571E9"/>
    <w:rsid w:val="002629C5"/>
    <w:rsid w:val="00267906"/>
    <w:rsid w:val="00267E88"/>
    <w:rsid w:val="00272D9D"/>
    <w:rsid w:val="002826CE"/>
    <w:rsid w:val="00283B52"/>
    <w:rsid w:val="002843EF"/>
    <w:rsid w:val="002A6054"/>
    <w:rsid w:val="002A7EA7"/>
    <w:rsid w:val="002B4F5C"/>
    <w:rsid w:val="002B5E48"/>
    <w:rsid w:val="002B76BF"/>
    <w:rsid w:val="002C2668"/>
    <w:rsid w:val="002C4C65"/>
    <w:rsid w:val="002C4FEA"/>
    <w:rsid w:val="002C656A"/>
    <w:rsid w:val="002C7F1E"/>
    <w:rsid w:val="002D0032"/>
    <w:rsid w:val="002D70EF"/>
    <w:rsid w:val="002D7383"/>
    <w:rsid w:val="002E0ACD"/>
    <w:rsid w:val="002E0B87"/>
    <w:rsid w:val="002E62BD"/>
    <w:rsid w:val="002E7DCF"/>
    <w:rsid w:val="003077A4"/>
    <w:rsid w:val="003132DE"/>
    <w:rsid w:val="003135FC"/>
    <w:rsid w:val="00313CBC"/>
    <w:rsid w:val="00313CBF"/>
    <w:rsid w:val="0032021E"/>
    <w:rsid w:val="003226F0"/>
    <w:rsid w:val="003251E9"/>
    <w:rsid w:val="00335D68"/>
    <w:rsid w:val="0033622F"/>
    <w:rsid w:val="00337E76"/>
    <w:rsid w:val="00342A30"/>
    <w:rsid w:val="003459F8"/>
    <w:rsid w:val="00351B7D"/>
    <w:rsid w:val="003545F0"/>
    <w:rsid w:val="003559FB"/>
    <w:rsid w:val="00355C61"/>
    <w:rsid w:val="00366B0D"/>
    <w:rsid w:val="003673C0"/>
    <w:rsid w:val="00370E4F"/>
    <w:rsid w:val="00373713"/>
    <w:rsid w:val="00376326"/>
    <w:rsid w:val="00377AEB"/>
    <w:rsid w:val="0038473B"/>
    <w:rsid w:val="00385B1D"/>
    <w:rsid w:val="00386B7D"/>
    <w:rsid w:val="0038740D"/>
    <w:rsid w:val="003904F4"/>
    <w:rsid w:val="00390DB7"/>
    <w:rsid w:val="0039232D"/>
    <w:rsid w:val="00395BD3"/>
    <w:rsid w:val="003964A3"/>
    <w:rsid w:val="003976AD"/>
    <w:rsid w:val="003B144B"/>
    <w:rsid w:val="003B3150"/>
    <w:rsid w:val="003B47C0"/>
    <w:rsid w:val="003C4049"/>
    <w:rsid w:val="003C5382"/>
    <w:rsid w:val="003D0AB9"/>
    <w:rsid w:val="003D4732"/>
    <w:rsid w:val="003E7013"/>
    <w:rsid w:val="003F216F"/>
    <w:rsid w:val="003F5BFA"/>
    <w:rsid w:val="004045B4"/>
    <w:rsid w:val="00410407"/>
    <w:rsid w:val="0041667A"/>
    <w:rsid w:val="00421708"/>
    <w:rsid w:val="004221B0"/>
    <w:rsid w:val="00423E56"/>
    <w:rsid w:val="0043343B"/>
    <w:rsid w:val="00434615"/>
    <w:rsid w:val="00435D91"/>
    <w:rsid w:val="0043717D"/>
    <w:rsid w:val="00440722"/>
    <w:rsid w:val="004460C6"/>
    <w:rsid w:val="00460ADC"/>
    <w:rsid w:val="00463328"/>
    <w:rsid w:val="00465DC6"/>
    <w:rsid w:val="0047544F"/>
    <w:rsid w:val="00483E37"/>
    <w:rsid w:val="00490232"/>
    <w:rsid w:val="00490B6B"/>
    <w:rsid w:val="004A3E23"/>
    <w:rsid w:val="004B2B44"/>
    <w:rsid w:val="004B34E1"/>
    <w:rsid w:val="004C0FE9"/>
    <w:rsid w:val="004C1C47"/>
    <w:rsid w:val="004C23F9"/>
    <w:rsid w:val="004D4AD5"/>
    <w:rsid w:val="004D7499"/>
    <w:rsid w:val="004D76E3"/>
    <w:rsid w:val="004D7A04"/>
    <w:rsid w:val="004E5002"/>
    <w:rsid w:val="004E598B"/>
    <w:rsid w:val="004F15C9"/>
    <w:rsid w:val="004F28FE"/>
    <w:rsid w:val="004F30B4"/>
    <w:rsid w:val="004F3B52"/>
    <w:rsid w:val="004F4078"/>
    <w:rsid w:val="00517E8F"/>
    <w:rsid w:val="00521C13"/>
    <w:rsid w:val="00524928"/>
    <w:rsid w:val="00525360"/>
    <w:rsid w:val="00527E87"/>
    <w:rsid w:val="0053497D"/>
    <w:rsid w:val="00543B88"/>
    <w:rsid w:val="00543F66"/>
    <w:rsid w:val="00546CAD"/>
    <w:rsid w:val="00554136"/>
    <w:rsid w:val="00554A7A"/>
    <w:rsid w:val="0055582F"/>
    <w:rsid w:val="00555E75"/>
    <w:rsid w:val="00556532"/>
    <w:rsid w:val="0056613C"/>
    <w:rsid w:val="00566672"/>
    <w:rsid w:val="005719F7"/>
    <w:rsid w:val="005814A1"/>
    <w:rsid w:val="005815FD"/>
    <w:rsid w:val="00583FE4"/>
    <w:rsid w:val="0059277D"/>
    <w:rsid w:val="00595E68"/>
    <w:rsid w:val="005A18C0"/>
    <w:rsid w:val="005A309A"/>
    <w:rsid w:val="005B00BB"/>
    <w:rsid w:val="005B3A3F"/>
    <w:rsid w:val="005B3FD1"/>
    <w:rsid w:val="005B47D8"/>
    <w:rsid w:val="005B5A05"/>
    <w:rsid w:val="005B6C91"/>
    <w:rsid w:val="005C5347"/>
    <w:rsid w:val="005D3A33"/>
    <w:rsid w:val="005D4A2A"/>
    <w:rsid w:val="005D7EB5"/>
    <w:rsid w:val="005E2BC1"/>
    <w:rsid w:val="005F163B"/>
    <w:rsid w:val="005F2BEB"/>
    <w:rsid w:val="005F303D"/>
    <w:rsid w:val="0060063B"/>
    <w:rsid w:val="00601F27"/>
    <w:rsid w:val="00603848"/>
    <w:rsid w:val="00613331"/>
    <w:rsid w:val="006168E7"/>
    <w:rsid w:val="00616F56"/>
    <w:rsid w:val="00620595"/>
    <w:rsid w:val="0062478C"/>
    <w:rsid w:val="006250DC"/>
    <w:rsid w:val="00627C21"/>
    <w:rsid w:val="00633597"/>
    <w:rsid w:val="00633BBD"/>
    <w:rsid w:val="00634FEB"/>
    <w:rsid w:val="00636387"/>
    <w:rsid w:val="0064460B"/>
    <w:rsid w:val="0064589F"/>
    <w:rsid w:val="00655C4C"/>
    <w:rsid w:val="00662B56"/>
    <w:rsid w:val="00662F9A"/>
    <w:rsid w:val="00663451"/>
    <w:rsid w:val="00666FD6"/>
    <w:rsid w:val="00671041"/>
    <w:rsid w:val="0068201F"/>
    <w:rsid w:val="00684451"/>
    <w:rsid w:val="00686CF3"/>
    <w:rsid w:val="0069181E"/>
    <w:rsid w:val="006A2F5D"/>
    <w:rsid w:val="006A4F5F"/>
    <w:rsid w:val="006A5C86"/>
    <w:rsid w:val="006A7686"/>
    <w:rsid w:val="006B1508"/>
    <w:rsid w:val="006B2B2A"/>
    <w:rsid w:val="006B3E85"/>
    <w:rsid w:val="006B4626"/>
    <w:rsid w:val="006B59EC"/>
    <w:rsid w:val="006C418B"/>
    <w:rsid w:val="006C7A99"/>
    <w:rsid w:val="006D3068"/>
    <w:rsid w:val="006D6C6B"/>
    <w:rsid w:val="006E7D0B"/>
    <w:rsid w:val="006F0B7C"/>
    <w:rsid w:val="006F3EA8"/>
    <w:rsid w:val="00702549"/>
    <w:rsid w:val="0070377D"/>
    <w:rsid w:val="00706C41"/>
    <w:rsid w:val="007168DA"/>
    <w:rsid w:val="007212A4"/>
    <w:rsid w:val="00723843"/>
    <w:rsid w:val="0072429D"/>
    <w:rsid w:val="0073068A"/>
    <w:rsid w:val="0074104A"/>
    <w:rsid w:val="0074158A"/>
    <w:rsid w:val="00741954"/>
    <w:rsid w:val="00744FCC"/>
    <w:rsid w:val="00751EBB"/>
    <w:rsid w:val="00762573"/>
    <w:rsid w:val="00772240"/>
    <w:rsid w:val="00774AF9"/>
    <w:rsid w:val="00782B66"/>
    <w:rsid w:val="00783BB7"/>
    <w:rsid w:val="00783E33"/>
    <w:rsid w:val="00785D58"/>
    <w:rsid w:val="00786E29"/>
    <w:rsid w:val="00787B69"/>
    <w:rsid w:val="007A4FF4"/>
    <w:rsid w:val="007B1D35"/>
    <w:rsid w:val="007B2D20"/>
    <w:rsid w:val="007C057B"/>
    <w:rsid w:val="007C1151"/>
    <w:rsid w:val="007C25EB"/>
    <w:rsid w:val="007C4B6F"/>
    <w:rsid w:val="007C5BB2"/>
    <w:rsid w:val="007D0B90"/>
    <w:rsid w:val="007D2545"/>
    <w:rsid w:val="007E0069"/>
    <w:rsid w:val="007E5EE6"/>
    <w:rsid w:val="007F6DBC"/>
    <w:rsid w:val="00800AA9"/>
    <w:rsid w:val="008020E6"/>
    <w:rsid w:val="00803B42"/>
    <w:rsid w:val="00810134"/>
    <w:rsid w:val="008306BB"/>
    <w:rsid w:val="008350F0"/>
    <w:rsid w:val="00835734"/>
    <w:rsid w:val="0084029C"/>
    <w:rsid w:val="00845940"/>
    <w:rsid w:val="00845DD0"/>
    <w:rsid w:val="00847244"/>
    <w:rsid w:val="00855B25"/>
    <w:rsid w:val="00855B97"/>
    <w:rsid w:val="008571C0"/>
    <w:rsid w:val="00860C12"/>
    <w:rsid w:val="00862B72"/>
    <w:rsid w:val="00872DC9"/>
    <w:rsid w:val="0087371C"/>
    <w:rsid w:val="00873A37"/>
    <w:rsid w:val="008755BF"/>
    <w:rsid w:val="0089477A"/>
    <w:rsid w:val="008A2BB2"/>
    <w:rsid w:val="008B2637"/>
    <w:rsid w:val="008B44DF"/>
    <w:rsid w:val="008B4C53"/>
    <w:rsid w:val="008C2F8D"/>
    <w:rsid w:val="008C3171"/>
    <w:rsid w:val="008C3FF0"/>
    <w:rsid w:val="008C4C24"/>
    <w:rsid w:val="008C6A0E"/>
    <w:rsid w:val="008E0129"/>
    <w:rsid w:val="008E1575"/>
    <w:rsid w:val="008F20FD"/>
    <w:rsid w:val="008F2AAB"/>
    <w:rsid w:val="008F6A77"/>
    <w:rsid w:val="0090479F"/>
    <w:rsid w:val="009170B9"/>
    <w:rsid w:val="009230EE"/>
    <w:rsid w:val="00924974"/>
    <w:rsid w:val="00926450"/>
    <w:rsid w:val="00934642"/>
    <w:rsid w:val="00941FAB"/>
    <w:rsid w:val="00942D36"/>
    <w:rsid w:val="0095010E"/>
    <w:rsid w:val="00952982"/>
    <w:rsid w:val="00964C2E"/>
    <w:rsid w:val="00966541"/>
    <w:rsid w:val="00973A10"/>
    <w:rsid w:val="009750FF"/>
    <w:rsid w:val="00975DC5"/>
    <w:rsid w:val="00980BF0"/>
    <w:rsid w:val="00980F1C"/>
    <w:rsid w:val="00981808"/>
    <w:rsid w:val="009842A0"/>
    <w:rsid w:val="00986060"/>
    <w:rsid w:val="00990315"/>
    <w:rsid w:val="009977C6"/>
    <w:rsid w:val="009B0899"/>
    <w:rsid w:val="009B606B"/>
    <w:rsid w:val="009C1610"/>
    <w:rsid w:val="009C444F"/>
    <w:rsid w:val="009D26CC"/>
    <w:rsid w:val="009D44A2"/>
    <w:rsid w:val="009E0F44"/>
    <w:rsid w:val="009E3B08"/>
    <w:rsid w:val="009E3C92"/>
    <w:rsid w:val="009F11A8"/>
    <w:rsid w:val="009F718E"/>
    <w:rsid w:val="00A04FF1"/>
    <w:rsid w:val="00A058E4"/>
    <w:rsid w:val="00A06838"/>
    <w:rsid w:val="00A068B4"/>
    <w:rsid w:val="00A11101"/>
    <w:rsid w:val="00A35BCB"/>
    <w:rsid w:val="00A522BB"/>
    <w:rsid w:val="00A56DA0"/>
    <w:rsid w:val="00A6466D"/>
    <w:rsid w:val="00A6765B"/>
    <w:rsid w:val="00A677EA"/>
    <w:rsid w:val="00A74713"/>
    <w:rsid w:val="00A7678F"/>
    <w:rsid w:val="00A8295C"/>
    <w:rsid w:val="00A900EA"/>
    <w:rsid w:val="00A93B2D"/>
    <w:rsid w:val="00AB77C3"/>
    <w:rsid w:val="00AC0749"/>
    <w:rsid w:val="00AC0BEC"/>
    <w:rsid w:val="00AC4FDE"/>
    <w:rsid w:val="00AC5E4B"/>
    <w:rsid w:val="00AE08A1"/>
    <w:rsid w:val="00AE21E8"/>
    <w:rsid w:val="00AE52C1"/>
    <w:rsid w:val="00AE54AA"/>
    <w:rsid w:val="00AE7C7B"/>
    <w:rsid w:val="00AF03BC"/>
    <w:rsid w:val="00AF3DAA"/>
    <w:rsid w:val="00AF5B7C"/>
    <w:rsid w:val="00B0234C"/>
    <w:rsid w:val="00B07177"/>
    <w:rsid w:val="00B07C42"/>
    <w:rsid w:val="00B112B8"/>
    <w:rsid w:val="00B21738"/>
    <w:rsid w:val="00B23880"/>
    <w:rsid w:val="00B32AF8"/>
    <w:rsid w:val="00B33381"/>
    <w:rsid w:val="00B37882"/>
    <w:rsid w:val="00B51978"/>
    <w:rsid w:val="00B51B49"/>
    <w:rsid w:val="00B529CE"/>
    <w:rsid w:val="00B52A4D"/>
    <w:rsid w:val="00B52DD7"/>
    <w:rsid w:val="00B5664A"/>
    <w:rsid w:val="00B65278"/>
    <w:rsid w:val="00B70293"/>
    <w:rsid w:val="00B7440B"/>
    <w:rsid w:val="00B81F05"/>
    <w:rsid w:val="00B87F20"/>
    <w:rsid w:val="00B9397A"/>
    <w:rsid w:val="00B96A72"/>
    <w:rsid w:val="00BA1F3C"/>
    <w:rsid w:val="00BA2164"/>
    <w:rsid w:val="00BB0B29"/>
    <w:rsid w:val="00BB785D"/>
    <w:rsid w:val="00BB7F45"/>
    <w:rsid w:val="00BC10CA"/>
    <w:rsid w:val="00BC1CB7"/>
    <w:rsid w:val="00BC367A"/>
    <w:rsid w:val="00BE0837"/>
    <w:rsid w:val="00BE2758"/>
    <w:rsid w:val="00BE608B"/>
    <w:rsid w:val="00BE65C8"/>
    <w:rsid w:val="00BE7E5C"/>
    <w:rsid w:val="00BF744C"/>
    <w:rsid w:val="00C06A16"/>
    <w:rsid w:val="00C06FCB"/>
    <w:rsid w:val="00C1035E"/>
    <w:rsid w:val="00C112FB"/>
    <w:rsid w:val="00C1302F"/>
    <w:rsid w:val="00C16602"/>
    <w:rsid w:val="00C210CA"/>
    <w:rsid w:val="00C25F4A"/>
    <w:rsid w:val="00C26D1E"/>
    <w:rsid w:val="00C312C8"/>
    <w:rsid w:val="00C313E7"/>
    <w:rsid w:val="00C348A3"/>
    <w:rsid w:val="00C40C80"/>
    <w:rsid w:val="00C4793C"/>
    <w:rsid w:val="00C544FC"/>
    <w:rsid w:val="00C6179A"/>
    <w:rsid w:val="00C747DB"/>
    <w:rsid w:val="00C90D86"/>
    <w:rsid w:val="00C91D62"/>
    <w:rsid w:val="00C94FC7"/>
    <w:rsid w:val="00C95A8B"/>
    <w:rsid w:val="00C97E04"/>
    <w:rsid w:val="00CC25B9"/>
    <w:rsid w:val="00CC3CAE"/>
    <w:rsid w:val="00CC5F7E"/>
    <w:rsid w:val="00CC65DE"/>
    <w:rsid w:val="00CD07B7"/>
    <w:rsid w:val="00CE26C7"/>
    <w:rsid w:val="00CF298B"/>
    <w:rsid w:val="00CF712C"/>
    <w:rsid w:val="00CF7BE8"/>
    <w:rsid w:val="00D12BB3"/>
    <w:rsid w:val="00D130E2"/>
    <w:rsid w:val="00D152E0"/>
    <w:rsid w:val="00D1531D"/>
    <w:rsid w:val="00D171E5"/>
    <w:rsid w:val="00D205C8"/>
    <w:rsid w:val="00D24C76"/>
    <w:rsid w:val="00D24D52"/>
    <w:rsid w:val="00D37291"/>
    <w:rsid w:val="00D46C4F"/>
    <w:rsid w:val="00D47232"/>
    <w:rsid w:val="00D5018F"/>
    <w:rsid w:val="00D568AF"/>
    <w:rsid w:val="00D60316"/>
    <w:rsid w:val="00D6472E"/>
    <w:rsid w:val="00D724F3"/>
    <w:rsid w:val="00D7747E"/>
    <w:rsid w:val="00D80265"/>
    <w:rsid w:val="00D80CF9"/>
    <w:rsid w:val="00D85581"/>
    <w:rsid w:val="00D91DE2"/>
    <w:rsid w:val="00D93433"/>
    <w:rsid w:val="00D9702B"/>
    <w:rsid w:val="00DA1C00"/>
    <w:rsid w:val="00DA4474"/>
    <w:rsid w:val="00DB1E92"/>
    <w:rsid w:val="00DB256D"/>
    <w:rsid w:val="00DC004F"/>
    <w:rsid w:val="00DC1073"/>
    <w:rsid w:val="00DC5480"/>
    <w:rsid w:val="00DC565C"/>
    <w:rsid w:val="00DC6CD6"/>
    <w:rsid w:val="00DC729C"/>
    <w:rsid w:val="00DD0451"/>
    <w:rsid w:val="00DD1476"/>
    <w:rsid w:val="00DD2A80"/>
    <w:rsid w:val="00DD51CA"/>
    <w:rsid w:val="00DE1C15"/>
    <w:rsid w:val="00DE3B87"/>
    <w:rsid w:val="00DE4D0A"/>
    <w:rsid w:val="00DF4C39"/>
    <w:rsid w:val="00DF7390"/>
    <w:rsid w:val="00E002A5"/>
    <w:rsid w:val="00E0146F"/>
    <w:rsid w:val="00E01537"/>
    <w:rsid w:val="00E100BE"/>
    <w:rsid w:val="00E10F4B"/>
    <w:rsid w:val="00E15EE7"/>
    <w:rsid w:val="00E32F03"/>
    <w:rsid w:val="00E37ACC"/>
    <w:rsid w:val="00E37B7C"/>
    <w:rsid w:val="00E424D1"/>
    <w:rsid w:val="00E44896"/>
    <w:rsid w:val="00E5437B"/>
    <w:rsid w:val="00E60F6B"/>
    <w:rsid w:val="00E61ADE"/>
    <w:rsid w:val="00E61B04"/>
    <w:rsid w:val="00E6371A"/>
    <w:rsid w:val="00E64CFC"/>
    <w:rsid w:val="00E66BD8"/>
    <w:rsid w:val="00E85D86"/>
    <w:rsid w:val="00E9185D"/>
    <w:rsid w:val="00E961C4"/>
    <w:rsid w:val="00EA029A"/>
    <w:rsid w:val="00EA211A"/>
    <w:rsid w:val="00EA4FE4"/>
    <w:rsid w:val="00EB031A"/>
    <w:rsid w:val="00EB0BB5"/>
    <w:rsid w:val="00EB347C"/>
    <w:rsid w:val="00EB6C6D"/>
    <w:rsid w:val="00EC45CF"/>
    <w:rsid w:val="00ED148F"/>
    <w:rsid w:val="00ED526D"/>
    <w:rsid w:val="00EF6FCF"/>
    <w:rsid w:val="00F04424"/>
    <w:rsid w:val="00F04AE6"/>
    <w:rsid w:val="00F12998"/>
    <w:rsid w:val="00F21122"/>
    <w:rsid w:val="00F24CAB"/>
    <w:rsid w:val="00F27BD4"/>
    <w:rsid w:val="00F31624"/>
    <w:rsid w:val="00F40646"/>
    <w:rsid w:val="00F4243B"/>
    <w:rsid w:val="00F43553"/>
    <w:rsid w:val="00F439C1"/>
    <w:rsid w:val="00F5094B"/>
    <w:rsid w:val="00F50B13"/>
    <w:rsid w:val="00F514D4"/>
    <w:rsid w:val="00F60823"/>
    <w:rsid w:val="00F61D61"/>
    <w:rsid w:val="00F75550"/>
    <w:rsid w:val="00F767E0"/>
    <w:rsid w:val="00F81E6B"/>
    <w:rsid w:val="00F82F9C"/>
    <w:rsid w:val="00F937B6"/>
    <w:rsid w:val="00F9400E"/>
    <w:rsid w:val="00FA2C8F"/>
    <w:rsid w:val="00FB0239"/>
    <w:rsid w:val="00FB02C9"/>
    <w:rsid w:val="00FB090D"/>
    <w:rsid w:val="00FB4752"/>
    <w:rsid w:val="00FB7BEF"/>
    <w:rsid w:val="00FC0084"/>
    <w:rsid w:val="00FC303A"/>
    <w:rsid w:val="00FC318F"/>
    <w:rsid w:val="00FC6822"/>
    <w:rsid w:val="00FC7019"/>
    <w:rsid w:val="00FE15E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ED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68201F"/>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68201F"/>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F12998"/>
    <w:rPr>
      <w:color w:val="954F72" w:themeColor="followedHyperlink"/>
      <w:u w:val="single"/>
    </w:rPr>
  </w:style>
  <w:style w:type="paragraph" w:customStyle="1" w:styleId="Default">
    <w:name w:val="Default"/>
    <w:rsid w:val="00234228"/>
    <w:pPr>
      <w:autoSpaceDE w:val="0"/>
      <w:autoSpaceDN w:val="0"/>
      <w:adjustRightInd w:val="0"/>
      <w:spacing w:after="0" w:line="240" w:lineRule="auto"/>
    </w:pPr>
    <w:rPr>
      <w:rFonts w:ascii="Century Gothic" w:hAnsi="Century Gothic" w:cs="Century Gothic"/>
      <w:color w:val="000000"/>
      <w:sz w:val="24"/>
      <w:szCs w:val="24"/>
    </w:rPr>
  </w:style>
  <w:style w:type="character" w:styleId="Kommentinviite">
    <w:name w:val="annotation reference"/>
    <w:basedOn w:val="Kappaleenoletusfontti"/>
    <w:uiPriority w:val="99"/>
    <w:semiHidden/>
    <w:unhideWhenUsed/>
    <w:rsid w:val="00C210CA"/>
    <w:rPr>
      <w:sz w:val="16"/>
      <w:szCs w:val="16"/>
    </w:rPr>
  </w:style>
  <w:style w:type="paragraph" w:styleId="Kommentinteksti">
    <w:name w:val="annotation text"/>
    <w:basedOn w:val="Normaali"/>
    <w:link w:val="KommentintekstiChar"/>
    <w:uiPriority w:val="99"/>
    <w:semiHidden/>
    <w:unhideWhenUsed/>
    <w:rsid w:val="00C210CA"/>
    <w:pPr>
      <w:spacing w:line="240" w:lineRule="auto"/>
    </w:pPr>
    <w:rPr>
      <w:szCs w:val="20"/>
    </w:rPr>
  </w:style>
  <w:style w:type="character" w:customStyle="1" w:styleId="KommentintekstiChar">
    <w:name w:val="Kommentin teksti Char"/>
    <w:basedOn w:val="Kappaleenoletusfontti"/>
    <w:link w:val="Kommentinteksti"/>
    <w:uiPriority w:val="99"/>
    <w:semiHidden/>
    <w:rsid w:val="00C210CA"/>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C210CA"/>
    <w:rPr>
      <w:b/>
      <w:bCs/>
    </w:rPr>
  </w:style>
  <w:style w:type="character" w:customStyle="1" w:styleId="KommentinotsikkoChar">
    <w:name w:val="Kommentin otsikko Char"/>
    <w:basedOn w:val="KommentintekstiChar"/>
    <w:link w:val="Kommentinotsikko"/>
    <w:uiPriority w:val="99"/>
    <w:semiHidden/>
    <w:rsid w:val="00C210CA"/>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48265346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061588243">
      <w:bodyDiv w:val="1"/>
      <w:marLeft w:val="0"/>
      <w:marRight w:val="0"/>
      <w:marTop w:val="0"/>
      <w:marBottom w:val="0"/>
      <w:divBdr>
        <w:top w:val="none" w:sz="0" w:space="0" w:color="auto"/>
        <w:left w:val="none" w:sz="0" w:space="0" w:color="auto"/>
        <w:bottom w:val="none" w:sz="0" w:space="0" w:color="auto"/>
        <w:right w:val="none" w:sz="0" w:space="0" w:color="auto"/>
      </w:divBdr>
      <w:divsChild>
        <w:div w:id="77481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skat.diplo.de/om-en/service/05-visaeinreise/2609574-2609574" TargetMode="External"/><Relationship Id="rId18" Type="http://schemas.openxmlformats.org/officeDocument/2006/relationships/hyperlink" Target="https://aljanub.net/4549" TargetMode="External"/><Relationship Id="rId26" Type="http://schemas.openxmlformats.org/officeDocument/2006/relationships/hyperlink" Target="https://landinfo.no/wp-content/uploads/2022/06/Jemen-temanotat-Sivilregister-identitetsdokumenter-og-pass-Oppdatering-27062022.pdf" TargetMode="External"/><Relationship Id="rId39" Type="http://schemas.openxmlformats.org/officeDocument/2006/relationships/glossaryDocument" Target="glossary/document.xml"/><Relationship Id="rId21" Type="http://schemas.openxmlformats.org/officeDocument/2006/relationships/hyperlink" Target="https://moi-gov-ye.org/view/4319" TargetMode="External"/><Relationship Id="rId34" Type="http://schemas.openxmlformats.org/officeDocument/2006/relationships/hyperlink" Target="https://en.yementv.tv/immigration-service-issued-95794-passports-in-july-marking-a-significant-operational-milestone.html"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ljanub.net/31661" TargetMode="External"/><Relationship Id="rId29" Type="http://schemas.openxmlformats.org/officeDocument/2006/relationships/hyperlink" Target="https://www.alaraby.co.uk/society/%D8%AC%D9%88%D8%A7%D8%B2-%D8%A7%D9%84%D8%B3%D9%81%D8%B1-%D8%A7%D9%84%D9%8A%D9%85%D9%86%D9%8A-%D8%B3%D9%84%D8%B9%D8%A9-%D9%84%D9%84%D8%A8%D9%8A%D8%B9-%D9%84%D9%85%D9%86-%D9%8A%D8%AF%D9%81%D8%B9-%D8%A3%D9%83%D8%AB%D8%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barran.press/news/topic/3635" TargetMode="External"/><Relationship Id="rId24" Type="http://schemas.openxmlformats.org/officeDocument/2006/relationships/hyperlink" Target="https://moi-gov-ye.org/view/4111" TargetMode="External"/><Relationship Id="rId32" Type="http://schemas.openxmlformats.org/officeDocument/2006/relationships/hyperlink" Target="https://www.xe.com/en-gb/currencyconverter/convert/?Amount=1&amp;From=SAR&amp;To=USD" TargetMode="External"/><Relationship Id="rId37" Type="http://schemas.openxmlformats.org/officeDocument/2006/relationships/footer" Target="footer1.xml"/><Relationship Id="rId40" Type="http://schemas.openxmlformats.org/officeDocument/2006/relationships/theme" Target="theme/theme1.xml"/><Relationship Id="rId45"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https://www.crisisgroup.org/sites/default/files/231-yemen-economic-conflict.pdf" TargetMode="External"/><Relationship Id="rId23" Type="http://schemas.openxmlformats.org/officeDocument/2006/relationships/hyperlink" Target="https://moi-gov-ye.org/view/4117" TargetMode="External"/><Relationship Id="rId28" Type="http://schemas.openxmlformats.org/officeDocument/2006/relationships/hyperlink" Target="https://almashareq.com/en_GB/articles/cnmi_am/features/2020/02/25/feature-01" TargetMode="External"/><Relationship Id="rId36" Type="http://schemas.openxmlformats.org/officeDocument/2006/relationships/header" Target="header2.xml"/><Relationship Id="rId10" Type="http://schemas.openxmlformats.org/officeDocument/2006/relationships/hyperlink" Target="https://en.barran.press/news/topic/3918" TargetMode="External"/><Relationship Id="rId19" Type="http://schemas.openxmlformats.org/officeDocument/2006/relationships/hyperlink" Target="https://www.aljazeera.com/news/2022/2/9/yemens-war-explained-in-maps-and-charts-interactive" TargetMode="External"/><Relationship Id="rId31" Type="http://schemas.openxmlformats.org/officeDocument/2006/relationships/hyperlink" Target="https://dataviz.vam.wfp.org/the-middle-east-and-northern-africa/yemen/economic/exchange-rates" TargetMode="External"/><Relationship Id="rId44"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almasdaronline.com/articles/173422" TargetMode="External"/><Relationship Id="rId14" Type="http://schemas.openxmlformats.org/officeDocument/2006/relationships/hyperlink" Target="https://www.rijksoverheid.nl/documenten/ambtsberichten/2022/08/30/algemeen-ambtsbericht-jemen-augustus-2022" TargetMode="External"/><Relationship Id="rId22" Type="http://schemas.openxmlformats.org/officeDocument/2006/relationships/hyperlink" Target="https://moi-gov-ye.org/view/4273" TargetMode="External"/><Relationship Id="rId27" Type="http://schemas.openxmlformats.org/officeDocument/2006/relationships/hyperlink" Target="https://view.officeapps.live.com/op/view.aspx?src=https%3A%2F%2Fcoi.euaa.europa.eu%2Fadministration%2Ffinland%2FPLib%2FKT559_Jemen_passi.docx&amp;wdOrigin=BROWSELINK" TargetMode="External"/><Relationship Id="rId30" Type="http://schemas.openxmlformats.org/officeDocument/2006/relationships/hyperlink" Target="https://www.refworld.org/legal/legislation/natlegbod/1990/en/34069" TargetMode="External"/><Relationship Id="rId35" Type="http://schemas.openxmlformats.org/officeDocument/2006/relationships/header" Target="header1.xml"/><Relationship Id="rId43" Type="http://schemas.openxmlformats.org/officeDocument/2006/relationships/customXml" Target="../customXml/item4.xml"/><Relationship Id="rId8" Type="http://schemas.openxmlformats.org/officeDocument/2006/relationships/hyperlink" Target="https://www.alaraby.com/news/%D8%B3%D9%85%D8%A7%D8%B3%D8%B1%D8%A9-%D8%A7%D9%84%D8%AC%D9%88%D8%A7%D8%B2%D8%A7%D8%AA-%D8%A7%D8%A8%D8%AA%D8%B2%D8%A7%D8%B2-%D9%88%D8%A7%D8%B3%D8%AA%D8%BA%D9%84%D8%A7%D9%84-%D9%84%D9%85%D8%B9%D8%A7%D9%86%D8%A7%D8%A9-%D8%A7%D9%84%D9%8A%D9%85%D9%86%D9%8A%D9%8A%D9%86-%D9%81%D9%8A-%D8%B2%D9%85%D9%86-%D8%A7%D9%84%D8%AD%D8%B1%D8%A8" TargetMode="External"/><Relationship Id="rId3" Type="http://schemas.openxmlformats.org/officeDocument/2006/relationships/styles" Target="styles.xml"/><Relationship Id="rId12" Type="http://schemas.openxmlformats.org/officeDocument/2006/relationships/hyperlink" Target="https://ecfr.eu/special/yemen/" TargetMode="External"/><Relationship Id="rId17" Type="http://schemas.openxmlformats.org/officeDocument/2006/relationships/hyperlink" Target="https://aljanub.net/20412" TargetMode="External"/><Relationship Id="rId25" Type="http://schemas.openxmlformats.org/officeDocument/2006/relationships/hyperlink" Target="https://www.khbr.me/news206112.html" TargetMode="External"/><Relationship Id="rId33" Type="http://schemas.openxmlformats.org/officeDocument/2006/relationships/hyperlink" Target="https://en.yementv.tv/the-immigration-and-passport-authority-issued-44315-passports-in-the-first-half-of-october.html" TargetMode="External"/><Relationship Id="rId38" Type="http://schemas.openxmlformats.org/officeDocument/2006/relationships/fontTable" Target="fontTable.xml"/><Relationship Id="rId20" Type="http://schemas.openxmlformats.org/officeDocument/2006/relationships/hyperlink" Target="https://www.aljazeera.net/politics/2019/1/17/%D8%B3%D9%85%D8%B3%D8%A7%D8%B1-%D8%B1%D8%B4%D9%88%D8%A9-%D9%8A%D9%85%D9%86-%D8%B5%D9%86%D8%B9%D8%A7%D8%A1-%D9%81%D8%B3%D8%A7%D8%AF" TargetMode="External"/><Relationship Id="rId41"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E38C3B64C5488B8B67E5F324713B7E"/>
        <w:category>
          <w:name w:val="Yleiset"/>
          <w:gallery w:val="placeholder"/>
        </w:category>
        <w:types>
          <w:type w:val="bbPlcHdr"/>
        </w:types>
        <w:behaviors>
          <w:behavior w:val="content"/>
        </w:behaviors>
        <w:guid w:val="{5F33F650-E5BD-4B8F-94C8-EF78F3B6DDD5}"/>
      </w:docPartPr>
      <w:docPartBody>
        <w:p w:rsidR="00465C0D" w:rsidRDefault="00465C0D">
          <w:pPr>
            <w:pStyle w:val="21E38C3B64C5488B8B67E5F324713B7E"/>
          </w:pPr>
          <w:r w:rsidRPr="00AA10D2">
            <w:rPr>
              <w:rStyle w:val="Paikkamerkkiteksti"/>
            </w:rPr>
            <w:t>Kirjoita tekstiä napsauttamalla tai napauttamalla tätä.</w:t>
          </w:r>
        </w:p>
      </w:docPartBody>
    </w:docPart>
    <w:docPart>
      <w:docPartPr>
        <w:name w:val="955485F5ED7F4E349920F9526D261921"/>
        <w:category>
          <w:name w:val="Yleiset"/>
          <w:gallery w:val="placeholder"/>
        </w:category>
        <w:types>
          <w:type w:val="bbPlcHdr"/>
        </w:types>
        <w:behaviors>
          <w:behavior w:val="content"/>
        </w:behaviors>
        <w:guid w:val="{750420ED-C5FE-4CB5-B313-48A543FB2D01}"/>
      </w:docPartPr>
      <w:docPartBody>
        <w:p w:rsidR="00465C0D" w:rsidRDefault="00465C0D">
          <w:pPr>
            <w:pStyle w:val="955485F5ED7F4E349920F9526D261921"/>
          </w:pPr>
          <w:r w:rsidRPr="00AA10D2">
            <w:rPr>
              <w:rStyle w:val="Paikkamerkkiteksti"/>
            </w:rPr>
            <w:t>Kirjoita tekstiä napsauttamalla tai napauttamalla tätä.</w:t>
          </w:r>
        </w:p>
      </w:docPartBody>
    </w:docPart>
    <w:docPart>
      <w:docPartPr>
        <w:name w:val="344E307AEB604C3E9F88B9789A91D7D2"/>
        <w:category>
          <w:name w:val="Yleiset"/>
          <w:gallery w:val="placeholder"/>
        </w:category>
        <w:types>
          <w:type w:val="bbPlcHdr"/>
        </w:types>
        <w:behaviors>
          <w:behavior w:val="content"/>
        </w:behaviors>
        <w:guid w:val="{3059932B-2265-4126-ADC6-D9F5DDEDBFAD}"/>
      </w:docPartPr>
      <w:docPartBody>
        <w:p w:rsidR="00465C0D" w:rsidRDefault="00465C0D">
          <w:pPr>
            <w:pStyle w:val="344E307AEB604C3E9F88B9789A91D7D2"/>
          </w:pPr>
          <w:r w:rsidRPr="00810134">
            <w:rPr>
              <w:rStyle w:val="Paikkamerkkiteksti"/>
              <w:lang w:val="en-GB"/>
            </w:rPr>
            <w:t>.</w:t>
          </w:r>
        </w:p>
      </w:docPartBody>
    </w:docPart>
    <w:docPart>
      <w:docPartPr>
        <w:name w:val="0300665D2E0E40FE9285D125F0E52161"/>
        <w:category>
          <w:name w:val="Yleiset"/>
          <w:gallery w:val="placeholder"/>
        </w:category>
        <w:types>
          <w:type w:val="bbPlcHdr"/>
        </w:types>
        <w:behaviors>
          <w:behavior w:val="content"/>
        </w:behaviors>
        <w:guid w:val="{664C714C-F330-48E5-9E9F-DF57A815D8E4}"/>
      </w:docPartPr>
      <w:docPartBody>
        <w:p w:rsidR="00465C0D" w:rsidRDefault="00465C0D">
          <w:pPr>
            <w:pStyle w:val="0300665D2E0E40FE9285D125F0E5216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0D"/>
    <w:rsid w:val="00465C0D"/>
    <w:rsid w:val="00B5205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21E38C3B64C5488B8B67E5F324713B7E">
    <w:name w:val="21E38C3B64C5488B8B67E5F324713B7E"/>
  </w:style>
  <w:style w:type="paragraph" w:customStyle="1" w:styleId="955485F5ED7F4E349920F9526D261921">
    <w:name w:val="955485F5ED7F4E349920F9526D261921"/>
  </w:style>
  <w:style w:type="paragraph" w:customStyle="1" w:styleId="344E307AEB604C3E9F88B9789A91D7D2">
    <w:name w:val="344E307AEB604C3E9F88B9789A91D7D2"/>
  </w:style>
  <w:style w:type="paragraph" w:customStyle="1" w:styleId="3131C79BF9104E079250FC344608275E">
    <w:name w:val="3131C79BF9104E079250FC344608275E"/>
  </w:style>
  <w:style w:type="paragraph" w:customStyle="1" w:styleId="0300665D2E0E40FE9285D125F0E52161">
    <w:name w:val="0300665D2E0E40FE9285D125F0E52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PASSPORTS,TRAVEL DOCUMENTS,TRAVEL,CORRUPTION,YEMEN,YEMENIS,PUBLIC AUTHORITIES,HOUTHIS,DOCUMENTS,APPLICATIONS,GOVERNMENTS (COUNTRIES),LEGISLATION,FOREIGN REPRESENTATION,EMBASSIES,TOWNS AND CITIES,REBELS,COUNTIES,PRICES,PAYMENTS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Yemen</TermName>
          <TermId xmlns="http://schemas.microsoft.com/office/infopath/2007/PartnerControls">c274c595-9c36-4040-8eb5-b784dd4430f6</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2025-04-16T22:00:00+00:00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77</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115</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Jemen / Passin hankkiminen välittäjän kautta, passin myöntöpaikka eri kuin hakupaikka
Yemen / Acquiring passport through a broker, the place of issue differs from the place of application
Kysymykset
1. Voiko Jemenissä hakea virallista kansainvälisesti tunnustetun hallituksen myöntämää passia asioimalla toimistossa Sanaassa siten, että passin myöntöpaikkana lukee Seyion? 
2. Voiko passia hakea jonkinlaisen toimiston tai välittäjän kautta niin, ettei itse matkusta passin myöntöpaikalle, vaan passi toimitetaan hakijalle Sanaan?
Questions
1. Is it possible to apply for an official passport issued by the internationally recognized government of Yemen at an office in Sanaa while having the place of issue marked as Seyion? 
2. Is it possible to apply for a passport through an agency or a broker without personally traveling to the place where the passport is issued and have the passport delivered to Sanaa? 
Passin hakemista ja uusimista Jemenissä on käsitelty</COIDocAbstract>
    <COIWSGroundsRejection xmlns="b5be3156-7e14-46bc-bfca-5c242eb3de3f" xsi:nil="true"/>
    <COIDocAuthors xmlns="e235e197-502c-49f1-8696-39d199cd5131">
      <Value>143</Value>
    </COIDocAuthors>
    <COIDocID xmlns="b5be3156-7e14-46bc-bfca-5c242eb3de3f">834</COIDocID>
    <_dlc_DocId xmlns="e235e197-502c-49f1-8696-39d199cd5131">FI011-215589946-12438</_dlc_DocId>
    <_dlc_DocIdUrl xmlns="e235e197-502c-49f1-8696-39d199cd5131">
      <Url>https://coiadmin.euaa.europa.eu/administration/finland/_layouts/15/DocIdRedir.aspx?ID=FI011-215589946-12438</Url>
      <Description>FI011-215589946-12438</Description>
    </_dlc_DocIdUrl>
  </documentManagement>
</p:properties>
</file>

<file path=customXml/itemProps1.xml><?xml version="1.0" encoding="utf-8"?>
<ds:datastoreItem xmlns:ds="http://schemas.openxmlformats.org/officeDocument/2006/customXml" ds:itemID="{ABE9A1F1-C596-4C06-8783-BF6791718C4A}">
  <ds:schemaRefs>
    <ds:schemaRef ds:uri="http://schemas.openxmlformats.org/officeDocument/2006/bibliography"/>
  </ds:schemaRefs>
</ds:datastoreItem>
</file>

<file path=customXml/itemProps2.xml><?xml version="1.0" encoding="utf-8"?>
<ds:datastoreItem xmlns:ds="http://schemas.openxmlformats.org/officeDocument/2006/customXml" ds:itemID="{2E2411FE-EE94-40A5-BB2A-A37B105B98E4}"/>
</file>

<file path=customXml/itemProps3.xml><?xml version="1.0" encoding="utf-8"?>
<ds:datastoreItem xmlns:ds="http://schemas.openxmlformats.org/officeDocument/2006/customXml" ds:itemID="{01221F3F-089A-46DA-A6F9-A2EAE7B31625}"/>
</file>

<file path=customXml/itemProps4.xml><?xml version="1.0" encoding="utf-8"?>
<ds:datastoreItem xmlns:ds="http://schemas.openxmlformats.org/officeDocument/2006/customXml" ds:itemID="{7CBEE9EC-9F86-4F33-82F6-B04C8CD93B93}"/>
</file>

<file path=customXml/itemProps5.xml><?xml version="1.0" encoding="utf-8"?>
<ds:datastoreItem xmlns:ds="http://schemas.openxmlformats.org/officeDocument/2006/customXml" ds:itemID="{B4FE0316-9EC4-442C-815E-5C9E04E8467A}"/>
</file>

<file path=customXml/itemProps6.xml><?xml version="1.0" encoding="utf-8"?>
<ds:datastoreItem xmlns:ds="http://schemas.openxmlformats.org/officeDocument/2006/customXml" ds:itemID="{48727045-4649-453A-96BF-ED9E75CB7619}"/>
</file>

<file path=docProps/app.xml><?xml version="1.0" encoding="utf-8"?>
<Properties xmlns="http://schemas.openxmlformats.org/officeDocument/2006/extended-properties" xmlns:vt="http://schemas.openxmlformats.org/officeDocument/2006/docPropsVTypes">
  <Template>Maatietopalvelu kyselyvastaus</Template>
  <TotalTime>0</TotalTime>
  <Pages>10</Pages>
  <Words>3081</Words>
  <Characters>24964</Characters>
  <Application>Microsoft Office Word</Application>
  <DocSecurity>0</DocSecurity>
  <Lines>208</Lines>
  <Paragraphs>55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Jemen / Passin hankkiminen välittäjän kautta, passin myöntöpaikka eri kuin hakupaikka // Yemen / Acquiring passport through a broker, the place of issue differs from the place of application</dc:title>
  <dc:creator/>
  <cp:lastModifiedBy/>
  <cp:revision>1</cp:revision>
  <dcterms:created xsi:type="dcterms:W3CDTF">2025-04-17T14:11:00Z</dcterms:created>
  <dcterms:modified xsi:type="dcterms:W3CDTF">2025-04-17T14:34:00Z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13ec6ab1-eb5c-42be-95bf-7eac07816a41</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77;#Yemen|c274c595-9c36-4040-8eb5-b784dd4430f6</vt:lpwstr>
  </property>
  <property fmtid="{D5CDD505-2E9C-101B-9397-08002B2CF9AE}" pid="9" name="COIInformTypeMM">
    <vt:lpwstr>4;#Response to COI Query|74af11f0-82c2-4825-bd8f-d6b1cac3a3aa</vt:lpwstr>
  </property>
</Properties>
</file>