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D569" w14:textId="3C5BE6BE" w:rsidR="00873A37" w:rsidRDefault="00873A37" w:rsidP="00873A37">
      <w:pPr>
        <w:spacing w:after="0"/>
        <w:rPr>
          <w:rStyle w:val="Otsikko1Char"/>
          <w:rFonts w:eastAsiaTheme="minorHAnsi" w:cstheme="minorHAnsi"/>
          <w:color w:val="auto"/>
          <w:sz w:val="20"/>
          <w:szCs w:val="22"/>
        </w:rPr>
      </w:pPr>
    </w:p>
    <w:p w14:paraId="43A0FCE7"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2130901" w14:textId="0356D7DE" w:rsidR="00800AA9" w:rsidRPr="00800AA9" w:rsidRDefault="00800AA9" w:rsidP="00C348A3">
      <w:pPr>
        <w:spacing w:before="0" w:after="0"/>
      </w:pPr>
      <w:r w:rsidRPr="00BB7F45">
        <w:rPr>
          <w:b/>
        </w:rPr>
        <w:t>Asiakirjan tunnus:</w:t>
      </w:r>
      <w:r>
        <w:t xml:space="preserve"> KT</w:t>
      </w:r>
      <w:r w:rsidR="00137FDC">
        <w:t>1016</w:t>
      </w:r>
    </w:p>
    <w:p w14:paraId="7F4D3218" w14:textId="299E4134" w:rsidR="00800AA9" w:rsidRDefault="00800AA9" w:rsidP="00C348A3">
      <w:pPr>
        <w:spacing w:before="0" w:after="0"/>
      </w:pPr>
      <w:r w:rsidRPr="00BB7F45">
        <w:rPr>
          <w:b/>
        </w:rPr>
        <w:t>Päivämäärä</w:t>
      </w:r>
      <w:r>
        <w:t xml:space="preserve">: </w:t>
      </w:r>
      <w:r w:rsidR="00EA5069">
        <w:t>2</w:t>
      </w:r>
      <w:r w:rsidR="00D54E2F">
        <w:t>4</w:t>
      </w:r>
      <w:r w:rsidR="00137FDC">
        <w:t>.</w:t>
      </w:r>
      <w:r w:rsidR="00EA5069">
        <w:t>3</w:t>
      </w:r>
      <w:r w:rsidR="00137FDC">
        <w:t>.2025</w:t>
      </w:r>
    </w:p>
    <w:p w14:paraId="4F87AE8A" w14:textId="7AD45F69"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233FCCA9" w14:textId="77777777" w:rsidR="00800AA9" w:rsidRPr="00633BBD" w:rsidRDefault="00987202" w:rsidP="00800AA9">
      <w:pPr>
        <w:rPr>
          <w:rStyle w:val="Otsikko1Char"/>
          <w:b w:val="0"/>
          <w:sz w:val="20"/>
          <w:szCs w:val="20"/>
        </w:rPr>
      </w:pPr>
      <w:r>
        <w:rPr>
          <w:b/>
        </w:rPr>
        <w:pict w14:anchorId="596B2D16">
          <v:rect id="_x0000_i1027" style="width:0;height:1.5pt" o:hralign="center" o:hrstd="t" o:hr="t" fillcolor="#a0a0a0" stroked="f"/>
        </w:pict>
      </w:r>
    </w:p>
    <w:p w14:paraId="619B31C7" w14:textId="2BE778C5" w:rsidR="008020E6" w:rsidRPr="00B61174" w:rsidRDefault="0098720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638D0E4D9E80485E9509C165777E5884"/>
          </w:placeholder>
          <w:text/>
        </w:sdtPr>
        <w:sdtEndPr>
          <w:rPr>
            <w:rStyle w:val="Otsikko1Char"/>
          </w:rPr>
        </w:sdtEndPr>
        <w:sdtContent>
          <w:r w:rsidR="00B4500D">
            <w:rPr>
              <w:rStyle w:val="Otsikko1Char"/>
              <w:rFonts w:cs="Times New Roman"/>
              <w:b/>
              <w:szCs w:val="24"/>
            </w:rPr>
            <w:t>Irak</w:t>
          </w:r>
          <w:r w:rsidR="00543F66" w:rsidRPr="00B61174">
            <w:rPr>
              <w:rStyle w:val="Otsikko1Char"/>
              <w:rFonts w:cs="Times New Roman"/>
              <w:b/>
              <w:szCs w:val="24"/>
            </w:rPr>
            <w:t xml:space="preserve"> / </w:t>
          </w:r>
          <w:r w:rsidR="00B4500D">
            <w:rPr>
              <w:rStyle w:val="Otsikko1Char"/>
              <w:rFonts w:cs="Times New Roman"/>
              <w:b/>
              <w:szCs w:val="24"/>
            </w:rPr>
            <w:t xml:space="preserve">Maakappaleen päivitys: </w:t>
          </w:r>
          <w:proofErr w:type="spellStart"/>
          <w:r w:rsidR="00B4500D">
            <w:rPr>
              <w:rStyle w:val="Otsikko1Char"/>
              <w:rFonts w:cs="Times New Roman"/>
              <w:b/>
              <w:szCs w:val="24"/>
            </w:rPr>
            <w:t>Sadristinen</w:t>
          </w:r>
          <w:proofErr w:type="spellEnd"/>
          <w:r w:rsidR="00B4500D">
            <w:rPr>
              <w:rStyle w:val="Otsikko1Char"/>
              <w:rFonts w:cs="Times New Roman"/>
              <w:b/>
              <w:szCs w:val="24"/>
            </w:rPr>
            <w:t xml:space="preserve"> liike, </w:t>
          </w:r>
          <w:r w:rsidR="008878F2">
            <w:rPr>
              <w:rStyle w:val="Otsikko1Char"/>
              <w:rFonts w:cs="Times New Roman"/>
              <w:b/>
              <w:szCs w:val="24"/>
            </w:rPr>
            <w:t>nykytilanne</w:t>
          </w:r>
        </w:sdtContent>
      </w:sdt>
    </w:p>
    <w:sdt>
      <w:sdtPr>
        <w:rPr>
          <w:rStyle w:val="Otsikko1Char"/>
          <w:rFonts w:cs="Times New Roman"/>
          <w:b/>
          <w:szCs w:val="24"/>
          <w:lang w:val="en-US"/>
        </w:rPr>
        <w:alias w:val="Country / Title in English"/>
        <w:tag w:val="Country / Title in English"/>
        <w:id w:val="2146699517"/>
        <w:lock w:val="sdtLocked"/>
        <w:placeholder>
          <w:docPart w:val="7E3753A8EAF843B7B82FA38557B14375"/>
        </w:placeholder>
        <w:text/>
      </w:sdtPr>
      <w:sdtEndPr>
        <w:rPr>
          <w:rStyle w:val="Kappaleenoletusfontti"/>
          <w:rFonts w:eastAsia="Times New Roman"/>
        </w:rPr>
      </w:sdtEndPr>
      <w:sdtContent>
        <w:p w14:paraId="19D19CF3" w14:textId="48192B4A" w:rsidR="00082DFE" w:rsidRPr="00A53145" w:rsidRDefault="00A53145" w:rsidP="00543F66">
          <w:pPr>
            <w:pStyle w:val="POTSIKKO"/>
            <w:rPr>
              <w:lang w:val="en-US"/>
            </w:rPr>
          </w:pPr>
          <w:r>
            <w:rPr>
              <w:rStyle w:val="Otsikko1Char"/>
              <w:rFonts w:cs="Times New Roman"/>
              <w:b/>
              <w:szCs w:val="24"/>
              <w:lang w:val="en-US"/>
            </w:rPr>
            <w:t>Iraq</w:t>
          </w:r>
          <w:r w:rsidR="00810134" w:rsidRPr="00A53145">
            <w:rPr>
              <w:rStyle w:val="Otsikko1Char"/>
              <w:rFonts w:cs="Times New Roman"/>
              <w:b/>
              <w:szCs w:val="24"/>
              <w:lang w:val="en-US"/>
            </w:rPr>
            <w:t xml:space="preserve"> / </w:t>
          </w:r>
          <w:r>
            <w:rPr>
              <w:rStyle w:val="Otsikko1Char"/>
              <w:rFonts w:cs="Times New Roman"/>
              <w:b/>
              <w:szCs w:val="24"/>
              <w:lang w:val="en-US"/>
            </w:rPr>
            <w:t xml:space="preserve">Update: The Sadrist </w:t>
          </w:r>
          <w:r w:rsidR="001812E4">
            <w:rPr>
              <w:rStyle w:val="Otsikko1Char"/>
              <w:rFonts w:cs="Times New Roman"/>
              <w:b/>
              <w:szCs w:val="24"/>
              <w:lang w:val="en-US"/>
            </w:rPr>
            <w:t>Movement</w:t>
          </w:r>
          <w:r w:rsidR="00A22F4A">
            <w:rPr>
              <w:rStyle w:val="Otsikko1Char"/>
              <w:rFonts w:cs="Times New Roman"/>
              <w:b/>
              <w:szCs w:val="24"/>
              <w:lang w:val="en-US"/>
            </w:rPr>
            <w:t xml:space="preserve">, </w:t>
          </w:r>
          <w:r w:rsidR="004748E1">
            <w:rPr>
              <w:rStyle w:val="Otsikko1Char"/>
              <w:rFonts w:cs="Times New Roman"/>
              <w:b/>
              <w:szCs w:val="24"/>
              <w:lang w:val="en-US"/>
            </w:rPr>
            <w:t>current situation</w:t>
          </w:r>
        </w:p>
      </w:sdtContent>
    </w:sdt>
    <w:p w14:paraId="197EE135" w14:textId="77777777" w:rsidR="00082DFE" w:rsidRDefault="00987202" w:rsidP="00082DFE">
      <w:pPr>
        <w:rPr>
          <w:b/>
        </w:rPr>
      </w:pPr>
      <w:r>
        <w:rPr>
          <w:b/>
        </w:rPr>
        <w:pict w14:anchorId="7FAD7BD5">
          <v:rect id="_x0000_i1028" style="width:0;height:1.5pt" o:hralign="center" o:hrstd="t" o:hr="t" fillcolor="#a0a0a0" stroked="f"/>
        </w:pict>
      </w:r>
    </w:p>
    <w:p w14:paraId="33927A4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BF4F325ADB54B018067C51B0AB3EE07"/>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14FAF93E453E4927B3EFF403EA6FD227"/>
            </w:placeholder>
            <w:text w:multiLine="1"/>
          </w:sdtPr>
          <w:sdtEndPr>
            <w:rPr>
              <w:rStyle w:val="KysymyksetChar"/>
            </w:rPr>
          </w:sdtEndPr>
          <w:sdtContent>
            <w:p w14:paraId="156AEA31" w14:textId="3780D439" w:rsidR="00810134" w:rsidRPr="000A2998" w:rsidRDefault="000B3E1D" w:rsidP="00C82659">
              <w:pPr>
                <w:pStyle w:val="Lainaus"/>
                <w:ind w:left="0"/>
                <w:jc w:val="left"/>
                <w:rPr>
                  <w:color w:val="000000" w:themeColor="text1"/>
                </w:rPr>
              </w:pPr>
              <w:r w:rsidRPr="000B3E1D">
                <w:rPr>
                  <w:rStyle w:val="KysymyksetChar"/>
                </w:rPr>
                <w:t>1) Mi</w:t>
              </w:r>
              <w:r w:rsidR="00BA699E">
                <w:rPr>
                  <w:rStyle w:val="KysymyksetChar"/>
                </w:rPr>
                <w:t xml:space="preserve">kä on </w:t>
              </w:r>
              <w:proofErr w:type="spellStart"/>
              <w:r w:rsidR="00BA699E">
                <w:rPr>
                  <w:rStyle w:val="KysymyksetChar"/>
                </w:rPr>
                <w:t>sadristisen</w:t>
              </w:r>
              <w:proofErr w:type="spellEnd"/>
              <w:r w:rsidR="00BA699E">
                <w:rPr>
                  <w:rStyle w:val="KysymyksetChar"/>
                </w:rPr>
                <w:t xml:space="preserve"> liikkeen nykytilanne? </w:t>
              </w:r>
            </w:p>
          </w:sdtContent>
        </w:sdt>
      </w:sdtContent>
    </w:sdt>
    <w:p w14:paraId="41A703D6" w14:textId="77777777" w:rsidR="00082DFE" w:rsidRPr="00A607A8" w:rsidRDefault="00082DFE" w:rsidP="00C348A3">
      <w:pPr>
        <w:pStyle w:val="Numeroimatonotsikko"/>
        <w:rPr>
          <w:lang w:val="en-US"/>
        </w:rPr>
      </w:pPr>
      <w:r w:rsidRPr="00A607A8">
        <w:rPr>
          <w:lang w:val="en-US"/>
        </w:rPr>
        <w:t>Questions</w:t>
      </w:r>
    </w:p>
    <w:sdt>
      <w:sdtPr>
        <w:rPr>
          <w:rStyle w:val="KysymyksetChar"/>
          <w:i/>
          <w:iCs/>
          <w:lang w:val="en-GB"/>
        </w:rPr>
        <w:alias w:val="Questions"/>
        <w:tag w:val="Fill in the questions here"/>
        <w:id w:val="-849104524"/>
        <w:lock w:val="sdtLocked"/>
        <w:placeholder>
          <w:docPart w:val="D9219D9876184B47B37BE912D196CAF1"/>
        </w:placeholder>
        <w:text w:multiLine="1"/>
      </w:sdtPr>
      <w:sdtEndPr>
        <w:rPr>
          <w:rStyle w:val="KysymyksetChar"/>
        </w:rPr>
      </w:sdtEndPr>
      <w:sdtContent>
        <w:p w14:paraId="3F4AFEC3" w14:textId="455DEA91" w:rsidR="00082DFE" w:rsidRPr="001B69B4" w:rsidRDefault="001E6146" w:rsidP="001E6146">
          <w:pPr>
            <w:pStyle w:val="Kysymykset"/>
            <w:rPr>
              <w:rStyle w:val="KysymyksetChar"/>
              <w:i/>
              <w:iCs/>
              <w:lang w:val="en-US"/>
            </w:rPr>
          </w:pPr>
          <w:r w:rsidRPr="001B69B4">
            <w:rPr>
              <w:rStyle w:val="KysymyksetChar"/>
              <w:i/>
              <w:iCs/>
              <w:lang w:val="en-GB"/>
            </w:rPr>
            <w:t xml:space="preserve">1) What </w:t>
          </w:r>
          <w:r w:rsidR="00BA699E">
            <w:rPr>
              <w:rStyle w:val="KysymyksetChar"/>
              <w:i/>
              <w:iCs/>
              <w:lang w:val="en-GB"/>
            </w:rPr>
            <w:t>is the current situation of the Sadrist movement?</w:t>
          </w:r>
        </w:p>
      </w:sdtContent>
    </w:sdt>
    <w:p w14:paraId="3B1C4666" w14:textId="7E3AB6AF" w:rsidR="00082DFE" w:rsidRDefault="00987202" w:rsidP="00082DFE">
      <w:pPr>
        <w:pStyle w:val="LeiptekstiMigri"/>
        <w:ind w:left="0"/>
        <w:rPr>
          <w:b/>
        </w:rPr>
      </w:pPr>
      <w:r>
        <w:rPr>
          <w:b/>
        </w:rPr>
        <w:pict w14:anchorId="3D748839">
          <v:rect id="_x0000_i1029" style="width:0;height:1.5pt" o:hralign="center" o:bullet="t" o:hrstd="t" o:hr="t" fillcolor="#a0a0a0" stroked="f"/>
        </w:pict>
      </w:r>
    </w:p>
    <w:p w14:paraId="61A8262A" w14:textId="20991DCD" w:rsidR="00B81789" w:rsidRDefault="00B81789" w:rsidP="00B81789">
      <w:pPr>
        <w:pStyle w:val="LeiptekstiMigri"/>
        <w:ind w:left="0"/>
      </w:pPr>
      <w:r w:rsidRPr="00B81789">
        <w:t xml:space="preserve">Tämä maatietotuote on laadittu päivittämään </w:t>
      </w:r>
      <w:proofErr w:type="spellStart"/>
      <w:r w:rsidRPr="00B81789">
        <w:t>Migrin</w:t>
      </w:r>
      <w:proofErr w:type="spellEnd"/>
      <w:r w:rsidRPr="00B81789">
        <w:t xml:space="preserve"> päätöksenteossa laadittua ja käytössä olevaa maakappaletta, ja se on muodoltaan normaalia maatietovastausta tiiviimpi.</w:t>
      </w:r>
    </w:p>
    <w:p w14:paraId="439E288D" w14:textId="388EC6FC" w:rsidR="004B0651" w:rsidRDefault="00143732" w:rsidP="00143732">
      <w:pPr>
        <w:pStyle w:val="Otsikko1"/>
      </w:pPr>
      <w:bookmarkStart w:id="0" w:name="_Hlk129259295"/>
      <w:r w:rsidRPr="00143732">
        <w:t>Mi</w:t>
      </w:r>
      <w:r w:rsidR="00DE45F4">
        <w:t xml:space="preserve">kä on </w:t>
      </w:r>
      <w:proofErr w:type="spellStart"/>
      <w:r w:rsidR="00DE45F4">
        <w:t>sadristisen</w:t>
      </w:r>
      <w:proofErr w:type="spellEnd"/>
      <w:r w:rsidR="00DE45F4">
        <w:t xml:space="preserve"> liikkeen nykytilanne?</w:t>
      </w:r>
    </w:p>
    <w:p w14:paraId="77E274E6" w14:textId="74502356" w:rsidR="00105B66" w:rsidRPr="00105B66" w:rsidRDefault="00593E7C" w:rsidP="00814BC3">
      <w:r>
        <w:t xml:space="preserve">Shiialaisen </w:t>
      </w:r>
      <w:r w:rsidR="009A5E01">
        <w:t xml:space="preserve">populistisen </w:t>
      </w:r>
      <w:r>
        <w:t xml:space="preserve">uskonoppineen Muqtada </w:t>
      </w:r>
      <w:proofErr w:type="spellStart"/>
      <w:r>
        <w:t>al</w:t>
      </w:r>
      <w:proofErr w:type="spellEnd"/>
      <w:r>
        <w:t xml:space="preserve">-Sadrin johtama </w:t>
      </w:r>
      <w:proofErr w:type="spellStart"/>
      <w:r>
        <w:t>s</w:t>
      </w:r>
      <w:r w:rsidR="00105B66" w:rsidRPr="00105B66">
        <w:t>adristinen</w:t>
      </w:r>
      <w:proofErr w:type="spellEnd"/>
      <w:r w:rsidR="00105B66" w:rsidRPr="00105B66">
        <w:t xml:space="preserve"> li</w:t>
      </w:r>
      <w:r w:rsidR="00105B66">
        <w:t>i</w:t>
      </w:r>
      <w:r w:rsidR="00105B66" w:rsidRPr="00105B66">
        <w:t xml:space="preserve">ke </w:t>
      </w:r>
      <w:r w:rsidR="00F77FF8">
        <w:t xml:space="preserve">(arabiaksi </w:t>
      </w:r>
      <w:proofErr w:type="spellStart"/>
      <w:r w:rsidR="00F77FF8" w:rsidRPr="00F77FF8">
        <w:rPr>
          <w:i/>
          <w:iCs/>
        </w:rPr>
        <w:t>al-Tayyar</w:t>
      </w:r>
      <w:proofErr w:type="spellEnd"/>
      <w:r w:rsidR="00F77FF8" w:rsidRPr="00F77FF8">
        <w:rPr>
          <w:i/>
          <w:iCs/>
        </w:rPr>
        <w:t xml:space="preserve"> </w:t>
      </w:r>
      <w:proofErr w:type="spellStart"/>
      <w:r w:rsidR="00F77FF8" w:rsidRPr="00F77FF8">
        <w:rPr>
          <w:i/>
          <w:iCs/>
        </w:rPr>
        <w:t>al-Sadri</w:t>
      </w:r>
      <w:proofErr w:type="spellEnd"/>
      <w:r w:rsidR="00F77FF8">
        <w:t xml:space="preserve">, englanniksi </w:t>
      </w:r>
      <w:proofErr w:type="spellStart"/>
      <w:r w:rsidR="00F77FF8" w:rsidRPr="00F77FF8">
        <w:rPr>
          <w:i/>
          <w:iCs/>
        </w:rPr>
        <w:t>Sadrist</w:t>
      </w:r>
      <w:proofErr w:type="spellEnd"/>
      <w:r w:rsidR="00F77FF8" w:rsidRPr="00F77FF8">
        <w:rPr>
          <w:i/>
          <w:iCs/>
        </w:rPr>
        <w:t xml:space="preserve"> </w:t>
      </w:r>
      <w:proofErr w:type="spellStart"/>
      <w:r w:rsidR="00F77FF8" w:rsidRPr="00F77FF8">
        <w:rPr>
          <w:i/>
          <w:iCs/>
        </w:rPr>
        <w:t>Movement</w:t>
      </w:r>
      <w:proofErr w:type="spellEnd"/>
      <w:r w:rsidR="00F77FF8">
        <w:t xml:space="preserve"> tai </w:t>
      </w:r>
      <w:proofErr w:type="spellStart"/>
      <w:r w:rsidR="00F77FF8" w:rsidRPr="00F77FF8">
        <w:rPr>
          <w:i/>
          <w:iCs/>
        </w:rPr>
        <w:t>Sadrist</w:t>
      </w:r>
      <w:proofErr w:type="spellEnd"/>
      <w:r w:rsidR="00F77FF8" w:rsidRPr="00F77FF8">
        <w:rPr>
          <w:i/>
          <w:iCs/>
        </w:rPr>
        <w:t xml:space="preserve"> </w:t>
      </w:r>
      <w:proofErr w:type="spellStart"/>
      <w:r w:rsidR="00F77FF8" w:rsidRPr="00F77FF8">
        <w:rPr>
          <w:i/>
          <w:iCs/>
        </w:rPr>
        <w:t>Trend</w:t>
      </w:r>
      <w:proofErr w:type="spellEnd"/>
      <w:r w:rsidR="00F77FF8">
        <w:t xml:space="preserve">) </w:t>
      </w:r>
      <w:r w:rsidR="00C2173D">
        <w:t>muodostaa</w:t>
      </w:r>
      <w:r w:rsidR="00105B66" w:rsidRPr="00105B66">
        <w:t xml:space="preserve"> y</w:t>
      </w:r>
      <w:r w:rsidR="00105B66">
        <w:t>hde</w:t>
      </w:r>
      <w:r w:rsidR="00C2173D">
        <w:t>n</w:t>
      </w:r>
      <w:r w:rsidR="00105B66">
        <w:t xml:space="preserve"> Lähi-idän suurimmista islamistisista </w:t>
      </w:r>
      <w:r w:rsidR="006E32B6">
        <w:t xml:space="preserve">sosiopoliittisista </w:t>
      </w:r>
      <w:r w:rsidR="00105B66">
        <w:t>suuntauksista</w:t>
      </w:r>
      <w:r w:rsidR="00933EC1">
        <w:rPr>
          <w:rStyle w:val="Alaviitteenviite"/>
        </w:rPr>
        <w:footnoteReference w:id="1"/>
      </w:r>
      <w:r w:rsidR="0028119D">
        <w:t>, jolla arvioidaan olevan Irakissa kahdesta kolmeen miljoonaa kannattajaa</w:t>
      </w:r>
      <w:r w:rsidR="0028119D">
        <w:rPr>
          <w:rStyle w:val="Alaviitteenviite"/>
        </w:rPr>
        <w:footnoteReference w:id="2"/>
      </w:r>
      <w:r w:rsidR="0028119D">
        <w:t xml:space="preserve">. </w:t>
      </w:r>
      <w:r w:rsidR="001B557C">
        <w:t xml:space="preserve">Liike ei ole missään vaiheessa määritellyt itselleen tarkkaa poliittista ideologiaa tai ohjelmaa, </w:t>
      </w:r>
      <w:r w:rsidR="007C065C">
        <w:t xml:space="preserve">vaan se on perustunut </w:t>
      </w:r>
      <w:r w:rsidR="00C06C69">
        <w:t xml:space="preserve">historiallisesti </w:t>
      </w:r>
      <w:r w:rsidR="007C065C">
        <w:t>merkittävästä shiia</w:t>
      </w:r>
      <w:r w:rsidR="003C27C2">
        <w:t>oppineiden</w:t>
      </w:r>
      <w:r w:rsidR="007C065C">
        <w:t xml:space="preserve"> suvusta polveutuvan Sadrin kykyyn mobilisoida </w:t>
      </w:r>
      <w:r w:rsidR="0084652E">
        <w:t xml:space="preserve">Irakin </w:t>
      </w:r>
      <w:r w:rsidR="0034753A">
        <w:t xml:space="preserve">marginalisoiduista yhteisöistä tulevat </w:t>
      </w:r>
      <w:r w:rsidR="007C065C">
        <w:t>uskonnollisesti motivoituneet kannattajansa niin vaaleihin, mielenosoituksiin kuin väkivallan käyttöön.</w:t>
      </w:r>
      <w:r w:rsidR="007C065C">
        <w:rPr>
          <w:rStyle w:val="Alaviitteenviite"/>
        </w:rPr>
        <w:footnoteReference w:id="3"/>
      </w:r>
      <w:r w:rsidR="00B172A9">
        <w:t xml:space="preserve"> </w:t>
      </w:r>
      <w:r w:rsidR="005A2F82">
        <w:t xml:space="preserve">Sadrin </w:t>
      </w:r>
      <w:r w:rsidR="00B172A9">
        <w:t xml:space="preserve">poliittisen </w:t>
      </w:r>
      <w:r w:rsidR="001B557C">
        <w:t xml:space="preserve">toiminnan </w:t>
      </w:r>
      <w:r w:rsidR="005A2F82">
        <w:t xml:space="preserve">keskeisenä </w:t>
      </w:r>
      <w:r w:rsidR="001B557C">
        <w:t>tavoitteena</w:t>
      </w:r>
      <w:r w:rsidR="005A2F82">
        <w:t xml:space="preserve"> on ollut</w:t>
      </w:r>
      <w:r w:rsidR="00B65737">
        <w:t xml:space="preserve"> syrjäyttää </w:t>
      </w:r>
      <w:r w:rsidR="00EB399F">
        <w:t>Irakia hallitseva</w:t>
      </w:r>
      <w:r w:rsidR="00B65737">
        <w:t xml:space="preserve"> shiiaislamistinen </w:t>
      </w:r>
      <w:r w:rsidR="006C04DE">
        <w:t>liittouma</w:t>
      </w:r>
      <w:r w:rsidR="00B65737">
        <w:t xml:space="preserve"> </w:t>
      </w:r>
      <w:r w:rsidR="000D1237">
        <w:t>(</w:t>
      </w:r>
      <w:r w:rsidR="006C04DE">
        <w:t xml:space="preserve">arabiaksi </w:t>
      </w:r>
      <w:proofErr w:type="spellStart"/>
      <w:r w:rsidR="00F77FF8">
        <w:rPr>
          <w:i/>
          <w:iCs/>
        </w:rPr>
        <w:t>Al-Ittar</w:t>
      </w:r>
      <w:proofErr w:type="spellEnd"/>
      <w:r w:rsidR="00F77FF8">
        <w:rPr>
          <w:i/>
          <w:iCs/>
        </w:rPr>
        <w:t xml:space="preserve"> </w:t>
      </w:r>
      <w:proofErr w:type="spellStart"/>
      <w:r w:rsidR="00F77FF8">
        <w:rPr>
          <w:i/>
          <w:iCs/>
        </w:rPr>
        <w:t>al-Tanziqi</w:t>
      </w:r>
      <w:proofErr w:type="spellEnd"/>
      <w:r w:rsidR="00F77FF8">
        <w:rPr>
          <w:i/>
          <w:iCs/>
        </w:rPr>
        <w:t xml:space="preserve">, </w:t>
      </w:r>
      <w:r w:rsidR="006C04DE">
        <w:t xml:space="preserve">englanniksi </w:t>
      </w:r>
      <w:proofErr w:type="spellStart"/>
      <w:r w:rsidR="00F77FF8">
        <w:rPr>
          <w:i/>
          <w:iCs/>
        </w:rPr>
        <w:t>Coordination</w:t>
      </w:r>
      <w:proofErr w:type="spellEnd"/>
      <w:r w:rsidR="00F77FF8">
        <w:rPr>
          <w:i/>
          <w:iCs/>
        </w:rPr>
        <w:t xml:space="preserve"> Framework</w:t>
      </w:r>
      <w:r w:rsidR="000D1237">
        <w:t>)</w:t>
      </w:r>
      <w:r w:rsidR="00B65737">
        <w:t xml:space="preserve"> ja korvata se omilla kannattajillaan</w:t>
      </w:r>
      <w:r w:rsidR="005A2F82">
        <w:t>.</w:t>
      </w:r>
      <w:r w:rsidR="00B65737">
        <w:rPr>
          <w:rStyle w:val="Alaviitteenviite"/>
        </w:rPr>
        <w:footnoteReference w:id="4"/>
      </w:r>
      <w:r w:rsidR="005A2F82">
        <w:t xml:space="preserve"> </w:t>
      </w:r>
      <w:r w:rsidR="00814BC3">
        <w:t>Sadr on vaihtanut kantojaan eri poliittisiin kysymyksiin usein ja ajoittain myös kokonaan jättäytynyt politiikan ulkopuolelle</w:t>
      </w:r>
      <w:r w:rsidR="001A40C5">
        <w:t xml:space="preserve">, mutta </w:t>
      </w:r>
      <w:r w:rsidR="003D18C2">
        <w:t xml:space="preserve">hänen pääasiassa </w:t>
      </w:r>
      <w:r w:rsidR="00D91058">
        <w:t>alempiin sosiaalisiin luokkiin kuuluvat</w:t>
      </w:r>
      <w:r w:rsidR="00E17578">
        <w:t xml:space="preserve"> </w:t>
      </w:r>
      <w:r w:rsidR="001A40C5">
        <w:t>kannattajansa ovat suunnanmuutoksista huolimatta pysyneet lojaaleina</w:t>
      </w:r>
      <w:r w:rsidR="00814BC3">
        <w:t>.</w:t>
      </w:r>
      <w:r w:rsidR="00814BC3">
        <w:rPr>
          <w:rStyle w:val="Alaviitteenviite"/>
        </w:rPr>
        <w:footnoteReference w:id="5"/>
      </w:r>
      <w:r w:rsidR="00814BC3">
        <w:t xml:space="preserve"> </w:t>
      </w:r>
      <w:r w:rsidR="003D167C">
        <w:t xml:space="preserve">Sadrin </w:t>
      </w:r>
      <w:r w:rsidR="00CC5C06">
        <w:t>poliittis</w:t>
      </w:r>
      <w:r w:rsidR="00E20D74">
        <w:t>elle</w:t>
      </w:r>
      <w:r w:rsidR="00CC5C06">
        <w:t xml:space="preserve"> uusiutumisky</w:t>
      </w:r>
      <w:r w:rsidR="00E20D74">
        <w:t>vyll</w:t>
      </w:r>
      <w:r w:rsidR="00FF6E47">
        <w:t>e</w:t>
      </w:r>
      <w:r w:rsidR="00E20D74">
        <w:t xml:space="preserve"> on haettu</w:t>
      </w:r>
      <w:r w:rsidR="00CC5C06">
        <w:t xml:space="preserve"> </w:t>
      </w:r>
      <w:r w:rsidR="00E20D74">
        <w:t>selitystä</w:t>
      </w:r>
      <w:r w:rsidR="00CC5C06">
        <w:t xml:space="preserve"> joko </w:t>
      </w:r>
      <w:r w:rsidR="00CC5C06">
        <w:lastRenderedPageBreak/>
        <w:t>hänen poikkeuksellisi</w:t>
      </w:r>
      <w:r w:rsidR="00E20D74">
        <w:t>sta</w:t>
      </w:r>
      <w:r w:rsidR="00CC5C06">
        <w:t xml:space="preserve"> strategis</w:t>
      </w:r>
      <w:r w:rsidR="00E20D74">
        <w:t xml:space="preserve">ista </w:t>
      </w:r>
      <w:r w:rsidR="00CC5C06">
        <w:t>kyvyi</w:t>
      </w:r>
      <w:r w:rsidR="00E20D74">
        <w:t>stään</w:t>
      </w:r>
      <w:r w:rsidR="00CC5C06">
        <w:t xml:space="preserve"> tai hänen ja hänen kannattajiensa mielialojen ailahtelui</w:t>
      </w:r>
      <w:r w:rsidR="00E20D74">
        <w:t xml:space="preserve">sta, mutta liikettä laajasti tutkineiden </w:t>
      </w:r>
      <w:proofErr w:type="spellStart"/>
      <w:r w:rsidR="00E20D74">
        <w:t>Renad</w:t>
      </w:r>
      <w:proofErr w:type="spellEnd"/>
      <w:r w:rsidR="00E20D74">
        <w:t xml:space="preserve"> </w:t>
      </w:r>
      <w:proofErr w:type="spellStart"/>
      <w:r w:rsidR="00E20D74">
        <w:t>Mansourin</w:t>
      </w:r>
      <w:proofErr w:type="spellEnd"/>
      <w:r w:rsidR="00E20D74">
        <w:t xml:space="preserve"> ja </w:t>
      </w:r>
      <w:proofErr w:type="spellStart"/>
      <w:r w:rsidR="00E20D74">
        <w:t>Benedict</w:t>
      </w:r>
      <w:proofErr w:type="spellEnd"/>
      <w:r w:rsidR="00E20D74">
        <w:t xml:space="preserve"> Robin-</w:t>
      </w:r>
      <w:proofErr w:type="spellStart"/>
      <w:r w:rsidR="00E20D74">
        <w:t>D’Cruzin</w:t>
      </w:r>
      <w:proofErr w:type="spellEnd"/>
      <w:r w:rsidR="00E20D74">
        <w:t xml:space="preserve"> johtopäätösten mukaan selitys Sadrin ajamalle politiikalle löytyy ennen kaikkia tarkastelemalla hänen liikkeensä perustana olevaa erittäin paikallisella tasolla tapahtuvaa sosiaalista toimintaa</w:t>
      </w:r>
      <w:r w:rsidR="00343635">
        <w:t xml:space="preserve">, josta puuttuu </w:t>
      </w:r>
      <w:r w:rsidR="00E20D74">
        <w:t>tehoka</w:t>
      </w:r>
      <w:r w:rsidR="00343635">
        <w:t>s</w:t>
      </w:r>
      <w:r w:rsidR="00E20D74">
        <w:t xml:space="preserve"> keskushallinto</w:t>
      </w:r>
      <w:r w:rsidR="00343635">
        <w:t xml:space="preserve"> </w:t>
      </w:r>
      <w:r w:rsidR="00E20D74">
        <w:t xml:space="preserve">ja </w:t>
      </w:r>
      <w:r w:rsidR="00343635">
        <w:t xml:space="preserve">muodollinen </w:t>
      </w:r>
      <w:r w:rsidR="00E20D74">
        <w:t>organisaatiohierarkia</w:t>
      </w:r>
      <w:r w:rsidR="00343635">
        <w:t>.</w:t>
      </w:r>
      <w:r w:rsidR="0009502E">
        <w:t xml:space="preserve"> Sadrin tehtävä</w:t>
      </w:r>
      <w:r w:rsidR="00C85715">
        <w:t>nä</w:t>
      </w:r>
      <w:r w:rsidR="0009502E">
        <w:t xml:space="preserve"> organisaatiossa on täten sovitella liikkeensä kirjoon kuuluvien erilaisten paikallistoimijoiden pyrkimyksiä, jotka voivat olla keskenään hyvin</w:t>
      </w:r>
      <w:r w:rsidR="0097195D">
        <w:t>kin</w:t>
      </w:r>
      <w:r w:rsidR="0009502E">
        <w:t xml:space="preserve"> ristiriitaisia.</w:t>
      </w:r>
      <w:r w:rsidR="00942BEC">
        <w:rPr>
          <w:rStyle w:val="Alaviitteenviite"/>
        </w:rPr>
        <w:footnoteReference w:id="6"/>
      </w:r>
    </w:p>
    <w:p w14:paraId="305D747E" w14:textId="663701EC" w:rsidR="002D390D" w:rsidRDefault="00F34691" w:rsidP="007E603C">
      <w:proofErr w:type="spellStart"/>
      <w:r>
        <w:t>Sadristinen</w:t>
      </w:r>
      <w:proofErr w:type="spellEnd"/>
      <w:r>
        <w:t xml:space="preserve"> liike oli Irakin lokakuun 2021 parlamenttivaalien </w:t>
      </w:r>
      <w:r w:rsidR="00D32FFC">
        <w:t>yllätys</w:t>
      </w:r>
      <w:r>
        <w:t>voittaja</w:t>
      </w:r>
      <w:r w:rsidR="00D32FFC">
        <w:t xml:space="preserve"> saatuaan 73 paikkaa </w:t>
      </w:r>
      <w:r w:rsidR="00626CCD">
        <w:t xml:space="preserve">kaikkiaan </w:t>
      </w:r>
      <w:r w:rsidR="00D32FFC">
        <w:t>329:sta</w:t>
      </w:r>
      <w:r>
        <w:t>.</w:t>
      </w:r>
      <w:r w:rsidR="005F4118">
        <w:t xml:space="preserve"> </w:t>
      </w:r>
      <w:proofErr w:type="spellStart"/>
      <w:r w:rsidR="00456204">
        <w:t>Sadristien</w:t>
      </w:r>
      <w:proofErr w:type="spellEnd"/>
      <w:r w:rsidR="00456204">
        <w:t xml:space="preserve"> menestys perustui osittain </w:t>
      </w:r>
      <w:r w:rsidR="00791222">
        <w:t xml:space="preserve">vaalien </w:t>
      </w:r>
      <w:r w:rsidR="00456204">
        <w:t>ennätyksellisen alhaise</w:t>
      </w:r>
      <w:r w:rsidR="00791222">
        <w:t>ksi</w:t>
      </w:r>
      <w:r w:rsidR="00456204">
        <w:t xml:space="preserve"> </w:t>
      </w:r>
      <w:r w:rsidR="00791222">
        <w:t xml:space="preserve">jääneeseen </w:t>
      </w:r>
      <w:r w:rsidR="00456204">
        <w:t xml:space="preserve">äänestysprosenttiin sekä heidän kykyynsä hyödyntää </w:t>
      </w:r>
      <w:r w:rsidR="00FD00D9">
        <w:t xml:space="preserve">ehdokkaiden asettamisessaan </w:t>
      </w:r>
      <w:r w:rsidR="00456204">
        <w:t>vuonna 2020 voimaan tullutta uutta vaalilakia</w:t>
      </w:r>
      <w:r w:rsidR="00FD00D9">
        <w:t xml:space="preserve"> </w:t>
      </w:r>
      <w:r w:rsidR="00456204">
        <w:t>muita puolueita taitavammin.</w:t>
      </w:r>
      <w:r w:rsidR="00456204">
        <w:rPr>
          <w:rStyle w:val="Alaviitteenviite"/>
        </w:rPr>
        <w:footnoteReference w:id="7"/>
      </w:r>
      <w:r w:rsidR="00456204">
        <w:t xml:space="preserve"> </w:t>
      </w:r>
      <w:r w:rsidR="004A141E">
        <w:t xml:space="preserve">Vaalivoitosta huolimatta </w:t>
      </w:r>
      <w:proofErr w:type="spellStart"/>
      <w:r w:rsidR="005F4118">
        <w:t>sadristit</w:t>
      </w:r>
      <w:proofErr w:type="spellEnd"/>
      <w:r w:rsidR="005F4118">
        <w:t xml:space="preserve"> e</w:t>
      </w:r>
      <w:r w:rsidR="00994D8D">
        <w:t>ivä</w:t>
      </w:r>
      <w:r w:rsidR="005F4118">
        <w:t xml:space="preserve">t </w:t>
      </w:r>
      <w:r w:rsidR="00994D8D">
        <w:t xml:space="preserve">kuitenkaan onnistuneet </w:t>
      </w:r>
      <w:r w:rsidR="005F4118">
        <w:t>kokoamaan hallituksen muodostamiseen vaadittua enemmistöä</w:t>
      </w:r>
      <w:r w:rsidR="004A141E">
        <w:t xml:space="preserve"> muiden shiiapuolueiden vastustuksesta johtuen</w:t>
      </w:r>
      <w:r w:rsidR="005F4118">
        <w:t>, minkä seurauksena Sad</w:t>
      </w:r>
      <w:r w:rsidR="00994D8D">
        <w:t>r</w:t>
      </w:r>
      <w:r w:rsidR="005F4118">
        <w:t xml:space="preserve"> määrä</w:t>
      </w:r>
      <w:r w:rsidR="00994D8D">
        <w:t>si</w:t>
      </w:r>
      <w:r w:rsidR="005F4118">
        <w:t xml:space="preserve"> liikkeensä kansanedustajat luopumaan eduskuntapaikoistaan</w:t>
      </w:r>
      <w:r w:rsidR="00994D8D">
        <w:t xml:space="preserve"> kesäkuussa 2022</w:t>
      </w:r>
      <w:r w:rsidR="005F4118">
        <w:t>.</w:t>
      </w:r>
      <w:r w:rsidR="00994D8D">
        <w:t xml:space="preserve"> </w:t>
      </w:r>
      <w:r w:rsidR="005901FF">
        <w:t>Saman vuoden e</w:t>
      </w:r>
      <w:r w:rsidR="00994D8D">
        <w:t>lokuussa Sadr ilmoitti kokonaan vetäytyvänsä politiikasta, mistä</w:t>
      </w:r>
      <w:r w:rsidR="00D37B82">
        <w:t xml:space="preserve"> seurasi </w:t>
      </w:r>
      <w:r w:rsidR="00CC1653">
        <w:t xml:space="preserve">Bagdadissa </w:t>
      </w:r>
      <w:r w:rsidR="00D37B82">
        <w:t xml:space="preserve">ainakin 22 hengen kuolemaan johtaneita väkivaltaisia yhteenottoja </w:t>
      </w:r>
      <w:proofErr w:type="spellStart"/>
      <w:r w:rsidR="00D37B82">
        <w:t>sadristien</w:t>
      </w:r>
      <w:proofErr w:type="spellEnd"/>
      <w:r w:rsidR="00D37B82">
        <w:t xml:space="preserve"> </w:t>
      </w:r>
      <w:r w:rsidR="00E6517F">
        <w:t>r</w:t>
      </w:r>
      <w:r w:rsidR="00D37B82">
        <w:t>auhanprikaatien (</w:t>
      </w:r>
      <w:proofErr w:type="spellStart"/>
      <w:r w:rsidR="00D37B82">
        <w:rPr>
          <w:i/>
          <w:iCs/>
        </w:rPr>
        <w:t>Saraya</w:t>
      </w:r>
      <w:proofErr w:type="spellEnd"/>
      <w:r w:rsidR="00D37B82">
        <w:rPr>
          <w:i/>
          <w:iCs/>
        </w:rPr>
        <w:t xml:space="preserve"> </w:t>
      </w:r>
      <w:proofErr w:type="spellStart"/>
      <w:r w:rsidR="00D37B82">
        <w:rPr>
          <w:i/>
          <w:iCs/>
        </w:rPr>
        <w:t>al-Salam</w:t>
      </w:r>
      <w:proofErr w:type="spellEnd"/>
      <w:r w:rsidR="00681E29">
        <w:rPr>
          <w:i/>
          <w:iCs/>
        </w:rPr>
        <w:t xml:space="preserve">, Peace </w:t>
      </w:r>
      <w:proofErr w:type="spellStart"/>
      <w:r w:rsidR="00681E29">
        <w:rPr>
          <w:i/>
          <w:iCs/>
        </w:rPr>
        <w:t>Brigades</w:t>
      </w:r>
      <w:proofErr w:type="spellEnd"/>
      <w:r w:rsidR="00D37B82">
        <w:t>) ja kansanjoukkojen (</w:t>
      </w:r>
      <w:proofErr w:type="spellStart"/>
      <w:r w:rsidR="00D37B82" w:rsidRPr="00D37B82">
        <w:rPr>
          <w:i/>
          <w:iCs/>
        </w:rPr>
        <w:t>Al-Hashd</w:t>
      </w:r>
      <w:proofErr w:type="spellEnd"/>
      <w:r w:rsidR="00D37B82" w:rsidRPr="00D37B82">
        <w:rPr>
          <w:i/>
          <w:iCs/>
        </w:rPr>
        <w:t xml:space="preserve"> </w:t>
      </w:r>
      <w:proofErr w:type="spellStart"/>
      <w:r w:rsidR="00D37B82" w:rsidRPr="00D37B82">
        <w:rPr>
          <w:i/>
          <w:iCs/>
        </w:rPr>
        <w:t>Al-Shaabi</w:t>
      </w:r>
      <w:proofErr w:type="spellEnd"/>
      <w:r w:rsidR="00681E29">
        <w:rPr>
          <w:i/>
          <w:iCs/>
        </w:rPr>
        <w:t xml:space="preserve">, </w:t>
      </w:r>
      <w:proofErr w:type="spellStart"/>
      <w:r w:rsidR="00681E29">
        <w:rPr>
          <w:i/>
          <w:iCs/>
        </w:rPr>
        <w:t>Popular</w:t>
      </w:r>
      <w:proofErr w:type="spellEnd"/>
      <w:r w:rsidR="00681E29">
        <w:rPr>
          <w:i/>
          <w:iCs/>
        </w:rPr>
        <w:t xml:space="preserve"> </w:t>
      </w:r>
      <w:proofErr w:type="spellStart"/>
      <w:r w:rsidR="00681E29">
        <w:rPr>
          <w:i/>
          <w:iCs/>
        </w:rPr>
        <w:t>Mobilization</w:t>
      </w:r>
      <w:proofErr w:type="spellEnd"/>
      <w:r w:rsidR="00681E29">
        <w:rPr>
          <w:i/>
          <w:iCs/>
        </w:rPr>
        <w:t xml:space="preserve"> </w:t>
      </w:r>
      <w:proofErr w:type="spellStart"/>
      <w:r w:rsidR="00681E29">
        <w:rPr>
          <w:i/>
          <w:iCs/>
        </w:rPr>
        <w:t>Force</w:t>
      </w:r>
      <w:r w:rsidR="005901FF">
        <w:rPr>
          <w:i/>
          <w:iCs/>
        </w:rPr>
        <w:t>s</w:t>
      </w:r>
      <w:proofErr w:type="spellEnd"/>
      <w:r w:rsidR="00D37B82">
        <w:t>) välillä.</w:t>
      </w:r>
      <w:r w:rsidR="00D32FFC">
        <w:rPr>
          <w:rStyle w:val="Alaviitteenviite"/>
        </w:rPr>
        <w:footnoteReference w:id="8"/>
      </w:r>
      <w:r>
        <w:t xml:space="preserve"> </w:t>
      </w:r>
      <w:proofErr w:type="gramStart"/>
      <w:r w:rsidR="002D390D">
        <w:t>Huhtikuussa</w:t>
      </w:r>
      <w:proofErr w:type="gramEnd"/>
      <w:r w:rsidR="008E2A75">
        <w:t xml:space="preserve"> </w:t>
      </w:r>
      <w:r w:rsidR="002D390D">
        <w:t>2023 Sadr ilmoitti lakkauttavansa liikkeensä toiminnan vuoden ajaksi. Syyksi hän mainitsi korruption kitkemisen kannattajiensa riveissä</w:t>
      </w:r>
      <w:r w:rsidR="002D390D">
        <w:rPr>
          <w:rStyle w:val="Alaviitteenviite"/>
        </w:rPr>
        <w:footnoteReference w:id="9"/>
      </w:r>
      <w:r w:rsidR="005926B1">
        <w:t xml:space="preserve">, millä hän todennäköisesti viittasi tarpeeseen </w:t>
      </w:r>
      <w:r w:rsidR="00857C98">
        <w:t>erottaa</w:t>
      </w:r>
      <w:r w:rsidR="005926B1">
        <w:t xml:space="preserve"> liikkeestä hänen maineelleen ja toiminnalleen haitallisia äärilaitoja</w:t>
      </w:r>
      <w:r w:rsidR="005926B1">
        <w:rPr>
          <w:rStyle w:val="Alaviitteenviite"/>
        </w:rPr>
        <w:footnoteReference w:id="10"/>
      </w:r>
      <w:r w:rsidR="005926B1">
        <w:t>.</w:t>
      </w:r>
      <w:r w:rsidR="002D390D">
        <w:t xml:space="preserve"> </w:t>
      </w:r>
      <w:proofErr w:type="spellStart"/>
      <w:r w:rsidR="002D390D">
        <w:t>Sadristit</w:t>
      </w:r>
      <w:proofErr w:type="spellEnd"/>
      <w:r w:rsidR="002D390D">
        <w:t xml:space="preserve"> boikotoivat Irakissa joulukuussa 2023 järjestettyjä aluevaaleja</w:t>
      </w:r>
      <w:r w:rsidR="002D390D">
        <w:rPr>
          <w:rStyle w:val="Alaviitteenviite"/>
        </w:rPr>
        <w:footnoteReference w:id="11"/>
      </w:r>
      <w:r w:rsidR="002D390D">
        <w:t xml:space="preserve"> ja osoittivat mieltään niiden järjestämistä vastaan</w:t>
      </w:r>
      <w:r w:rsidR="002D390D">
        <w:rPr>
          <w:rStyle w:val="Alaviitteenviite"/>
        </w:rPr>
        <w:footnoteReference w:id="12"/>
      </w:r>
      <w:r w:rsidR="002D390D">
        <w:t>.</w:t>
      </w:r>
    </w:p>
    <w:p w14:paraId="56FC55B8" w14:textId="790FE0BE" w:rsidR="00EC2499" w:rsidRDefault="00D760AF" w:rsidP="00D760AF">
      <w:r>
        <w:t>Sadr lopetti hiljaiselonsa huhtikuussa 2024, kun hän ilmoitti ryhmänsä paluusta politiikkaan uudella nimellä</w:t>
      </w:r>
      <w:r w:rsidRPr="00EC6073">
        <w:t xml:space="preserve"> Shiialainen kansanliike (</w:t>
      </w:r>
      <w:proofErr w:type="spellStart"/>
      <w:r w:rsidRPr="00EC6073">
        <w:rPr>
          <w:i/>
          <w:iCs/>
        </w:rPr>
        <w:t>al-Tayyar</w:t>
      </w:r>
      <w:proofErr w:type="spellEnd"/>
      <w:r w:rsidRPr="00EC6073">
        <w:rPr>
          <w:i/>
          <w:iCs/>
        </w:rPr>
        <w:t xml:space="preserve"> </w:t>
      </w:r>
      <w:proofErr w:type="spellStart"/>
      <w:r w:rsidRPr="00EC6073">
        <w:rPr>
          <w:i/>
          <w:iCs/>
        </w:rPr>
        <w:t>al-Watani</w:t>
      </w:r>
      <w:proofErr w:type="spellEnd"/>
      <w:r w:rsidRPr="00EC6073">
        <w:rPr>
          <w:i/>
          <w:iCs/>
        </w:rPr>
        <w:t xml:space="preserve"> </w:t>
      </w:r>
      <w:proofErr w:type="spellStart"/>
      <w:r w:rsidRPr="00EC6073">
        <w:rPr>
          <w:i/>
          <w:iCs/>
        </w:rPr>
        <w:t>al-Shi’i</w:t>
      </w:r>
      <w:proofErr w:type="spellEnd"/>
      <w:r w:rsidRPr="00EC6073">
        <w:rPr>
          <w:i/>
          <w:iCs/>
        </w:rPr>
        <w:t xml:space="preserve">, </w:t>
      </w:r>
      <w:r w:rsidRPr="00EC6073">
        <w:t xml:space="preserve">englanniksi </w:t>
      </w:r>
      <w:proofErr w:type="spellStart"/>
      <w:r w:rsidRPr="00EC6073">
        <w:rPr>
          <w:i/>
          <w:iCs/>
        </w:rPr>
        <w:t>Shia</w:t>
      </w:r>
      <w:proofErr w:type="spellEnd"/>
      <w:r w:rsidRPr="00EC6073">
        <w:rPr>
          <w:i/>
          <w:iCs/>
        </w:rPr>
        <w:t xml:space="preserve"> National </w:t>
      </w:r>
      <w:proofErr w:type="spellStart"/>
      <w:r w:rsidRPr="00EC6073">
        <w:rPr>
          <w:i/>
          <w:iCs/>
        </w:rPr>
        <w:t>Movement</w:t>
      </w:r>
      <w:proofErr w:type="spellEnd"/>
      <w:r w:rsidRPr="00EC6073">
        <w:rPr>
          <w:i/>
          <w:iCs/>
        </w:rPr>
        <w:t xml:space="preserve"> </w:t>
      </w:r>
      <w:r w:rsidRPr="00EC6073">
        <w:t xml:space="preserve">tai </w:t>
      </w:r>
      <w:proofErr w:type="spellStart"/>
      <w:r w:rsidRPr="00EC6073">
        <w:rPr>
          <w:i/>
          <w:iCs/>
        </w:rPr>
        <w:t>Patriotic</w:t>
      </w:r>
      <w:proofErr w:type="spellEnd"/>
      <w:r w:rsidRPr="00EC6073">
        <w:rPr>
          <w:i/>
          <w:iCs/>
        </w:rPr>
        <w:t xml:space="preserve"> </w:t>
      </w:r>
      <w:proofErr w:type="spellStart"/>
      <w:r w:rsidRPr="00EC6073">
        <w:rPr>
          <w:i/>
          <w:iCs/>
        </w:rPr>
        <w:t>Shia</w:t>
      </w:r>
      <w:proofErr w:type="spellEnd"/>
      <w:r w:rsidRPr="00EC6073">
        <w:rPr>
          <w:i/>
          <w:iCs/>
        </w:rPr>
        <w:t xml:space="preserve"> </w:t>
      </w:r>
      <w:proofErr w:type="spellStart"/>
      <w:r w:rsidRPr="00EC6073">
        <w:rPr>
          <w:i/>
          <w:iCs/>
        </w:rPr>
        <w:t>Current</w:t>
      </w:r>
      <w:proofErr w:type="spellEnd"/>
      <w:r w:rsidRPr="00EC6073">
        <w:t>)</w:t>
      </w:r>
      <w:r>
        <w:t>.</w:t>
      </w:r>
      <w:r w:rsidR="008A2F9A">
        <w:rPr>
          <w:rStyle w:val="Alaviitteenviite"/>
        </w:rPr>
        <w:footnoteReference w:id="13"/>
      </w:r>
      <w:r>
        <w:t xml:space="preserve"> Nimenmuutoksella sekä viimeaikaisilla poliittisilla kannanotoillaan </w:t>
      </w:r>
      <w:r w:rsidRPr="00EC6073">
        <w:t>Sadr</w:t>
      </w:r>
      <w:r>
        <w:t>in uskotaan tavoittelevan itselleen johtoasemaa Irakin shiiojen keskuudessa vuoden 2025 lopulle suunniteltuja parlamenttivaaleja silmällä pitäen.</w:t>
      </w:r>
      <w:r w:rsidR="008A2F9A">
        <w:rPr>
          <w:rStyle w:val="Alaviitteenviite"/>
        </w:rPr>
        <w:footnoteReference w:id="14"/>
      </w:r>
      <w:r>
        <w:t xml:space="preserve"> Sadr pyrkii saamaan kilpailevista shiiaryhmistä kannatusta korostamalla itseään korruptionvastaisena ja Irakin etuja ajavana, Iranista ja Yhdysvalloista riippumattomana ehdokkaana. Sadr </w:t>
      </w:r>
      <w:r w:rsidR="00C82058">
        <w:t xml:space="preserve">on </w:t>
      </w:r>
      <w:r>
        <w:t xml:space="preserve">pyrkinyt </w:t>
      </w:r>
      <w:r w:rsidR="00C82058">
        <w:t>kasvattamaan suosiotaan shiiojen parissa</w:t>
      </w:r>
      <w:r>
        <w:t xml:space="preserve"> esimerkiksi ajamalla sunnien kannalta kiistanalaisen pyhäpäivän lisäämistä Irakin viralliseen kalenteriin sekä ta</w:t>
      </w:r>
      <w:r w:rsidR="00AD2BB1">
        <w:t>paamalla</w:t>
      </w:r>
      <w:r>
        <w:t xml:space="preserve"> ainoana merkittävänä shiiajohtajana </w:t>
      </w:r>
      <w:proofErr w:type="spellStart"/>
      <w:r>
        <w:t>suurajatolla</w:t>
      </w:r>
      <w:proofErr w:type="spellEnd"/>
      <w:r>
        <w:t xml:space="preserve"> </w:t>
      </w:r>
      <w:r w:rsidR="001529E7">
        <w:t xml:space="preserve">Ali </w:t>
      </w:r>
      <w:proofErr w:type="spellStart"/>
      <w:r>
        <w:t>al-Sistanin</w:t>
      </w:r>
      <w:proofErr w:type="spellEnd"/>
      <w:r>
        <w:t>.</w:t>
      </w:r>
      <w:r>
        <w:rPr>
          <w:rStyle w:val="Alaviitteenviite"/>
        </w:rPr>
        <w:footnoteReference w:id="15"/>
      </w:r>
      <w:r>
        <w:t xml:space="preserve"> </w:t>
      </w:r>
      <w:r w:rsidR="00C37F38">
        <w:t xml:space="preserve">Sadr ei ole </w:t>
      </w:r>
      <w:r w:rsidR="00C43716">
        <w:t xml:space="preserve">toistaiseksi </w:t>
      </w:r>
      <w:r w:rsidR="00C37F38">
        <w:t>ilmoittanut virallisesti aikeistaan parlamenttivaalien suhteen, mutta hänen uutisoi</w:t>
      </w:r>
      <w:r w:rsidR="004B33BE">
        <w:t>tiin</w:t>
      </w:r>
      <w:r w:rsidR="00C37F38">
        <w:t xml:space="preserve"> kutsuneen</w:t>
      </w:r>
      <w:r w:rsidR="00866AA2">
        <w:t xml:space="preserve"> 7.3.2025</w:t>
      </w:r>
      <w:r w:rsidR="00C37F38">
        <w:t xml:space="preserve"> koolle aiempien kausien kansanedustaji</w:t>
      </w:r>
      <w:r w:rsidR="00CB031E">
        <w:t>aa</w:t>
      </w:r>
      <w:r w:rsidR="00C37F38">
        <w:t>n muslimien ramadan-kuukauden illallista varten</w:t>
      </w:r>
      <w:r w:rsidR="0062463A">
        <w:t xml:space="preserve"> </w:t>
      </w:r>
      <w:proofErr w:type="spellStart"/>
      <w:r w:rsidR="0062463A">
        <w:t>Najafin</w:t>
      </w:r>
      <w:proofErr w:type="spellEnd"/>
      <w:r w:rsidR="0062463A">
        <w:t xml:space="preserve"> </w:t>
      </w:r>
      <w:proofErr w:type="spellStart"/>
      <w:r w:rsidR="0062463A">
        <w:t>al-Hannanassa</w:t>
      </w:r>
      <w:proofErr w:type="spellEnd"/>
      <w:r w:rsidR="0062463A">
        <w:t xml:space="preserve"> sijaitsevaan residenssiinsä</w:t>
      </w:r>
      <w:r w:rsidR="00C37F38">
        <w:t>.</w:t>
      </w:r>
      <w:r w:rsidR="00C37F38">
        <w:rPr>
          <w:rStyle w:val="Alaviitteenviite"/>
        </w:rPr>
        <w:footnoteReference w:id="16"/>
      </w:r>
    </w:p>
    <w:p w14:paraId="145DC1B7" w14:textId="2B41F0E6" w:rsidR="002F211F" w:rsidRDefault="00D760AF" w:rsidP="00EC2499">
      <w:proofErr w:type="spellStart"/>
      <w:r>
        <w:t>Sadristeilla</w:t>
      </w:r>
      <w:proofErr w:type="spellEnd"/>
      <w:r>
        <w:t xml:space="preserve"> on ollut kireät välit Iran</w:t>
      </w:r>
      <w:r w:rsidR="007C71B9">
        <w:t xml:space="preserve">iin </w:t>
      </w:r>
      <w:r w:rsidR="00BA319D">
        <w:t>liitoksissa</w:t>
      </w:r>
      <w:r w:rsidR="007C71B9">
        <w:t xml:space="preserve"> oleviin</w:t>
      </w:r>
      <w:r>
        <w:t xml:space="preserve"> </w:t>
      </w:r>
      <w:proofErr w:type="spellStart"/>
      <w:r w:rsidR="0015507D">
        <w:t>al-Hashd</w:t>
      </w:r>
      <w:proofErr w:type="spellEnd"/>
      <w:r w:rsidR="0015507D">
        <w:t xml:space="preserve"> </w:t>
      </w:r>
      <w:proofErr w:type="spellStart"/>
      <w:r w:rsidR="0015507D">
        <w:t>al-Shaabin</w:t>
      </w:r>
      <w:proofErr w:type="spellEnd"/>
      <w:r w:rsidR="0015507D">
        <w:t xml:space="preserve"> </w:t>
      </w:r>
      <w:r w:rsidR="00020F75">
        <w:t>aseryhmiin</w:t>
      </w:r>
      <w:r>
        <w:t xml:space="preserve">. Erityisesti Sadrin </w:t>
      </w:r>
      <w:r w:rsidR="00B2121F">
        <w:t>rauhanprikaatit</w:t>
      </w:r>
      <w:r>
        <w:t xml:space="preserve"> </w:t>
      </w:r>
      <w:r w:rsidR="00B2121F">
        <w:t>ja</w:t>
      </w:r>
      <w:r>
        <w:t xml:space="preserve"> </w:t>
      </w:r>
      <w:proofErr w:type="spellStart"/>
      <w:r>
        <w:t>Asaib</w:t>
      </w:r>
      <w:proofErr w:type="spellEnd"/>
      <w:r>
        <w:t xml:space="preserve"> Ahl </w:t>
      </w:r>
      <w:proofErr w:type="spellStart"/>
      <w:r>
        <w:t>al-Haq</w:t>
      </w:r>
      <w:proofErr w:type="spellEnd"/>
      <w:r>
        <w:t xml:space="preserve"> -</w:t>
      </w:r>
      <w:proofErr w:type="spellStart"/>
      <w:r>
        <w:t>militia</w:t>
      </w:r>
      <w:proofErr w:type="spellEnd"/>
      <w:r>
        <w:t xml:space="preserve"> ovat olleet keskinäisessä konfliktissa, jonka yhteydessä molemmat osapuolet ovat tappaneet toistensa johtavia komentajia.</w:t>
      </w:r>
      <w:r w:rsidR="00EC2499">
        <w:t xml:space="preserve"> </w:t>
      </w:r>
      <w:r w:rsidR="00DD625A">
        <w:t>Lokakuun</w:t>
      </w:r>
      <w:r w:rsidR="001B30AB">
        <w:t xml:space="preserve"> </w:t>
      </w:r>
      <w:r w:rsidR="00DD625A">
        <w:lastRenderedPageBreak/>
        <w:t xml:space="preserve">2021 vaalivoittonsa jälkeen </w:t>
      </w:r>
      <w:r w:rsidR="00EC2499">
        <w:t>Sadr vaati kansanjoukkojen lakkauttamista ja</w:t>
      </w:r>
      <w:r w:rsidR="00DD625A">
        <w:t xml:space="preserve"> karsi itse omien </w:t>
      </w:r>
      <w:proofErr w:type="spellStart"/>
      <w:r w:rsidR="00DD625A">
        <w:t>Saraya</w:t>
      </w:r>
      <w:proofErr w:type="spellEnd"/>
      <w:r w:rsidR="00DD625A">
        <w:t xml:space="preserve"> </w:t>
      </w:r>
      <w:proofErr w:type="spellStart"/>
      <w:r w:rsidR="00DD625A">
        <w:t>al-Salam</w:t>
      </w:r>
      <w:proofErr w:type="spellEnd"/>
      <w:r w:rsidR="00DD625A">
        <w:t xml:space="preserve"> -joukkojensa toimintaa tarkoituksenaan vahvistaa liikkeensä uskottavuutta lakia noudattavana ja valtionhallintoon kuuluvana tahona.</w:t>
      </w:r>
      <w:r w:rsidR="001B30AB">
        <w:rPr>
          <w:rStyle w:val="Alaviitteenviite"/>
        </w:rPr>
        <w:footnoteReference w:id="17"/>
      </w:r>
      <w:r w:rsidR="001B30AB">
        <w:t xml:space="preserve"> </w:t>
      </w:r>
      <w:r w:rsidR="00DD625A">
        <w:t>M</w:t>
      </w:r>
      <w:r w:rsidR="00AA60D5">
        <w:t xml:space="preserve">arraskuussa 2021 </w:t>
      </w:r>
      <w:r w:rsidR="00DD625A">
        <w:t xml:space="preserve">Sadrin uutisoitiin </w:t>
      </w:r>
      <w:r w:rsidR="00196C9D">
        <w:t>jäädytt</w:t>
      </w:r>
      <w:r w:rsidR="00DD625A">
        <w:t>äneen</w:t>
      </w:r>
      <w:r w:rsidR="00EC2499">
        <w:t xml:space="preserve"> </w:t>
      </w:r>
      <w:r w:rsidR="005532C2">
        <w:t xml:space="preserve">rauhanprikaatiensa </w:t>
      </w:r>
      <w:r w:rsidR="00DD625A">
        <w:t>t</w:t>
      </w:r>
      <w:r w:rsidR="00AA60D5">
        <w:t>oiminnan</w:t>
      </w:r>
      <w:r w:rsidR="005532C2">
        <w:t xml:space="preserve"> </w:t>
      </w:r>
      <w:r w:rsidR="00B06666">
        <w:t>muualla</w:t>
      </w:r>
      <w:r w:rsidR="00AA60D5">
        <w:t xml:space="preserve"> Irakissa</w:t>
      </w:r>
      <w:r w:rsidR="005532C2">
        <w:t xml:space="preserve"> </w:t>
      </w:r>
      <w:proofErr w:type="spellStart"/>
      <w:r w:rsidR="00AA60D5">
        <w:t>Karbalaa</w:t>
      </w:r>
      <w:proofErr w:type="spellEnd"/>
      <w:r w:rsidR="00AA60D5">
        <w:t xml:space="preserve">, </w:t>
      </w:r>
      <w:proofErr w:type="spellStart"/>
      <w:r w:rsidR="00AA60D5">
        <w:t>Najafia</w:t>
      </w:r>
      <w:proofErr w:type="spellEnd"/>
      <w:r w:rsidR="00AA60D5">
        <w:t xml:space="preserve">, </w:t>
      </w:r>
      <w:proofErr w:type="spellStart"/>
      <w:r w:rsidR="00AA60D5">
        <w:t>Samarraa</w:t>
      </w:r>
      <w:proofErr w:type="spellEnd"/>
      <w:r w:rsidR="00AA60D5">
        <w:t xml:space="preserve"> ja Bagdadia lukuun ottamatta</w:t>
      </w:r>
      <w:r w:rsidR="005532C2">
        <w:t>.</w:t>
      </w:r>
      <w:r w:rsidR="005532C2">
        <w:rPr>
          <w:rStyle w:val="Alaviitteenviite"/>
        </w:rPr>
        <w:footnoteReference w:id="18"/>
      </w:r>
      <w:r w:rsidR="001C61A2">
        <w:t xml:space="preserve"> Lokakuussa</w:t>
      </w:r>
      <w:r w:rsidR="00555035">
        <w:t xml:space="preserve"> </w:t>
      </w:r>
      <w:r w:rsidR="001C61A2">
        <w:t xml:space="preserve">2022 Sadr </w:t>
      </w:r>
      <w:r w:rsidR="00196C9D">
        <w:t>jäädytt</w:t>
      </w:r>
      <w:r w:rsidR="00DD625A">
        <w:t>i</w:t>
      </w:r>
      <w:r w:rsidR="008A0FCD">
        <w:t xml:space="preserve"> Irakissa</w:t>
      </w:r>
      <w:r w:rsidR="002B6E2F">
        <w:t xml:space="preserve"> </w:t>
      </w:r>
      <w:r w:rsidR="00196C9D">
        <w:t>lopunki</w:t>
      </w:r>
      <w:r w:rsidR="002B6E2F">
        <w:t>n aseellisen toimintansa</w:t>
      </w:r>
      <w:r w:rsidR="008A0FCD">
        <w:t xml:space="preserve"> </w:t>
      </w:r>
      <w:proofErr w:type="spellStart"/>
      <w:r w:rsidR="008A0FCD">
        <w:t>Samarran</w:t>
      </w:r>
      <w:proofErr w:type="spellEnd"/>
      <w:r w:rsidR="008A0FCD">
        <w:t xml:space="preserve"> kaupunkia lukuun ottamatta</w:t>
      </w:r>
      <w:r w:rsidR="002B6E2F">
        <w:t>.</w:t>
      </w:r>
      <w:r w:rsidR="002B6E2F">
        <w:rPr>
          <w:rStyle w:val="Alaviitteenviite"/>
        </w:rPr>
        <w:footnoteReference w:id="19"/>
      </w:r>
      <w:r w:rsidR="00555035">
        <w:t xml:space="preserve"> </w:t>
      </w:r>
      <w:r w:rsidR="00F7306E">
        <w:t xml:space="preserve">Sadr </w:t>
      </w:r>
      <w:r w:rsidR="00DE72BD">
        <w:t>oli tätä ennen</w:t>
      </w:r>
      <w:r w:rsidR="00244961">
        <w:t xml:space="preserve"> jo vuonna 2020</w:t>
      </w:r>
      <w:r w:rsidR="00DE72BD">
        <w:t xml:space="preserve"> </w:t>
      </w:r>
      <w:r w:rsidR="00FF0F97">
        <w:t>lakkauttanut</w:t>
      </w:r>
      <w:r w:rsidR="00F7306E">
        <w:t xml:space="preserve"> myös </w:t>
      </w:r>
      <w:r w:rsidR="00EF5837">
        <w:t xml:space="preserve">vuoden 2019 mielenosoituksia </w:t>
      </w:r>
      <w:r w:rsidR="00DE72BD">
        <w:t xml:space="preserve">väkivaltaisesti </w:t>
      </w:r>
      <w:r w:rsidR="00EF5837">
        <w:t xml:space="preserve">kukistamassa olleen, </w:t>
      </w:r>
      <w:r w:rsidR="00F7306E">
        <w:t>sinisiä lakkeja</w:t>
      </w:r>
      <w:r w:rsidR="00E31605">
        <w:t xml:space="preserve"> (</w:t>
      </w:r>
      <w:proofErr w:type="spellStart"/>
      <w:r w:rsidR="00E31605">
        <w:rPr>
          <w:i/>
          <w:iCs/>
        </w:rPr>
        <w:t>Qaba’at</w:t>
      </w:r>
      <w:proofErr w:type="spellEnd"/>
      <w:r w:rsidR="00E31605">
        <w:rPr>
          <w:i/>
          <w:iCs/>
        </w:rPr>
        <w:t xml:space="preserve"> </w:t>
      </w:r>
      <w:proofErr w:type="spellStart"/>
      <w:r w:rsidR="00D7358A">
        <w:rPr>
          <w:i/>
          <w:iCs/>
        </w:rPr>
        <w:t>Z</w:t>
      </w:r>
      <w:r w:rsidR="00E31605">
        <w:rPr>
          <w:i/>
          <w:iCs/>
        </w:rPr>
        <w:t>araa</w:t>
      </w:r>
      <w:proofErr w:type="spellEnd"/>
      <w:r w:rsidR="00E31605">
        <w:rPr>
          <w:i/>
          <w:iCs/>
        </w:rPr>
        <w:t xml:space="preserve">, </w:t>
      </w:r>
      <w:proofErr w:type="spellStart"/>
      <w:r w:rsidR="00E31605">
        <w:rPr>
          <w:i/>
          <w:iCs/>
        </w:rPr>
        <w:t>Blue</w:t>
      </w:r>
      <w:proofErr w:type="spellEnd"/>
      <w:r w:rsidR="00E31605">
        <w:rPr>
          <w:i/>
          <w:iCs/>
        </w:rPr>
        <w:t xml:space="preserve"> </w:t>
      </w:r>
      <w:proofErr w:type="spellStart"/>
      <w:r w:rsidR="00E31605">
        <w:rPr>
          <w:i/>
          <w:iCs/>
        </w:rPr>
        <w:t>Hats</w:t>
      </w:r>
      <w:proofErr w:type="spellEnd"/>
      <w:r w:rsidR="00E31605">
        <w:t>)</w:t>
      </w:r>
      <w:r w:rsidR="00F7306E">
        <w:t xml:space="preserve"> käyttäneen </w:t>
      </w:r>
      <w:proofErr w:type="spellStart"/>
      <w:r w:rsidR="00F7306E">
        <w:t>militiansa</w:t>
      </w:r>
      <w:proofErr w:type="spellEnd"/>
      <w:r w:rsidR="007F3340">
        <w:rPr>
          <w:rStyle w:val="Alaviitteenviite"/>
        </w:rPr>
        <w:footnoteReference w:id="20"/>
      </w:r>
      <w:r w:rsidR="00F7306E">
        <w:t xml:space="preserve"> toiminnan</w:t>
      </w:r>
      <w:r w:rsidR="00F7306E">
        <w:rPr>
          <w:rStyle w:val="Alaviitteenviite"/>
        </w:rPr>
        <w:footnoteReference w:id="21"/>
      </w:r>
      <w:r w:rsidR="00E31605">
        <w:t>.</w:t>
      </w:r>
      <w:r w:rsidR="00F7306E">
        <w:t xml:space="preserve"> </w:t>
      </w:r>
      <w:r w:rsidR="00CE1033">
        <w:t xml:space="preserve">Poliittisen paluunsa </w:t>
      </w:r>
      <w:r w:rsidR="00EF022E">
        <w:t>yhteydessä huhtikuussa 2024 Sadr</w:t>
      </w:r>
      <w:r w:rsidR="00061C55">
        <w:t>in raportoitiin kehottaneen rauhanprikaatiensa jäseniä ”pysymään valppaina”</w:t>
      </w:r>
      <w:r w:rsidR="009F200E">
        <w:t>.</w:t>
      </w:r>
      <w:r w:rsidR="009F200E">
        <w:rPr>
          <w:rStyle w:val="Alaviitteenviite"/>
        </w:rPr>
        <w:footnoteReference w:id="22"/>
      </w:r>
      <w:r w:rsidR="00CE1033">
        <w:t xml:space="preserve"> </w:t>
      </w:r>
      <w:r w:rsidR="00715B89">
        <w:t>J</w:t>
      </w:r>
      <w:r w:rsidR="00F834E3" w:rsidRPr="00DD0C46">
        <w:t>oulukuuss</w:t>
      </w:r>
      <w:r w:rsidR="00EA7E67">
        <w:t>a</w:t>
      </w:r>
      <w:r w:rsidR="00CD47BE">
        <w:t xml:space="preserve"> </w:t>
      </w:r>
      <w:r w:rsidR="00F834E3" w:rsidRPr="00DD0C46">
        <w:t xml:space="preserve">2024 </w:t>
      </w:r>
      <w:proofErr w:type="spellStart"/>
      <w:r w:rsidR="00DD0C46" w:rsidRPr="00DD0C46">
        <w:t>Shafaq</w:t>
      </w:r>
      <w:proofErr w:type="spellEnd"/>
      <w:r w:rsidR="00DD0C46" w:rsidRPr="00DD0C46">
        <w:t xml:space="preserve"> News -uutistoimiston mukaan Sadr </w:t>
      </w:r>
      <w:r w:rsidR="00CE1033">
        <w:t xml:space="preserve">on </w:t>
      </w:r>
      <w:r w:rsidR="00DD0C46">
        <w:t>ko</w:t>
      </w:r>
      <w:r w:rsidR="00CE1033">
        <w:t>onnut</w:t>
      </w:r>
      <w:r w:rsidR="00DD0C46">
        <w:t xml:space="preserve"> </w:t>
      </w:r>
      <w:r w:rsidR="00DD0C46" w:rsidRPr="00DD0C46">
        <w:t>uuden</w:t>
      </w:r>
      <w:r w:rsidR="00DD0C46">
        <w:t xml:space="preserve"> rauhanprikaatien osaston </w:t>
      </w:r>
      <w:proofErr w:type="spellStart"/>
      <w:r w:rsidR="00DD0C46">
        <w:t>Najafiin</w:t>
      </w:r>
      <w:proofErr w:type="spellEnd"/>
      <w:r w:rsidR="00DD0C46">
        <w:t>.</w:t>
      </w:r>
      <w:r w:rsidR="00DD0C46">
        <w:rPr>
          <w:rStyle w:val="Alaviitteenviite"/>
        </w:rPr>
        <w:footnoteReference w:id="23"/>
      </w:r>
      <w:r w:rsidR="00BB2A82">
        <w:t xml:space="preserve"> </w:t>
      </w:r>
      <w:r w:rsidR="007C0D8F">
        <w:t xml:space="preserve">Maaliskuussa 2025 Sadrin on uutisoitu varoittaneen </w:t>
      </w:r>
      <w:proofErr w:type="spellStart"/>
      <w:r w:rsidR="007C0D8F">
        <w:t>Saraya</w:t>
      </w:r>
      <w:proofErr w:type="spellEnd"/>
      <w:r w:rsidR="007C0D8F">
        <w:t xml:space="preserve"> </w:t>
      </w:r>
      <w:proofErr w:type="spellStart"/>
      <w:r w:rsidR="007C0D8F">
        <w:t>al</w:t>
      </w:r>
      <w:proofErr w:type="spellEnd"/>
      <w:r w:rsidR="007C0D8F">
        <w:t>-Salamin jäseniä provosoitumasta kansainvälisistä tapahtumista ja kieltäneen heitä kantamasta aseita.</w:t>
      </w:r>
      <w:r w:rsidR="007C0D8F">
        <w:rPr>
          <w:rStyle w:val="Alaviitteenviite"/>
        </w:rPr>
        <w:footnoteReference w:id="24"/>
      </w:r>
      <w:r w:rsidR="008740DC">
        <w:t xml:space="preserve"> </w:t>
      </w:r>
      <w:proofErr w:type="spellStart"/>
      <w:r w:rsidR="000264F0">
        <w:t>Saraya</w:t>
      </w:r>
      <w:proofErr w:type="spellEnd"/>
      <w:r w:rsidR="000264F0">
        <w:t xml:space="preserve"> </w:t>
      </w:r>
      <w:proofErr w:type="spellStart"/>
      <w:r w:rsidR="000264F0">
        <w:t>al</w:t>
      </w:r>
      <w:proofErr w:type="spellEnd"/>
      <w:r w:rsidR="000264F0">
        <w:t xml:space="preserve">-Salamin ja </w:t>
      </w:r>
      <w:proofErr w:type="spellStart"/>
      <w:r w:rsidR="000264F0">
        <w:t>Asaib</w:t>
      </w:r>
      <w:proofErr w:type="spellEnd"/>
      <w:r w:rsidR="000264F0">
        <w:t xml:space="preserve"> Ahl </w:t>
      </w:r>
      <w:proofErr w:type="spellStart"/>
      <w:r w:rsidR="000264F0">
        <w:t>Al-Haqin</w:t>
      </w:r>
      <w:proofErr w:type="spellEnd"/>
      <w:r w:rsidR="000264F0">
        <w:t xml:space="preserve"> väliset aseelliset yhteenotot ovat silti jatkuneet.</w:t>
      </w:r>
      <w:r w:rsidR="000264F0">
        <w:rPr>
          <w:rStyle w:val="Alaviitteenviite"/>
        </w:rPr>
        <w:footnoteReference w:id="25"/>
      </w:r>
      <w:r w:rsidR="00A83C7E" w:rsidRPr="00A83C7E">
        <w:t xml:space="preserve"> </w:t>
      </w:r>
      <w:r w:rsidR="00A83C7E">
        <w:t>Sotilaallisen toiminnan jäädyttämisestä huolimatta Sadrin rauhanprikaatit ovat jatkaneet Irakissa miljardien arvoista taloudellista toimintaansa, johon kuuluu muun muassa maatilojen ja ostoskeskusten ylläpitoa.</w:t>
      </w:r>
      <w:r w:rsidR="00A83C7E">
        <w:rPr>
          <w:rStyle w:val="Alaviitteenviite"/>
        </w:rPr>
        <w:footnoteReference w:id="26"/>
      </w:r>
      <w:r w:rsidR="00A83C7E">
        <w:t xml:space="preserve"> Tämä toiminta tuottaa </w:t>
      </w:r>
      <w:proofErr w:type="spellStart"/>
      <w:r w:rsidR="00A83C7E">
        <w:t>sadristeille</w:t>
      </w:r>
      <w:proofErr w:type="spellEnd"/>
      <w:r w:rsidR="00A83C7E">
        <w:t xml:space="preserve"> perinteisiä uskonnollisia veroja ja lahjoituksia huomattavasti merkittävämpää varallisuutta.</w:t>
      </w:r>
      <w:r w:rsidR="00A83C7E">
        <w:rPr>
          <w:rStyle w:val="Alaviitteenviite"/>
        </w:rPr>
        <w:footnoteReference w:id="27"/>
      </w:r>
    </w:p>
    <w:p w14:paraId="729E0A74" w14:textId="65A2FCBC" w:rsidR="00062778" w:rsidRDefault="008740DC" w:rsidP="00CD47BE">
      <w:r>
        <w:t xml:space="preserve">Sadrin asejoukot </w:t>
      </w:r>
      <w:r w:rsidR="005B3F9D">
        <w:t xml:space="preserve">kuuluvat Irakin vahvimpiin, ja ne </w:t>
      </w:r>
      <w:r>
        <w:t>ovat va</w:t>
      </w:r>
      <w:r w:rsidR="005B3F9D">
        <w:t>ikutusvaltaisia</w:t>
      </w:r>
      <w:r>
        <w:t xml:space="preserve"> Bagdadin lisäksi</w:t>
      </w:r>
      <w:r w:rsidR="005B3F9D">
        <w:t xml:space="preserve"> etenkin</w:t>
      </w:r>
      <w:r>
        <w:t xml:space="preserve"> Basrassa ja muualla Etelä-Irakissa.</w:t>
      </w:r>
      <w:r>
        <w:rPr>
          <w:rStyle w:val="Alaviitteenviite"/>
        </w:rPr>
        <w:footnoteReference w:id="28"/>
      </w:r>
      <w:r w:rsidR="00D75451">
        <w:t xml:space="preserve"> </w:t>
      </w:r>
      <w:proofErr w:type="spellStart"/>
      <w:r w:rsidR="00D41D41">
        <w:t>Saraya</w:t>
      </w:r>
      <w:proofErr w:type="spellEnd"/>
      <w:r w:rsidR="00D41D41">
        <w:t xml:space="preserve"> </w:t>
      </w:r>
      <w:proofErr w:type="spellStart"/>
      <w:r w:rsidR="00D41D41">
        <w:t>al-Salam</w:t>
      </w:r>
      <w:proofErr w:type="spellEnd"/>
      <w:r w:rsidR="00D41D41">
        <w:t xml:space="preserve"> -joukkoja pidetään kurinalaisempina ja yhteistyökykyisempinä verrattuna Sadrin vuosina 2003-2008 </w:t>
      </w:r>
      <w:r w:rsidR="005937F8">
        <w:t>johtamaan</w:t>
      </w:r>
      <w:r w:rsidR="00D41D41">
        <w:t xml:space="preserve">, sunnimuslimeja vastaan kohdistamastaan </w:t>
      </w:r>
      <w:proofErr w:type="spellStart"/>
      <w:r w:rsidR="00D41D41">
        <w:t>sektaarisesta</w:t>
      </w:r>
      <w:proofErr w:type="spellEnd"/>
      <w:r w:rsidR="00D41D41">
        <w:t xml:space="preserve"> väkivallasta pahamaineiseen Mahdin armeijaan (</w:t>
      </w:r>
      <w:proofErr w:type="spellStart"/>
      <w:r w:rsidR="00D41D41" w:rsidRPr="00470ADE">
        <w:rPr>
          <w:i/>
          <w:iCs/>
        </w:rPr>
        <w:t>Jaish</w:t>
      </w:r>
      <w:proofErr w:type="spellEnd"/>
      <w:r w:rsidR="00D41D41" w:rsidRPr="00470ADE">
        <w:rPr>
          <w:i/>
          <w:iCs/>
        </w:rPr>
        <w:t xml:space="preserve"> </w:t>
      </w:r>
      <w:proofErr w:type="spellStart"/>
      <w:r w:rsidR="00D41D41" w:rsidRPr="00470ADE">
        <w:rPr>
          <w:i/>
          <w:iCs/>
        </w:rPr>
        <w:t>al</w:t>
      </w:r>
      <w:proofErr w:type="spellEnd"/>
      <w:r w:rsidR="00D41D41" w:rsidRPr="00470ADE">
        <w:rPr>
          <w:i/>
          <w:iCs/>
        </w:rPr>
        <w:t xml:space="preserve">-Mahdi, Mahdi </w:t>
      </w:r>
      <w:proofErr w:type="spellStart"/>
      <w:r w:rsidR="00D41D41" w:rsidRPr="00470ADE">
        <w:rPr>
          <w:i/>
          <w:iCs/>
        </w:rPr>
        <w:t>Army</w:t>
      </w:r>
      <w:proofErr w:type="spellEnd"/>
      <w:r w:rsidR="00D41D41">
        <w:t>).</w:t>
      </w:r>
      <w:r w:rsidR="00D41D41">
        <w:rPr>
          <w:rStyle w:val="Alaviitteenviite"/>
        </w:rPr>
        <w:footnoteReference w:id="29"/>
      </w:r>
      <w:r w:rsidR="00D41D41">
        <w:t xml:space="preserve"> </w:t>
      </w:r>
      <w:r w:rsidR="00BB2A82" w:rsidRPr="00BB2A82">
        <w:t>Sadr kokosi rauhanprikaati</w:t>
      </w:r>
      <w:r w:rsidR="0085054C">
        <w:t>nsa</w:t>
      </w:r>
      <w:r w:rsidR="00BB2A82" w:rsidRPr="00BB2A82">
        <w:t xml:space="preserve"> </w:t>
      </w:r>
      <w:r w:rsidR="00F30096">
        <w:t xml:space="preserve">kesäkuussa 2014 </w:t>
      </w:r>
      <w:r w:rsidR="00BB2A82">
        <w:t xml:space="preserve">Mahdin armeijan riveistä </w:t>
      </w:r>
      <w:r w:rsidR="0082765C">
        <w:t xml:space="preserve">suojelemaan shiialaisia siviilejä ja pyhiä paikkoja ISIS-järjestön aluevaltauksilta </w:t>
      </w:r>
      <w:proofErr w:type="spellStart"/>
      <w:r w:rsidR="00F30096">
        <w:t>Nineven</w:t>
      </w:r>
      <w:proofErr w:type="spellEnd"/>
      <w:r w:rsidR="0082765C">
        <w:t xml:space="preserve">, </w:t>
      </w:r>
      <w:proofErr w:type="spellStart"/>
      <w:r w:rsidR="0082765C">
        <w:t>Salahaddinin</w:t>
      </w:r>
      <w:proofErr w:type="spellEnd"/>
      <w:r w:rsidR="0082765C">
        <w:t xml:space="preserve">, Kirkukin, </w:t>
      </w:r>
      <w:proofErr w:type="spellStart"/>
      <w:r w:rsidR="0082765C">
        <w:t>Diyalan</w:t>
      </w:r>
      <w:proofErr w:type="spellEnd"/>
      <w:r w:rsidR="0082765C">
        <w:t xml:space="preserve"> ja </w:t>
      </w:r>
      <w:proofErr w:type="spellStart"/>
      <w:r w:rsidR="0082765C">
        <w:t>Anbarin</w:t>
      </w:r>
      <w:proofErr w:type="spellEnd"/>
      <w:r w:rsidR="0082765C">
        <w:t xml:space="preserve"> maakunnissa.</w:t>
      </w:r>
      <w:r w:rsidR="003E50CE">
        <w:t xml:space="preserve"> </w:t>
      </w:r>
      <w:proofErr w:type="spellStart"/>
      <w:r w:rsidR="003E50CE">
        <w:t>Al</w:t>
      </w:r>
      <w:proofErr w:type="spellEnd"/>
      <w:r w:rsidR="003E50CE">
        <w:t>-Jazeera</w:t>
      </w:r>
      <w:r w:rsidR="00201783">
        <w:t xml:space="preserve"> -uutistoimiston tietojen</w:t>
      </w:r>
      <w:r w:rsidR="003E50CE">
        <w:t xml:space="preserve"> mukaan </w:t>
      </w:r>
      <w:proofErr w:type="spellStart"/>
      <w:r w:rsidR="003E50CE">
        <w:t>Saraya</w:t>
      </w:r>
      <w:proofErr w:type="spellEnd"/>
      <w:r w:rsidR="003E50CE">
        <w:t xml:space="preserve"> </w:t>
      </w:r>
      <w:proofErr w:type="spellStart"/>
      <w:r w:rsidR="003E50CE">
        <w:t>al-Salam</w:t>
      </w:r>
      <w:proofErr w:type="spellEnd"/>
      <w:r w:rsidR="003E50CE">
        <w:t xml:space="preserve"> koostui lokakuussa 2022 kolmesta </w:t>
      </w:r>
      <w:r w:rsidR="007B1334">
        <w:t>divisioonasta</w:t>
      </w:r>
      <w:r w:rsidR="003E50CE">
        <w:t xml:space="preserve"> (</w:t>
      </w:r>
      <w:proofErr w:type="spellStart"/>
      <w:r w:rsidR="003E50CE">
        <w:rPr>
          <w:i/>
          <w:iCs/>
        </w:rPr>
        <w:t>farq</w:t>
      </w:r>
      <w:proofErr w:type="spellEnd"/>
      <w:r w:rsidR="003E50CE">
        <w:t xml:space="preserve">), jotka jakautuivat kukin edelleen neljään </w:t>
      </w:r>
      <w:r w:rsidR="007B1334">
        <w:t>prikaatii</w:t>
      </w:r>
      <w:r w:rsidR="003E50CE">
        <w:t>n (</w:t>
      </w:r>
      <w:proofErr w:type="spellStart"/>
      <w:r w:rsidR="003E50CE">
        <w:rPr>
          <w:i/>
          <w:iCs/>
        </w:rPr>
        <w:t>liwa</w:t>
      </w:r>
      <w:proofErr w:type="spellEnd"/>
      <w:r w:rsidR="003E50CE">
        <w:t>) ja neljään</w:t>
      </w:r>
      <w:r w:rsidR="005A4A70">
        <w:t xml:space="preserve"> 60-100 taistelijan</w:t>
      </w:r>
      <w:r w:rsidR="003E50CE">
        <w:t xml:space="preserve"> </w:t>
      </w:r>
      <w:r w:rsidR="007B1334">
        <w:t>joukko-</w:t>
      </w:r>
      <w:r w:rsidR="003E50CE">
        <w:t>osastoon (</w:t>
      </w:r>
      <w:proofErr w:type="spellStart"/>
      <w:r w:rsidR="003E50CE">
        <w:rPr>
          <w:i/>
          <w:iCs/>
        </w:rPr>
        <w:t>fouj</w:t>
      </w:r>
      <w:proofErr w:type="spellEnd"/>
      <w:r w:rsidR="003E50CE">
        <w:t>).</w:t>
      </w:r>
      <w:r w:rsidR="000B2568">
        <w:t xml:space="preserve"> Kolme </w:t>
      </w:r>
      <w:r w:rsidR="007B1334">
        <w:t>prikaateista</w:t>
      </w:r>
      <w:r w:rsidR="000B2568">
        <w:t xml:space="preserve"> toimi </w:t>
      </w:r>
      <w:r w:rsidR="007B1334">
        <w:t xml:space="preserve">virallisena </w:t>
      </w:r>
      <w:r w:rsidR="000B2568">
        <w:t xml:space="preserve">osana kansanjoukkoja </w:t>
      </w:r>
      <w:proofErr w:type="spellStart"/>
      <w:r w:rsidR="000B2568">
        <w:t>Salahaddinin</w:t>
      </w:r>
      <w:proofErr w:type="spellEnd"/>
      <w:r w:rsidR="000B2568">
        <w:t xml:space="preserve"> maakunnassa. </w:t>
      </w:r>
      <w:proofErr w:type="spellStart"/>
      <w:r w:rsidR="000B2568">
        <w:t>Al</w:t>
      </w:r>
      <w:proofErr w:type="spellEnd"/>
      <w:r w:rsidR="000B2568">
        <w:t xml:space="preserve">-Jazeera arvioi </w:t>
      </w:r>
      <w:proofErr w:type="spellStart"/>
      <w:r w:rsidR="000B2568">
        <w:t>Saraya</w:t>
      </w:r>
      <w:proofErr w:type="spellEnd"/>
      <w:r w:rsidR="000B2568">
        <w:t xml:space="preserve"> </w:t>
      </w:r>
      <w:proofErr w:type="spellStart"/>
      <w:r w:rsidR="000B2568">
        <w:t>al</w:t>
      </w:r>
      <w:proofErr w:type="spellEnd"/>
      <w:r w:rsidR="000B2568">
        <w:t>-Salamin taistelijoiden kokonaismääräksi 10 000 – 50 000 taistelijaa lokakuussa 2022.</w:t>
      </w:r>
      <w:r w:rsidR="0082765C">
        <w:rPr>
          <w:rStyle w:val="Alaviitteenviite"/>
        </w:rPr>
        <w:footnoteReference w:id="30"/>
      </w:r>
      <w:r w:rsidR="001F13D9">
        <w:t xml:space="preserve"> </w:t>
      </w:r>
      <w:proofErr w:type="spellStart"/>
      <w:r w:rsidR="001F13D9">
        <w:t>Saraya</w:t>
      </w:r>
      <w:proofErr w:type="spellEnd"/>
      <w:r w:rsidR="001F13D9">
        <w:t xml:space="preserve"> </w:t>
      </w:r>
      <w:proofErr w:type="spellStart"/>
      <w:r w:rsidR="001F13D9">
        <w:t>al</w:t>
      </w:r>
      <w:proofErr w:type="spellEnd"/>
      <w:r w:rsidR="001F13D9">
        <w:t xml:space="preserve">-Salamin uskotaan kykenevän tarvittaessa mobilisoimaan 100 000 vapaaehtoista, mutta siinä tapauksessa joukkojen varustaminen ja kouluttaminen osoittautuisi haastavaksi </w:t>
      </w:r>
      <w:proofErr w:type="spellStart"/>
      <w:r w:rsidR="001F13D9">
        <w:t>sadristien</w:t>
      </w:r>
      <w:proofErr w:type="spellEnd"/>
      <w:r w:rsidR="001F13D9">
        <w:t xml:space="preserve"> käytettävissä olevilla resursseilla.</w:t>
      </w:r>
      <w:r w:rsidR="00A31C8B">
        <w:rPr>
          <w:rStyle w:val="Alaviitteenviite"/>
        </w:rPr>
        <w:footnoteReference w:id="31"/>
      </w:r>
    </w:p>
    <w:p w14:paraId="38C69EF3" w14:textId="77777777" w:rsidR="00CD47BE" w:rsidRPr="00FF0F97" w:rsidRDefault="00CD47BE" w:rsidP="00CD47BE"/>
    <w:bookmarkEnd w:id="0"/>
    <w:p w14:paraId="3DB07586" w14:textId="77777777" w:rsidR="00082DFE" w:rsidRPr="00BA074B" w:rsidRDefault="00082DFE" w:rsidP="00543F66">
      <w:pPr>
        <w:pStyle w:val="Otsikko2"/>
        <w:numPr>
          <w:ilvl w:val="0"/>
          <w:numId w:val="0"/>
        </w:numPr>
        <w:rPr>
          <w:lang w:val="en-US"/>
        </w:rPr>
      </w:pPr>
      <w:proofErr w:type="spellStart"/>
      <w:r w:rsidRPr="00BA074B">
        <w:rPr>
          <w:lang w:val="en-US"/>
        </w:rPr>
        <w:lastRenderedPageBreak/>
        <w:t>Lähteet</w:t>
      </w:r>
      <w:proofErr w:type="spellEnd"/>
    </w:p>
    <w:p w14:paraId="165DFB96" w14:textId="77777777" w:rsidR="003B37BA" w:rsidRDefault="0013061D" w:rsidP="00C413BD">
      <w:pPr>
        <w:jc w:val="left"/>
        <w:rPr>
          <w:lang w:val="en-US"/>
        </w:rPr>
      </w:pPr>
      <w:proofErr w:type="spellStart"/>
      <w:r w:rsidRPr="0013061D">
        <w:rPr>
          <w:lang w:val="en-US"/>
        </w:rPr>
        <w:t>Amwaj</w:t>
      </w:r>
      <w:proofErr w:type="spellEnd"/>
      <w:r w:rsidRPr="0013061D">
        <w:rPr>
          <w:lang w:val="en-US"/>
        </w:rPr>
        <w:t xml:space="preserve"> Media </w:t>
      </w:r>
    </w:p>
    <w:p w14:paraId="667E4ABD" w14:textId="4C0AB6D0" w:rsidR="003B37BA" w:rsidRPr="005D30C9" w:rsidRDefault="003B37BA" w:rsidP="003B37BA">
      <w:pPr>
        <w:ind w:left="720"/>
        <w:jc w:val="left"/>
      </w:pPr>
      <w:r>
        <w:rPr>
          <w:lang w:val="en-US"/>
        </w:rPr>
        <w:t xml:space="preserve">12.3.2025. </w:t>
      </w:r>
      <w:r w:rsidR="005D30C9">
        <w:rPr>
          <w:i/>
          <w:iCs/>
          <w:lang w:val="en-US"/>
        </w:rPr>
        <w:t xml:space="preserve">Gathering with ex-MPs turbocharges talk of Sadr’s return to Iraqi politics. </w:t>
      </w:r>
      <w:hyperlink r:id="rId8" w:history="1">
        <w:r w:rsidR="005D30C9" w:rsidRPr="005D30C9">
          <w:rPr>
            <w:rStyle w:val="Hyperlinkki"/>
          </w:rPr>
          <w:t>https://amwaj.media/en/media-monitor/iftar-banquet-with-ex-mps-heighten-talk-of-sadr-s-return-to-iraqi-politics</w:t>
        </w:r>
      </w:hyperlink>
      <w:r w:rsidR="005D30C9" w:rsidRPr="005D30C9">
        <w:rPr>
          <w:i/>
          <w:iCs/>
        </w:rPr>
        <w:t xml:space="preserve"> </w:t>
      </w:r>
      <w:r w:rsidR="005D30C9" w:rsidRPr="005D30C9">
        <w:t>(käy</w:t>
      </w:r>
      <w:r w:rsidR="005D30C9">
        <w:t>ty 2</w:t>
      </w:r>
      <w:r w:rsidR="00C64BAE">
        <w:t>4</w:t>
      </w:r>
      <w:r w:rsidR="005D30C9">
        <w:t>.3.2025).</w:t>
      </w:r>
      <w:r w:rsidR="005D30C9" w:rsidRPr="005D30C9">
        <w:rPr>
          <w:i/>
          <w:iCs/>
        </w:rPr>
        <w:t xml:space="preserve"> </w:t>
      </w:r>
    </w:p>
    <w:p w14:paraId="3A605EC6" w14:textId="4B06BB45" w:rsidR="0013061D" w:rsidRPr="0013061D" w:rsidRDefault="0013061D" w:rsidP="003B37BA">
      <w:pPr>
        <w:ind w:left="720"/>
        <w:jc w:val="left"/>
      </w:pPr>
      <w:r w:rsidRPr="0013061D">
        <w:rPr>
          <w:lang w:val="en-US"/>
        </w:rPr>
        <w:t xml:space="preserve">2.5.2024. </w:t>
      </w:r>
      <w:r w:rsidRPr="0013061D">
        <w:rPr>
          <w:i/>
          <w:iCs/>
          <w:lang w:val="en-US"/>
        </w:rPr>
        <w:t>Amid new i</w:t>
      </w:r>
      <w:r>
        <w:rPr>
          <w:i/>
          <w:iCs/>
          <w:lang w:val="en-US"/>
        </w:rPr>
        <w:t xml:space="preserve">ntra-Shiite dynamics, Sadr signals return to Iraqi politics. </w:t>
      </w:r>
      <w:hyperlink r:id="rId9" w:history="1">
        <w:r w:rsidRPr="0013061D">
          <w:rPr>
            <w:rStyle w:val="Hyperlinkki"/>
          </w:rPr>
          <w:t>https://amwaj.media/media-monitor/amid-new-intra-shiite-dynamics-sadr-signals-return-to-iraqi-politics</w:t>
        </w:r>
      </w:hyperlink>
      <w:r w:rsidRPr="0013061D">
        <w:t xml:space="preserve"> (kä</w:t>
      </w:r>
      <w:r>
        <w:t xml:space="preserve">yty </w:t>
      </w:r>
      <w:r w:rsidR="00D1263A">
        <w:t>2</w:t>
      </w:r>
      <w:r w:rsidR="00C64BAE">
        <w:t>4</w:t>
      </w:r>
      <w:r>
        <w:t>.3.2025).</w:t>
      </w:r>
    </w:p>
    <w:p w14:paraId="0F7EA76B" w14:textId="341409C8" w:rsidR="009263A3" w:rsidRPr="000238F0" w:rsidRDefault="009263A3" w:rsidP="00C413BD">
      <w:pPr>
        <w:jc w:val="left"/>
      </w:pPr>
      <w:r>
        <w:rPr>
          <w:lang w:val="en-US"/>
        </w:rPr>
        <w:t>AP News 14.4.2023.</w:t>
      </w:r>
      <w:r w:rsidR="000238F0">
        <w:rPr>
          <w:lang w:val="en-US"/>
        </w:rPr>
        <w:t xml:space="preserve"> </w:t>
      </w:r>
      <w:r w:rsidR="000238F0">
        <w:rPr>
          <w:i/>
          <w:iCs/>
          <w:lang w:val="en-US"/>
        </w:rPr>
        <w:t xml:space="preserve">Populist Iraqi cleric announces suspension of his movement. </w:t>
      </w:r>
      <w:hyperlink r:id="rId10" w:history="1">
        <w:r w:rsidR="000238F0" w:rsidRPr="000238F0">
          <w:rPr>
            <w:rStyle w:val="Hyperlinkki"/>
          </w:rPr>
          <w:t>https://apnews.com/article/sadr-iraq-shiite-suspends-corruption-mahdi-c7452158117c0410f641fbd0c2c9f691</w:t>
        </w:r>
      </w:hyperlink>
      <w:r w:rsidR="000238F0" w:rsidRPr="000238F0">
        <w:rPr>
          <w:i/>
          <w:iCs/>
        </w:rPr>
        <w:t xml:space="preserve"> </w:t>
      </w:r>
      <w:r w:rsidR="000238F0" w:rsidRPr="000238F0">
        <w:t>(kä</w:t>
      </w:r>
      <w:r w:rsidR="000238F0">
        <w:t xml:space="preserve">yty </w:t>
      </w:r>
      <w:r w:rsidR="00267FA1">
        <w:t>2</w:t>
      </w:r>
      <w:r w:rsidR="003458B6">
        <w:t>4</w:t>
      </w:r>
      <w:r w:rsidR="000238F0">
        <w:t>.3.2025).</w:t>
      </w:r>
    </w:p>
    <w:p w14:paraId="3EE6B87B" w14:textId="0A373E94" w:rsidR="001A27D8" w:rsidRPr="001A27D8" w:rsidRDefault="001A27D8" w:rsidP="00C413BD">
      <w:pPr>
        <w:jc w:val="left"/>
      </w:pPr>
      <w:r>
        <w:rPr>
          <w:lang w:val="en-US"/>
        </w:rPr>
        <w:t xml:space="preserve">The Arab Weekly 10.7.2022. </w:t>
      </w:r>
      <w:r>
        <w:rPr>
          <w:i/>
          <w:iCs/>
          <w:lang w:val="en-US"/>
        </w:rPr>
        <w:t xml:space="preserve">Sadr suspends all armed factions, including Peace Brigades. </w:t>
      </w:r>
      <w:hyperlink r:id="rId11" w:history="1">
        <w:r w:rsidRPr="001A27D8">
          <w:rPr>
            <w:rStyle w:val="Hyperlinkki"/>
          </w:rPr>
          <w:t>https://thearabweekly.com/sadr-suspends-all-armed-factions-including-peace-brigades</w:t>
        </w:r>
      </w:hyperlink>
      <w:r w:rsidRPr="001A27D8">
        <w:rPr>
          <w:i/>
          <w:iCs/>
        </w:rPr>
        <w:t xml:space="preserve"> </w:t>
      </w:r>
      <w:r w:rsidRPr="001A27D8">
        <w:t>(kä</w:t>
      </w:r>
      <w:r>
        <w:t xml:space="preserve">yty </w:t>
      </w:r>
      <w:r w:rsidR="00267FA1">
        <w:t>2</w:t>
      </w:r>
      <w:r w:rsidR="003458B6">
        <w:t>4</w:t>
      </w:r>
      <w:r>
        <w:t>.3.2025).</w:t>
      </w:r>
    </w:p>
    <w:p w14:paraId="3C8D34D4" w14:textId="27360EA8" w:rsidR="00017349" w:rsidRPr="00C85E6D" w:rsidRDefault="00017349" w:rsidP="00C413BD">
      <w:pPr>
        <w:jc w:val="left"/>
      </w:pPr>
      <w:r>
        <w:rPr>
          <w:lang w:val="en-US"/>
        </w:rPr>
        <w:t xml:space="preserve">The Brookings Institution/ </w:t>
      </w:r>
      <w:proofErr w:type="spellStart"/>
      <w:r>
        <w:rPr>
          <w:lang w:val="en-US"/>
        </w:rPr>
        <w:t>Alaaldin</w:t>
      </w:r>
      <w:proofErr w:type="spellEnd"/>
      <w:r>
        <w:rPr>
          <w:lang w:val="en-US"/>
        </w:rPr>
        <w:t xml:space="preserve">, </w:t>
      </w:r>
      <w:proofErr w:type="spellStart"/>
      <w:r>
        <w:rPr>
          <w:lang w:val="en-US"/>
        </w:rPr>
        <w:t>Ranj</w:t>
      </w:r>
      <w:proofErr w:type="spellEnd"/>
      <w:r>
        <w:rPr>
          <w:lang w:val="en-US"/>
        </w:rPr>
        <w:t xml:space="preserve"> 1.3.2023. </w:t>
      </w:r>
      <w:r>
        <w:rPr>
          <w:i/>
          <w:iCs/>
          <w:lang w:val="en-US"/>
        </w:rPr>
        <w:t xml:space="preserve">Shiite rivalries could break Iraq’s deceptive calm in 2023. </w:t>
      </w:r>
      <w:hyperlink r:id="rId12" w:history="1">
        <w:r w:rsidR="00C85E6D" w:rsidRPr="00C85E6D">
          <w:rPr>
            <w:rStyle w:val="Hyperlinkki"/>
          </w:rPr>
          <w:t>https://www.brookings.edu/articles/shiite-rivalries-could-break-iraqs-deceptive-calm-in-2023/</w:t>
        </w:r>
      </w:hyperlink>
      <w:r w:rsidR="00C85E6D" w:rsidRPr="00C85E6D">
        <w:t xml:space="preserve"> (kä</w:t>
      </w:r>
      <w:r w:rsidR="00C85E6D">
        <w:t>yty 2</w:t>
      </w:r>
      <w:r w:rsidR="003458B6">
        <w:t>4</w:t>
      </w:r>
      <w:r w:rsidR="00C85E6D">
        <w:t>.3.2025).</w:t>
      </w:r>
    </w:p>
    <w:p w14:paraId="4C8C1C2F" w14:textId="57C85839" w:rsidR="00A77990" w:rsidRPr="00412032" w:rsidRDefault="00A77990" w:rsidP="00C413BD">
      <w:pPr>
        <w:jc w:val="left"/>
      </w:pPr>
      <w:r w:rsidRPr="00A77990">
        <w:rPr>
          <w:lang w:val="en-US"/>
        </w:rPr>
        <w:t>Carnegie Endowment / Robin</w:t>
      </w:r>
      <w:r w:rsidR="0075105C">
        <w:rPr>
          <w:lang w:val="en-US"/>
        </w:rPr>
        <w:t>-</w:t>
      </w:r>
      <w:proofErr w:type="spellStart"/>
      <w:r w:rsidRPr="00A77990">
        <w:rPr>
          <w:lang w:val="en-US"/>
        </w:rPr>
        <w:t>D’Cruz</w:t>
      </w:r>
      <w:proofErr w:type="spellEnd"/>
      <w:r w:rsidRPr="00A77990">
        <w:rPr>
          <w:lang w:val="en-US"/>
        </w:rPr>
        <w:t xml:space="preserve">, Benedict 14.9.2022. </w:t>
      </w:r>
      <w:r w:rsidRPr="00A77990">
        <w:rPr>
          <w:i/>
          <w:iCs/>
          <w:lang w:val="en-US"/>
        </w:rPr>
        <w:t>Muqtada al-Sadr and the</w:t>
      </w:r>
      <w:r>
        <w:rPr>
          <w:i/>
          <w:iCs/>
          <w:lang w:val="en-US"/>
        </w:rPr>
        <w:t xml:space="preserve"> Struggle for Religious Authority</w:t>
      </w:r>
      <w:r w:rsidRPr="00A77990">
        <w:rPr>
          <w:lang w:val="en-US"/>
        </w:rPr>
        <w:t xml:space="preserve">. </w:t>
      </w:r>
      <w:hyperlink r:id="rId13" w:history="1">
        <w:r w:rsidR="00412032" w:rsidRPr="00412032">
          <w:rPr>
            <w:rStyle w:val="Hyperlinkki"/>
          </w:rPr>
          <w:t>https://carnegieendowment.org/research/2022/09/muqtada-al-sadr-and-the-struggle-for-religious-authority?lang=en&amp;center=middle-east</w:t>
        </w:r>
      </w:hyperlink>
      <w:r w:rsidR="00412032" w:rsidRPr="00412032">
        <w:t xml:space="preserve"> </w:t>
      </w:r>
      <w:r w:rsidRPr="00412032">
        <w:t xml:space="preserve">(käyty </w:t>
      </w:r>
      <w:r w:rsidR="00E27686" w:rsidRPr="00412032">
        <w:t>2</w:t>
      </w:r>
      <w:r w:rsidR="003458B6">
        <w:t>4</w:t>
      </w:r>
      <w:r w:rsidRPr="00412032">
        <w:t>.3.2025).</w:t>
      </w:r>
    </w:p>
    <w:p w14:paraId="00B224ED" w14:textId="428384D4" w:rsidR="008777F4" w:rsidRDefault="00AE5B49" w:rsidP="00AE5B49">
      <w:pPr>
        <w:jc w:val="left"/>
        <w:rPr>
          <w:lang w:val="en-US"/>
        </w:rPr>
      </w:pPr>
      <w:r w:rsidRPr="00AE5B49">
        <w:rPr>
          <w:lang w:val="en-US"/>
        </w:rPr>
        <w:t xml:space="preserve">Chatham House / Mansour, </w:t>
      </w:r>
      <w:proofErr w:type="spellStart"/>
      <w:r w:rsidRPr="00AE5B49">
        <w:rPr>
          <w:lang w:val="en-US"/>
        </w:rPr>
        <w:t>Renad</w:t>
      </w:r>
      <w:proofErr w:type="spellEnd"/>
      <w:r w:rsidRPr="00AE5B49">
        <w:rPr>
          <w:lang w:val="en-US"/>
        </w:rPr>
        <w:t xml:space="preserve"> &amp; </w:t>
      </w:r>
      <w:r>
        <w:rPr>
          <w:lang w:val="en-US"/>
        </w:rPr>
        <w:t>Robin</w:t>
      </w:r>
      <w:r w:rsidR="0075105C">
        <w:rPr>
          <w:lang w:val="en-US"/>
        </w:rPr>
        <w:t>-</w:t>
      </w:r>
      <w:proofErr w:type="spellStart"/>
      <w:r>
        <w:rPr>
          <w:lang w:val="en-US"/>
        </w:rPr>
        <w:t>D’Cruz</w:t>
      </w:r>
      <w:proofErr w:type="spellEnd"/>
      <w:r>
        <w:rPr>
          <w:lang w:val="en-US"/>
        </w:rPr>
        <w:t xml:space="preserve"> Benedict </w:t>
      </w:r>
    </w:p>
    <w:p w14:paraId="11262DDD" w14:textId="30FA4ABC" w:rsidR="008777F4" w:rsidRPr="00E73101" w:rsidRDefault="008777F4" w:rsidP="008777F4">
      <w:pPr>
        <w:ind w:left="720"/>
        <w:jc w:val="left"/>
      </w:pPr>
      <w:r>
        <w:rPr>
          <w:lang w:val="en-US"/>
        </w:rPr>
        <w:t xml:space="preserve">10/2022. </w:t>
      </w:r>
      <w:r w:rsidR="00E73101">
        <w:rPr>
          <w:i/>
          <w:iCs/>
          <w:lang w:val="en-US"/>
        </w:rPr>
        <w:t xml:space="preserve">The Sadrist Movement in Iraq: Between protest and power politics. </w:t>
      </w:r>
      <w:hyperlink r:id="rId14" w:history="1">
        <w:r w:rsidR="00E73101" w:rsidRPr="00E73101">
          <w:rPr>
            <w:rStyle w:val="Hyperlinkki"/>
          </w:rPr>
          <w:t>https://www.chathamhouse.org/sites/default/files/2022-10/2022-10-28-sadrist-movement-iraq-mansour-robin-dcruz.pdf</w:t>
        </w:r>
      </w:hyperlink>
      <w:r w:rsidR="00E73101" w:rsidRPr="00E73101">
        <w:t xml:space="preserve"> (kä</w:t>
      </w:r>
      <w:r w:rsidR="00E73101">
        <w:t xml:space="preserve">yty </w:t>
      </w:r>
      <w:r w:rsidR="005E2ECC">
        <w:t>2</w:t>
      </w:r>
      <w:r w:rsidR="00003294">
        <w:t>4</w:t>
      </w:r>
      <w:r w:rsidR="00E73101">
        <w:t>.3.2025).</w:t>
      </w:r>
    </w:p>
    <w:p w14:paraId="6BD47BC1" w14:textId="247D454E" w:rsidR="006B27B2" w:rsidRPr="003638DA" w:rsidRDefault="00AE5B49" w:rsidP="003638DA">
      <w:pPr>
        <w:ind w:left="720"/>
        <w:jc w:val="left"/>
      </w:pPr>
      <w:r>
        <w:rPr>
          <w:lang w:val="en-US"/>
        </w:rPr>
        <w:t xml:space="preserve">17.3.2020. </w:t>
      </w:r>
      <w:r w:rsidR="00F4656D">
        <w:rPr>
          <w:i/>
          <w:iCs/>
          <w:lang w:val="en-US"/>
        </w:rPr>
        <w:t xml:space="preserve">After Latest Turn, Is Muqtada al-Sadr Losing Influence in Iraq? </w:t>
      </w:r>
      <w:hyperlink r:id="rId15" w:history="1">
        <w:r w:rsidR="00F4656D" w:rsidRPr="00F4656D">
          <w:rPr>
            <w:rStyle w:val="Hyperlinkki"/>
          </w:rPr>
          <w:t>https://www.chathamhouse.org/2020/02/after-latest-turn-muqtada-al-sadr-losing-influence-iraq</w:t>
        </w:r>
      </w:hyperlink>
      <w:r w:rsidR="00F4656D" w:rsidRPr="00F4656D">
        <w:rPr>
          <w:i/>
          <w:iCs/>
        </w:rPr>
        <w:t xml:space="preserve"> </w:t>
      </w:r>
      <w:r w:rsidR="00F4656D" w:rsidRPr="00F4656D">
        <w:t>(kä</w:t>
      </w:r>
      <w:r w:rsidR="00F4656D">
        <w:t xml:space="preserve">yty </w:t>
      </w:r>
      <w:r w:rsidR="00951867">
        <w:t>2</w:t>
      </w:r>
      <w:r w:rsidR="00003294">
        <w:t>4</w:t>
      </w:r>
      <w:r w:rsidR="00F4656D">
        <w:t>.3.2025).</w:t>
      </w:r>
      <w:r w:rsidR="009030BD" w:rsidRPr="009030BD">
        <w:rPr>
          <w:i/>
          <w:iCs/>
        </w:rPr>
        <w:tab/>
      </w:r>
    </w:p>
    <w:p w14:paraId="2474FD9E" w14:textId="77777777" w:rsidR="00B1417E" w:rsidRDefault="005E46E3" w:rsidP="00C413BD">
      <w:pPr>
        <w:jc w:val="left"/>
        <w:rPr>
          <w:lang w:val="en-US"/>
        </w:rPr>
      </w:pPr>
      <w:r w:rsidRPr="005E46E3">
        <w:rPr>
          <w:lang w:val="en-US"/>
        </w:rPr>
        <w:t>EISMENA (European Institute for Studies on th</w:t>
      </w:r>
      <w:r>
        <w:rPr>
          <w:lang w:val="en-US"/>
        </w:rPr>
        <w:t>e Middle East and North Africa)</w:t>
      </w:r>
      <w:r w:rsidR="009B25BF">
        <w:rPr>
          <w:lang w:val="en-US"/>
        </w:rPr>
        <w:t xml:space="preserve"> </w:t>
      </w:r>
    </w:p>
    <w:p w14:paraId="347093DC" w14:textId="05C6747A" w:rsidR="005E46E3" w:rsidRDefault="009B25BF" w:rsidP="00B1417E">
      <w:pPr>
        <w:ind w:left="720"/>
        <w:jc w:val="left"/>
      </w:pPr>
      <w:r>
        <w:rPr>
          <w:lang w:val="en-US"/>
        </w:rPr>
        <w:t>/ Al-</w:t>
      </w:r>
      <w:proofErr w:type="spellStart"/>
      <w:r>
        <w:rPr>
          <w:lang w:val="en-US"/>
        </w:rPr>
        <w:t>Kubaisi</w:t>
      </w:r>
      <w:proofErr w:type="spellEnd"/>
      <w:r>
        <w:rPr>
          <w:lang w:val="en-US"/>
        </w:rPr>
        <w:t>, Yahya</w:t>
      </w:r>
      <w:r w:rsidR="005E46E3">
        <w:rPr>
          <w:lang w:val="en-US"/>
        </w:rPr>
        <w:t xml:space="preserve"> 14.6.2024. </w:t>
      </w:r>
      <w:r w:rsidR="00A370A4">
        <w:rPr>
          <w:i/>
          <w:iCs/>
          <w:lang w:val="en-US"/>
        </w:rPr>
        <w:t xml:space="preserve">Moqtada Al-Sadr and the Quest to Monopolize Shiite Representation. </w:t>
      </w:r>
      <w:hyperlink r:id="rId16" w:history="1">
        <w:r w:rsidR="00A370A4" w:rsidRPr="00A370A4">
          <w:rPr>
            <w:rStyle w:val="Hyperlinkki"/>
          </w:rPr>
          <w:t>https://eismena.com/en/article/moqtada-al-sadr-and-the-quest-to-monopolize-shiite-representation-2024-06-14</w:t>
        </w:r>
      </w:hyperlink>
      <w:r w:rsidR="00A370A4" w:rsidRPr="00A370A4">
        <w:rPr>
          <w:i/>
          <w:iCs/>
        </w:rPr>
        <w:t xml:space="preserve"> </w:t>
      </w:r>
      <w:r w:rsidR="00A370A4" w:rsidRPr="00A370A4">
        <w:t>(kä</w:t>
      </w:r>
      <w:r w:rsidR="00A370A4">
        <w:t>yty 2</w:t>
      </w:r>
      <w:r w:rsidR="00003294">
        <w:t>4</w:t>
      </w:r>
      <w:r w:rsidR="00A370A4">
        <w:t>.3.2025).</w:t>
      </w:r>
    </w:p>
    <w:p w14:paraId="1FDB8174" w14:textId="67E1C0E7" w:rsidR="00B1417E" w:rsidRPr="00A370A4" w:rsidRDefault="00B1417E" w:rsidP="00B1417E">
      <w:pPr>
        <w:ind w:left="720"/>
        <w:jc w:val="left"/>
      </w:pPr>
      <w:r w:rsidRPr="00B1417E">
        <w:rPr>
          <w:lang w:val="en-US"/>
        </w:rPr>
        <w:t xml:space="preserve">/ Garret, Juliette &amp; </w:t>
      </w:r>
      <w:proofErr w:type="spellStart"/>
      <w:r w:rsidRPr="00B1417E">
        <w:rPr>
          <w:lang w:val="en-US"/>
        </w:rPr>
        <w:t>Philipperon</w:t>
      </w:r>
      <w:proofErr w:type="spellEnd"/>
      <w:r w:rsidRPr="00B1417E">
        <w:rPr>
          <w:lang w:val="en-US"/>
        </w:rPr>
        <w:t xml:space="preserve">, </w:t>
      </w:r>
      <w:proofErr w:type="spellStart"/>
      <w:r w:rsidRPr="00B1417E">
        <w:rPr>
          <w:lang w:val="en-US"/>
        </w:rPr>
        <w:t>Léa</w:t>
      </w:r>
      <w:proofErr w:type="spellEnd"/>
      <w:r w:rsidRPr="00B1417E">
        <w:rPr>
          <w:lang w:val="en-US"/>
        </w:rPr>
        <w:t xml:space="preserve"> 3.7.2024. </w:t>
      </w:r>
      <w:r w:rsidRPr="00B1417E">
        <w:rPr>
          <w:i/>
          <w:iCs/>
          <w:lang w:val="en-US"/>
        </w:rPr>
        <w:t>Muqtada al-Sadr’s Political Comeback: What Cards Does He Have Yet to Play?</w:t>
      </w:r>
      <w:r w:rsidRPr="00B1417E">
        <w:rPr>
          <w:lang w:val="en-US"/>
        </w:rPr>
        <w:t xml:space="preserve"> </w:t>
      </w:r>
      <w:hyperlink r:id="rId17" w:history="1">
        <w:r w:rsidRPr="00B1417E">
          <w:rPr>
            <w:rStyle w:val="Hyperlinkki"/>
          </w:rPr>
          <w:t>https://cfri-irak.com/en/article/muqtada-al-sadrs-political-comeback-what-cards-does-he-have-yet-to-play-2024-07-03</w:t>
        </w:r>
      </w:hyperlink>
      <w:r w:rsidRPr="00B1417E">
        <w:t xml:space="preserve"> (käyty 2</w:t>
      </w:r>
      <w:r w:rsidR="00003294">
        <w:t>4</w:t>
      </w:r>
      <w:r w:rsidRPr="00B1417E">
        <w:t>.3.2025).</w:t>
      </w:r>
    </w:p>
    <w:p w14:paraId="464232CB" w14:textId="625C2688" w:rsidR="00003294" w:rsidRPr="00003294" w:rsidRDefault="00003294" w:rsidP="00003294">
      <w:pPr>
        <w:rPr>
          <w:lang w:val="en-US"/>
        </w:rPr>
      </w:pPr>
      <w:r>
        <w:rPr>
          <w:lang w:val="en-US"/>
        </w:rPr>
        <w:t xml:space="preserve">FPRI </w:t>
      </w:r>
      <w:r>
        <w:rPr>
          <w:lang w:val="en-US"/>
        </w:rPr>
        <w:t>(</w:t>
      </w:r>
      <w:r>
        <w:rPr>
          <w:lang w:val="en-US"/>
        </w:rPr>
        <w:t>Foreign Policy Research Institute</w:t>
      </w:r>
      <w:r>
        <w:rPr>
          <w:lang w:val="en-US"/>
        </w:rPr>
        <w:t>)</w:t>
      </w:r>
      <w:r>
        <w:rPr>
          <w:lang w:val="en-US"/>
        </w:rPr>
        <w:t xml:space="preserve"> </w:t>
      </w:r>
      <w:r w:rsidR="00AC4104">
        <w:rPr>
          <w:lang w:val="en-US"/>
        </w:rPr>
        <w:t>/ Robin-</w:t>
      </w:r>
      <w:proofErr w:type="spellStart"/>
      <w:r w:rsidR="00AC4104">
        <w:rPr>
          <w:lang w:val="en-US"/>
        </w:rPr>
        <w:t>D’Cruz</w:t>
      </w:r>
      <w:proofErr w:type="spellEnd"/>
      <w:r w:rsidR="00EE731F">
        <w:rPr>
          <w:lang w:val="en-US"/>
        </w:rPr>
        <w:t>, Benedict</w:t>
      </w:r>
      <w:r w:rsidR="00AC4104">
        <w:rPr>
          <w:lang w:val="en-US"/>
        </w:rPr>
        <w:t xml:space="preserve"> &amp; Mansour</w:t>
      </w:r>
      <w:r w:rsidR="00EE731F">
        <w:rPr>
          <w:lang w:val="en-US"/>
        </w:rPr>
        <w:t xml:space="preserve">, </w:t>
      </w:r>
      <w:proofErr w:type="spellStart"/>
      <w:r w:rsidR="00EE731F">
        <w:rPr>
          <w:lang w:val="en-US"/>
        </w:rPr>
        <w:t>Renad</w:t>
      </w:r>
      <w:proofErr w:type="spellEnd"/>
      <w:r w:rsidR="00AC4104">
        <w:rPr>
          <w:lang w:val="en-US"/>
        </w:rPr>
        <w:t xml:space="preserve"> 03/</w:t>
      </w:r>
      <w:r>
        <w:rPr>
          <w:lang w:val="en-US"/>
        </w:rPr>
        <w:t>2020</w:t>
      </w:r>
      <w:r>
        <w:rPr>
          <w:lang w:val="en-US"/>
        </w:rPr>
        <w:t xml:space="preserve">. </w:t>
      </w:r>
      <w:r w:rsidRPr="00003294">
        <w:rPr>
          <w:i/>
          <w:iCs/>
          <w:lang w:val="en-US"/>
        </w:rPr>
        <w:t>Making Sense of the Sadrists: Fragmentation and Unstable Politics</w:t>
      </w:r>
      <w:r>
        <w:rPr>
          <w:lang w:val="en-US"/>
        </w:rPr>
        <w:t>.</w:t>
      </w:r>
      <w:r w:rsidRPr="00003294">
        <w:rPr>
          <w:lang w:val="en-US"/>
        </w:rPr>
        <w:t xml:space="preserve"> </w:t>
      </w:r>
      <w:hyperlink r:id="rId18" w:history="1">
        <w:r w:rsidRPr="00003294">
          <w:rPr>
            <w:rStyle w:val="Hyperlinkki"/>
            <w:lang w:val="en-US"/>
          </w:rPr>
          <w:t>https://www.fpri.org/wp-content/uploads/2020/03/iraq-chapter-1.pdf</w:t>
        </w:r>
      </w:hyperlink>
      <w:r>
        <w:t xml:space="preserve"> (käyty 24.3.2025).</w:t>
      </w:r>
      <w:r w:rsidRPr="00003294">
        <w:rPr>
          <w:lang w:val="en-US"/>
        </w:rPr>
        <w:t xml:space="preserve"> </w:t>
      </w:r>
    </w:p>
    <w:p w14:paraId="1FD0BFCF" w14:textId="7EF886F1" w:rsidR="003E1D8A" w:rsidRPr="001B05AF" w:rsidRDefault="003E1D8A" w:rsidP="00C413BD">
      <w:pPr>
        <w:jc w:val="left"/>
        <w:rPr>
          <w:lang w:val="en-US"/>
        </w:rPr>
      </w:pPr>
      <w:r w:rsidRPr="00C61CAE">
        <w:rPr>
          <w:lang w:val="en-US"/>
        </w:rPr>
        <w:t xml:space="preserve">Hudson Institute </w:t>
      </w:r>
      <w:r w:rsidR="005B12A5" w:rsidRPr="00C61CAE">
        <w:rPr>
          <w:lang w:val="en-US"/>
        </w:rPr>
        <w:t xml:space="preserve">/ </w:t>
      </w:r>
      <w:proofErr w:type="spellStart"/>
      <w:r w:rsidR="005B12A5" w:rsidRPr="00C61CAE">
        <w:rPr>
          <w:lang w:val="en-US"/>
        </w:rPr>
        <w:t>Alaaldin</w:t>
      </w:r>
      <w:proofErr w:type="spellEnd"/>
      <w:r w:rsidR="005B12A5" w:rsidRPr="00C61CAE">
        <w:rPr>
          <w:lang w:val="en-US"/>
        </w:rPr>
        <w:t xml:space="preserve">, </w:t>
      </w:r>
      <w:proofErr w:type="spellStart"/>
      <w:r w:rsidR="005B12A5" w:rsidRPr="00C61CAE">
        <w:rPr>
          <w:lang w:val="en-US"/>
        </w:rPr>
        <w:t>Ranj</w:t>
      </w:r>
      <w:proofErr w:type="spellEnd"/>
      <w:r w:rsidR="005B12A5" w:rsidRPr="00C61CAE">
        <w:rPr>
          <w:lang w:val="en-US"/>
        </w:rPr>
        <w:t xml:space="preserve"> </w:t>
      </w:r>
      <w:r w:rsidRPr="00C61CAE">
        <w:rPr>
          <w:lang w:val="en-US"/>
        </w:rPr>
        <w:t xml:space="preserve">26.9.2022. </w:t>
      </w:r>
      <w:r w:rsidR="00DB588A" w:rsidRPr="00DB588A">
        <w:rPr>
          <w:i/>
          <w:iCs/>
          <w:lang w:val="en-US"/>
        </w:rPr>
        <w:t>Post-Election I</w:t>
      </w:r>
      <w:r w:rsidR="00DB588A">
        <w:rPr>
          <w:i/>
          <w:iCs/>
          <w:lang w:val="en-US"/>
        </w:rPr>
        <w:t xml:space="preserve">raq and Intra-Shiite War. </w:t>
      </w:r>
      <w:hyperlink r:id="rId19" w:history="1">
        <w:r w:rsidR="001B05AF" w:rsidRPr="001B05AF">
          <w:rPr>
            <w:rStyle w:val="Hyperlinkki"/>
            <w:lang w:val="en-US"/>
          </w:rPr>
          <w:t>https://www.hudson.org/node/45283</w:t>
        </w:r>
      </w:hyperlink>
      <w:r w:rsidR="001B05AF">
        <w:rPr>
          <w:i/>
          <w:iCs/>
          <w:lang w:val="en-US"/>
        </w:rPr>
        <w:t xml:space="preserve"> </w:t>
      </w:r>
      <w:r w:rsidR="001B05AF">
        <w:rPr>
          <w:lang w:val="en-US"/>
        </w:rPr>
        <w:t>(</w:t>
      </w:r>
      <w:proofErr w:type="spellStart"/>
      <w:r w:rsidR="001B05AF">
        <w:rPr>
          <w:lang w:val="en-US"/>
        </w:rPr>
        <w:t>käyty</w:t>
      </w:r>
      <w:proofErr w:type="spellEnd"/>
      <w:r w:rsidR="001B05AF">
        <w:rPr>
          <w:lang w:val="en-US"/>
        </w:rPr>
        <w:t xml:space="preserve"> </w:t>
      </w:r>
      <w:r w:rsidR="00951867">
        <w:rPr>
          <w:lang w:val="en-US"/>
        </w:rPr>
        <w:t>2</w:t>
      </w:r>
      <w:r w:rsidR="00003294">
        <w:rPr>
          <w:lang w:val="en-US"/>
        </w:rPr>
        <w:t>4</w:t>
      </w:r>
      <w:r w:rsidR="001B05AF">
        <w:rPr>
          <w:lang w:val="en-US"/>
        </w:rPr>
        <w:t>.3.2025).</w:t>
      </w:r>
    </w:p>
    <w:p w14:paraId="4D3935C7" w14:textId="2DCF244E" w:rsidR="00BA256D" w:rsidRPr="005A6427" w:rsidRDefault="005E1351" w:rsidP="00C95DD0">
      <w:pPr>
        <w:jc w:val="left"/>
      </w:pPr>
      <w:r w:rsidRPr="00DB588A">
        <w:rPr>
          <w:lang w:val="en-US"/>
        </w:rPr>
        <w:t xml:space="preserve">Al Jazeera </w:t>
      </w:r>
      <w:r w:rsidR="00BA256D">
        <w:rPr>
          <w:lang w:val="en-US"/>
        </w:rPr>
        <w:t xml:space="preserve">13.10.2022. </w:t>
      </w:r>
      <w:r w:rsidR="00BA256D" w:rsidRPr="00BA256D">
        <w:rPr>
          <w:rFonts w:cs="Calibri" w:hint="eastAsia"/>
          <w:i/>
          <w:iCs/>
          <w:rtl/>
          <w:lang w:val="en-US"/>
        </w:rPr>
        <w:t>سرايا</w:t>
      </w:r>
      <w:r w:rsidR="00BA256D" w:rsidRPr="00BA256D">
        <w:rPr>
          <w:rFonts w:cs="Calibri"/>
          <w:i/>
          <w:iCs/>
          <w:rtl/>
          <w:lang w:val="en-US"/>
        </w:rPr>
        <w:t xml:space="preserve"> </w:t>
      </w:r>
      <w:r w:rsidR="00BA256D" w:rsidRPr="00BA256D">
        <w:rPr>
          <w:rFonts w:cs="Calibri" w:hint="eastAsia"/>
          <w:i/>
          <w:iCs/>
          <w:rtl/>
          <w:lang w:val="en-US"/>
        </w:rPr>
        <w:t>السلام</w:t>
      </w:r>
      <w:r w:rsidR="00BA256D" w:rsidRPr="00BA256D">
        <w:rPr>
          <w:rFonts w:cs="Calibri"/>
          <w:i/>
          <w:iCs/>
          <w:rtl/>
          <w:lang w:val="en-US"/>
        </w:rPr>
        <w:t xml:space="preserve">.. </w:t>
      </w:r>
      <w:r w:rsidR="00BA256D" w:rsidRPr="00BA256D">
        <w:rPr>
          <w:rFonts w:cs="Calibri" w:hint="eastAsia"/>
          <w:i/>
          <w:iCs/>
          <w:rtl/>
          <w:lang w:val="en-US"/>
        </w:rPr>
        <w:t>الجناح</w:t>
      </w:r>
      <w:r w:rsidR="00BA256D" w:rsidRPr="00BA256D">
        <w:rPr>
          <w:rFonts w:cs="Calibri"/>
          <w:i/>
          <w:iCs/>
          <w:rtl/>
          <w:lang w:val="en-US"/>
        </w:rPr>
        <w:t xml:space="preserve"> </w:t>
      </w:r>
      <w:r w:rsidR="00BA256D" w:rsidRPr="00BA256D">
        <w:rPr>
          <w:rFonts w:cs="Calibri" w:hint="eastAsia"/>
          <w:i/>
          <w:iCs/>
          <w:rtl/>
          <w:lang w:val="en-US"/>
        </w:rPr>
        <w:t>العسكري</w:t>
      </w:r>
      <w:r w:rsidR="00BA256D" w:rsidRPr="00BA256D">
        <w:rPr>
          <w:rFonts w:cs="Calibri"/>
          <w:i/>
          <w:iCs/>
          <w:rtl/>
          <w:lang w:val="en-US"/>
        </w:rPr>
        <w:t xml:space="preserve"> </w:t>
      </w:r>
      <w:r w:rsidR="00BA256D" w:rsidRPr="00BA256D">
        <w:rPr>
          <w:rFonts w:cs="Calibri" w:hint="eastAsia"/>
          <w:i/>
          <w:iCs/>
          <w:rtl/>
          <w:lang w:val="en-US"/>
        </w:rPr>
        <w:t>لمقتدى</w:t>
      </w:r>
      <w:r w:rsidR="00BA256D" w:rsidRPr="00BA256D">
        <w:rPr>
          <w:rFonts w:cs="Calibri"/>
          <w:i/>
          <w:iCs/>
          <w:rtl/>
          <w:lang w:val="en-US"/>
        </w:rPr>
        <w:t xml:space="preserve"> </w:t>
      </w:r>
      <w:r w:rsidR="00BA256D" w:rsidRPr="00BA256D">
        <w:rPr>
          <w:rFonts w:cs="Calibri" w:hint="eastAsia"/>
          <w:i/>
          <w:iCs/>
          <w:rtl/>
          <w:lang w:val="en-US"/>
        </w:rPr>
        <w:t>الصدر</w:t>
      </w:r>
      <w:r w:rsidR="00BA256D">
        <w:rPr>
          <w:rFonts w:cs="Calibri"/>
          <w:i/>
          <w:iCs/>
        </w:rPr>
        <w:t xml:space="preserve"> </w:t>
      </w:r>
      <w:proofErr w:type="gramStart"/>
      <w:r w:rsidR="00BA256D">
        <w:rPr>
          <w:rFonts w:cs="Calibri"/>
        </w:rPr>
        <w:t>(”</w:t>
      </w:r>
      <w:proofErr w:type="spellStart"/>
      <w:r w:rsidR="00BA256D">
        <w:rPr>
          <w:rFonts w:cs="Calibri"/>
        </w:rPr>
        <w:t>Saraya</w:t>
      </w:r>
      <w:proofErr w:type="spellEnd"/>
      <w:proofErr w:type="gramEnd"/>
      <w:r w:rsidR="00BA256D">
        <w:rPr>
          <w:rFonts w:cs="Calibri"/>
        </w:rPr>
        <w:t xml:space="preserve"> </w:t>
      </w:r>
      <w:proofErr w:type="spellStart"/>
      <w:r w:rsidR="00BA256D">
        <w:rPr>
          <w:rFonts w:cs="Calibri"/>
        </w:rPr>
        <w:t>al-Salam</w:t>
      </w:r>
      <w:proofErr w:type="spellEnd"/>
      <w:r w:rsidR="00BA256D">
        <w:rPr>
          <w:rFonts w:cs="Calibri"/>
        </w:rPr>
        <w:t xml:space="preserve">: Muqtada </w:t>
      </w:r>
      <w:proofErr w:type="spellStart"/>
      <w:r w:rsidR="00BA256D">
        <w:rPr>
          <w:rFonts w:cs="Calibri"/>
        </w:rPr>
        <w:t>al</w:t>
      </w:r>
      <w:proofErr w:type="spellEnd"/>
      <w:r w:rsidR="00BA256D">
        <w:rPr>
          <w:rFonts w:cs="Calibri"/>
        </w:rPr>
        <w:t xml:space="preserve">-Sadrin aseellinen </w:t>
      </w:r>
      <w:r w:rsidR="00DA44B3">
        <w:rPr>
          <w:rFonts w:cs="Calibri"/>
        </w:rPr>
        <w:t>haara</w:t>
      </w:r>
      <w:r w:rsidR="00BA256D">
        <w:rPr>
          <w:rFonts w:cs="Calibri"/>
        </w:rPr>
        <w:t xml:space="preserve">”). </w:t>
      </w:r>
      <w:hyperlink r:id="rId20" w:history="1">
        <w:r w:rsidR="001B6CDE" w:rsidRPr="001B6CDE">
          <w:rPr>
            <w:rStyle w:val="Hyperlinkki"/>
            <w:rFonts w:cs="Calibri"/>
          </w:rPr>
          <w:t>https://www.aljazeera.net/encyclopedia/2022/10/13/%D8%B3%D8%B1%D8%A7%D9%8A%D8%A7-%D8%A7%D9%84%D8%B3%D9%84%D8%A7%D9%85-%D8%A7%D9%84%D8%AC%D9%86%D8%A7%D8%AD-%D8%A7%D9%84%D8%B9%D8%B3%D9%83%D8%B1%D9%8A-%D9%84%D9%85%D9%82%D8%AA%D8%AF%D9%89</w:t>
        </w:r>
      </w:hyperlink>
      <w:r w:rsidR="001B6CDE" w:rsidRPr="001B6CDE">
        <w:rPr>
          <w:rFonts w:cs="Calibri"/>
        </w:rPr>
        <w:t xml:space="preserve"> (kä</w:t>
      </w:r>
      <w:r w:rsidR="001B6CDE">
        <w:rPr>
          <w:rFonts w:cs="Calibri"/>
        </w:rPr>
        <w:t>yty 2</w:t>
      </w:r>
      <w:r w:rsidR="005A6427">
        <w:rPr>
          <w:rFonts w:cs="Calibri"/>
        </w:rPr>
        <w:t>4</w:t>
      </w:r>
      <w:r w:rsidR="001B6CDE">
        <w:rPr>
          <w:rFonts w:cs="Calibri"/>
        </w:rPr>
        <w:t>.3.2025).</w:t>
      </w:r>
    </w:p>
    <w:p w14:paraId="56C0D2D3" w14:textId="4E4EC35D" w:rsidR="00B9528E" w:rsidRPr="00CA2F73" w:rsidRDefault="00B9528E" w:rsidP="00C413BD">
      <w:pPr>
        <w:jc w:val="left"/>
      </w:pPr>
      <w:r w:rsidRPr="00C95DD0">
        <w:rPr>
          <w:lang w:val="en-US"/>
        </w:rPr>
        <w:t xml:space="preserve">Al-Monitor 12.2.2020. </w:t>
      </w:r>
      <w:r w:rsidR="00CA2F73" w:rsidRPr="00C95DD0">
        <w:rPr>
          <w:i/>
          <w:iCs/>
          <w:lang w:val="en-US"/>
        </w:rPr>
        <w:t xml:space="preserve">Who are Sadr’s Blue Hats in Iraq and what side are they on? </w:t>
      </w:r>
      <w:hyperlink r:id="rId21" w:history="1">
        <w:r w:rsidR="00CA2F73" w:rsidRPr="00C95DD0">
          <w:rPr>
            <w:rStyle w:val="Hyperlinkki"/>
          </w:rPr>
          <w:t>https://www.al-monitor.com/originals/2020/02/muqtada-sadr-iraq-blu-hats.html</w:t>
        </w:r>
      </w:hyperlink>
      <w:r w:rsidR="00CA2F73" w:rsidRPr="00C95DD0">
        <w:rPr>
          <w:i/>
          <w:iCs/>
        </w:rPr>
        <w:t xml:space="preserve"> </w:t>
      </w:r>
      <w:r w:rsidR="00CA2F73" w:rsidRPr="00C95DD0">
        <w:t xml:space="preserve">(käyty </w:t>
      </w:r>
      <w:r w:rsidR="00C95DD0">
        <w:t>2</w:t>
      </w:r>
      <w:r w:rsidR="005A6427">
        <w:t>4</w:t>
      </w:r>
      <w:r w:rsidR="00CA2F73" w:rsidRPr="00C95DD0">
        <w:t>.3.2025).</w:t>
      </w:r>
    </w:p>
    <w:p w14:paraId="64D8D8FA" w14:textId="77777777" w:rsidR="004D2C0B" w:rsidRDefault="00071C37" w:rsidP="00C413BD">
      <w:pPr>
        <w:jc w:val="left"/>
        <w:rPr>
          <w:lang w:val="en-US"/>
        </w:rPr>
      </w:pPr>
      <w:r>
        <w:rPr>
          <w:lang w:val="en-US"/>
        </w:rPr>
        <w:t xml:space="preserve">The Media Line </w:t>
      </w:r>
    </w:p>
    <w:p w14:paraId="726524AB" w14:textId="576944C3" w:rsidR="00071C37" w:rsidRDefault="00071C37" w:rsidP="004D2C0B">
      <w:pPr>
        <w:ind w:left="720"/>
        <w:jc w:val="left"/>
      </w:pPr>
      <w:r>
        <w:rPr>
          <w:lang w:val="en-US"/>
        </w:rPr>
        <w:t xml:space="preserve">23.8.2024. </w:t>
      </w:r>
      <w:r>
        <w:rPr>
          <w:i/>
          <w:iCs/>
          <w:lang w:val="en-US"/>
        </w:rPr>
        <w:t xml:space="preserve">From Pro-Iran Militia Leaders to Big Business and Billionaires.  </w:t>
      </w:r>
      <w:hyperlink r:id="rId22" w:history="1">
        <w:r w:rsidRPr="00071C37">
          <w:rPr>
            <w:rStyle w:val="Hyperlinkki"/>
          </w:rPr>
          <w:t>https://themedialine.org/top-stories/from-pro-iran-militia-leaders-to-big-business-and-billionaires/</w:t>
        </w:r>
      </w:hyperlink>
      <w:r w:rsidRPr="00071C37">
        <w:t xml:space="preserve"> (kä</w:t>
      </w:r>
      <w:r>
        <w:t>yty 2</w:t>
      </w:r>
      <w:r w:rsidR="005A6427">
        <w:t>4</w:t>
      </w:r>
      <w:r>
        <w:t>.3.2025).</w:t>
      </w:r>
    </w:p>
    <w:p w14:paraId="627F87A2" w14:textId="0D196513" w:rsidR="004D2C0B" w:rsidRPr="004D2C0B" w:rsidRDefault="004D2C0B" w:rsidP="004D2C0B">
      <w:pPr>
        <w:ind w:left="720"/>
        <w:jc w:val="left"/>
      </w:pPr>
      <w:r w:rsidRPr="004D2C0B">
        <w:rPr>
          <w:lang w:val="en-US"/>
        </w:rPr>
        <w:t xml:space="preserve">21.2.2024. </w:t>
      </w:r>
      <w:r w:rsidRPr="004D2C0B">
        <w:rPr>
          <w:i/>
          <w:iCs/>
          <w:lang w:val="en-US"/>
        </w:rPr>
        <w:t>Daily C</w:t>
      </w:r>
      <w:r>
        <w:rPr>
          <w:i/>
          <w:iCs/>
          <w:lang w:val="en-US"/>
        </w:rPr>
        <w:t xml:space="preserve">lashes Between Iran-Backed Militias in Iraq Kill Over 200 Fighters. </w:t>
      </w:r>
      <w:hyperlink r:id="rId23" w:history="1">
        <w:r w:rsidRPr="004D2C0B">
          <w:rPr>
            <w:rStyle w:val="Hyperlinkki"/>
          </w:rPr>
          <w:t>https://themedialine.org/by-region/daily-clashes-between-iran-backed-militias-in-iraq-kill-over-200-fighters/</w:t>
        </w:r>
      </w:hyperlink>
      <w:r w:rsidRPr="004D2C0B">
        <w:rPr>
          <w:i/>
          <w:iCs/>
        </w:rPr>
        <w:t xml:space="preserve"> </w:t>
      </w:r>
      <w:r w:rsidRPr="004D2C0B">
        <w:t>(kä</w:t>
      </w:r>
      <w:r>
        <w:t>yty 2</w:t>
      </w:r>
      <w:r w:rsidR="005A6427">
        <w:t>4</w:t>
      </w:r>
      <w:r>
        <w:t>.3.2025).</w:t>
      </w:r>
    </w:p>
    <w:p w14:paraId="2B5C078A" w14:textId="29BA7D49" w:rsidR="007508ED" w:rsidRDefault="000963EC" w:rsidP="00C413BD">
      <w:pPr>
        <w:jc w:val="left"/>
        <w:rPr>
          <w:lang w:val="en-US"/>
        </w:rPr>
      </w:pPr>
      <w:r>
        <w:rPr>
          <w:lang w:val="en-US"/>
        </w:rPr>
        <w:t xml:space="preserve">The New Arab </w:t>
      </w:r>
    </w:p>
    <w:p w14:paraId="4F28A1FD" w14:textId="245AA945" w:rsidR="000963EC" w:rsidRDefault="000963EC" w:rsidP="007508ED">
      <w:pPr>
        <w:ind w:left="720"/>
        <w:jc w:val="left"/>
      </w:pPr>
      <w:r>
        <w:rPr>
          <w:lang w:val="en-US"/>
        </w:rPr>
        <w:t xml:space="preserve">10.4.2024. </w:t>
      </w:r>
      <w:r w:rsidRPr="000963EC">
        <w:rPr>
          <w:i/>
          <w:iCs/>
          <w:lang w:val="en-US"/>
        </w:rPr>
        <w:t>Will Iraq’s Muqtada al-Sadr end his political quarantine?</w:t>
      </w:r>
      <w:r>
        <w:rPr>
          <w:i/>
          <w:iCs/>
          <w:lang w:val="en-US"/>
        </w:rPr>
        <w:t xml:space="preserve"> </w:t>
      </w:r>
      <w:r w:rsidRPr="000963EC">
        <w:rPr>
          <w:i/>
          <w:iCs/>
          <w:lang w:val="en-US"/>
        </w:rPr>
        <w:t xml:space="preserve"> </w:t>
      </w:r>
      <w:hyperlink r:id="rId24" w:history="1">
        <w:r w:rsidRPr="000963EC">
          <w:rPr>
            <w:rStyle w:val="Hyperlinkki"/>
          </w:rPr>
          <w:t>https://www.newarab.com/analysis/will-iraqs-muqtada-al-sadr-end-his-political-quarantine</w:t>
        </w:r>
      </w:hyperlink>
      <w:r w:rsidRPr="000963EC">
        <w:rPr>
          <w:i/>
          <w:iCs/>
        </w:rPr>
        <w:t xml:space="preserve"> </w:t>
      </w:r>
      <w:r w:rsidRPr="000963EC">
        <w:t>(kä</w:t>
      </w:r>
      <w:r>
        <w:t xml:space="preserve">yty </w:t>
      </w:r>
      <w:r w:rsidR="00474378">
        <w:t>2</w:t>
      </w:r>
      <w:r w:rsidR="005A6427">
        <w:t>4</w:t>
      </w:r>
      <w:r>
        <w:t>.3.2025).</w:t>
      </w:r>
    </w:p>
    <w:p w14:paraId="5ECB0E78" w14:textId="0F12C4E9" w:rsidR="007508ED" w:rsidRPr="00B555E7" w:rsidRDefault="007508ED" w:rsidP="007508ED">
      <w:pPr>
        <w:ind w:left="720"/>
        <w:jc w:val="left"/>
      </w:pPr>
      <w:r w:rsidRPr="00B555E7">
        <w:rPr>
          <w:lang w:val="en-US"/>
        </w:rPr>
        <w:t>13.11.2023.</w:t>
      </w:r>
      <w:r w:rsidR="00C91FF3" w:rsidRPr="00B555E7">
        <w:rPr>
          <w:lang w:val="en-US"/>
        </w:rPr>
        <w:t xml:space="preserve"> </w:t>
      </w:r>
      <w:r w:rsidR="00B555E7" w:rsidRPr="00B555E7">
        <w:rPr>
          <w:i/>
          <w:iCs/>
          <w:lang w:val="en-US"/>
        </w:rPr>
        <w:t>Iraqi cleric Muqtada a</w:t>
      </w:r>
      <w:r w:rsidR="00B555E7">
        <w:rPr>
          <w:i/>
          <w:iCs/>
          <w:lang w:val="en-US"/>
        </w:rPr>
        <w:t xml:space="preserve">l-Sadr calls for provincial elections boycott. </w:t>
      </w:r>
      <w:hyperlink r:id="rId25" w:history="1">
        <w:r w:rsidR="00B555E7" w:rsidRPr="00B555E7">
          <w:rPr>
            <w:rStyle w:val="Hyperlinkki"/>
          </w:rPr>
          <w:t>https://www.newarab.com/news/iraq-cleric-muqtada-al-sadr-calls-local-election-boycott</w:t>
        </w:r>
      </w:hyperlink>
      <w:r w:rsidR="00B555E7" w:rsidRPr="00B555E7">
        <w:rPr>
          <w:i/>
          <w:iCs/>
        </w:rPr>
        <w:t xml:space="preserve"> </w:t>
      </w:r>
      <w:r w:rsidR="00B555E7" w:rsidRPr="00B555E7">
        <w:t>(kä</w:t>
      </w:r>
      <w:r w:rsidR="00B555E7">
        <w:t xml:space="preserve">yty </w:t>
      </w:r>
      <w:r w:rsidR="00474378">
        <w:t>2</w:t>
      </w:r>
      <w:r w:rsidR="00F858BD">
        <w:t>4</w:t>
      </w:r>
      <w:r w:rsidR="00B555E7">
        <w:t>.3.2025).</w:t>
      </w:r>
    </w:p>
    <w:p w14:paraId="668E21D3" w14:textId="3B5153D1" w:rsidR="00746617" w:rsidRPr="00FF0F97" w:rsidRDefault="00746617" w:rsidP="00B96A70">
      <w:pPr>
        <w:jc w:val="left"/>
      </w:pPr>
      <w:r w:rsidRPr="00E966F3">
        <w:rPr>
          <w:lang w:val="en-US"/>
        </w:rPr>
        <w:t xml:space="preserve">Reuters 12.5.2024. </w:t>
      </w:r>
      <w:r>
        <w:rPr>
          <w:i/>
          <w:iCs/>
          <w:lang w:val="en-US"/>
        </w:rPr>
        <w:t xml:space="preserve">Iraqi Shi’ite Cleric Moqtada al-Sadr girds for political comeback. </w:t>
      </w:r>
      <w:hyperlink r:id="rId26" w:history="1">
        <w:r w:rsidRPr="00746617">
          <w:rPr>
            <w:rStyle w:val="Hyperlinkki"/>
          </w:rPr>
          <w:t>https://www.reuters.com/world/middle-east/powerful-iraqi-shiite-cleric-sadr-girds-political-comeback-2024-05-12/</w:t>
        </w:r>
      </w:hyperlink>
      <w:r w:rsidRPr="00746617">
        <w:rPr>
          <w:i/>
          <w:iCs/>
        </w:rPr>
        <w:t xml:space="preserve"> </w:t>
      </w:r>
      <w:r w:rsidRPr="00746617">
        <w:t>(kä</w:t>
      </w:r>
      <w:r>
        <w:t xml:space="preserve">yty </w:t>
      </w:r>
      <w:r w:rsidR="00474378">
        <w:t>2</w:t>
      </w:r>
      <w:r w:rsidR="00F858BD">
        <w:t>4</w:t>
      </w:r>
      <w:r>
        <w:t>.3.2025).</w:t>
      </w:r>
    </w:p>
    <w:p w14:paraId="28C58670" w14:textId="1B616985" w:rsidR="008E7279" w:rsidRPr="0028314B" w:rsidRDefault="008E7279" w:rsidP="00C413BD">
      <w:pPr>
        <w:jc w:val="left"/>
        <w:rPr>
          <w:lang w:val="en-US"/>
        </w:rPr>
      </w:pPr>
      <w:proofErr w:type="spellStart"/>
      <w:r>
        <w:rPr>
          <w:lang w:val="en-US"/>
        </w:rPr>
        <w:t>Rudaw</w:t>
      </w:r>
      <w:proofErr w:type="spellEnd"/>
      <w:r>
        <w:rPr>
          <w:lang w:val="en-US"/>
        </w:rPr>
        <w:t xml:space="preserve"> 11.2.2020. </w:t>
      </w:r>
      <w:r>
        <w:rPr>
          <w:i/>
          <w:iCs/>
          <w:lang w:val="en-US"/>
        </w:rPr>
        <w:t xml:space="preserve">Sadr disbands ‘blue hats’, calls for independent government. </w:t>
      </w:r>
      <w:hyperlink r:id="rId27" w:history="1">
        <w:r w:rsidR="0028314B" w:rsidRPr="0028314B">
          <w:rPr>
            <w:rStyle w:val="Hyperlinkki"/>
            <w:lang w:val="en-US"/>
          </w:rPr>
          <w:t>https://www.rudaw.net/english/middleeast/iraq/110220203</w:t>
        </w:r>
      </w:hyperlink>
      <w:r w:rsidR="0028314B">
        <w:rPr>
          <w:i/>
          <w:iCs/>
          <w:lang w:val="en-US"/>
        </w:rPr>
        <w:t xml:space="preserve"> </w:t>
      </w:r>
      <w:r w:rsidR="0028314B">
        <w:rPr>
          <w:lang w:val="en-US"/>
        </w:rPr>
        <w:t>(</w:t>
      </w:r>
      <w:proofErr w:type="spellStart"/>
      <w:r w:rsidR="0028314B">
        <w:rPr>
          <w:lang w:val="en-US"/>
        </w:rPr>
        <w:t>käyty</w:t>
      </w:r>
      <w:proofErr w:type="spellEnd"/>
      <w:r w:rsidR="0028314B">
        <w:rPr>
          <w:lang w:val="en-US"/>
        </w:rPr>
        <w:t xml:space="preserve"> 2</w:t>
      </w:r>
      <w:r w:rsidR="008E3E8A">
        <w:rPr>
          <w:lang w:val="en-US"/>
        </w:rPr>
        <w:t>4</w:t>
      </w:r>
      <w:r w:rsidR="0028314B">
        <w:rPr>
          <w:lang w:val="en-US"/>
        </w:rPr>
        <w:t>.3.2025).</w:t>
      </w:r>
    </w:p>
    <w:p w14:paraId="10721F77" w14:textId="09C4A0AC" w:rsidR="009125C9" w:rsidRPr="009125C9" w:rsidRDefault="009125C9" w:rsidP="00C413BD">
      <w:pPr>
        <w:jc w:val="left"/>
      </w:pPr>
      <w:r>
        <w:rPr>
          <w:lang w:val="en-US"/>
        </w:rPr>
        <w:t xml:space="preserve">RUSI (The Royal United Services Institute for </w:t>
      </w:r>
      <w:proofErr w:type="spellStart"/>
      <w:r>
        <w:rPr>
          <w:lang w:val="en-US"/>
        </w:rPr>
        <w:t>Defence</w:t>
      </w:r>
      <w:proofErr w:type="spellEnd"/>
      <w:r>
        <w:rPr>
          <w:lang w:val="en-US"/>
        </w:rPr>
        <w:t xml:space="preserve"> and Security Studies)/ Gotts, Isadora 11.11.2021. </w:t>
      </w:r>
      <w:r>
        <w:rPr>
          <w:i/>
          <w:iCs/>
          <w:lang w:val="en-US"/>
        </w:rPr>
        <w:t xml:space="preserve">Iraq’s Elections: More of the Same. </w:t>
      </w:r>
      <w:hyperlink r:id="rId28" w:history="1">
        <w:r w:rsidRPr="009125C9">
          <w:rPr>
            <w:rStyle w:val="Hyperlinkki"/>
          </w:rPr>
          <w:t>https://rusi.org/explore-our-research/publications/commentary/iraqs-elections-more-same</w:t>
        </w:r>
      </w:hyperlink>
      <w:r w:rsidRPr="009125C9">
        <w:rPr>
          <w:i/>
          <w:iCs/>
        </w:rPr>
        <w:t xml:space="preserve"> </w:t>
      </w:r>
      <w:r w:rsidRPr="009125C9">
        <w:t>(kä</w:t>
      </w:r>
      <w:r>
        <w:t>yty 24.3.2025).</w:t>
      </w:r>
    </w:p>
    <w:p w14:paraId="59983140" w14:textId="5C003EB2" w:rsidR="008553E9" w:rsidRDefault="00290F0E" w:rsidP="00C413BD">
      <w:pPr>
        <w:jc w:val="left"/>
        <w:rPr>
          <w:lang w:val="en-US"/>
        </w:rPr>
      </w:pPr>
      <w:proofErr w:type="spellStart"/>
      <w:r>
        <w:rPr>
          <w:lang w:val="en-US"/>
        </w:rPr>
        <w:t>Shafaq</w:t>
      </w:r>
      <w:proofErr w:type="spellEnd"/>
      <w:r>
        <w:rPr>
          <w:lang w:val="en-US"/>
        </w:rPr>
        <w:t xml:space="preserve"> News </w:t>
      </w:r>
    </w:p>
    <w:p w14:paraId="4B92EF8C" w14:textId="2CF5DB03" w:rsidR="00D22FE9" w:rsidRPr="00D22FE9" w:rsidRDefault="00D22FE9" w:rsidP="008553E9">
      <w:pPr>
        <w:ind w:left="720"/>
        <w:jc w:val="left"/>
      </w:pPr>
      <w:r>
        <w:rPr>
          <w:lang w:val="en-US"/>
        </w:rPr>
        <w:t xml:space="preserve">19.3.2025. </w:t>
      </w:r>
      <w:r>
        <w:rPr>
          <w:i/>
          <w:iCs/>
          <w:lang w:val="en-US"/>
        </w:rPr>
        <w:t xml:space="preserve">Sectarianism a Danger: Al-Sadr urges restraint, disarms PSM. </w:t>
      </w:r>
      <w:hyperlink r:id="rId29" w:history="1">
        <w:r w:rsidRPr="00D22FE9">
          <w:rPr>
            <w:rStyle w:val="Hyperlinkki"/>
          </w:rPr>
          <w:t>https://shafaq.com/en/Iraq/Sectarianism-a-danger-Al-Sadr-urges-restraint-disarms-PSM</w:t>
        </w:r>
      </w:hyperlink>
      <w:r w:rsidRPr="00D22FE9">
        <w:rPr>
          <w:i/>
          <w:iCs/>
        </w:rPr>
        <w:t xml:space="preserve"> </w:t>
      </w:r>
      <w:r w:rsidRPr="00D22FE9">
        <w:t>(k</w:t>
      </w:r>
      <w:r>
        <w:t>äyty 2</w:t>
      </w:r>
      <w:r w:rsidR="008E3E8A">
        <w:t>4</w:t>
      </w:r>
      <w:r>
        <w:t>.3.2025).</w:t>
      </w:r>
    </w:p>
    <w:p w14:paraId="60CD66C1" w14:textId="62D42BB2" w:rsidR="009711D2" w:rsidRPr="008071D1" w:rsidRDefault="009711D2" w:rsidP="008553E9">
      <w:pPr>
        <w:ind w:left="720"/>
        <w:jc w:val="left"/>
      </w:pPr>
      <w:r>
        <w:rPr>
          <w:lang w:val="en-US"/>
        </w:rPr>
        <w:t xml:space="preserve">19.12.2024. </w:t>
      </w:r>
      <w:proofErr w:type="spellStart"/>
      <w:r w:rsidR="008071D1">
        <w:rPr>
          <w:i/>
          <w:iCs/>
          <w:lang w:val="en-US"/>
        </w:rPr>
        <w:t>Saraya</w:t>
      </w:r>
      <w:proofErr w:type="spellEnd"/>
      <w:r w:rsidR="008071D1">
        <w:rPr>
          <w:i/>
          <w:iCs/>
          <w:lang w:val="en-US"/>
        </w:rPr>
        <w:t xml:space="preserve"> al-Salam denies withdrawal from Samarra, confirms formation of new brigade in Najaf. </w:t>
      </w:r>
      <w:hyperlink r:id="rId30" w:history="1">
        <w:r w:rsidR="008071D1" w:rsidRPr="008071D1">
          <w:rPr>
            <w:rStyle w:val="Hyperlinkki"/>
          </w:rPr>
          <w:t>https://shafaq.com/en/Iraq/Saraya-al-Salam-denies-withdrawal-from-Samarra-confirms-formation-of-new-brigade-in-Najaf</w:t>
        </w:r>
      </w:hyperlink>
      <w:r w:rsidR="008071D1" w:rsidRPr="008071D1">
        <w:rPr>
          <w:i/>
          <w:iCs/>
        </w:rPr>
        <w:t xml:space="preserve"> </w:t>
      </w:r>
      <w:r w:rsidR="008071D1" w:rsidRPr="008071D1">
        <w:t>(kä</w:t>
      </w:r>
      <w:r w:rsidR="008071D1">
        <w:t>yty 2</w:t>
      </w:r>
      <w:r w:rsidR="008E3E8A">
        <w:t>4</w:t>
      </w:r>
      <w:r w:rsidR="008071D1">
        <w:t>.3.2025).</w:t>
      </w:r>
    </w:p>
    <w:p w14:paraId="0E35212A" w14:textId="04D4EC00" w:rsidR="008553E9" w:rsidRPr="004B09BF" w:rsidRDefault="008553E9" w:rsidP="008553E9">
      <w:pPr>
        <w:ind w:left="720"/>
        <w:jc w:val="left"/>
      </w:pPr>
      <w:r>
        <w:rPr>
          <w:lang w:val="en-US"/>
        </w:rPr>
        <w:t xml:space="preserve">15.12.2023. </w:t>
      </w:r>
      <w:r w:rsidR="004B09BF">
        <w:rPr>
          <w:i/>
          <w:iCs/>
          <w:lang w:val="en-US"/>
        </w:rPr>
        <w:t xml:space="preserve">Sadrist party’s followers lead protests refusing elections in Baghdad. </w:t>
      </w:r>
      <w:hyperlink r:id="rId31" w:history="1">
        <w:r w:rsidR="004B09BF" w:rsidRPr="004B09BF">
          <w:rPr>
            <w:rStyle w:val="Hyperlinkki"/>
          </w:rPr>
          <w:t>https://www.shafaq.com/en/Iraq/Sadrist-party-s-followers-lead-protests-refusing-elections-in-Baghdad</w:t>
        </w:r>
      </w:hyperlink>
      <w:r w:rsidR="004B09BF" w:rsidRPr="004B09BF">
        <w:rPr>
          <w:i/>
          <w:iCs/>
        </w:rPr>
        <w:t xml:space="preserve"> </w:t>
      </w:r>
      <w:r w:rsidR="004B09BF" w:rsidRPr="004B09BF">
        <w:t>(kä</w:t>
      </w:r>
      <w:r w:rsidR="004B09BF">
        <w:t xml:space="preserve">yty </w:t>
      </w:r>
      <w:r w:rsidR="00B06C90">
        <w:t>2</w:t>
      </w:r>
      <w:r w:rsidR="008E3E8A">
        <w:t>4</w:t>
      </w:r>
      <w:r w:rsidR="004B09BF">
        <w:t>.3.2025).</w:t>
      </w:r>
    </w:p>
    <w:p w14:paraId="4A957AD3" w14:textId="092DB6DD" w:rsidR="00290F0E" w:rsidRPr="00FF6378" w:rsidRDefault="00290F0E" w:rsidP="008553E9">
      <w:pPr>
        <w:ind w:left="720"/>
        <w:jc w:val="left"/>
      </w:pPr>
      <w:r>
        <w:rPr>
          <w:lang w:val="en-US"/>
        </w:rPr>
        <w:t xml:space="preserve">29.10.2021. </w:t>
      </w:r>
      <w:r w:rsidR="00FF6378">
        <w:rPr>
          <w:i/>
          <w:iCs/>
          <w:lang w:val="en-US"/>
        </w:rPr>
        <w:t xml:space="preserve">Al-Sadr closes </w:t>
      </w:r>
      <w:proofErr w:type="spellStart"/>
      <w:r w:rsidR="00FF6378">
        <w:rPr>
          <w:i/>
          <w:iCs/>
          <w:lang w:val="en-US"/>
        </w:rPr>
        <w:t>Saraya</w:t>
      </w:r>
      <w:proofErr w:type="spellEnd"/>
      <w:r w:rsidR="00FF6378">
        <w:rPr>
          <w:i/>
          <w:iCs/>
          <w:lang w:val="en-US"/>
        </w:rPr>
        <w:t xml:space="preserve"> al-Salam headquarters in all but four governorates, “Goodwill initiative” and “lesson in politics” he says. </w:t>
      </w:r>
      <w:hyperlink r:id="rId32" w:history="1">
        <w:r w:rsidR="00FF6378" w:rsidRPr="00FF6378">
          <w:rPr>
            <w:rStyle w:val="Hyperlinkki"/>
          </w:rPr>
          <w:t>https://shafaq.com/en/Iraq/Al-</w:t>
        </w:r>
        <w:r w:rsidR="00FF6378" w:rsidRPr="00FF6378">
          <w:rPr>
            <w:rStyle w:val="Hyperlinkki"/>
          </w:rPr>
          <w:lastRenderedPageBreak/>
          <w:t>Sadr-closes-Saraya-al-Salam-headquarters-in-all-but-four-governorates-Goodwill-initiative-and-lesson-in-politics-he-says</w:t>
        </w:r>
      </w:hyperlink>
      <w:r w:rsidR="00FF6378" w:rsidRPr="00FF6378">
        <w:rPr>
          <w:i/>
          <w:iCs/>
        </w:rPr>
        <w:t xml:space="preserve"> </w:t>
      </w:r>
      <w:r w:rsidR="00FF6378" w:rsidRPr="00FF6378">
        <w:t>(kä</w:t>
      </w:r>
      <w:r w:rsidR="00FF6378">
        <w:t xml:space="preserve">yty </w:t>
      </w:r>
      <w:r w:rsidR="00B06C90">
        <w:t>2</w:t>
      </w:r>
      <w:r w:rsidR="008E3E8A">
        <w:t>4</w:t>
      </w:r>
      <w:r w:rsidR="00FF6378">
        <w:t>.3.2025).</w:t>
      </w:r>
    </w:p>
    <w:p w14:paraId="60C9607A" w14:textId="77777777" w:rsidR="00B52D19" w:rsidRDefault="00B52D19" w:rsidP="00B52D19">
      <w:pPr>
        <w:jc w:val="left"/>
        <w:rPr>
          <w:lang w:val="en-US"/>
        </w:rPr>
      </w:pPr>
      <w:r>
        <w:rPr>
          <w:lang w:val="en-US"/>
        </w:rPr>
        <w:t>TCF (The Century Foundation)</w:t>
      </w:r>
    </w:p>
    <w:p w14:paraId="5B7C8F36" w14:textId="64E63C76" w:rsidR="00B52D19" w:rsidRPr="00B52D19" w:rsidRDefault="00B52D19" w:rsidP="00B52D19">
      <w:pPr>
        <w:ind w:left="720"/>
        <w:jc w:val="left"/>
        <w:rPr>
          <w:lang w:val="en-US"/>
        </w:rPr>
      </w:pPr>
      <w:r>
        <w:rPr>
          <w:lang w:val="en-US"/>
        </w:rPr>
        <w:t xml:space="preserve">/ </w:t>
      </w:r>
      <w:proofErr w:type="spellStart"/>
      <w:r>
        <w:rPr>
          <w:lang w:val="en-US"/>
        </w:rPr>
        <w:t>Cambanis</w:t>
      </w:r>
      <w:proofErr w:type="spellEnd"/>
      <w:r>
        <w:rPr>
          <w:lang w:val="en-US"/>
        </w:rPr>
        <w:t xml:space="preserve">, </w:t>
      </w:r>
      <w:proofErr w:type="spellStart"/>
      <w:r>
        <w:rPr>
          <w:lang w:val="en-US"/>
        </w:rPr>
        <w:t>Thanassis</w:t>
      </w:r>
      <w:proofErr w:type="spellEnd"/>
      <w:r>
        <w:rPr>
          <w:lang w:val="en-US"/>
        </w:rPr>
        <w:t xml:space="preserve"> 2.5.2019. </w:t>
      </w:r>
      <w:r>
        <w:rPr>
          <w:i/>
          <w:iCs/>
          <w:lang w:val="en-US"/>
        </w:rPr>
        <w:t xml:space="preserve">Social Engineering in Samarra. </w:t>
      </w:r>
      <w:hyperlink r:id="rId33" w:history="1">
        <w:r w:rsidRPr="00B52D19">
          <w:rPr>
            <w:rStyle w:val="Hyperlinkki"/>
            <w:lang w:val="en-US"/>
          </w:rPr>
          <w:t>https://tcf.org/content/report/social-engineering-samarra/</w:t>
        </w:r>
      </w:hyperlink>
      <w:r>
        <w:rPr>
          <w:i/>
          <w:iCs/>
          <w:lang w:val="en-US"/>
        </w:rPr>
        <w:t xml:space="preserve"> </w:t>
      </w:r>
      <w:r>
        <w:rPr>
          <w:lang w:val="en-US"/>
        </w:rPr>
        <w:t>(</w:t>
      </w:r>
      <w:proofErr w:type="spellStart"/>
      <w:r>
        <w:rPr>
          <w:lang w:val="en-US"/>
        </w:rPr>
        <w:t>käyty</w:t>
      </w:r>
      <w:proofErr w:type="spellEnd"/>
      <w:r>
        <w:rPr>
          <w:lang w:val="en-US"/>
        </w:rPr>
        <w:t xml:space="preserve"> 24.3.2025).</w:t>
      </w:r>
    </w:p>
    <w:p w14:paraId="6B1A089D" w14:textId="771E2BA0" w:rsidR="00B52D19" w:rsidRPr="00B52D19" w:rsidRDefault="00B52D19" w:rsidP="00B52D19">
      <w:pPr>
        <w:ind w:left="720"/>
        <w:jc w:val="left"/>
      </w:pPr>
      <w:r>
        <w:rPr>
          <w:lang w:val="en-US"/>
        </w:rPr>
        <w:t>/ Robin-</w:t>
      </w:r>
      <w:proofErr w:type="spellStart"/>
      <w:r>
        <w:rPr>
          <w:lang w:val="en-US"/>
        </w:rPr>
        <w:t>D’Cruz</w:t>
      </w:r>
      <w:proofErr w:type="spellEnd"/>
      <w:r>
        <w:rPr>
          <w:lang w:val="en-US"/>
        </w:rPr>
        <w:t xml:space="preserve">, Benedict 11.10.2022. </w:t>
      </w:r>
      <w:r>
        <w:rPr>
          <w:i/>
          <w:iCs/>
          <w:lang w:val="en-US"/>
        </w:rPr>
        <w:t xml:space="preserve">The Sadrist Electoral Machine in Basra. </w:t>
      </w:r>
      <w:hyperlink r:id="rId34" w:history="1">
        <w:r w:rsidRPr="00B52D19">
          <w:rPr>
            <w:rStyle w:val="Hyperlinkki"/>
          </w:rPr>
          <w:t>https://tcf.org/content/report/the-sadrist-electoral-machine-in-basra/</w:t>
        </w:r>
      </w:hyperlink>
      <w:r w:rsidRPr="00B52D19">
        <w:rPr>
          <w:i/>
          <w:iCs/>
        </w:rPr>
        <w:t xml:space="preserve"> </w:t>
      </w:r>
      <w:r w:rsidRPr="00B52D19">
        <w:t>(käyty 24.3.2025).</w:t>
      </w:r>
      <w:r w:rsidRPr="00B52D19">
        <w:rPr>
          <w:i/>
          <w:iCs/>
        </w:rPr>
        <w:t xml:space="preserve"> </w:t>
      </w:r>
    </w:p>
    <w:p w14:paraId="7FD62039" w14:textId="097BBD4E" w:rsidR="0022377F" w:rsidRDefault="00781173" w:rsidP="00E8611A">
      <w:pPr>
        <w:jc w:val="left"/>
        <w:rPr>
          <w:lang w:val="en-US"/>
        </w:rPr>
      </w:pPr>
      <w:r>
        <w:rPr>
          <w:lang w:val="en-US"/>
        </w:rPr>
        <w:t xml:space="preserve">The </w:t>
      </w:r>
      <w:r w:rsidR="00C413BD">
        <w:rPr>
          <w:lang w:val="en-US"/>
        </w:rPr>
        <w:t>Washington Institute for Near East Policy</w:t>
      </w:r>
    </w:p>
    <w:p w14:paraId="7A26D3D6" w14:textId="7E8974B2" w:rsidR="0022377F" w:rsidRPr="0022377F" w:rsidRDefault="0022377F" w:rsidP="0022377F">
      <w:pPr>
        <w:ind w:left="720"/>
        <w:jc w:val="left"/>
      </w:pPr>
      <w:r>
        <w:rPr>
          <w:lang w:val="en-US"/>
        </w:rPr>
        <w:t xml:space="preserve">/ </w:t>
      </w:r>
      <w:proofErr w:type="gramStart"/>
      <w:r>
        <w:rPr>
          <w:lang w:val="en-US"/>
        </w:rPr>
        <w:t>al</w:t>
      </w:r>
      <w:proofErr w:type="gramEnd"/>
      <w:r>
        <w:rPr>
          <w:lang w:val="en-US"/>
        </w:rPr>
        <w:t>-</w:t>
      </w:r>
      <w:proofErr w:type="spellStart"/>
      <w:r>
        <w:rPr>
          <w:lang w:val="en-US"/>
        </w:rPr>
        <w:t>Musawi</w:t>
      </w:r>
      <w:proofErr w:type="spellEnd"/>
      <w:r>
        <w:rPr>
          <w:lang w:val="en-US"/>
        </w:rPr>
        <w:t xml:space="preserve">, Haider 28.4.2023. </w:t>
      </w:r>
      <w:r>
        <w:rPr>
          <w:i/>
          <w:iCs/>
          <w:lang w:val="en-US"/>
        </w:rPr>
        <w:t xml:space="preserve">Sadr’s Withdrawal and the New Splinter Group of </w:t>
      </w:r>
      <w:proofErr w:type="spellStart"/>
      <w:r>
        <w:rPr>
          <w:i/>
          <w:iCs/>
          <w:lang w:val="en-US"/>
        </w:rPr>
        <w:t>Ashab</w:t>
      </w:r>
      <w:proofErr w:type="spellEnd"/>
      <w:r>
        <w:rPr>
          <w:i/>
          <w:iCs/>
          <w:lang w:val="en-US"/>
        </w:rPr>
        <w:t xml:space="preserve"> al-</w:t>
      </w:r>
      <w:proofErr w:type="spellStart"/>
      <w:r>
        <w:rPr>
          <w:i/>
          <w:iCs/>
          <w:lang w:val="en-US"/>
        </w:rPr>
        <w:t>Qadiya</w:t>
      </w:r>
      <w:proofErr w:type="spellEnd"/>
      <w:r w:rsidRPr="0022377F">
        <w:rPr>
          <w:lang w:val="en-US"/>
        </w:rPr>
        <w:t xml:space="preserve">. </w:t>
      </w:r>
      <w:hyperlink r:id="rId35" w:history="1">
        <w:r w:rsidRPr="0022377F">
          <w:rPr>
            <w:rStyle w:val="Hyperlinkki"/>
          </w:rPr>
          <w:t>https://www.washingtoninstitute.org/policy-analysis/sadrs-withdrawal-and-new-splinter-group-ashab-al-qadiya</w:t>
        </w:r>
      </w:hyperlink>
      <w:r w:rsidRPr="0022377F">
        <w:rPr>
          <w:i/>
          <w:iCs/>
        </w:rPr>
        <w:t xml:space="preserve"> </w:t>
      </w:r>
      <w:r w:rsidRPr="0022377F">
        <w:t>(kä</w:t>
      </w:r>
      <w:r>
        <w:t>yty 24.3.2025).</w:t>
      </w:r>
    </w:p>
    <w:p w14:paraId="0265FF65" w14:textId="65F0C903" w:rsidR="00B531EF" w:rsidRPr="005B3EA7" w:rsidRDefault="00C413BD" w:rsidP="00CD47BE">
      <w:pPr>
        <w:ind w:left="720"/>
        <w:jc w:val="left"/>
      </w:pPr>
      <w:r>
        <w:rPr>
          <w:lang w:val="en-US"/>
        </w:rPr>
        <w:t xml:space="preserve">/ Salih, Mohammed 24.6.2024. </w:t>
      </w:r>
      <w:r>
        <w:rPr>
          <w:i/>
          <w:iCs/>
          <w:lang w:val="en-US"/>
        </w:rPr>
        <w:t>Sadr’s Rebranded Political Movement: The Old, the New, and a Reality Check</w:t>
      </w:r>
      <w:r>
        <w:rPr>
          <w:lang w:val="en-US"/>
        </w:rPr>
        <w:t xml:space="preserve">. </w:t>
      </w:r>
      <w:hyperlink r:id="rId36" w:history="1">
        <w:r w:rsidRPr="005B3EA7">
          <w:rPr>
            <w:rStyle w:val="Hyperlinkki"/>
          </w:rPr>
          <w:t>https://www.washingtoninstitute.org/policy-analysis/sadrs-rebranded-political-movement-old-new-and-reality-check</w:t>
        </w:r>
      </w:hyperlink>
      <w:r w:rsidRPr="005B3EA7">
        <w:t xml:space="preserve"> (käyty </w:t>
      </w:r>
      <w:r w:rsidR="00E8611A">
        <w:t>2</w:t>
      </w:r>
      <w:r w:rsidR="003458B6">
        <w:t>4</w:t>
      </w:r>
      <w:r w:rsidRPr="005B3EA7">
        <w:t>.3.2025).</w:t>
      </w:r>
      <w:r w:rsidR="00147ACF" w:rsidRPr="005B3EA7">
        <w:t xml:space="preserve">                                    </w:t>
      </w:r>
    </w:p>
    <w:p w14:paraId="5A8610EB" w14:textId="0F5E9896" w:rsidR="00082DFE" w:rsidRDefault="00987202" w:rsidP="00082DFE">
      <w:pPr>
        <w:pStyle w:val="LeiptekstiMigri"/>
        <w:ind w:left="0"/>
        <w:rPr>
          <w:b/>
        </w:rPr>
      </w:pPr>
      <w:r>
        <w:rPr>
          <w:b/>
        </w:rPr>
        <w:pict w14:anchorId="3A9AD7A3">
          <v:rect id="_x0000_i1030" style="width:0;height:1.5pt" o:hralign="center" o:bullet="t" o:hrstd="t" o:hr="t" fillcolor="#a0a0a0" stroked="f"/>
        </w:pict>
      </w:r>
    </w:p>
    <w:p w14:paraId="79FAC3DC" w14:textId="2438C23D" w:rsidR="00D77BBB" w:rsidRDefault="00D77BBB" w:rsidP="00082DFE">
      <w:pPr>
        <w:pStyle w:val="LeiptekstiMigri"/>
        <w:ind w:left="0"/>
        <w:rPr>
          <w:lang w:val="en-GB"/>
        </w:rPr>
      </w:pPr>
    </w:p>
    <w:p w14:paraId="3080669E" w14:textId="77777777" w:rsidR="00D77BBB" w:rsidRPr="001D5CAA" w:rsidRDefault="00D77BBB" w:rsidP="00082DFE">
      <w:pPr>
        <w:pStyle w:val="LeiptekstiMigri"/>
        <w:ind w:left="0"/>
        <w:rPr>
          <w:lang w:val="en-GB"/>
        </w:rPr>
      </w:pPr>
    </w:p>
    <w:p w14:paraId="6443EB8C" w14:textId="77777777" w:rsidR="00082DFE" w:rsidRDefault="001D63F6" w:rsidP="00810134">
      <w:pPr>
        <w:pStyle w:val="Numeroimatonotsikko"/>
      </w:pPr>
      <w:r>
        <w:t>Tietoja vastauksesta</w:t>
      </w:r>
    </w:p>
    <w:p w14:paraId="1CB0547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3A4532F" w14:textId="77777777" w:rsidR="001D63F6" w:rsidRPr="00BC367A" w:rsidRDefault="001D63F6" w:rsidP="00810134">
      <w:pPr>
        <w:pStyle w:val="Numeroimatonotsikko"/>
        <w:rPr>
          <w:lang w:val="en-GB"/>
        </w:rPr>
      </w:pPr>
      <w:r w:rsidRPr="00BC367A">
        <w:rPr>
          <w:lang w:val="en-GB"/>
        </w:rPr>
        <w:t>Information on the response</w:t>
      </w:r>
    </w:p>
    <w:p w14:paraId="2FCFFEB5" w14:textId="53CF9DAE" w:rsidR="00B112B8" w:rsidRPr="00A35BCB" w:rsidRDefault="00A35BCB" w:rsidP="00CD47BE">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37"/>
      <w:headerReference w:type="first" r:id="rId38"/>
      <w:footerReference w:type="first" r:id="rId3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6975" w14:textId="77777777" w:rsidR="00987202" w:rsidRDefault="00987202" w:rsidP="007E0069">
      <w:pPr>
        <w:spacing w:after="0" w:line="240" w:lineRule="auto"/>
      </w:pPr>
      <w:r>
        <w:separator/>
      </w:r>
    </w:p>
  </w:endnote>
  <w:endnote w:type="continuationSeparator" w:id="0">
    <w:p w14:paraId="56F5937A" w14:textId="77777777" w:rsidR="00987202" w:rsidRDefault="0098720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99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9F79738" w14:textId="77777777" w:rsidTr="00483E37">
      <w:trPr>
        <w:trHeight w:val="189"/>
      </w:trPr>
      <w:tc>
        <w:tcPr>
          <w:tcW w:w="1560" w:type="dxa"/>
        </w:tcPr>
        <w:p w14:paraId="613369FA" w14:textId="77777777" w:rsidR="004D76E3" w:rsidRPr="00A83D54" w:rsidRDefault="004D76E3" w:rsidP="00337E76">
          <w:pPr>
            <w:pStyle w:val="Alatunniste"/>
            <w:rPr>
              <w:sz w:val="14"/>
              <w:szCs w:val="14"/>
            </w:rPr>
          </w:pPr>
        </w:p>
      </w:tc>
      <w:tc>
        <w:tcPr>
          <w:tcW w:w="2551" w:type="dxa"/>
        </w:tcPr>
        <w:p w14:paraId="0C757E48" w14:textId="77777777" w:rsidR="004D76E3" w:rsidRPr="00A83D54" w:rsidRDefault="004D76E3" w:rsidP="00337E76">
          <w:pPr>
            <w:pStyle w:val="Alatunniste"/>
            <w:rPr>
              <w:sz w:val="14"/>
              <w:szCs w:val="14"/>
            </w:rPr>
          </w:pPr>
        </w:p>
      </w:tc>
      <w:tc>
        <w:tcPr>
          <w:tcW w:w="2552" w:type="dxa"/>
        </w:tcPr>
        <w:p w14:paraId="127A3732" w14:textId="77777777" w:rsidR="004D76E3" w:rsidRPr="00A83D54" w:rsidRDefault="004D76E3" w:rsidP="00337E76">
          <w:pPr>
            <w:pStyle w:val="Alatunniste"/>
            <w:rPr>
              <w:sz w:val="14"/>
              <w:szCs w:val="14"/>
            </w:rPr>
          </w:pPr>
        </w:p>
      </w:tc>
      <w:tc>
        <w:tcPr>
          <w:tcW w:w="2830" w:type="dxa"/>
        </w:tcPr>
        <w:p w14:paraId="75A444FD" w14:textId="77777777" w:rsidR="004D76E3" w:rsidRPr="00A83D54" w:rsidRDefault="004D76E3" w:rsidP="00337E76">
          <w:pPr>
            <w:pStyle w:val="Alatunniste"/>
            <w:rPr>
              <w:sz w:val="14"/>
              <w:szCs w:val="14"/>
            </w:rPr>
          </w:pPr>
        </w:p>
      </w:tc>
    </w:tr>
    <w:tr w:rsidR="004D76E3" w:rsidRPr="00A83D54" w14:paraId="364D6DD4" w14:textId="77777777" w:rsidTr="00483E37">
      <w:trPr>
        <w:trHeight w:val="189"/>
      </w:trPr>
      <w:tc>
        <w:tcPr>
          <w:tcW w:w="1560" w:type="dxa"/>
        </w:tcPr>
        <w:p w14:paraId="6A711C2D" w14:textId="77777777" w:rsidR="004D76E3" w:rsidRPr="00A83D54" w:rsidRDefault="004D76E3" w:rsidP="00337E76">
          <w:pPr>
            <w:pStyle w:val="Alatunniste"/>
            <w:rPr>
              <w:sz w:val="14"/>
              <w:szCs w:val="14"/>
            </w:rPr>
          </w:pPr>
        </w:p>
      </w:tc>
      <w:tc>
        <w:tcPr>
          <w:tcW w:w="2551" w:type="dxa"/>
        </w:tcPr>
        <w:p w14:paraId="1052EC94" w14:textId="77777777" w:rsidR="004D76E3" w:rsidRPr="00A83D54" w:rsidRDefault="004D76E3" w:rsidP="00337E76">
          <w:pPr>
            <w:pStyle w:val="Alatunniste"/>
            <w:rPr>
              <w:sz w:val="14"/>
              <w:szCs w:val="14"/>
            </w:rPr>
          </w:pPr>
        </w:p>
      </w:tc>
      <w:tc>
        <w:tcPr>
          <w:tcW w:w="2552" w:type="dxa"/>
        </w:tcPr>
        <w:p w14:paraId="584A9167" w14:textId="77777777" w:rsidR="004D76E3" w:rsidRPr="00A83D54" w:rsidRDefault="004D76E3" w:rsidP="00337E76">
          <w:pPr>
            <w:pStyle w:val="Alatunniste"/>
            <w:rPr>
              <w:sz w:val="14"/>
              <w:szCs w:val="14"/>
            </w:rPr>
          </w:pPr>
        </w:p>
      </w:tc>
      <w:tc>
        <w:tcPr>
          <w:tcW w:w="2830" w:type="dxa"/>
        </w:tcPr>
        <w:p w14:paraId="3FB8F9A1" w14:textId="77777777" w:rsidR="004D76E3" w:rsidRPr="00A83D54" w:rsidRDefault="004D76E3" w:rsidP="00337E76">
          <w:pPr>
            <w:pStyle w:val="Alatunniste"/>
            <w:rPr>
              <w:sz w:val="14"/>
              <w:szCs w:val="14"/>
            </w:rPr>
          </w:pPr>
        </w:p>
      </w:tc>
    </w:tr>
    <w:tr w:rsidR="004D76E3" w:rsidRPr="00A83D54" w14:paraId="57E87BA4" w14:textId="77777777" w:rsidTr="00483E37">
      <w:trPr>
        <w:trHeight w:val="189"/>
      </w:trPr>
      <w:tc>
        <w:tcPr>
          <w:tcW w:w="1560" w:type="dxa"/>
        </w:tcPr>
        <w:p w14:paraId="537B3DC6" w14:textId="77777777" w:rsidR="004D76E3" w:rsidRPr="00A83D54" w:rsidRDefault="004D76E3" w:rsidP="00337E76">
          <w:pPr>
            <w:pStyle w:val="Alatunniste"/>
            <w:rPr>
              <w:sz w:val="14"/>
              <w:szCs w:val="14"/>
            </w:rPr>
          </w:pPr>
        </w:p>
      </w:tc>
      <w:tc>
        <w:tcPr>
          <w:tcW w:w="2551" w:type="dxa"/>
        </w:tcPr>
        <w:p w14:paraId="39FDB404" w14:textId="77777777" w:rsidR="004D76E3" w:rsidRPr="00A83D54" w:rsidRDefault="004D76E3" w:rsidP="00337E76">
          <w:pPr>
            <w:pStyle w:val="Alatunniste"/>
            <w:rPr>
              <w:sz w:val="14"/>
              <w:szCs w:val="14"/>
            </w:rPr>
          </w:pPr>
        </w:p>
      </w:tc>
      <w:tc>
        <w:tcPr>
          <w:tcW w:w="2552" w:type="dxa"/>
        </w:tcPr>
        <w:p w14:paraId="54EFC42F" w14:textId="77777777" w:rsidR="004D76E3" w:rsidRPr="00A83D54" w:rsidRDefault="004D76E3" w:rsidP="00337E76">
          <w:pPr>
            <w:pStyle w:val="Alatunniste"/>
            <w:rPr>
              <w:sz w:val="14"/>
              <w:szCs w:val="14"/>
            </w:rPr>
          </w:pPr>
        </w:p>
      </w:tc>
      <w:tc>
        <w:tcPr>
          <w:tcW w:w="2830" w:type="dxa"/>
        </w:tcPr>
        <w:p w14:paraId="0D462AE6" w14:textId="77777777" w:rsidR="004D76E3" w:rsidRPr="00A83D54" w:rsidRDefault="004D76E3" w:rsidP="00337E76">
          <w:pPr>
            <w:pStyle w:val="Alatunniste"/>
            <w:rPr>
              <w:sz w:val="14"/>
              <w:szCs w:val="14"/>
            </w:rPr>
          </w:pPr>
        </w:p>
      </w:tc>
    </w:tr>
  </w:tbl>
  <w:p w14:paraId="0CDC245D"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1835531" wp14:editId="5668277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46BB8D5"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F624" w14:textId="77777777" w:rsidR="00987202" w:rsidRDefault="00987202" w:rsidP="007E0069">
      <w:pPr>
        <w:spacing w:after="0" w:line="240" w:lineRule="auto"/>
      </w:pPr>
      <w:r>
        <w:separator/>
      </w:r>
    </w:p>
  </w:footnote>
  <w:footnote w:type="continuationSeparator" w:id="0">
    <w:p w14:paraId="2C578328" w14:textId="77777777" w:rsidR="00987202" w:rsidRDefault="00987202" w:rsidP="007E0069">
      <w:pPr>
        <w:spacing w:after="0" w:line="240" w:lineRule="auto"/>
      </w:pPr>
      <w:r>
        <w:continuationSeparator/>
      </w:r>
    </w:p>
  </w:footnote>
  <w:footnote w:id="1">
    <w:p w14:paraId="4E7DA8F9" w14:textId="598E8729" w:rsidR="00933EC1" w:rsidRPr="00933EC1" w:rsidRDefault="00933EC1">
      <w:pPr>
        <w:pStyle w:val="Alaviitteenteksti"/>
        <w:rPr>
          <w:lang w:val="en-US"/>
        </w:rPr>
      </w:pPr>
      <w:r>
        <w:rPr>
          <w:rStyle w:val="Alaviitteenviite"/>
        </w:rPr>
        <w:footnoteRef/>
      </w:r>
      <w:r w:rsidRPr="00933EC1">
        <w:rPr>
          <w:lang w:val="en-US"/>
        </w:rPr>
        <w:t xml:space="preserve"> </w:t>
      </w:r>
      <w:r w:rsidRPr="00B65737">
        <w:rPr>
          <w:lang w:val="en-US"/>
        </w:rPr>
        <w:t xml:space="preserve">Chatham House/ Mansour &amp; </w:t>
      </w:r>
      <w:r w:rsidR="00E63D22">
        <w:rPr>
          <w:lang w:val="en-US"/>
        </w:rPr>
        <w:t>Robin</w:t>
      </w:r>
      <w:r w:rsidR="00B26B22">
        <w:rPr>
          <w:lang w:val="en-US"/>
        </w:rPr>
        <w:t>-</w:t>
      </w:r>
      <w:proofErr w:type="spellStart"/>
      <w:r w:rsidRPr="00B65737">
        <w:rPr>
          <w:lang w:val="en-US"/>
        </w:rPr>
        <w:t>D’Cruz</w:t>
      </w:r>
      <w:proofErr w:type="spellEnd"/>
      <w:r w:rsidRPr="00B65737">
        <w:rPr>
          <w:lang w:val="en-US"/>
        </w:rPr>
        <w:t xml:space="preserve"> 10/2022, s. 2-3</w:t>
      </w:r>
      <w:r>
        <w:rPr>
          <w:lang w:val="en-US"/>
        </w:rPr>
        <w:t>.</w:t>
      </w:r>
    </w:p>
  </w:footnote>
  <w:footnote w:id="2">
    <w:p w14:paraId="41301A0B" w14:textId="4F76529D" w:rsidR="0028119D" w:rsidRPr="0028119D" w:rsidRDefault="0028119D">
      <w:pPr>
        <w:pStyle w:val="Alaviitteenteksti"/>
        <w:rPr>
          <w:lang w:val="en-US"/>
        </w:rPr>
      </w:pPr>
      <w:r>
        <w:rPr>
          <w:rStyle w:val="Alaviitteenviite"/>
        </w:rPr>
        <w:footnoteRef/>
      </w:r>
      <w:r w:rsidRPr="0028119D">
        <w:rPr>
          <w:lang w:val="en-US"/>
        </w:rPr>
        <w:t xml:space="preserve"> </w:t>
      </w:r>
      <w:r>
        <w:rPr>
          <w:lang w:val="en-US"/>
        </w:rPr>
        <w:t xml:space="preserve">The Brookings Institution/ </w:t>
      </w:r>
      <w:proofErr w:type="spellStart"/>
      <w:r>
        <w:rPr>
          <w:lang w:val="en-US"/>
        </w:rPr>
        <w:t>Alaaldin</w:t>
      </w:r>
      <w:proofErr w:type="spellEnd"/>
      <w:r>
        <w:rPr>
          <w:lang w:val="en-US"/>
        </w:rPr>
        <w:t xml:space="preserve"> 1.3.2023.</w:t>
      </w:r>
    </w:p>
  </w:footnote>
  <w:footnote w:id="3">
    <w:p w14:paraId="37CD0C79" w14:textId="08DD05E0" w:rsidR="007C065C" w:rsidRPr="007C065C" w:rsidRDefault="007C065C">
      <w:pPr>
        <w:pStyle w:val="Alaviitteenteksti"/>
        <w:rPr>
          <w:lang w:val="en-US"/>
        </w:rPr>
      </w:pPr>
      <w:r>
        <w:rPr>
          <w:rStyle w:val="Alaviitteenviite"/>
        </w:rPr>
        <w:footnoteRef/>
      </w:r>
      <w:r w:rsidRPr="007C065C">
        <w:rPr>
          <w:lang w:val="en-US"/>
        </w:rPr>
        <w:t xml:space="preserve"> </w:t>
      </w:r>
      <w:r w:rsidR="00933EC1">
        <w:rPr>
          <w:lang w:val="en-US"/>
        </w:rPr>
        <w:t>Carnegie Endowment</w:t>
      </w:r>
      <w:r w:rsidR="00E63D22">
        <w:rPr>
          <w:lang w:val="en-US"/>
        </w:rPr>
        <w:t>/ Robin</w:t>
      </w:r>
      <w:r w:rsidR="00B26B22">
        <w:rPr>
          <w:lang w:val="en-US"/>
        </w:rPr>
        <w:t>-</w:t>
      </w:r>
      <w:proofErr w:type="spellStart"/>
      <w:r w:rsidR="00E63D22">
        <w:rPr>
          <w:lang w:val="en-US"/>
        </w:rPr>
        <w:t>D’Cruz</w:t>
      </w:r>
      <w:proofErr w:type="spellEnd"/>
      <w:r w:rsidR="00E63D22">
        <w:rPr>
          <w:lang w:val="en-US"/>
        </w:rPr>
        <w:t xml:space="preserve"> </w:t>
      </w:r>
      <w:r w:rsidR="00803E6C">
        <w:rPr>
          <w:lang w:val="en-US"/>
        </w:rPr>
        <w:t>09/2022</w:t>
      </w:r>
      <w:r w:rsidR="00E40BDE">
        <w:rPr>
          <w:lang w:val="en-US"/>
        </w:rPr>
        <w:t>; The New Arab 10.4.2024</w:t>
      </w:r>
      <w:r w:rsidR="00803E6C">
        <w:rPr>
          <w:lang w:val="en-US"/>
        </w:rPr>
        <w:t>.</w:t>
      </w:r>
    </w:p>
  </w:footnote>
  <w:footnote w:id="4">
    <w:p w14:paraId="0E62B405" w14:textId="3542C9E5" w:rsidR="00B65737" w:rsidRPr="00B65737" w:rsidRDefault="00B65737">
      <w:pPr>
        <w:pStyle w:val="Alaviitteenteksti"/>
        <w:rPr>
          <w:lang w:val="en-US"/>
        </w:rPr>
      </w:pPr>
      <w:r>
        <w:rPr>
          <w:rStyle w:val="Alaviitteenviite"/>
        </w:rPr>
        <w:footnoteRef/>
      </w:r>
      <w:r w:rsidRPr="00B65737">
        <w:rPr>
          <w:lang w:val="en-US"/>
        </w:rPr>
        <w:t xml:space="preserve"> </w:t>
      </w:r>
      <w:bookmarkStart w:id="1" w:name="_Hlk193383556"/>
      <w:r w:rsidRPr="00B65737">
        <w:rPr>
          <w:lang w:val="en-US"/>
        </w:rPr>
        <w:t xml:space="preserve">Chatham House/ Mansour &amp; </w:t>
      </w:r>
      <w:r w:rsidR="00E63D22">
        <w:rPr>
          <w:lang w:val="en-US"/>
        </w:rPr>
        <w:t>Robin</w:t>
      </w:r>
      <w:r w:rsidR="00B26B22">
        <w:rPr>
          <w:lang w:val="en-US"/>
        </w:rPr>
        <w:t>-</w:t>
      </w:r>
      <w:proofErr w:type="spellStart"/>
      <w:r w:rsidRPr="00B65737">
        <w:rPr>
          <w:lang w:val="en-US"/>
        </w:rPr>
        <w:t>D’Cruz</w:t>
      </w:r>
      <w:proofErr w:type="spellEnd"/>
      <w:r w:rsidRPr="00B65737">
        <w:rPr>
          <w:lang w:val="en-US"/>
        </w:rPr>
        <w:t xml:space="preserve"> 10/2022, s.</w:t>
      </w:r>
      <w:bookmarkEnd w:id="1"/>
      <w:r w:rsidR="00933EC1">
        <w:rPr>
          <w:lang w:val="en-US"/>
        </w:rPr>
        <w:t xml:space="preserve"> </w:t>
      </w:r>
      <w:r w:rsidRPr="00B65737">
        <w:rPr>
          <w:lang w:val="en-US"/>
        </w:rPr>
        <w:t>13</w:t>
      </w:r>
      <w:r w:rsidR="00F01D7A">
        <w:rPr>
          <w:lang w:val="en-US"/>
        </w:rPr>
        <w:t>, 17-18</w:t>
      </w:r>
      <w:r w:rsidR="00D36E10">
        <w:rPr>
          <w:lang w:val="en-US"/>
        </w:rPr>
        <w:t>; EISMENA/ Al-</w:t>
      </w:r>
      <w:proofErr w:type="spellStart"/>
      <w:r w:rsidR="00D36E10">
        <w:rPr>
          <w:lang w:val="en-US"/>
        </w:rPr>
        <w:t>Kubaisi</w:t>
      </w:r>
      <w:proofErr w:type="spellEnd"/>
      <w:r w:rsidR="00D36E10">
        <w:rPr>
          <w:lang w:val="en-US"/>
        </w:rPr>
        <w:t xml:space="preserve"> 14.6.2024</w:t>
      </w:r>
      <w:r w:rsidRPr="00B65737">
        <w:rPr>
          <w:lang w:val="en-US"/>
        </w:rPr>
        <w:t>.</w:t>
      </w:r>
    </w:p>
  </w:footnote>
  <w:footnote w:id="5">
    <w:p w14:paraId="64FECCF3" w14:textId="22A585DD" w:rsidR="00814BC3" w:rsidRPr="00E966F3" w:rsidRDefault="00814BC3" w:rsidP="00814BC3">
      <w:pPr>
        <w:pStyle w:val="Alaviitteenteksti"/>
        <w:rPr>
          <w:lang w:val="en-US"/>
        </w:rPr>
      </w:pPr>
      <w:r>
        <w:rPr>
          <w:rStyle w:val="Alaviitteenviite"/>
        </w:rPr>
        <w:footnoteRef/>
      </w:r>
      <w:r w:rsidR="00406742">
        <w:rPr>
          <w:lang w:val="en-US"/>
        </w:rPr>
        <w:t xml:space="preserve"> </w:t>
      </w:r>
      <w:r w:rsidR="005674F6" w:rsidRPr="00B65737">
        <w:rPr>
          <w:lang w:val="en-US"/>
        </w:rPr>
        <w:t xml:space="preserve">Chatham House/Mansour &amp; </w:t>
      </w:r>
      <w:proofErr w:type="spellStart"/>
      <w:r w:rsidR="005674F6" w:rsidRPr="00B65737">
        <w:rPr>
          <w:lang w:val="en-US"/>
        </w:rPr>
        <w:t>D’Cruz</w:t>
      </w:r>
      <w:proofErr w:type="spellEnd"/>
      <w:r w:rsidR="005674F6">
        <w:rPr>
          <w:lang w:val="en-US"/>
        </w:rPr>
        <w:t xml:space="preserve"> 17.3.2020;</w:t>
      </w:r>
      <w:r w:rsidR="005674F6" w:rsidRPr="00B65737">
        <w:rPr>
          <w:lang w:val="en-US"/>
        </w:rPr>
        <w:t xml:space="preserve"> 10/2022, s. 2</w:t>
      </w:r>
      <w:r w:rsidR="005674F6">
        <w:rPr>
          <w:lang w:val="en-US"/>
        </w:rPr>
        <w:t>2</w:t>
      </w:r>
      <w:r w:rsidR="005674F6" w:rsidRPr="00B65737">
        <w:rPr>
          <w:lang w:val="en-US"/>
        </w:rPr>
        <w:t>-</w:t>
      </w:r>
      <w:r w:rsidR="005674F6">
        <w:rPr>
          <w:lang w:val="en-US"/>
        </w:rPr>
        <w:t>2</w:t>
      </w:r>
      <w:r w:rsidR="005674F6" w:rsidRPr="00B65737">
        <w:rPr>
          <w:lang w:val="en-US"/>
        </w:rPr>
        <w:t>3</w:t>
      </w:r>
      <w:r w:rsidR="00D36E10">
        <w:rPr>
          <w:lang w:val="en-US"/>
        </w:rPr>
        <w:t>; EISMENA/ Al-</w:t>
      </w:r>
      <w:proofErr w:type="spellStart"/>
      <w:r w:rsidR="00D36E10">
        <w:rPr>
          <w:lang w:val="en-US"/>
        </w:rPr>
        <w:t>Kubaisi</w:t>
      </w:r>
      <w:proofErr w:type="spellEnd"/>
      <w:r w:rsidR="00D36E10">
        <w:rPr>
          <w:lang w:val="en-US"/>
        </w:rPr>
        <w:t xml:space="preserve"> 14.6.2024</w:t>
      </w:r>
      <w:r>
        <w:rPr>
          <w:lang w:val="en-US"/>
        </w:rPr>
        <w:t>.</w:t>
      </w:r>
    </w:p>
  </w:footnote>
  <w:footnote w:id="6">
    <w:p w14:paraId="4CDC424A" w14:textId="033089D7" w:rsidR="00942BEC" w:rsidRPr="00942BEC" w:rsidRDefault="00942BEC">
      <w:pPr>
        <w:pStyle w:val="Alaviitteenteksti"/>
        <w:rPr>
          <w:lang w:val="en-US"/>
        </w:rPr>
      </w:pPr>
      <w:r>
        <w:rPr>
          <w:rStyle w:val="Alaviitteenviite"/>
        </w:rPr>
        <w:footnoteRef/>
      </w:r>
      <w:r w:rsidRPr="00942BEC">
        <w:rPr>
          <w:lang w:val="en-US"/>
        </w:rPr>
        <w:t xml:space="preserve"> </w:t>
      </w:r>
      <w:r>
        <w:rPr>
          <w:lang w:val="en-US"/>
        </w:rPr>
        <w:t>FPRI/ Mansour &amp; Robin-</w:t>
      </w:r>
      <w:proofErr w:type="spellStart"/>
      <w:r>
        <w:rPr>
          <w:lang w:val="en-US"/>
        </w:rPr>
        <w:t>D’Cruz</w:t>
      </w:r>
      <w:proofErr w:type="spellEnd"/>
      <w:r>
        <w:rPr>
          <w:lang w:val="en-US"/>
        </w:rPr>
        <w:t xml:space="preserve"> 03/2020, s. 7-10. </w:t>
      </w:r>
    </w:p>
  </w:footnote>
  <w:footnote w:id="7">
    <w:p w14:paraId="3C71F418" w14:textId="279D10C3" w:rsidR="00456204" w:rsidRPr="00456204" w:rsidRDefault="00456204">
      <w:pPr>
        <w:pStyle w:val="Alaviitteenteksti"/>
        <w:rPr>
          <w:lang w:val="en-US"/>
        </w:rPr>
      </w:pPr>
      <w:r>
        <w:rPr>
          <w:rStyle w:val="Alaviitteenviite"/>
        </w:rPr>
        <w:footnoteRef/>
      </w:r>
      <w:r w:rsidRPr="00456204">
        <w:rPr>
          <w:lang w:val="en-US"/>
        </w:rPr>
        <w:t xml:space="preserve"> </w:t>
      </w:r>
      <w:r w:rsidR="00D65077">
        <w:rPr>
          <w:lang w:val="en-US"/>
        </w:rPr>
        <w:t>TCF/ Robin-</w:t>
      </w:r>
      <w:proofErr w:type="spellStart"/>
      <w:r w:rsidR="00D65077">
        <w:rPr>
          <w:lang w:val="en-US"/>
        </w:rPr>
        <w:t>D’Cruz</w:t>
      </w:r>
      <w:proofErr w:type="spellEnd"/>
      <w:r w:rsidR="00D65077">
        <w:rPr>
          <w:lang w:val="en-US"/>
        </w:rPr>
        <w:t xml:space="preserve"> 11.10.2022; </w:t>
      </w:r>
      <w:r>
        <w:rPr>
          <w:lang w:val="en-US"/>
        </w:rPr>
        <w:t>RUSI/ Gotts 11.11.2021.</w:t>
      </w:r>
    </w:p>
  </w:footnote>
  <w:footnote w:id="8">
    <w:p w14:paraId="5A38C8D4" w14:textId="05144B7E" w:rsidR="00D32FFC" w:rsidRPr="00D32FFC" w:rsidRDefault="00D32FFC">
      <w:pPr>
        <w:pStyle w:val="Alaviitteenteksti"/>
        <w:rPr>
          <w:lang w:val="en-US"/>
        </w:rPr>
      </w:pPr>
      <w:r>
        <w:rPr>
          <w:rStyle w:val="Alaviitteenviite"/>
        </w:rPr>
        <w:footnoteRef/>
      </w:r>
      <w:r w:rsidRPr="00D32FFC">
        <w:rPr>
          <w:lang w:val="en-US"/>
        </w:rPr>
        <w:t xml:space="preserve"> Chatham H</w:t>
      </w:r>
      <w:r>
        <w:rPr>
          <w:lang w:val="en-US"/>
        </w:rPr>
        <w:t xml:space="preserve">ouse/ Mansour &amp; Robin </w:t>
      </w:r>
      <w:proofErr w:type="spellStart"/>
      <w:r>
        <w:rPr>
          <w:lang w:val="en-US"/>
        </w:rPr>
        <w:t>D’Cruz</w:t>
      </w:r>
      <w:proofErr w:type="spellEnd"/>
      <w:r>
        <w:rPr>
          <w:lang w:val="en-US"/>
        </w:rPr>
        <w:t xml:space="preserve"> 10/2022.</w:t>
      </w:r>
      <w:r w:rsidR="007E4EDB">
        <w:rPr>
          <w:lang w:val="en-US"/>
        </w:rPr>
        <w:t xml:space="preserve"> s. 2.</w:t>
      </w:r>
    </w:p>
  </w:footnote>
  <w:footnote w:id="9">
    <w:p w14:paraId="0C4AC0F8" w14:textId="77777777" w:rsidR="002D390D" w:rsidRPr="00312809" w:rsidRDefault="002D390D" w:rsidP="002D390D">
      <w:pPr>
        <w:pStyle w:val="Alaviitteenteksti"/>
        <w:rPr>
          <w:lang w:val="en-US"/>
        </w:rPr>
      </w:pPr>
      <w:r>
        <w:rPr>
          <w:rStyle w:val="Alaviitteenviite"/>
        </w:rPr>
        <w:footnoteRef/>
      </w:r>
      <w:r w:rsidRPr="00312809">
        <w:rPr>
          <w:lang w:val="en-US"/>
        </w:rPr>
        <w:t xml:space="preserve"> AP N</w:t>
      </w:r>
      <w:r>
        <w:rPr>
          <w:lang w:val="en-US"/>
        </w:rPr>
        <w:t>ews 14.4.2023.</w:t>
      </w:r>
    </w:p>
  </w:footnote>
  <w:footnote w:id="10">
    <w:p w14:paraId="193B20A6" w14:textId="3CC521F9" w:rsidR="005926B1" w:rsidRPr="005926B1" w:rsidRDefault="005926B1">
      <w:pPr>
        <w:pStyle w:val="Alaviitteenteksti"/>
        <w:rPr>
          <w:lang w:val="en-US"/>
        </w:rPr>
      </w:pPr>
      <w:r>
        <w:rPr>
          <w:rStyle w:val="Alaviitteenviite"/>
        </w:rPr>
        <w:footnoteRef/>
      </w:r>
      <w:r w:rsidRPr="005926B1">
        <w:rPr>
          <w:lang w:val="en-US"/>
        </w:rPr>
        <w:t xml:space="preserve"> </w:t>
      </w:r>
      <w:r>
        <w:rPr>
          <w:lang w:val="en-US"/>
        </w:rPr>
        <w:t>Washington Institute/ al-</w:t>
      </w:r>
      <w:proofErr w:type="spellStart"/>
      <w:r>
        <w:rPr>
          <w:lang w:val="en-US"/>
        </w:rPr>
        <w:t>Musawi</w:t>
      </w:r>
      <w:proofErr w:type="spellEnd"/>
      <w:r>
        <w:rPr>
          <w:lang w:val="en-US"/>
        </w:rPr>
        <w:t xml:space="preserve"> 28.4.2023.</w:t>
      </w:r>
    </w:p>
  </w:footnote>
  <w:footnote w:id="11">
    <w:p w14:paraId="2AD9B09A" w14:textId="77777777" w:rsidR="002D390D" w:rsidRPr="001039EB" w:rsidRDefault="002D390D" w:rsidP="002D390D">
      <w:pPr>
        <w:pStyle w:val="Alaviitteenteksti"/>
        <w:rPr>
          <w:lang w:val="en-US"/>
        </w:rPr>
      </w:pPr>
      <w:r>
        <w:rPr>
          <w:rStyle w:val="Alaviitteenviite"/>
        </w:rPr>
        <w:footnoteRef/>
      </w:r>
      <w:r w:rsidRPr="001039EB">
        <w:rPr>
          <w:lang w:val="en-US"/>
        </w:rPr>
        <w:t xml:space="preserve"> </w:t>
      </w:r>
      <w:r>
        <w:rPr>
          <w:lang w:val="en-US"/>
        </w:rPr>
        <w:t>The New Arab 13.11.2023.</w:t>
      </w:r>
    </w:p>
  </w:footnote>
  <w:footnote w:id="12">
    <w:p w14:paraId="7C58DADC" w14:textId="77777777" w:rsidR="002D390D" w:rsidRPr="002B6E2F" w:rsidRDefault="002D390D" w:rsidP="002D390D">
      <w:pPr>
        <w:pStyle w:val="Alaviitteenteksti"/>
        <w:rPr>
          <w:lang w:val="en-US"/>
        </w:rPr>
      </w:pPr>
      <w:r>
        <w:rPr>
          <w:rStyle w:val="Alaviitteenviite"/>
        </w:rPr>
        <w:footnoteRef/>
      </w:r>
      <w:r w:rsidRPr="002B6E2F">
        <w:rPr>
          <w:lang w:val="en-US"/>
        </w:rPr>
        <w:t xml:space="preserve"> </w:t>
      </w:r>
      <w:proofErr w:type="spellStart"/>
      <w:r w:rsidRPr="002B6E2F">
        <w:rPr>
          <w:lang w:val="en-US"/>
        </w:rPr>
        <w:t>Shafaq</w:t>
      </w:r>
      <w:proofErr w:type="spellEnd"/>
      <w:r w:rsidRPr="002B6E2F">
        <w:rPr>
          <w:lang w:val="en-US"/>
        </w:rPr>
        <w:t xml:space="preserve"> News 15.12.2023.</w:t>
      </w:r>
    </w:p>
  </w:footnote>
  <w:footnote w:id="13">
    <w:p w14:paraId="3D702953" w14:textId="0A432C5E" w:rsidR="008A2F9A" w:rsidRPr="008A2F9A" w:rsidRDefault="008A2F9A">
      <w:pPr>
        <w:pStyle w:val="Alaviitteenteksti"/>
        <w:rPr>
          <w:lang w:val="en-US"/>
        </w:rPr>
      </w:pPr>
      <w:r>
        <w:rPr>
          <w:rStyle w:val="Alaviitteenviite"/>
        </w:rPr>
        <w:footnoteRef/>
      </w:r>
      <w:r w:rsidRPr="008A2F9A">
        <w:rPr>
          <w:lang w:val="en-US"/>
        </w:rPr>
        <w:t xml:space="preserve"> Washington Institute/Salih 24.6.2024.</w:t>
      </w:r>
    </w:p>
  </w:footnote>
  <w:footnote w:id="14">
    <w:p w14:paraId="6EE878C3" w14:textId="44FDF2C4" w:rsidR="008A2F9A" w:rsidRPr="00274347" w:rsidRDefault="008A2F9A">
      <w:pPr>
        <w:pStyle w:val="Alaviitteenteksti"/>
        <w:rPr>
          <w:lang w:val="sv-SE"/>
        </w:rPr>
      </w:pPr>
      <w:r>
        <w:rPr>
          <w:rStyle w:val="Alaviitteenviite"/>
        </w:rPr>
        <w:footnoteRef/>
      </w:r>
      <w:r w:rsidRPr="00274347">
        <w:rPr>
          <w:lang w:val="sv-SE"/>
        </w:rPr>
        <w:t xml:space="preserve"> </w:t>
      </w:r>
      <w:proofErr w:type="spellStart"/>
      <w:r w:rsidRPr="00274347">
        <w:rPr>
          <w:lang w:val="sv-SE"/>
        </w:rPr>
        <w:t>Amwaj</w:t>
      </w:r>
      <w:proofErr w:type="spellEnd"/>
      <w:r w:rsidRPr="00274347">
        <w:rPr>
          <w:lang w:val="sv-SE"/>
        </w:rPr>
        <w:t xml:space="preserve"> Media 2.5.2024</w:t>
      </w:r>
      <w:r w:rsidR="00563B94" w:rsidRPr="00274347">
        <w:rPr>
          <w:lang w:val="sv-SE"/>
        </w:rPr>
        <w:t>; Reuters 12.5.2024</w:t>
      </w:r>
      <w:r w:rsidR="00274347" w:rsidRPr="00274347">
        <w:rPr>
          <w:lang w:val="sv-SE"/>
        </w:rPr>
        <w:t xml:space="preserve">; EISMENA/ </w:t>
      </w:r>
      <w:proofErr w:type="spellStart"/>
      <w:r w:rsidR="00274347" w:rsidRPr="00274347">
        <w:rPr>
          <w:lang w:val="sv-SE"/>
        </w:rPr>
        <w:t>Garret</w:t>
      </w:r>
      <w:proofErr w:type="spellEnd"/>
      <w:r w:rsidR="00274347" w:rsidRPr="00274347">
        <w:rPr>
          <w:lang w:val="sv-SE"/>
        </w:rPr>
        <w:t xml:space="preserve"> &amp; </w:t>
      </w:r>
      <w:proofErr w:type="spellStart"/>
      <w:r w:rsidR="00274347" w:rsidRPr="00274347">
        <w:rPr>
          <w:lang w:val="sv-SE"/>
        </w:rPr>
        <w:t>Phi</w:t>
      </w:r>
      <w:r w:rsidR="00274347">
        <w:rPr>
          <w:lang w:val="sv-SE"/>
        </w:rPr>
        <w:t>lipperon</w:t>
      </w:r>
      <w:proofErr w:type="spellEnd"/>
      <w:r w:rsidR="00274347">
        <w:rPr>
          <w:lang w:val="sv-SE"/>
        </w:rPr>
        <w:t xml:space="preserve"> 3.7.2024</w:t>
      </w:r>
      <w:r w:rsidRPr="00274347">
        <w:rPr>
          <w:lang w:val="sv-SE"/>
        </w:rPr>
        <w:t>.</w:t>
      </w:r>
    </w:p>
  </w:footnote>
  <w:footnote w:id="15">
    <w:p w14:paraId="77BCD8A9" w14:textId="77777777" w:rsidR="00D760AF" w:rsidRPr="00BD2508" w:rsidRDefault="00D760AF" w:rsidP="00D760AF">
      <w:pPr>
        <w:pStyle w:val="Alaviitteenteksti"/>
        <w:rPr>
          <w:lang w:val="en-US"/>
        </w:rPr>
      </w:pPr>
      <w:r>
        <w:rPr>
          <w:rStyle w:val="Alaviitteenviite"/>
        </w:rPr>
        <w:footnoteRef/>
      </w:r>
      <w:r w:rsidRPr="00BD2508">
        <w:rPr>
          <w:lang w:val="en-US"/>
        </w:rPr>
        <w:t xml:space="preserve"> Washington I</w:t>
      </w:r>
      <w:r>
        <w:rPr>
          <w:lang w:val="en-US"/>
        </w:rPr>
        <w:t>nstitute/Salih 24.6.2024.</w:t>
      </w:r>
    </w:p>
  </w:footnote>
  <w:footnote w:id="16">
    <w:p w14:paraId="6BAC72FA" w14:textId="4412CE76" w:rsidR="00C37F38" w:rsidRPr="00FF0F97" w:rsidRDefault="00C37F38">
      <w:pPr>
        <w:pStyle w:val="Alaviitteenteksti"/>
        <w:rPr>
          <w:lang w:val="en-US"/>
        </w:rPr>
      </w:pPr>
      <w:r>
        <w:rPr>
          <w:rStyle w:val="Alaviitteenviite"/>
        </w:rPr>
        <w:footnoteRef/>
      </w:r>
      <w:r w:rsidRPr="00FF0F97">
        <w:rPr>
          <w:lang w:val="en-US"/>
        </w:rPr>
        <w:t xml:space="preserve"> </w:t>
      </w:r>
      <w:proofErr w:type="spellStart"/>
      <w:r w:rsidRPr="00FF0F97">
        <w:rPr>
          <w:lang w:val="en-US"/>
        </w:rPr>
        <w:t>Amwaj</w:t>
      </w:r>
      <w:proofErr w:type="spellEnd"/>
      <w:r w:rsidRPr="00FF0F97">
        <w:rPr>
          <w:lang w:val="en-US"/>
        </w:rPr>
        <w:t xml:space="preserve"> Media 12.3.2025.</w:t>
      </w:r>
    </w:p>
  </w:footnote>
  <w:footnote w:id="17">
    <w:p w14:paraId="701840DB" w14:textId="77777777" w:rsidR="001B30AB" w:rsidRPr="00FF0F97" w:rsidRDefault="001B30AB" w:rsidP="001B30AB">
      <w:pPr>
        <w:pStyle w:val="Alaviitteenteksti"/>
        <w:rPr>
          <w:lang w:val="en-US"/>
        </w:rPr>
      </w:pPr>
      <w:r>
        <w:rPr>
          <w:rStyle w:val="Alaviitteenviite"/>
        </w:rPr>
        <w:footnoteRef/>
      </w:r>
      <w:r w:rsidRPr="00FF0F97">
        <w:rPr>
          <w:lang w:val="en-US"/>
        </w:rPr>
        <w:t xml:space="preserve"> Hudson Institute/ </w:t>
      </w:r>
      <w:proofErr w:type="spellStart"/>
      <w:r w:rsidRPr="00FF0F97">
        <w:rPr>
          <w:lang w:val="en-US"/>
        </w:rPr>
        <w:t>Alaaldin</w:t>
      </w:r>
      <w:proofErr w:type="spellEnd"/>
      <w:r w:rsidRPr="00FF0F97">
        <w:rPr>
          <w:lang w:val="en-US"/>
        </w:rPr>
        <w:t xml:space="preserve"> 26.9.2022.</w:t>
      </w:r>
      <w:r w:rsidRPr="00FF0F97">
        <w:rPr>
          <w:lang w:val="en-US"/>
        </w:rPr>
        <w:tab/>
      </w:r>
    </w:p>
  </w:footnote>
  <w:footnote w:id="18">
    <w:p w14:paraId="3E230674" w14:textId="6B28F58B" w:rsidR="005532C2" w:rsidRPr="005532C2" w:rsidRDefault="005532C2">
      <w:pPr>
        <w:pStyle w:val="Alaviitteenteksti"/>
        <w:rPr>
          <w:lang w:val="en-US"/>
        </w:rPr>
      </w:pPr>
      <w:r>
        <w:rPr>
          <w:rStyle w:val="Alaviitteenviite"/>
        </w:rPr>
        <w:footnoteRef/>
      </w:r>
      <w:r w:rsidRPr="005532C2">
        <w:rPr>
          <w:lang w:val="en-US"/>
        </w:rPr>
        <w:t xml:space="preserve"> </w:t>
      </w:r>
      <w:proofErr w:type="spellStart"/>
      <w:r>
        <w:rPr>
          <w:lang w:val="en-US"/>
        </w:rPr>
        <w:t>Shafaq</w:t>
      </w:r>
      <w:proofErr w:type="spellEnd"/>
      <w:r>
        <w:rPr>
          <w:lang w:val="en-US"/>
        </w:rPr>
        <w:t xml:space="preserve"> News </w:t>
      </w:r>
      <w:r w:rsidR="00184C24">
        <w:rPr>
          <w:lang w:val="en-US"/>
        </w:rPr>
        <w:t>29</w:t>
      </w:r>
      <w:r>
        <w:rPr>
          <w:lang w:val="en-US"/>
        </w:rPr>
        <w:t>.10.2021.</w:t>
      </w:r>
    </w:p>
  </w:footnote>
  <w:footnote w:id="19">
    <w:p w14:paraId="1562D5E8" w14:textId="4CCAC67D" w:rsidR="002B6E2F" w:rsidRPr="002B6E2F" w:rsidRDefault="002B6E2F">
      <w:pPr>
        <w:pStyle w:val="Alaviitteenteksti"/>
        <w:rPr>
          <w:lang w:val="en-US"/>
        </w:rPr>
      </w:pPr>
      <w:r>
        <w:rPr>
          <w:rStyle w:val="Alaviitteenviite"/>
        </w:rPr>
        <w:footnoteRef/>
      </w:r>
      <w:r w:rsidRPr="002B6E2F">
        <w:rPr>
          <w:lang w:val="en-US"/>
        </w:rPr>
        <w:t xml:space="preserve"> </w:t>
      </w:r>
      <w:r>
        <w:rPr>
          <w:lang w:val="en-US"/>
        </w:rPr>
        <w:t>The Arab Weekly 7.10.2022.</w:t>
      </w:r>
    </w:p>
  </w:footnote>
  <w:footnote w:id="20">
    <w:p w14:paraId="2ACCA432" w14:textId="1AF8DDBD" w:rsidR="007F3340" w:rsidRPr="0026446C" w:rsidRDefault="007F3340">
      <w:pPr>
        <w:pStyle w:val="Alaviitteenteksti"/>
        <w:rPr>
          <w:lang w:val="en-US"/>
        </w:rPr>
      </w:pPr>
      <w:r>
        <w:rPr>
          <w:rStyle w:val="Alaviitteenviite"/>
        </w:rPr>
        <w:footnoteRef/>
      </w:r>
      <w:r w:rsidRPr="0026446C">
        <w:rPr>
          <w:lang w:val="en-US"/>
        </w:rPr>
        <w:t xml:space="preserve"> </w:t>
      </w:r>
      <w:r w:rsidR="00740DE3">
        <w:rPr>
          <w:lang w:val="en-US"/>
        </w:rPr>
        <w:t>Al Monitor 12.2.2020</w:t>
      </w:r>
      <w:r w:rsidRPr="0026446C">
        <w:rPr>
          <w:lang w:val="en-US"/>
        </w:rPr>
        <w:t>.</w:t>
      </w:r>
    </w:p>
  </w:footnote>
  <w:footnote w:id="21">
    <w:p w14:paraId="12403034" w14:textId="1ACF4A6D" w:rsidR="00F7306E" w:rsidRPr="00F7306E" w:rsidRDefault="00F7306E">
      <w:pPr>
        <w:pStyle w:val="Alaviitteenteksti"/>
        <w:rPr>
          <w:lang w:val="en-US"/>
        </w:rPr>
      </w:pPr>
      <w:r>
        <w:rPr>
          <w:rStyle w:val="Alaviitteenviite"/>
        </w:rPr>
        <w:footnoteRef/>
      </w:r>
      <w:r w:rsidRPr="00F7306E">
        <w:rPr>
          <w:lang w:val="en-US"/>
        </w:rPr>
        <w:t xml:space="preserve"> </w:t>
      </w:r>
      <w:proofErr w:type="spellStart"/>
      <w:r w:rsidRPr="00F7306E">
        <w:rPr>
          <w:lang w:val="en-US"/>
        </w:rPr>
        <w:t>R</w:t>
      </w:r>
      <w:r>
        <w:rPr>
          <w:lang w:val="en-US"/>
        </w:rPr>
        <w:t>udaw</w:t>
      </w:r>
      <w:proofErr w:type="spellEnd"/>
      <w:r>
        <w:rPr>
          <w:lang w:val="en-US"/>
        </w:rPr>
        <w:t xml:space="preserve"> </w:t>
      </w:r>
      <w:r w:rsidR="00D6260E">
        <w:rPr>
          <w:lang w:val="en-US"/>
        </w:rPr>
        <w:t>11.2.</w:t>
      </w:r>
      <w:r>
        <w:rPr>
          <w:lang w:val="en-US"/>
        </w:rPr>
        <w:t>202</w:t>
      </w:r>
      <w:r w:rsidR="00D6260E">
        <w:rPr>
          <w:lang w:val="en-US"/>
        </w:rPr>
        <w:t>0</w:t>
      </w:r>
      <w:r>
        <w:rPr>
          <w:lang w:val="en-US"/>
        </w:rPr>
        <w:t>.</w:t>
      </w:r>
    </w:p>
  </w:footnote>
  <w:footnote w:id="22">
    <w:p w14:paraId="1EBD0A24" w14:textId="391B7B06" w:rsidR="009F200E" w:rsidRPr="009F200E" w:rsidRDefault="009F200E">
      <w:pPr>
        <w:pStyle w:val="Alaviitteenteksti"/>
        <w:rPr>
          <w:lang w:val="en-US"/>
        </w:rPr>
      </w:pPr>
      <w:r>
        <w:rPr>
          <w:rStyle w:val="Alaviitteenviite"/>
        </w:rPr>
        <w:footnoteRef/>
      </w:r>
      <w:r w:rsidRPr="009F200E">
        <w:rPr>
          <w:lang w:val="en-US"/>
        </w:rPr>
        <w:t xml:space="preserve"> The New A</w:t>
      </w:r>
      <w:r>
        <w:rPr>
          <w:lang w:val="en-US"/>
        </w:rPr>
        <w:t>rab 10.4.2024.</w:t>
      </w:r>
    </w:p>
  </w:footnote>
  <w:footnote w:id="23">
    <w:p w14:paraId="26D1D6F8" w14:textId="14A79794" w:rsidR="00DD0C46" w:rsidRPr="00DD0C46" w:rsidRDefault="00DD0C46">
      <w:pPr>
        <w:pStyle w:val="Alaviitteenteksti"/>
        <w:rPr>
          <w:lang w:val="en-US"/>
        </w:rPr>
      </w:pPr>
      <w:r>
        <w:rPr>
          <w:rStyle w:val="Alaviitteenviite"/>
        </w:rPr>
        <w:footnoteRef/>
      </w:r>
      <w:r w:rsidRPr="00DD0C46">
        <w:rPr>
          <w:lang w:val="en-US"/>
        </w:rPr>
        <w:t xml:space="preserve"> </w:t>
      </w:r>
      <w:proofErr w:type="spellStart"/>
      <w:r w:rsidRPr="00DD0C46">
        <w:rPr>
          <w:lang w:val="en-US"/>
        </w:rPr>
        <w:t>Shafaq</w:t>
      </w:r>
      <w:proofErr w:type="spellEnd"/>
      <w:r w:rsidRPr="00DD0C46">
        <w:rPr>
          <w:lang w:val="en-US"/>
        </w:rPr>
        <w:t xml:space="preserve"> N</w:t>
      </w:r>
      <w:r>
        <w:rPr>
          <w:lang w:val="en-US"/>
        </w:rPr>
        <w:t>ews 19.12.2024.</w:t>
      </w:r>
    </w:p>
  </w:footnote>
  <w:footnote w:id="24">
    <w:p w14:paraId="4A360EC3" w14:textId="0717ED94" w:rsidR="007C0D8F" w:rsidRPr="00F7306E" w:rsidRDefault="007C0D8F">
      <w:pPr>
        <w:pStyle w:val="Alaviitteenteksti"/>
        <w:rPr>
          <w:lang w:val="en-US"/>
        </w:rPr>
      </w:pPr>
      <w:r>
        <w:rPr>
          <w:rStyle w:val="Alaviitteenviite"/>
        </w:rPr>
        <w:footnoteRef/>
      </w:r>
      <w:r w:rsidRPr="00F7306E">
        <w:rPr>
          <w:lang w:val="en-US"/>
        </w:rPr>
        <w:t xml:space="preserve"> </w:t>
      </w:r>
      <w:proofErr w:type="spellStart"/>
      <w:r w:rsidR="00994EE9">
        <w:rPr>
          <w:lang w:val="en-US"/>
        </w:rPr>
        <w:t>Shafaq</w:t>
      </w:r>
      <w:proofErr w:type="spellEnd"/>
      <w:r w:rsidR="00994EE9">
        <w:rPr>
          <w:lang w:val="en-US"/>
        </w:rPr>
        <w:t xml:space="preserve"> News 19.3.2025.</w:t>
      </w:r>
    </w:p>
  </w:footnote>
  <w:footnote w:id="25">
    <w:p w14:paraId="017FBA60" w14:textId="77777777" w:rsidR="000264F0" w:rsidRPr="003D167E" w:rsidRDefault="000264F0" w:rsidP="000264F0">
      <w:pPr>
        <w:pStyle w:val="Alaviitteenteksti"/>
        <w:rPr>
          <w:lang w:val="en-US"/>
        </w:rPr>
      </w:pPr>
      <w:r>
        <w:rPr>
          <w:rStyle w:val="Alaviitteenviite"/>
        </w:rPr>
        <w:footnoteRef/>
      </w:r>
      <w:r w:rsidRPr="003D167E">
        <w:rPr>
          <w:lang w:val="en-US"/>
        </w:rPr>
        <w:t xml:space="preserve"> </w:t>
      </w:r>
      <w:r>
        <w:rPr>
          <w:lang w:val="en-US"/>
        </w:rPr>
        <w:t>The Media Line 21.2.2024.</w:t>
      </w:r>
    </w:p>
  </w:footnote>
  <w:footnote w:id="26">
    <w:p w14:paraId="7340BD53" w14:textId="77777777" w:rsidR="00A83C7E" w:rsidRPr="00D75451" w:rsidRDefault="00A83C7E" w:rsidP="00A83C7E">
      <w:pPr>
        <w:pStyle w:val="Alaviitteenteksti"/>
        <w:rPr>
          <w:lang w:val="en-US"/>
        </w:rPr>
      </w:pPr>
      <w:r>
        <w:rPr>
          <w:rStyle w:val="Alaviitteenviite"/>
        </w:rPr>
        <w:footnoteRef/>
      </w:r>
      <w:r w:rsidRPr="00D75451">
        <w:rPr>
          <w:lang w:val="en-US"/>
        </w:rPr>
        <w:t xml:space="preserve"> The Media L</w:t>
      </w:r>
      <w:r>
        <w:rPr>
          <w:lang w:val="en-US"/>
        </w:rPr>
        <w:t>ine 23.8.2024.</w:t>
      </w:r>
    </w:p>
  </w:footnote>
  <w:footnote w:id="27">
    <w:p w14:paraId="15AC0D5D" w14:textId="77777777" w:rsidR="00A83C7E" w:rsidRPr="00B65DE8" w:rsidRDefault="00A83C7E" w:rsidP="00A83C7E">
      <w:pPr>
        <w:pStyle w:val="Alaviitteenteksti"/>
        <w:rPr>
          <w:lang w:val="en-US"/>
        </w:rPr>
      </w:pPr>
      <w:r>
        <w:rPr>
          <w:rStyle w:val="Alaviitteenviite"/>
        </w:rPr>
        <w:footnoteRef/>
      </w:r>
      <w:r w:rsidRPr="00B65DE8">
        <w:rPr>
          <w:lang w:val="en-US"/>
        </w:rPr>
        <w:t xml:space="preserve"> T</w:t>
      </w:r>
      <w:r>
        <w:rPr>
          <w:lang w:val="en-US"/>
        </w:rPr>
        <w:t>CF/ Robin-</w:t>
      </w:r>
      <w:proofErr w:type="spellStart"/>
      <w:r>
        <w:rPr>
          <w:lang w:val="en-US"/>
        </w:rPr>
        <w:t>D’Cruz</w:t>
      </w:r>
      <w:proofErr w:type="spellEnd"/>
      <w:r>
        <w:rPr>
          <w:lang w:val="en-US"/>
        </w:rPr>
        <w:t xml:space="preserve"> 11.10.2022.</w:t>
      </w:r>
    </w:p>
  </w:footnote>
  <w:footnote w:id="28">
    <w:p w14:paraId="095F7EA6" w14:textId="5B620638" w:rsidR="008740DC" w:rsidRPr="00F75F8D" w:rsidRDefault="008740DC" w:rsidP="008740DC">
      <w:pPr>
        <w:pStyle w:val="Alaviitteenteksti"/>
        <w:rPr>
          <w:lang w:val="en-US"/>
        </w:rPr>
      </w:pPr>
      <w:r>
        <w:rPr>
          <w:rStyle w:val="Alaviitteenviite"/>
        </w:rPr>
        <w:footnoteRef/>
      </w:r>
      <w:r w:rsidRPr="00F75F8D">
        <w:rPr>
          <w:lang w:val="en-US"/>
        </w:rPr>
        <w:t xml:space="preserve"> Hudson Institute / </w:t>
      </w:r>
      <w:proofErr w:type="spellStart"/>
      <w:r w:rsidRPr="00F75F8D">
        <w:rPr>
          <w:lang w:val="en-US"/>
        </w:rPr>
        <w:t>Alaaldin</w:t>
      </w:r>
      <w:proofErr w:type="spellEnd"/>
      <w:r w:rsidRPr="00F75F8D">
        <w:rPr>
          <w:lang w:val="en-US"/>
        </w:rPr>
        <w:t xml:space="preserve"> 26.9.2022</w:t>
      </w:r>
      <w:r w:rsidR="00F75F8D" w:rsidRPr="00F75F8D">
        <w:rPr>
          <w:lang w:val="en-US"/>
        </w:rPr>
        <w:t>; The Brookings Instituti</w:t>
      </w:r>
      <w:r w:rsidR="00F75F8D">
        <w:rPr>
          <w:lang w:val="en-US"/>
        </w:rPr>
        <w:t xml:space="preserve">on/ </w:t>
      </w:r>
      <w:proofErr w:type="spellStart"/>
      <w:r w:rsidR="00F75F8D">
        <w:rPr>
          <w:lang w:val="en-US"/>
        </w:rPr>
        <w:t>Alaaldin</w:t>
      </w:r>
      <w:proofErr w:type="spellEnd"/>
      <w:r w:rsidR="00F75F8D">
        <w:rPr>
          <w:lang w:val="en-US"/>
        </w:rPr>
        <w:t xml:space="preserve"> 1.3.2023</w:t>
      </w:r>
      <w:r w:rsidRPr="00F75F8D">
        <w:rPr>
          <w:lang w:val="en-US"/>
        </w:rPr>
        <w:t>.</w:t>
      </w:r>
      <w:r w:rsidRPr="00F75F8D">
        <w:rPr>
          <w:lang w:val="en-US"/>
        </w:rPr>
        <w:tab/>
      </w:r>
    </w:p>
  </w:footnote>
  <w:footnote w:id="29">
    <w:p w14:paraId="00F252AB" w14:textId="3E348E07" w:rsidR="00D41D41" w:rsidRDefault="00D41D41">
      <w:pPr>
        <w:pStyle w:val="Alaviitteenteksti"/>
      </w:pPr>
      <w:r>
        <w:rPr>
          <w:rStyle w:val="Alaviitteenviite"/>
        </w:rPr>
        <w:footnoteRef/>
      </w:r>
      <w:r>
        <w:t xml:space="preserve"> TCF/ </w:t>
      </w:r>
      <w:proofErr w:type="spellStart"/>
      <w:r w:rsidR="009B4953">
        <w:t>Cambanis</w:t>
      </w:r>
      <w:proofErr w:type="spellEnd"/>
      <w:r w:rsidR="009B4953">
        <w:t xml:space="preserve"> 2.5.2019.</w:t>
      </w:r>
    </w:p>
  </w:footnote>
  <w:footnote w:id="30">
    <w:p w14:paraId="0EC31E43" w14:textId="3619E05E" w:rsidR="0082765C" w:rsidRPr="0082765C" w:rsidRDefault="0082765C">
      <w:pPr>
        <w:pStyle w:val="Alaviitteenteksti"/>
        <w:rPr>
          <w:lang w:val="en-US"/>
        </w:rPr>
      </w:pPr>
      <w:r>
        <w:rPr>
          <w:rStyle w:val="Alaviitteenviite"/>
        </w:rPr>
        <w:footnoteRef/>
      </w:r>
      <w:r w:rsidRPr="0082765C">
        <w:rPr>
          <w:lang w:val="en-US"/>
        </w:rPr>
        <w:t xml:space="preserve"> </w:t>
      </w:r>
      <w:r>
        <w:rPr>
          <w:lang w:val="en-US"/>
        </w:rPr>
        <w:t>Al-Jazeera 13.10.2022.</w:t>
      </w:r>
    </w:p>
  </w:footnote>
  <w:footnote w:id="31">
    <w:p w14:paraId="52FB9CE9" w14:textId="7AFA0AF2" w:rsidR="00A31C8B" w:rsidRPr="00A31C8B" w:rsidRDefault="00A31C8B">
      <w:pPr>
        <w:pStyle w:val="Alaviitteenteksti"/>
        <w:rPr>
          <w:lang w:val="en-US"/>
        </w:rPr>
      </w:pPr>
      <w:r>
        <w:rPr>
          <w:rStyle w:val="Alaviitteenviite"/>
        </w:rPr>
        <w:footnoteRef/>
      </w:r>
      <w:r w:rsidRPr="00A31C8B">
        <w:rPr>
          <w:lang w:val="en-US"/>
        </w:rPr>
        <w:t xml:space="preserve"> FPRI/ Mansour &amp; Robin-</w:t>
      </w:r>
      <w:proofErr w:type="spellStart"/>
      <w:r w:rsidRPr="00A31C8B">
        <w:rPr>
          <w:lang w:val="en-US"/>
        </w:rPr>
        <w:t>D’Cruz</w:t>
      </w:r>
      <w:proofErr w:type="spellEnd"/>
      <w:r w:rsidRPr="00A31C8B">
        <w:rPr>
          <w:lang w:val="en-US"/>
        </w:rPr>
        <w:t xml:space="preserve"> 03/2020, s.</w:t>
      </w:r>
      <w:r>
        <w:rPr>
          <w:lang w:val="en-US"/>
        </w:rPr>
        <w:t xml:space="preserve">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3CA0E7AE" w14:textId="77777777" w:rsidTr="00110B17">
      <w:trPr>
        <w:tblHeader/>
      </w:trPr>
      <w:tc>
        <w:tcPr>
          <w:tcW w:w="3005" w:type="dxa"/>
          <w:tcBorders>
            <w:top w:val="nil"/>
            <w:left w:val="nil"/>
            <w:bottom w:val="nil"/>
            <w:right w:val="nil"/>
          </w:tcBorders>
        </w:tcPr>
        <w:p w14:paraId="55DE62C4" w14:textId="77777777" w:rsidR="0064460B" w:rsidRPr="00A058E4" w:rsidRDefault="0064460B">
          <w:pPr>
            <w:pStyle w:val="Yltunniste"/>
            <w:rPr>
              <w:sz w:val="16"/>
              <w:szCs w:val="16"/>
            </w:rPr>
          </w:pPr>
        </w:p>
      </w:tc>
      <w:tc>
        <w:tcPr>
          <w:tcW w:w="3005" w:type="dxa"/>
          <w:tcBorders>
            <w:top w:val="nil"/>
            <w:left w:val="nil"/>
            <w:bottom w:val="nil"/>
            <w:right w:val="nil"/>
          </w:tcBorders>
        </w:tcPr>
        <w:p w14:paraId="4F7FCC13"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4C4CAB1"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CF4C607" w14:textId="77777777" w:rsidTr="00421708">
      <w:tc>
        <w:tcPr>
          <w:tcW w:w="3005" w:type="dxa"/>
          <w:tcBorders>
            <w:top w:val="nil"/>
            <w:left w:val="nil"/>
            <w:bottom w:val="nil"/>
            <w:right w:val="nil"/>
          </w:tcBorders>
        </w:tcPr>
        <w:p w14:paraId="03E4CFF6" w14:textId="77777777" w:rsidR="0064460B" w:rsidRPr="00A058E4" w:rsidRDefault="0064460B">
          <w:pPr>
            <w:pStyle w:val="Yltunniste"/>
            <w:rPr>
              <w:sz w:val="16"/>
              <w:szCs w:val="16"/>
            </w:rPr>
          </w:pPr>
        </w:p>
      </w:tc>
      <w:tc>
        <w:tcPr>
          <w:tcW w:w="3005" w:type="dxa"/>
          <w:tcBorders>
            <w:top w:val="nil"/>
            <w:left w:val="nil"/>
            <w:bottom w:val="nil"/>
            <w:right w:val="nil"/>
          </w:tcBorders>
        </w:tcPr>
        <w:p w14:paraId="7C0ACA5C" w14:textId="77777777" w:rsidR="0064460B" w:rsidRPr="00A058E4" w:rsidRDefault="0064460B">
          <w:pPr>
            <w:pStyle w:val="Yltunniste"/>
            <w:rPr>
              <w:sz w:val="16"/>
              <w:szCs w:val="16"/>
            </w:rPr>
          </w:pPr>
        </w:p>
      </w:tc>
      <w:tc>
        <w:tcPr>
          <w:tcW w:w="3006" w:type="dxa"/>
          <w:tcBorders>
            <w:top w:val="nil"/>
            <w:left w:val="nil"/>
            <w:bottom w:val="nil"/>
            <w:right w:val="nil"/>
          </w:tcBorders>
        </w:tcPr>
        <w:p w14:paraId="45021BE4" w14:textId="77777777" w:rsidR="0064460B" w:rsidRPr="00A058E4" w:rsidRDefault="0064460B" w:rsidP="00A058E4">
          <w:pPr>
            <w:pStyle w:val="Yltunniste"/>
            <w:jc w:val="right"/>
            <w:rPr>
              <w:sz w:val="16"/>
              <w:szCs w:val="16"/>
            </w:rPr>
          </w:pPr>
        </w:p>
      </w:tc>
    </w:tr>
    <w:tr w:rsidR="0064460B" w:rsidRPr="00A058E4" w14:paraId="41E5CD25" w14:textId="77777777" w:rsidTr="00421708">
      <w:tc>
        <w:tcPr>
          <w:tcW w:w="3005" w:type="dxa"/>
          <w:tcBorders>
            <w:top w:val="nil"/>
            <w:left w:val="nil"/>
            <w:bottom w:val="nil"/>
            <w:right w:val="nil"/>
          </w:tcBorders>
        </w:tcPr>
        <w:p w14:paraId="555DF054" w14:textId="77777777" w:rsidR="0064460B" w:rsidRPr="00A058E4" w:rsidRDefault="0064460B">
          <w:pPr>
            <w:pStyle w:val="Yltunniste"/>
            <w:rPr>
              <w:sz w:val="16"/>
              <w:szCs w:val="16"/>
            </w:rPr>
          </w:pPr>
        </w:p>
      </w:tc>
      <w:tc>
        <w:tcPr>
          <w:tcW w:w="3005" w:type="dxa"/>
          <w:tcBorders>
            <w:top w:val="nil"/>
            <w:left w:val="nil"/>
            <w:bottom w:val="nil"/>
            <w:right w:val="nil"/>
          </w:tcBorders>
        </w:tcPr>
        <w:p w14:paraId="0FD9B50A" w14:textId="77777777" w:rsidR="0064460B" w:rsidRPr="00A058E4" w:rsidRDefault="0064460B">
          <w:pPr>
            <w:pStyle w:val="Yltunniste"/>
            <w:rPr>
              <w:sz w:val="16"/>
              <w:szCs w:val="16"/>
            </w:rPr>
          </w:pPr>
        </w:p>
      </w:tc>
      <w:tc>
        <w:tcPr>
          <w:tcW w:w="3006" w:type="dxa"/>
          <w:tcBorders>
            <w:top w:val="nil"/>
            <w:left w:val="nil"/>
            <w:bottom w:val="nil"/>
            <w:right w:val="nil"/>
          </w:tcBorders>
        </w:tcPr>
        <w:p w14:paraId="2E02F10A" w14:textId="77777777" w:rsidR="0064460B" w:rsidRPr="00A058E4" w:rsidRDefault="0064460B" w:rsidP="00A058E4">
          <w:pPr>
            <w:pStyle w:val="Yltunniste"/>
            <w:jc w:val="right"/>
            <w:rPr>
              <w:sz w:val="16"/>
              <w:szCs w:val="16"/>
            </w:rPr>
          </w:pPr>
        </w:p>
      </w:tc>
    </w:tr>
  </w:tbl>
  <w:p w14:paraId="27FBED58"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38F29C0A" wp14:editId="4E58F609">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E003CDD" w14:textId="77777777" w:rsidTr="004B2B44">
      <w:tc>
        <w:tcPr>
          <w:tcW w:w="3005" w:type="dxa"/>
          <w:tcBorders>
            <w:top w:val="nil"/>
            <w:left w:val="nil"/>
            <w:bottom w:val="nil"/>
            <w:right w:val="nil"/>
          </w:tcBorders>
        </w:tcPr>
        <w:p w14:paraId="02B25F6F" w14:textId="77777777" w:rsidR="00873A37" w:rsidRPr="00A058E4" w:rsidRDefault="00873A37">
          <w:pPr>
            <w:pStyle w:val="Yltunniste"/>
            <w:rPr>
              <w:sz w:val="16"/>
              <w:szCs w:val="16"/>
            </w:rPr>
          </w:pPr>
        </w:p>
      </w:tc>
      <w:tc>
        <w:tcPr>
          <w:tcW w:w="3005" w:type="dxa"/>
          <w:tcBorders>
            <w:top w:val="nil"/>
            <w:left w:val="nil"/>
            <w:bottom w:val="nil"/>
            <w:right w:val="nil"/>
          </w:tcBorders>
        </w:tcPr>
        <w:p w14:paraId="1003CBC4"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CACD8A5"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C3B1014" w14:textId="77777777" w:rsidTr="004B2B44">
      <w:tc>
        <w:tcPr>
          <w:tcW w:w="3005" w:type="dxa"/>
          <w:tcBorders>
            <w:top w:val="nil"/>
            <w:left w:val="nil"/>
            <w:bottom w:val="nil"/>
            <w:right w:val="nil"/>
          </w:tcBorders>
        </w:tcPr>
        <w:p w14:paraId="3A2B94C5" w14:textId="77777777" w:rsidR="00873A37" w:rsidRPr="00A058E4" w:rsidRDefault="00873A37">
          <w:pPr>
            <w:pStyle w:val="Yltunniste"/>
            <w:rPr>
              <w:sz w:val="16"/>
              <w:szCs w:val="16"/>
            </w:rPr>
          </w:pPr>
        </w:p>
      </w:tc>
      <w:tc>
        <w:tcPr>
          <w:tcW w:w="3005" w:type="dxa"/>
          <w:tcBorders>
            <w:top w:val="nil"/>
            <w:left w:val="nil"/>
            <w:bottom w:val="nil"/>
            <w:right w:val="nil"/>
          </w:tcBorders>
        </w:tcPr>
        <w:p w14:paraId="34F72308" w14:textId="77777777" w:rsidR="00873A37" w:rsidRPr="00A058E4" w:rsidRDefault="00873A37">
          <w:pPr>
            <w:pStyle w:val="Yltunniste"/>
            <w:rPr>
              <w:sz w:val="16"/>
              <w:szCs w:val="16"/>
            </w:rPr>
          </w:pPr>
        </w:p>
      </w:tc>
      <w:tc>
        <w:tcPr>
          <w:tcW w:w="3006" w:type="dxa"/>
          <w:tcBorders>
            <w:top w:val="nil"/>
            <w:left w:val="nil"/>
            <w:bottom w:val="nil"/>
            <w:right w:val="nil"/>
          </w:tcBorders>
        </w:tcPr>
        <w:p w14:paraId="0807BF1A" w14:textId="77777777" w:rsidR="00873A37" w:rsidRPr="00A058E4" w:rsidRDefault="00873A37" w:rsidP="00A058E4">
          <w:pPr>
            <w:pStyle w:val="Yltunniste"/>
            <w:jc w:val="right"/>
            <w:rPr>
              <w:sz w:val="16"/>
              <w:szCs w:val="16"/>
            </w:rPr>
          </w:pPr>
        </w:p>
      </w:tc>
    </w:tr>
    <w:tr w:rsidR="00873A37" w:rsidRPr="00A058E4" w14:paraId="025FFC60" w14:textId="77777777" w:rsidTr="004B2B44">
      <w:tc>
        <w:tcPr>
          <w:tcW w:w="3005" w:type="dxa"/>
          <w:tcBorders>
            <w:top w:val="nil"/>
            <w:left w:val="nil"/>
            <w:bottom w:val="nil"/>
            <w:right w:val="nil"/>
          </w:tcBorders>
        </w:tcPr>
        <w:p w14:paraId="70E49B9D" w14:textId="77777777" w:rsidR="00873A37" w:rsidRPr="00A058E4" w:rsidRDefault="00873A37">
          <w:pPr>
            <w:pStyle w:val="Yltunniste"/>
            <w:rPr>
              <w:sz w:val="16"/>
              <w:szCs w:val="16"/>
            </w:rPr>
          </w:pPr>
        </w:p>
      </w:tc>
      <w:tc>
        <w:tcPr>
          <w:tcW w:w="3005" w:type="dxa"/>
          <w:tcBorders>
            <w:top w:val="nil"/>
            <w:left w:val="nil"/>
            <w:bottom w:val="nil"/>
            <w:right w:val="nil"/>
          </w:tcBorders>
        </w:tcPr>
        <w:p w14:paraId="0D32D9C3" w14:textId="77777777" w:rsidR="00873A37" w:rsidRPr="00A058E4" w:rsidRDefault="00873A37">
          <w:pPr>
            <w:pStyle w:val="Yltunniste"/>
            <w:rPr>
              <w:sz w:val="16"/>
              <w:szCs w:val="16"/>
            </w:rPr>
          </w:pPr>
        </w:p>
      </w:tc>
      <w:tc>
        <w:tcPr>
          <w:tcW w:w="3006" w:type="dxa"/>
          <w:tcBorders>
            <w:top w:val="nil"/>
            <w:left w:val="nil"/>
            <w:bottom w:val="nil"/>
            <w:right w:val="nil"/>
          </w:tcBorders>
        </w:tcPr>
        <w:p w14:paraId="72D8CDE7" w14:textId="77777777" w:rsidR="00873A37" w:rsidRPr="00A058E4" w:rsidRDefault="00873A37" w:rsidP="00A058E4">
          <w:pPr>
            <w:pStyle w:val="Yltunniste"/>
            <w:jc w:val="right"/>
            <w:rPr>
              <w:sz w:val="16"/>
              <w:szCs w:val="16"/>
            </w:rPr>
          </w:pPr>
        </w:p>
      </w:tc>
    </w:tr>
  </w:tbl>
  <w:p w14:paraId="3761A04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5E39F45" wp14:editId="4861F86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65" style="width:0;height:1.5pt" o:hralign="center" o:bullet="t" o:hrstd="t" o:hr="t" fillcolor="#a0a0a0" stroked="f"/>
    </w:pict>
  </w:numPicBullet>
  <w:numPicBullet w:numPicBulletId="1">
    <w:pict>
      <v:rect id="_x0000_i126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BE5871"/>
    <w:multiLevelType w:val="hybridMultilevel"/>
    <w:tmpl w:val="8174CDEE"/>
    <w:lvl w:ilvl="0" w:tplc="947A8BB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C0E8A"/>
    <w:multiLevelType w:val="hybridMultilevel"/>
    <w:tmpl w:val="9DC05A8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2B3C39"/>
    <w:multiLevelType w:val="hybridMultilevel"/>
    <w:tmpl w:val="1110FA5A"/>
    <w:lvl w:ilvl="0" w:tplc="AFFE241E">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2F33476"/>
    <w:multiLevelType w:val="hybridMultilevel"/>
    <w:tmpl w:val="F27035DE"/>
    <w:lvl w:ilvl="0" w:tplc="08F62A9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2" w15:restartNumberingAfterBreak="0">
    <w:nsid w:val="5E510E71"/>
    <w:multiLevelType w:val="hybridMultilevel"/>
    <w:tmpl w:val="C79C2D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5040D19"/>
    <w:multiLevelType w:val="hybridMultilevel"/>
    <w:tmpl w:val="CFC68FCA"/>
    <w:lvl w:ilvl="0" w:tplc="C7827902">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C272BED"/>
    <w:multiLevelType w:val="multilevel"/>
    <w:tmpl w:val="EF286224"/>
    <w:numStyleLink w:val="Style1"/>
  </w:abstractNum>
  <w:abstractNum w:abstractNumId="30"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0"/>
  </w:num>
  <w:num w:numId="2">
    <w:abstractNumId w:val="26"/>
  </w:num>
  <w:num w:numId="3">
    <w:abstractNumId w:val="17"/>
  </w:num>
  <w:num w:numId="4">
    <w:abstractNumId w:val="16"/>
  </w:num>
  <w:num w:numId="5">
    <w:abstractNumId w:val="14"/>
  </w:num>
  <w:num w:numId="6">
    <w:abstractNumId w:val="19"/>
  </w:num>
  <w:num w:numId="7">
    <w:abstractNumId w:val="25"/>
  </w:num>
  <w:num w:numId="8">
    <w:abstractNumId w:val="24"/>
  </w:num>
  <w:num w:numId="9">
    <w:abstractNumId w:val="24"/>
    <w:lvlOverride w:ilvl="0">
      <w:startOverride w:val="1"/>
    </w:lvlOverride>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3"/>
  </w:num>
  <w:num w:numId="15">
    <w:abstractNumId w:val="3"/>
  </w:num>
  <w:num w:numId="16">
    <w:abstractNumId w:val="3"/>
  </w:num>
  <w:num w:numId="17">
    <w:abstractNumId w:val="1"/>
  </w:num>
  <w:num w:numId="18">
    <w:abstractNumId w:val="21"/>
  </w:num>
  <w:num w:numId="19">
    <w:abstractNumId w:val="20"/>
  </w:num>
  <w:num w:numId="20">
    <w:abstractNumId w:val="29"/>
  </w:num>
  <w:num w:numId="21">
    <w:abstractNumId w:val="10"/>
  </w:num>
  <w:num w:numId="22">
    <w:abstractNumId w:val="27"/>
  </w:num>
  <w:num w:numId="23">
    <w:abstractNumId w:val="7"/>
  </w:num>
  <w:num w:numId="24">
    <w:abstractNumId w:val="11"/>
  </w:num>
  <w:num w:numId="25">
    <w:abstractNumId w:val="0"/>
  </w:num>
  <w:num w:numId="26">
    <w:abstractNumId w:val="28"/>
  </w:num>
  <w:num w:numId="27">
    <w:abstractNumId w:val="12"/>
  </w:num>
  <w:num w:numId="28">
    <w:abstractNumId w:val="8"/>
  </w:num>
  <w:num w:numId="29">
    <w:abstractNumId w:val="18"/>
  </w:num>
  <w:num w:numId="30">
    <w:abstractNumId w:val="5"/>
  </w:num>
  <w:num w:numId="31">
    <w:abstractNumId w:val="5"/>
  </w:num>
  <w:num w:numId="32">
    <w:abstractNumId w:val="5"/>
  </w:num>
  <w:num w:numId="33">
    <w:abstractNumId w:val="5"/>
  </w:num>
  <w:num w:numId="34">
    <w:abstractNumId w:val="9"/>
  </w:num>
  <w:num w:numId="35">
    <w:abstractNumId w:val="2"/>
  </w:num>
  <w:num w:numId="36">
    <w:abstractNumId w:val="23"/>
  </w:num>
  <w:num w:numId="37">
    <w:abstractNumId w:val="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C7"/>
    <w:rsid w:val="000006F6"/>
    <w:rsid w:val="00000A82"/>
    <w:rsid w:val="00000DEB"/>
    <w:rsid w:val="00002A79"/>
    <w:rsid w:val="00003294"/>
    <w:rsid w:val="00007FC1"/>
    <w:rsid w:val="00010C97"/>
    <w:rsid w:val="0001289F"/>
    <w:rsid w:val="00012EC0"/>
    <w:rsid w:val="000130E9"/>
    <w:rsid w:val="00013B40"/>
    <w:rsid w:val="00013F3D"/>
    <w:rsid w:val="000140FF"/>
    <w:rsid w:val="00015EA3"/>
    <w:rsid w:val="000164F1"/>
    <w:rsid w:val="000172FC"/>
    <w:rsid w:val="00017349"/>
    <w:rsid w:val="00020F75"/>
    <w:rsid w:val="00022D94"/>
    <w:rsid w:val="00023864"/>
    <w:rsid w:val="000238F0"/>
    <w:rsid w:val="000264F0"/>
    <w:rsid w:val="00032122"/>
    <w:rsid w:val="00032823"/>
    <w:rsid w:val="00033B5E"/>
    <w:rsid w:val="00035FD9"/>
    <w:rsid w:val="0004076E"/>
    <w:rsid w:val="0004089B"/>
    <w:rsid w:val="000414E3"/>
    <w:rsid w:val="000449EA"/>
    <w:rsid w:val="000455E3"/>
    <w:rsid w:val="00046783"/>
    <w:rsid w:val="0005035B"/>
    <w:rsid w:val="000564EB"/>
    <w:rsid w:val="0005712C"/>
    <w:rsid w:val="00061C55"/>
    <w:rsid w:val="00062778"/>
    <w:rsid w:val="00062A4E"/>
    <w:rsid w:val="000635CA"/>
    <w:rsid w:val="00065890"/>
    <w:rsid w:val="00065BD1"/>
    <w:rsid w:val="00066039"/>
    <w:rsid w:val="000663E8"/>
    <w:rsid w:val="00067529"/>
    <w:rsid w:val="0007094E"/>
    <w:rsid w:val="00071C37"/>
    <w:rsid w:val="00072438"/>
    <w:rsid w:val="000733F2"/>
    <w:rsid w:val="000743CC"/>
    <w:rsid w:val="000765AC"/>
    <w:rsid w:val="0008001C"/>
    <w:rsid w:val="00082DFE"/>
    <w:rsid w:val="00083BA8"/>
    <w:rsid w:val="0008521C"/>
    <w:rsid w:val="00087567"/>
    <w:rsid w:val="00090C30"/>
    <w:rsid w:val="000911F8"/>
    <w:rsid w:val="000915A8"/>
    <w:rsid w:val="00092C4C"/>
    <w:rsid w:val="0009323F"/>
    <w:rsid w:val="0009502E"/>
    <w:rsid w:val="000951DD"/>
    <w:rsid w:val="000953B9"/>
    <w:rsid w:val="00095D4D"/>
    <w:rsid w:val="00096090"/>
    <w:rsid w:val="000963EC"/>
    <w:rsid w:val="00097313"/>
    <w:rsid w:val="000A2998"/>
    <w:rsid w:val="000A2C57"/>
    <w:rsid w:val="000A34E3"/>
    <w:rsid w:val="000A381E"/>
    <w:rsid w:val="000A3FFC"/>
    <w:rsid w:val="000A68D4"/>
    <w:rsid w:val="000A7331"/>
    <w:rsid w:val="000A7B71"/>
    <w:rsid w:val="000B2568"/>
    <w:rsid w:val="000B25DE"/>
    <w:rsid w:val="000B2C20"/>
    <w:rsid w:val="000B32B2"/>
    <w:rsid w:val="000B3E1D"/>
    <w:rsid w:val="000B6799"/>
    <w:rsid w:val="000B7ABB"/>
    <w:rsid w:val="000B7C75"/>
    <w:rsid w:val="000C24DD"/>
    <w:rsid w:val="000C34C6"/>
    <w:rsid w:val="000C4EC3"/>
    <w:rsid w:val="000C572B"/>
    <w:rsid w:val="000C57E7"/>
    <w:rsid w:val="000C680E"/>
    <w:rsid w:val="000C786D"/>
    <w:rsid w:val="000C7C32"/>
    <w:rsid w:val="000D09BD"/>
    <w:rsid w:val="000D1237"/>
    <w:rsid w:val="000D45F8"/>
    <w:rsid w:val="000E0D80"/>
    <w:rsid w:val="000E17E8"/>
    <w:rsid w:val="000E1A4B"/>
    <w:rsid w:val="000E2D54"/>
    <w:rsid w:val="000E3387"/>
    <w:rsid w:val="000E54F6"/>
    <w:rsid w:val="000E693C"/>
    <w:rsid w:val="000E70AE"/>
    <w:rsid w:val="000F0331"/>
    <w:rsid w:val="000F056F"/>
    <w:rsid w:val="000F0E6B"/>
    <w:rsid w:val="000F13EC"/>
    <w:rsid w:val="000F4AD8"/>
    <w:rsid w:val="000F4B8C"/>
    <w:rsid w:val="000F6F25"/>
    <w:rsid w:val="000F793B"/>
    <w:rsid w:val="00101479"/>
    <w:rsid w:val="00102010"/>
    <w:rsid w:val="0010367C"/>
    <w:rsid w:val="00103751"/>
    <w:rsid w:val="001038E4"/>
    <w:rsid w:val="001039EB"/>
    <w:rsid w:val="00104A75"/>
    <w:rsid w:val="00104AC0"/>
    <w:rsid w:val="00104F6B"/>
    <w:rsid w:val="00105B66"/>
    <w:rsid w:val="00105D60"/>
    <w:rsid w:val="0010711D"/>
    <w:rsid w:val="0010772B"/>
    <w:rsid w:val="00110468"/>
    <w:rsid w:val="00110B17"/>
    <w:rsid w:val="00111948"/>
    <w:rsid w:val="00111CE6"/>
    <w:rsid w:val="00112C66"/>
    <w:rsid w:val="00114B5D"/>
    <w:rsid w:val="00117EA9"/>
    <w:rsid w:val="00121882"/>
    <w:rsid w:val="00122419"/>
    <w:rsid w:val="00122767"/>
    <w:rsid w:val="00122C86"/>
    <w:rsid w:val="00123206"/>
    <w:rsid w:val="0013061D"/>
    <w:rsid w:val="00130714"/>
    <w:rsid w:val="00131B7A"/>
    <w:rsid w:val="00133228"/>
    <w:rsid w:val="00134ACE"/>
    <w:rsid w:val="001360E5"/>
    <w:rsid w:val="001366EE"/>
    <w:rsid w:val="00136FEB"/>
    <w:rsid w:val="001379C6"/>
    <w:rsid w:val="00137FDC"/>
    <w:rsid w:val="00140782"/>
    <w:rsid w:val="001430C7"/>
    <w:rsid w:val="00143732"/>
    <w:rsid w:val="00143DBD"/>
    <w:rsid w:val="0014656C"/>
    <w:rsid w:val="00147ACF"/>
    <w:rsid w:val="00150528"/>
    <w:rsid w:val="00150674"/>
    <w:rsid w:val="00151610"/>
    <w:rsid w:val="0015271D"/>
    <w:rsid w:val="001529E7"/>
    <w:rsid w:val="0015362E"/>
    <w:rsid w:val="00153B9E"/>
    <w:rsid w:val="00153D3B"/>
    <w:rsid w:val="001542D1"/>
    <w:rsid w:val="0015507D"/>
    <w:rsid w:val="001603C7"/>
    <w:rsid w:val="00162CA8"/>
    <w:rsid w:val="001637AF"/>
    <w:rsid w:val="00163B5F"/>
    <w:rsid w:val="0016422A"/>
    <w:rsid w:val="001654E6"/>
    <w:rsid w:val="001678AD"/>
    <w:rsid w:val="00170CA2"/>
    <w:rsid w:val="00171608"/>
    <w:rsid w:val="00171E8A"/>
    <w:rsid w:val="001741CB"/>
    <w:rsid w:val="0017440E"/>
    <w:rsid w:val="001758C8"/>
    <w:rsid w:val="00177CCD"/>
    <w:rsid w:val="001801CC"/>
    <w:rsid w:val="001812E4"/>
    <w:rsid w:val="0018495F"/>
    <w:rsid w:val="00184C24"/>
    <w:rsid w:val="0018698D"/>
    <w:rsid w:val="00191DC3"/>
    <w:rsid w:val="0019524D"/>
    <w:rsid w:val="00195763"/>
    <w:rsid w:val="00196C9D"/>
    <w:rsid w:val="00196D23"/>
    <w:rsid w:val="001A01C2"/>
    <w:rsid w:val="001A03D2"/>
    <w:rsid w:val="001A0E5E"/>
    <w:rsid w:val="001A1F97"/>
    <w:rsid w:val="001A269F"/>
    <w:rsid w:val="001A2707"/>
    <w:rsid w:val="001A27D8"/>
    <w:rsid w:val="001A40C5"/>
    <w:rsid w:val="001A4752"/>
    <w:rsid w:val="001A5C1B"/>
    <w:rsid w:val="001A6658"/>
    <w:rsid w:val="001B05AF"/>
    <w:rsid w:val="001B0665"/>
    <w:rsid w:val="001B2917"/>
    <w:rsid w:val="001B2D86"/>
    <w:rsid w:val="001B30AB"/>
    <w:rsid w:val="001B557C"/>
    <w:rsid w:val="001B566F"/>
    <w:rsid w:val="001B5A04"/>
    <w:rsid w:val="001B69B4"/>
    <w:rsid w:val="001B6B07"/>
    <w:rsid w:val="001B6CDE"/>
    <w:rsid w:val="001B7593"/>
    <w:rsid w:val="001C00F9"/>
    <w:rsid w:val="001C0382"/>
    <w:rsid w:val="001C1D15"/>
    <w:rsid w:val="001C2B11"/>
    <w:rsid w:val="001C3EB2"/>
    <w:rsid w:val="001C422A"/>
    <w:rsid w:val="001C4627"/>
    <w:rsid w:val="001C50CB"/>
    <w:rsid w:val="001C61A2"/>
    <w:rsid w:val="001D015C"/>
    <w:rsid w:val="001D03FF"/>
    <w:rsid w:val="001D08E4"/>
    <w:rsid w:val="001D09AD"/>
    <w:rsid w:val="001D1831"/>
    <w:rsid w:val="001D263C"/>
    <w:rsid w:val="001D5368"/>
    <w:rsid w:val="001D587F"/>
    <w:rsid w:val="001D5CAA"/>
    <w:rsid w:val="001D63F6"/>
    <w:rsid w:val="001E03DA"/>
    <w:rsid w:val="001E09EE"/>
    <w:rsid w:val="001E21A8"/>
    <w:rsid w:val="001E6146"/>
    <w:rsid w:val="001E652D"/>
    <w:rsid w:val="001F0979"/>
    <w:rsid w:val="001F13D9"/>
    <w:rsid w:val="001F1B08"/>
    <w:rsid w:val="001F3142"/>
    <w:rsid w:val="001F5355"/>
    <w:rsid w:val="001F5D60"/>
    <w:rsid w:val="001F743B"/>
    <w:rsid w:val="00201731"/>
    <w:rsid w:val="00201783"/>
    <w:rsid w:val="002022EB"/>
    <w:rsid w:val="00202693"/>
    <w:rsid w:val="00202D68"/>
    <w:rsid w:val="00204760"/>
    <w:rsid w:val="00206DFC"/>
    <w:rsid w:val="002077AB"/>
    <w:rsid w:val="002105BA"/>
    <w:rsid w:val="00210692"/>
    <w:rsid w:val="0021182F"/>
    <w:rsid w:val="00211FA3"/>
    <w:rsid w:val="00214712"/>
    <w:rsid w:val="00216ED1"/>
    <w:rsid w:val="00220BDF"/>
    <w:rsid w:val="002216CD"/>
    <w:rsid w:val="00221766"/>
    <w:rsid w:val="0022377F"/>
    <w:rsid w:val="002248A2"/>
    <w:rsid w:val="00224FD6"/>
    <w:rsid w:val="0022712B"/>
    <w:rsid w:val="00230E03"/>
    <w:rsid w:val="0023150C"/>
    <w:rsid w:val="0023228B"/>
    <w:rsid w:val="002350CB"/>
    <w:rsid w:val="00235765"/>
    <w:rsid w:val="00237C15"/>
    <w:rsid w:val="002408D8"/>
    <w:rsid w:val="00240FBD"/>
    <w:rsid w:val="0024234E"/>
    <w:rsid w:val="00244961"/>
    <w:rsid w:val="00246714"/>
    <w:rsid w:val="00252B81"/>
    <w:rsid w:val="00252F50"/>
    <w:rsid w:val="00253578"/>
    <w:rsid w:val="00253A1A"/>
    <w:rsid w:val="00253B21"/>
    <w:rsid w:val="002540AE"/>
    <w:rsid w:val="00254C92"/>
    <w:rsid w:val="002571E9"/>
    <w:rsid w:val="00257D84"/>
    <w:rsid w:val="002629C5"/>
    <w:rsid w:val="0026446C"/>
    <w:rsid w:val="00264ADE"/>
    <w:rsid w:val="00265787"/>
    <w:rsid w:val="0026592E"/>
    <w:rsid w:val="0026641A"/>
    <w:rsid w:val="00267906"/>
    <w:rsid w:val="00267E88"/>
    <w:rsid w:val="00267FA1"/>
    <w:rsid w:val="00270220"/>
    <w:rsid w:val="00271444"/>
    <w:rsid w:val="00272BA5"/>
    <w:rsid w:val="00272D9D"/>
    <w:rsid w:val="00274347"/>
    <w:rsid w:val="00275767"/>
    <w:rsid w:val="002763F9"/>
    <w:rsid w:val="00276EE4"/>
    <w:rsid w:val="0028119D"/>
    <w:rsid w:val="00282B96"/>
    <w:rsid w:val="0028314B"/>
    <w:rsid w:val="00285C2D"/>
    <w:rsid w:val="002873E7"/>
    <w:rsid w:val="00287688"/>
    <w:rsid w:val="00290F0E"/>
    <w:rsid w:val="00292A45"/>
    <w:rsid w:val="002930F3"/>
    <w:rsid w:val="002949F8"/>
    <w:rsid w:val="00297884"/>
    <w:rsid w:val="002A00D8"/>
    <w:rsid w:val="002A14C8"/>
    <w:rsid w:val="002A3C1A"/>
    <w:rsid w:val="002A6054"/>
    <w:rsid w:val="002B31D3"/>
    <w:rsid w:val="002B4884"/>
    <w:rsid w:val="002B4C12"/>
    <w:rsid w:val="002B4F5C"/>
    <w:rsid w:val="002B5829"/>
    <w:rsid w:val="002B5E48"/>
    <w:rsid w:val="002B6E2F"/>
    <w:rsid w:val="002B71BB"/>
    <w:rsid w:val="002C1303"/>
    <w:rsid w:val="002C1B49"/>
    <w:rsid w:val="002C2668"/>
    <w:rsid w:val="002C2CCE"/>
    <w:rsid w:val="002C2D9A"/>
    <w:rsid w:val="002C4FEA"/>
    <w:rsid w:val="002C656A"/>
    <w:rsid w:val="002C6EAE"/>
    <w:rsid w:val="002D0032"/>
    <w:rsid w:val="002D105D"/>
    <w:rsid w:val="002D33E4"/>
    <w:rsid w:val="002D390D"/>
    <w:rsid w:val="002D5E0D"/>
    <w:rsid w:val="002D6D0F"/>
    <w:rsid w:val="002D70EF"/>
    <w:rsid w:val="002D7383"/>
    <w:rsid w:val="002E0B87"/>
    <w:rsid w:val="002E1B55"/>
    <w:rsid w:val="002E410B"/>
    <w:rsid w:val="002E4900"/>
    <w:rsid w:val="002E5FEF"/>
    <w:rsid w:val="002E7DCF"/>
    <w:rsid w:val="002F1A22"/>
    <w:rsid w:val="002F211F"/>
    <w:rsid w:val="002F2DD0"/>
    <w:rsid w:val="002F3937"/>
    <w:rsid w:val="002F44F6"/>
    <w:rsid w:val="002F4516"/>
    <w:rsid w:val="002F725D"/>
    <w:rsid w:val="002F76D4"/>
    <w:rsid w:val="00300802"/>
    <w:rsid w:val="00300C34"/>
    <w:rsid w:val="003028A2"/>
    <w:rsid w:val="00303810"/>
    <w:rsid w:val="003055A4"/>
    <w:rsid w:val="00305C89"/>
    <w:rsid w:val="0030754D"/>
    <w:rsid w:val="003077A4"/>
    <w:rsid w:val="00307BFE"/>
    <w:rsid w:val="003106AD"/>
    <w:rsid w:val="00312700"/>
    <w:rsid w:val="0031271E"/>
    <w:rsid w:val="00312809"/>
    <w:rsid w:val="003135FC"/>
    <w:rsid w:val="00313A1F"/>
    <w:rsid w:val="00313CBC"/>
    <w:rsid w:val="00313CBF"/>
    <w:rsid w:val="0031621E"/>
    <w:rsid w:val="003171CF"/>
    <w:rsid w:val="003175BE"/>
    <w:rsid w:val="0032021E"/>
    <w:rsid w:val="003210EC"/>
    <w:rsid w:val="003226F0"/>
    <w:rsid w:val="00324562"/>
    <w:rsid w:val="00324715"/>
    <w:rsid w:val="0032709E"/>
    <w:rsid w:val="00327E20"/>
    <w:rsid w:val="00331E08"/>
    <w:rsid w:val="00331E8C"/>
    <w:rsid w:val="00332270"/>
    <w:rsid w:val="003327A2"/>
    <w:rsid w:val="00335D68"/>
    <w:rsid w:val="0033622F"/>
    <w:rsid w:val="003376DE"/>
    <w:rsid w:val="00337E76"/>
    <w:rsid w:val="00341616"/>
    <w:rsid w:val="00342A30"/>
    <w:rsid w:val="00343635"/>
    <w:rsid w:val="0034465B"/>
    <w:rsid w:val="003458B6"/>
    <w:rsid w:val="0034753A"/>
    <w:rsid w:val="00347DC7"/>
    <w:rsid w:val="00347EC6"/>
    <w:rsid w:val="003505FA"/>
    <w:rsid w:val="00351B7D"/>
    <w:rsid w:val="003538B1"/>
    <w:rsid w:val="00353B1B"/>
    <w:rsid w:val="003550C7"/>
    <w:rsid w:val="00355FD3"/>
    <w:rsid w:val="00363591"/>
    <w:rsid w:val="003638DA"/>
    <w:rsid w:val="00365D82"/>
    <w:rsid w:val="003673C0"/>
    <w:rsid w:val="0037002A"/>
    <w:rsid w:val="00370562"/>
    <w:rsid w:val="00370E4F"/>
    <w:rsid w:val="00372D57"/>
    <w:rsid w:val="00373713"/>
    <w:rsid w:val="00374EA6"/>
    <w:rsid w:val="00376326"/>
    <w:rsid w:val="00377AEB"/>
    <w:rsid w:val="0038473B"/>
    <w:rsid w:val="00385B1D"/>
    <w:rsid w:val="0038678E"/>
    <w:rsid w:val="00390DB7"/>
    <w:rsid w:val="00392228"/>
    <w:rsid w:val="0039228E"/>
    <w:rsid w:val="0039232D"/>
    <w:rsid w:val="00392892"/>
    <w:rsid w:val="00393CAB"/>
    <w:rsid w:val="003954D7"/>
    <w:rsid w:val="003964A3"/>
    <w:rsid w:val="00396986"/>
    <w:rsid w:val="003976AD"/>
    <w:rsid w:val="003A2524"/>
    <w:rsid w:val="003A3AB3"/>
    <w:rsid w:val="003B1436"/>
    <w:rsid w:val="003B144B"/>
    <w:rsid w:val="003B1C56"/>
    <w:rsid w:val="003B2078"/>
    <w:rsid w:val="003B2E59"/>
    <w:rsid w:val="003B3150"/>
    <w:rsid w:val="003B37BA"/>
    <w:rsid w:val="003B4240"/>
    <w:rsid w:val="003B748B"/>
    <w:rsid w:val="003C0F21"/>
    <w:rsid w:val="003C2396"/>
    <w:rsid w:val="003C27C2"/>
    <w:rsid w:val="003C2A4A"/>
    <w:rsid w:val="003C2CF9"/>
    <w:rsid w:val="003C377F"/>
    <w:rsid w:val="003C4049"/>
    <w:rsid w:val="003C5382"/>
    <w:rsid w:val="003C5392"/>
    <w:rsid w:val="003D072D"/>
    <w:rsid w:val="003D0AB9"/>
    <w:rsid w:val="003D167C"/>
    <w:rsid w:val="003D167E"/>
    <w:rsid w:val="003D18C2"/>
    <w:rsid w:val="003D1E52"/>
    <w:rsid w:val="003D4732"/>
    <w:rsid w:val="003D5569"/>
    <w:rsid w:val="003D7FBF"/>
    <w:rsid w:val="003E1D8A"/>
    <w:rsid w:val="003E44F6"/>
    <w:rsid w:val="003E50CE"/>
    <w:rsid w:val="003F5BFA"/>
    <w:rsid w:val="004007E2"/>
    <w:rsid w:val="00401131"/>
    <w:rsid w:val="0040232C"/>
    <w:rsid w:val="00403838"/>
    <w:rsid w:val="004045B4"/>
    <w:rsid w:val="0040467F"/>
    <w:rsid w:val="00405273"/>
    <w:rsid w:val="00406742"/>
    <w:rsid w:val="00407D6D"/>
    <w:rsid w:val="00410407"/>
    <w:rsid w:val="004108A3"/>
    <w:rsid w:val="00410AFE"/>
    <w:rsid w:val="00412032"/>
    <w:rsid w:val="00412E34"/>
    <w:rsid w:val="004135B9"/>
    <w:rsid w:val="004152C1"/>
    <w:rsid w:val="00415857"/>
    <w:rsid w:val="00415A88"/>
    <w:rsid w:val="00415E35"/>
    <w:rsid w:val="00415F6B"/>
    <w:rsid w:val="0041667A"/>
    <w:rsid w:val="0041675F"/>
    <w:rsid w:val="00421708"/>
    <w:rsid w:val="004221B0"/>
    <w:rsid w:val="004221B3"/>
    <w:rsid w:val="00422B47"/>
    <w:rsid w:val="00423E56"/>
    <w:rsid w:val="00426D09"/>
    <w:rsid w:val="00431CDB"/>
    <w:rsid w:val="00432126"/>
    <w:rsid w:val="0043343B"/>
    <w:rsid w:val="004337EF"/>
    <w:rsid w:val="0043717D"/>
    <w:rsid w:val="00440722"/>
    <w:rsid w:val="0044147A"/>
    <w:rsid w:val="0044265A"/>
    <w:rsid w:val="0044387E"/>
    <w:rsid w:val="004460C6"/>
    <w:rsid w:val="00447BBD"/>
    <w:rsid w:val="00451A51"/>
    <w:rsid w:val="00454356"/>
    <w:rsid w:val="00454B19"/>
    <w:rsid w:val="00454B23"/>
    <w:rsid w:val="00455202"/>
    <w:rsid w:val="00456204"/>
    <w:rsid w:val="00460ADC"/>
    <w:rsid w:val="00461F01"/>
    <w:rsid w:val="0046390A"/>
    <w:rsid w:val="00463CCC"/>
    <w:rsid w:val="00465DC6"/>
    <w:rsid w:val="00470ADE"/>
    <w:rsid w:val="00471552"/>
    <w:rsid w:val="00473576"/>
    <w:rsid w:val="0047408F"/>
    <w:rsid w:val="00474378"/>
    <w:rsid w:val="004748E1"/>
    <w:rsid w:val="0047544F"/>
    <w:rsid w:val="0048216F"/>
    <w:rsid w:val="00483E37"/>
    <w:rsid w:val="00483F4B"/>
    <w:rsid w:val="00490A25"/>
    <w:rsid w:val="004914EA"/>
    <w:rsid w:val="00496A5B"/>
    <w:rsid w:val="004A0CD8"/>
    <w:rsid w:val="004A141E"/>
    <w:rsid w:val="004A1713"/>
    <w:rsid w:val="004A25AA"/>
    <w:rsid w:val="004A3E23"/>
    <w:rsid w:val="004B0651"/>
    <w:rsid w:val="004B09BF"/>
    <w:rsid w:val="004B2345"/>
    <w:rsid w:val="004B2B44"/>
    <w:rsid w:val="004B311E"/>
    <w:rsid w:val="004B33BE"/>
    <w:rsid w:val="004B34E1"/>
    <w:rsid w:val="004B3972"/>
    <w:rsid w:val="004B43C3"/>
    <w:rsid w:val="004B49F8"/>
    <w:rsid w:val="004B78A9"/>
    <w:rsid w:val="004C07CA"/>
    <w:rsid w:val="004C1C47"/>
    <w:rsid w:val="004C23F9"/>
    <w:rsid w:val="004C3DBD"/>
    <w:rsid w:val="004C5DB2"/>
    <w:rsid w:val="004C6852"/>
    <w:rsid w:val="004C7AC4"/>
    <w:rsid w:val="004C7F56"/>
    <w:rsid w:val="004D1BFE"/>
    <w:rsid w:val="004D2C0B"/>
    <w:rsid w:val="004D2F6C"/>
    <w:rsid w:val="004D4567"/>
    <w:rsid w:val="004D52F6"/>
    <w:rsid w:val="004D5E39"/>
    <w:rsid w:val="004D66D0"/>
    <w:rsid w:val="004D6AEF"/>
    <w:rsid w:val="004D7499"/>
    <w:rsid w:val="004D76E3"/>
    <w:rsid w:val="004E4A63"/>
    <w:rsid w:val="004E598B"/>
    <w:rsid w:val="004E730C"/>
    <w:rsid w:val="004F15C9"/>
    <w:rsid w:val="004F28FE"/>
    <w:rsid w:val="004F4078"/>
    <w:rsid w:val="004F7F30"/>
    <w:rsid w:val="00500AD6"/>
    <w:rsid w:val="00501B90"/>
    <w:rsid w:val="00501BEE"/>
    <w:rsid w:val="0050416F"/>
    <w:rsid w:val="00505734"/>
    <w:rsid w:val="00505BA6"/>
    <w:rsid w:val="00505FF9"/>
    <w:rsid w:val="0051063F"/>
    <w:rsid w:val="0051075D"/>
    <w:rsid w:val="005149CB"/>
    <w:rsid w:val="00515003"/>
    <w:rsid w:val="0051509B"/>
    <w:rsid w:val="00516DE0"/>
    <w:rsid w:val="00517B7E"/>
    <w:rsid w:val="00521C84"/>
    <w:rsid w:val="00523ED3"/>
    <w:rsid w:val="005252D4"/>
    <w:rsid w:val="00525360"/>
    <w:rsid w:val="00527E87"/>
    <w:rsid w:val="005301C7"/>
    <w:rsid w:val="00530206"/>
    <w:rsid w:val="00531D3C"/>
    <w:rsid w:val="00533F00"/>
    <w:rsid w:val="0053434D"/>
    <w:rsid w:val="005357EA"/>
    <w:rsid w:val="005359B9"/>
    <w:rsid w:val="00535A93"/>
    <w:rsid w:val="00536730"/>
    <w:rsid w:val="00540C36"/>
    <w:rsid w:val="005411EB"/>
    <w:rsid w:val="005417DE"/>
    <w:rsid w:val="00541B2B"/>
    <w:rsid w:val="00543B88"/>
    <w:rsid w:val="00543F66"/>
    <w:rsid w:val="00544348"/>
    <w:rsid w:val="00547002"/>
    <w:rsid w:val="00550A1F"/>
    <w:rsid w:val="00551DE5"/>
    <w:rsid w:val="00552CBB"/>
    <w:rsid w:val="00552E94"/>
    <w:rsid w:val="005532C2"/>
    <w:rsid w:val="005537DC"/>
    <w:rsid w:val="00554136"/>
    <w:rsid w:val="00554A7A"/>
    <w:rsid w:val="00555035"/>
    <w:rsid w:val="00555580"/>
    <w:rsid w:val="0055582F"/>
    <w:rsid w:val="00555DEA"/>
    <w:rsid w:val="00555E75"/>
    <w:rsid w:val="00556532"/>
    <w:rsid w:val="00556670"/>
    <w:rsid w:val="00557E14"/>
    <w:rsid w:val="00563B94"/>
    <w:rsid w:val="0056431D"/>
    <w:rsid w:val="0056613C"/>
    <w:rsid w:val="00566672"/>
    <w:rsid w:val="005674F6"/>
    <w:rsid w:val="00570B8E"/>
    <w:rsid w:val="005719F7"/>
    <w:rsid w:val="00572A6B"/>
    <w:rsid w:val="00573E12"/>
    <w:rsid w:val="00574361"/>
    <w:rsid w:val="005753EB"/>
    <w:rsid w:val="00577A58"/>
    <w:rsid w:val="005803D1"/>
    <w:rsid w:val="005813E4"/>
    <w:rsid w:val="005814A1"/>
    <w:rsid w:val="0058237B"/>
    <w:rsid w:val="00583FE4"/>
    <w:rsid w:val="00585729"/>
    <w:rsid w:val="005901FF"/>
    <w:rsid w:val="005926B1"/>
    <w:rsid w:val="005929D8"/>
    <w:rsid w:val="005937F8"/>
    <w:rsid w:val="00593BFB"/>
    <w:rsid w:val="00593E7C"/>
    <w:rsid w:val="005961FA"/>
    <w:rsid w:val="00596335"/>
    <w:rsid w:val="005A2E5D"/>
    <w:rsid w:val="005A2F82"/>
    <w:rsid w:val="005A309A"/>
    <w:rsid w:val="005A30E8"/>
    <w:rsid w:val="005A4A70"/>
    <w:rsid w:val="005A63A3"/>
    <w:rsid w:val="005A6427"/>
    <w:rsid w:val="005B00BB"/>
    <w:rsid w:val="005B12A5"/>
    <w:rsid w:val="005B389E"/>
    <w:rsid w:val="005B3A3F"/>
    <w:rsid w:val="005B3EA7"/>
    <w:rsid w:val="005B3F9D"/>
    <w:rsid w:val="005B47CA"/>
    <w:rsid w:val="005B47D8"/>
    <w:rsid w:val="005B50AA"/>
    <w:rsid w:val="005B5BFE"/>
    <w:rsid w:val="005B5DE1"/>
    <w:rsid w:val="005B6570"/>
    <w:rsid w:val="005B65A6"/>
    <w:rsid w:val="005B6838"/>
    <w:rsid w:val="005B6C91"/>
    <w:rsid w:val="005B6C92"/>
    <w:rsid w:val="005B7DF0"/>
    <w:rsid w:val="005C1D9D"/>
    <w:rsid w:val="005C6F2D"/>
    <w:rsid w:val="005C7120"/>
    <w:rsid w:val="005C7D05"/>
    <w:rsid w:val="005D1B37"/>
    <w:rsid w:val="005D30C9"/>
    <w:rsid w:val="005D31D6"/>
    <w:rsid w:val="005D3A33"/>
    <w:rsid w:val="005D4978"/>
    <w:rsid w:val="005D7EB5"/>
    <w:rsid w:val="005E1351"/>
    <w:rsid w:val="005E1B07"/>
    <w:rsid w:val="005E2AD2"/>
    <w:rsid w:val="005E2BC1"/>
    <w:rsid w:val="005E2ECC"/>
    <w:rsid w:val="005E46E3"/>
    <w:rsid w:val="005F163B"/>
    <w:rsid w:val="005F4118"/>
    <w:rsid w:val="005F6181"/>
    <w:rsid w:val="005F72DA"/>
    <w:rsid w:val="005F74B2"/>
    <w:rsid w:val="00600323"/>
    <w:rsid w:val="0060063B"/>
    <w:rsid w:val="00600822"/>
    <w:rsid w:val="00601F27"/>
    <w:rsid w:val="006120DA"/>
    <w:rsid w:val="00613331"/>
    <w:rsid w:val="00616E25"/>
    <w:rsid w:val="00620595"/>
    <w:rsid w:val="00620918"/>
    <w:rsid w:val="00621263"/>
    <w:rsid w:val="00623B18"/>
    <w:rsid w:val="0062463A"/>
    <w:rsid w:val="0062478B"/>
    <w:rsid w:val="00624801"/>
    <w:rsid w:val="00624E09"/>
    <w:rsid w:val="00626CCD"/>
    <w:rsid w:val="00626E71"/>
    <w:rsid w:val="0062712B"/>
    <w:rsid w:val="00627C21"/>
    <w:rsid w:val="006314AF"/>
    <w:rsid w:val="00633597"/>
    <w:rsid w:val="00633BBD"/>
    <w:rsid w:val="006345E5"/>
    <w:rsid w:val="00634FEB"/>
    <w:rsid w:val="00635107"/>
    <w:rsid w:val="00640D30"/>
    <w:rsid w:val="00641266"/>
    <w:rsid w:val="0064257D"/>
    <w:rsid w:val="00643924"/>
    <w:rsid w:val="00643BCE"/>
    <w:rsid w:val="0064460B"/>
    <w:rsid w:val="0064589F"/>
    <w:rsid w:val="00647FAC"/>
    <w:rsid w:val="00651B4E"/>
    <w:rsid w:val="00652C83"/>
    <w:rsid w:val="00652F6A"/>
    <w:rsid w:val="00655C4C"/>
    <w:rsid w:val="00660126"/>
    <w:rsid w:val="00662B56"/>
    <w:rsid w:val="00662F20"/>
    <w:rsid w:val="0066364E"/>
    <w:rsid w:val="00666FD6"/>
    <w:rsid w:val="00667B8C"/>
    <w:rsid w:val="00671041"/>
    <w:rsid w:val="00671C7B"/>
    <w:rsid w:val="00675DFB"/>
    <w:rsid w:val="00677554"/>
    <w:rsid w:val="0068161B"/>
    <w:rsid w:val="00681E29"/>
    <w:rsid w:val="0068223E"/>
    <w:rsid w:val="00683699"/>
    <w:rsid w:val="00683871"/>
    <w:rsid w:val="00684B09"/>
    <w:rsid w:val="00686CF3"/>
    <w:rsid w:val="006870D6"/>
    <w:rsid w:val="006915F4"/>
    <w:rsid w:val="00691738"/>
    <w:rsid w:val="006917F1"/>
    <w:rsid w:val="0069181E"/>
    <w:rsid w:val="0069377D"/>
    <w:rsid w:val="00695872"/>
    <w:rsid w:val="00695F80"/>
    <w:rsid w:val="00696ABF"/>
    <w:rsid w:val="006A08B4"/>
    <w:rsid w:val="006A25A5"/>
    <w:rsid w:val="006A2F5D"/>
    <w:rsid w:val="006A456B"/>
    <w:rsid w:val="006A467F"/>
    <w:rsid w:val="006A4F5F"/>
    <w:rsid w:val="006A71FA"/>
    <w:rsid w:val="006B01E0"/>
    <w:rsid w:val="006B1508"/>
    <w:rsid w:val="006B1A1B"/>
    <w:rsid w:val="006B27B2"/>
    <w:rsid w:val="006B3E85"/>
    <w:rsid w:val="006B4626"/>
    <w:rsid w:val="006B51FE"/>
    <w:rsid w:val="006B593A"/>
    <w:rsid w:val="006C04DE"/>
    <w:rsid w:val="006C1497"/>
    <w:rsid w:val="006C16A7"/>
    <w:rsid w:val="006C3260"/>
    <w:rsid w:val="006C73B5"/>
    <w:rsid w:val="006C7A99"/>
    <w:rsid w:val="006D111A"/>
    <w:rsid w:val="006D173C"/>
    <w:rsid w:val="006D3068"/>
    <w:rsid w:val="006D4311"/>
    <w:rsid w:val="006D7C00"/>
    <w:rsid w:val="006E32B6"/>
    <w:rsid w:val="006E455A"/>
    <w:rsid w:val="006E7D0B"/>
    <w:rsid w:val="006F0B7C"/>
    <w:rsid w:val="006F232D"/>
    <w:rsid w:val="006F2BE1"/>
    <w:rsid w:val="006F4805"/>
    <w:rsid w:val="006F4E8A"/>
    <w:rsid w:val="006F4FE2"/>
    <w:rsid w:val="006F51B7"/>
    <w:rsid w:val="006F7A36"/>
    <w:rsid w:val="0070377D"/>
    <w:rsid w:val="007047DD"/>
    <w:rsid w:val="00706D01"/>
    <w:rsid w:val="007152ED"/>
    <w:rsid w:val="00715B89"/>
    <w:rsid w:val="00716856"/>
    <w:rsid w:val="007168DA"/>
    <w:rsid w:val="007212A4"/>
    <w:rsid w:val="007226AF"/>
    <w:rsid w:val="00722AB5"/>
    <w:rsid w:val="00723843"/>
    <w:rsid w:val="0072541C"/>
    <w:rsid w:val="007274EA"/>
    <w:rsid w:val="0073068A"/>
    <w:rsid w:val="00731966"/>
    <w:rsid w:val="0073206C"/>
    <w:rsid w:val="00732F6D"/>
    <w:rsid w:val="00733AD8"/>
    <w:rsid w:val="00733CA1"/>
    <w:rsid w:val="00734A9B"/>
    <w:rsid w:val="00736D5D"/>
    <w:rsid w:val="007373B5"/>
    <w:rsid w:val="00740DE3"/>
    <w:rsid w:val="0074104A"/>
    <w:rsid w:val="0074158A"/>
    <w:rsid w:val="00741ADB"/>
    <w:rsid w:val="00744B4C"/>
    <w:rsid w:val="00744F7E"/>
    <w:rsid w:val="0074651C"/>
    <w:rsid w:val="00746617"/>
    <w:rsid w:val="007472BF"/>
    <w:rsid w:val="007508ED"/>
    <w:rsid w:val="0075105C"/>
    <w:rsid w:val="00751312"/>
    <w:rsid w:val="00751781"/>
    <w:rsid w:val="00751DF6"/>
    <w:rsid w:val="00751EBB"/>
    <w:rsid w:val="00754CFB"/>
    <w:rsid w:val="00757A2B"/>
    <w:rsid w:val="0076068C"/>
    <w:rsid w:val="0076113B"/>
    <w:rsid w:val="00763822"/>
    <w:rsid w:val="00764B2F"/>
    <w:rsid w:val="00764D22"/>
    <w:rsid w:val="00767AE1"/>
    <w:rsid w:val="00772240"/>
    <w:rsid w:val="0077539E"/>
    <w:rsid w:val="00777A13"/>
    <w:rsid w:val="00781173"/>
    <w:rsid w:val="0078579F"/>
    <w:rsid w:val="00785D58"/>
    <w:rsid w:val="0078628C"/>
    <w:rsid w:val="00786607"/>
    <w:rsid w:val="007879AE"/>
    <w:rsid w:val="00790F29"/>
    <w:rsid w:val="00791222"/>
    <w:rsid w:val="00793A2C"/>
    <w:rsid w:val="00793ABC"/>
    <w:rsid w:val="007A4DDD"/>
    <w:rsid w:val="007A5702"/>
    <w:rsid w:val="007B0B94"/>
    <w:rsid w:val="007B1334"/>
    <w:rsid w:val="007B1F08"/>
    <w:rsid w:val="007B2D20"/>
    <w:rsid w:val="007B4783"/>
    <w:rsid w:val="007B4B17"/>
    <w:rsid w:val="007B4E90"/>
    <w:rsid w:val="007C057B"/>
    <w:rsid w:val="007C065C"/>
    <w:rsid w:val="007C06C2"/>
    <w:rsid w:val="007C0D8F"/>
    <w:rsid w:val="007C1151"/>
    <w:rsid w:val="007C2028"/>
    <w:rsid w:val="007C25EB"/>
    <w:rsid w:val="007C2650"/>
    <w:rsid w:val="007C4B6F"/>
    <w:rsid w:val="007C5BB2"/>
    <w:rsid w:val="007C71B9"/>
    <w:rsid w:val="007D1E8D"/>
    <w:rsid w:val="007D5736"/>
    <w:rsid w:val="007D6824"/>
    <w:rsid w:val="007D6E72"/>
    <w:rsid w:val="007D7C42"/>
    <w:rsid w:val="007E0069"/>
    <w:rsid w:val="007E199E"/>
    <w:rsid w:val="007E3A2C"/>
    <w:rsid w:val="007E442B"/>
    <w:rsid w:val="007E4EDB"/>
    <w:rsid w:val="007E603C"/>
    <w:rsid w:val="007E7187"/>
    <w:rsid w:val="007F0454"/>
    <w:rsid w:val="007F1368"/>
    <w:rsid w:val="007F1A36"/>
    <w:rsid w:val="007F1FB1"/>
    <w:rsid w:val="007F3340"/>
    <w:rsid w:val="007F5D3E"/>
    <w:rsid w:val="007F793E"/>
    <w:rsid w:val="007F7A69"/>
    <w:rsid w:val="007F7D62"/>
    <w:rsid w:val="008006E0"/>
    <w:rsid w:val="00800AA9"/>
    <w:rsid w:val="008020E6"/>
    <w:rsid w:val="00802ECF"/>
    <w:rsid w:val="008037C7"/>
    <w:rsid w:val="00803998"/>
    <w:rsid w:val="00803B42"/>
    <w:rsid w:val="00803E6C"/>
    <w:rsid w:val="008071D1"/>
    <w:rsid w:val="008076FB"/>
    <w:rsid w:val="00810134"/>
    <w:rsid w:val="00810F34"/>
    <w:rsid w:val="00811878"/>
    <w:rsid w:val="00814BC3"/>
    <w:rsid w:val="00816D6B"/>
    <w:rsid w:val="00821330"/>
    <w:rsid w:val="00822A1F"/>
    <w:rsid w:val="00823525"/>
    <w:rsid w:val="00823B3C"/>
    <w:rsid w:val="00827408"/>
    <w:rsid w:val="0082765C"/>
    <w:rsid w:val="00832006"/>
    <w:rsid w:val="008347AA"/>
    <w:rsid w:val="008350F0"/>
    <w:rsid w:val="00835734"/>
    <w:rsid w:val="008357F8"/>
    <w:rsid w:val="0083630B"/>
    <w:rsid w:val="0083783D"/>
    <w:rsid w:val="0084029C"/>
    <w:rsid w:val="00842B3B"/>
    <w:rsid w:val="008446A0"/>
    <w:rsid w:val="00845940"/>
    <w:rsid w:val="0084652E"/>
    <w:rsid w:val="00847FCD"/>
    <w:rsid w:val="0085054C"/>
    <w:rsid w:val="008552C4"/>
    <w:rsid w:val="008553E9"/>
    <w:rsid w:val="00856269"/>
    <w:rsid w:val="00856B62"/>
    <w:rsid w:val="008571C0"/>
    <w:rsid w:val="00857C98"/>
    <w:rsid w:val="00860C12"/>
    <w:rsid w:val="00862EDA"/>
    <w:rsid w:val="008643D4"/>
    <w:rsid w:val="00864D10"/>
    <w:rsid w:val="0086603B"/>
    <w:rsid w:val="0086644F"/>
    <w:rsid w:val="00866AA2"/>
    <w:rsid w:val="008677E1"/>
    <w:rsid w:val="0087371C"/>
    <w:rsid w:val="00873A37"/>
    <w:rsid w:val="008740DC"/>
    <w:rsid w:val="00874D04"/>
    <w:rsid w:val="008755BF"/>
    <w:rsid w:val="008777AC"/>
    <w:rsid w:val="008777F4"/>
    <w:rsid w:val="00881C83"/>
    <w:rsid w:val="00882E55"/>
    <w:rsid w:val="00884861"/>
    <w:rsid w:val="00884C45"/>
    <w:rsid w:val="00885614"/>
    <w:rsid w:val="008857B0"/>
    <w:rsid w:val="008857BE"/>
    <w:rsid w:val="00886A9C"/>
    <w:rsid w:val="008878F2"/>
    <w:rsid w:val="00887BD6"/>
    <w:rsid w:val="008908BF"/>
    <w:rsid w:val="00891A20"/>
    <w:rsid w:val="00892A75"/>
    <w:rsid w:val="008945D3"/>
    <w:rsid w:val="00894E3B"/>
    <w:rsid w:val="008951E3"/>
    <w:rsid w:val="00897F80"/>
    <w:rsid w:val="008A0FCD"/>
    <w:rsid w:val="008A2F9A"/>
    <w:rsid w:val="008A3E25"/>
    <w:rsid w:val="008A7B43"/>
    <w:rsid w:val="008B012C"/>
    <w:rsid w:val="008B1565"/>
    <w:rsid w:val="008B1612"/>
    <w:rsid w:val="008B24E0"/>
    <w:rsid w:val="008B2637"/>
    <w:rsid w:val="008B3486"/>
    <w:rsid w:val="008B44DF"/>
    <w:rsid w:val="008B4C53"/>
    <w:rsid w:val="008B5004"/>
    <w:rsid w:val="008B612B"/>
    <w:rsid w:val="008C0477"/>
    <w:rsid w:val="008C0D10"/>
    <w:rsid w:val="008C3171"/>
    <w:rsid w:val="008C3FF0"/>
    <w:rsid w:val="008C6A0E"/>
    <w:rsid w:val="008D30A5"/>
    <w:rsid w:val="008D6C1A"/>
    <w:rsid w:val="008D7D23"/>
    <w:rsid w:val="008E0129"/>
    <w:rsid w:val="008E127F"/>
    <w:rsid w:val="008E1575"/>
    <w:rsid w:val="008E2A75"/>
    <w:rsid w:val="008E2AE8"/>
    <w:rsid w:val="008E3E8A"/>
    <w:rsid w:val="008E7005"/>
    <w:rsid w:val="008E7279"/>
    <w:rsid w:val="008F0462"/>
    <w:rsid w:val="008F083A"/>
    <w:rsid w:val="008F1EE3"/>
    <w:rsid w:val="008F20FD"/>
    <w:rsid w:val="008F246A"/>
    <w:rsid w:val="008F2AAB"/>
    <w:rsid w:val="008F3D2D"/>
    <w:rsid w:val="008F4213"/>
    <w:rsid w:val="008F70AC"/>
    <w:rsid w:val="008F7D50"/>
    <w:rsid w:val="008F7E19"/>
    <w:rsid w:val="009028E9"/>
    <w:rsid w:val="009030BD"/>
    <w:rsid w:val="0090479F"/>
    <w:rsid w:val="00905297"/>
    <w:rsid w:val="009076B4"/>
    <w:rsid w:val="0090788E"/>
    <w:rsid w:val="00911E13"/>
    <w:rsid w:val="009125C9"/>
    <w:rsid w:val="009139CE"/>
    <w:rsid w:val="00913E18"/>
    <w:rsid w:val="009170B9"/>
    <w:rsid w:val="00921FC4"/>
    <w:rsid w:val="009222DC"/>
    <w:rsid w:val="00923038"/>
    <w:rsid w:val="009230EE"/>
    <w:rsid w:val="009263A3"/>
    <w:rsid w:val="009278DE"/>
    <w:rsid w:val="00933EC1"/>
    <w:rsid w:val="00934020"/>
    <w:rsid w:val="00935E20"/>
    <w:rsid w:val="00941FAB"/>
    <w:rsid w:val="00942280"/>
    <w:rsid w:val="00942BEC"/>
    <w:rsid w:val="00944178"/>
    <w:rsid w:val="00946004"/>
    <w:rsid w:val="0094714D"/>
    <w:rsid w:val="00951867"/>
    <w:rsid w:val="00952982"/>
    <w:rsid w:val="00953C37"/>
    <w:rsid w:val="00954940"/>
    <w:rsid w:val="0096424A"/>
    <w:rsid w:val="00964A95"/>
    <w:rsid w:val="00964B07"/>
    <w:rsid w:val="00964B8D"/>
    <w:rsid w:val="00966541"/>
    <w:rsid w:val="009711D2"/>
    <w:rsid w:val="0097192D"/>
    <w:rsid w:val="0097195D"/>
    <w:rsid w:val="0097226B"/>
    <w:rsid w:val="00975B07"/>
    <w:rsid w:val="00977576"/>
    <w:rsid w:val="00980084"/>
    <w:rsid w:val="00980F1C"/>
    <w:rsid w:val="00981808"/>
    <w:rsid w:val="009835EC"/>
    <w:rsid w:val="00987202"/>
    <w:rsid w:val="009910C2"/>
    <w:rsid w:val="009912BC"/>
    <w:rsid w:val="00991C50"/>
    <w:rsid w:val="00992382"/>
    <w:rsid w:val="00994C6F"/>
    <w:rsid w:val="00994D8D"/>
    <w:rsid w:val="00994EE9"/>
    <w:rsid w:val="00994F6C"/>
    <w:rsid w:val="00995AEB"/>
    <w:rsid w:val="009A1D14"/>
    <w:rsid w:val="009A233B"/>
    <w:rsid w:val="009A5E01"/>
    <w:rsid w:val="009A7C80"/>
    <w:rsid w:val="009B0B1E"/>
    <w:rsid w:val="009B25BF"/>
    <w:rsid w:val="009B3D8D"/>
    <w:rsid w:val="009B4953"/>
    <w:rsid w:val="009B606B"/>
    <w:rsid w:val="009C3EEE"/>
    <w:rsid w:val="009C7297"/>
    <w:rsid w:val="009D26CC"/>
    <w:rsid w:val="009D2922"/>
    <w:rsid w:val="009D31CB"/>
    <w:rsid w:val="009D44A2"/>
    <w:rsid w:val="009D5DA1"/>
    <w:rsid w:val="009E0F44"/>
    <w:rsid w:val="009E2FB3"/>
    <w:rsid w:val="009E3B08"/>
    <w:rsid w:val="009E3C92"/>
    <w:rsid w:val="009E4287"/>
    <w:rsid w:val="009E5469"/>
    <w:rsid w:val="009E57CF"/>
    <w:rsid w:val="009E63D7"/>
    <w:rsid w:val="009E6AB2"/>
    <w:rsid w:val="009E7E25"/>
    <w:rsid w:val="009F1185"/>
    <w:rsid w:val="009F200E"/>
    <w:rsid w:val="009F22EF"/>
    <w:rsid w:val="009F5580"/>
    <w:rsid w:val="00A026AD"/>
    <w:rsid w:val="00A04FF1"/>
    <w:rsid w:val="00A058E4"/>
    <w:rsid w:val="00A10BA3"/>
    <w:rsid w:val="00A158B3"/>
    <w:rsid w:val="00A15E37"/>
    <w:rsid w:val="00A1604F"/>
    <w:rsid w:val="00A20718"/>
    <w:rsid w:val="00A22BE1"/>
    <w:rsid w:val="00A22F4A"/>
    <w:rsid w:val="00A237D3"/>
    <w:rsid w:val="00A24C9F"/>
    <w:rsid w:val="00A24DCB"/>
    <w:rsid w:val="00A312A5"/>
    <w:rsid w:val="00A319DC"/>
    <w:rsid w:val="00A31C8B"/>
    <w:rsid w:val="00A336D5"/>
    <w:rsid w:val="00A33D01"/>
    <w:rsid w:val="00A35BCB"/>
    <w:rsid w:val="00A367EF"/>
    <w:rsid w:val="00A370A4"/>
    <w:rsid w:val="00A40501"/>
    <w:rsid w:val="00A405AD"/>
    <w:rsid w:val="00A441C1"/>
    <w:rsid w:val="00A472F2"/>
    <w:rsid w:val="00A47CCD"/>
    <w:rsid w:val="00A522BB"/>
    <w:rsid w:val="00A53145"/>
    <w:rsid w:val="00A57C67"/>
    <w:rsid w:val="00A607A8"/>
    <w:rsid w:val="00A621BC"/>
    <w:rsid w:val="00A623AC"/>
    <w:rsid w:val="00A63E2C"/>
    <w:rsid w:val="00A6466D"/>
    <w:rsid w:val="00A654BE"/>
    <w:rsid w:val="00A65A2F"/>
    <w:rsid w:val="00A72ED2"/>
    <w:rsid w:val="00A74713"/>
    <w:rsid w:val="00A760CD"/>
    <w:rsid w:val="00A7678F"/>
    <w:rsid w:val="00A76E42"/>
    <w:rsid w:val="00A77990"/>
    <w:rsid w:val="00A80D1F"/>
    <w:rsid w:val="00A81372"/>
    <w:rsid w:val="00A81856"/>
    <w:rsid w:val="00A8260A"/>
    <w:rsid w:val="00A8295C"/>
    <w:rsid w:val="00A83C7E"/>
    <w:rsid w:val="00A83FF1"/>
    <w:rsid w:val="00A85BDB"/>
    <w:rsid w:val="00A8653F"/>
    <w:rsid w:val="00A870FF"/>
    <w:rsid w:val="00A900EA"/>
    <w:rsid w:val="00A908E5"/>
    <w:rsid w:val="00A91A42"/>
    <w:rsid w:val="00A92B2C"/>
    <w:rsid w:val="00A93B2D"/>
    <w:rsid w:val="00A94800"/>
    <w:rsid w:val="00A948E6"/>
    <w:rsid w:val="00A976E5"/>
    <w:rsid w:val="00AA0439"/>
    <w:rsid w:val="00AA2345"/>
    <w:rsid w:val="00AA60D5"/>
    <w:rsid w:val="00AB0650"/>
    <w:rsid w:val="00AB2FF0"/>
    <w:rsid w:val="00AB55E7"/>
    <w:rsid w:val="00AC0488"/>
    <w:rsid w:val="00AC0E47"/>
    <w:rsid w:val="00AC20C5"/>
    <w:rsid w:val="00AC4104"/>
    <w:rsid w:val="00AC44A1"/>
    <w:rsid w:val="00AC4FDE"/>
    <w:rsid w:val="00AC527F"/>
    <w:rsid w:val="00AC5E4B"/>
    <w:rsid w:val="00AC6EC4"/>
    <w:rsid w:val="00AD0E54"/>
    <w:rsid w:val="00AD2386"/>
    <w:rsid w:val="00AD2BB1"/>
    <w:rsid w:val="00AD53CC"/>
    <w:rsid w:val="00AD6FD5"/>
    <w:rsid w:val="00AD747F"/>
    <w:rsid w:val="00AE08A1"/>
    <w:rsid w:val="00AE1F16"/>
    <w:rsid w:val="00AE21E8"/>
    <w:rsid w:val="00AE3B42"/>
    <w:rsid w:val="00AE42EB"/>
    <w:rsid w:val="00AE54AA"/>
    <w:rsid w:val="00AE5B49"/>
    <w:rsid w:val="00AE7C7B"/>
    <w:rsid w:val="00AF03BC"/>
    <w:rsid w:val="00AF5E00"/>
    <w:rsid w:val="00AF63F2"/>
    <w:rsid w:val="00AF7F1A"/>
    <w:rsid w:val="00B0076A"/>
    <w:rsid w:val="00B0234C"/>
    <w:rsid w:val="00B064DF"/>
    <w:rsid w:val="00B06659"/>
    <w:rsid w:val="00B06666"/>
    <w:rsid w:val="00B06AAC"/>
    <w:rsid w:val="00B06C90"/>
    <w:rsid w:val="00B07A90"/>
    <w:rsid w:val="00B07C42"/>
    <w:rsid w:val="00B07F22"/>
    <w:rsid w:val="00B07F23"/>
    <w:rsid w:val="00B10130"/>
    <w:rsid w:val="00B10A72"/>
    <w:rsid w:val="00B10E7C"/>
    <w:rsid w:val="00B112B8"/>
    <w:rsid w:val="00B1417E"/>
    <w:rsid w:val="00B172A9"/>
    <w:rsid w:val="00B21003"/>
    <w:rsid w:val="00B2121F"/>
    <w:rsid w:val="00B242DC"/>
    <w:rsid w:val="00B25AB9"/>
    <w:rsid w:val="00B26B22"/>
    <w:rsid w:val="00B26D8B"/>
    <w:rsid w:val="00B315D9"/>
    <w:rsid w:val="00B31C1A"/>
    <w:rsid w:val="00B31F73"/>
    <w:rsid w:val="00B33381"/>
    <w:rsid w:val="00B34E8C"/>
    <w:rsid w:val="00B37882"/>
    <w:rsid w:val="00B41E27"/>
    <w:rsid w:val="00B42527"/>
    <w:rsid w:val="00B43689"/>
    <w:rsid w:val="00B4500D"/>
    <w:rsid w:val="00B45B52"/>
    <w:rsid w:val="00B466A7"/>
    <w:rsid w:val="00B46A48"/>
    <w:rsid w:val="00B506CE"/>
    <w:rsid w:val="00B5136D"/>
    <w:rsid w:val="00B529CE"/>
    <w:rsid w:val="00B52A4D"/>
    <w:rsid w:val="00B52D19"/>
    <w:rsid w:val="00B52DD7"/>
    <w:rsid w:val="00B531AB"/>
    <w:rsid w:val="00B531EF"/>
    <w:rsid w:val="00B555E7"/>
    <w:rsid w:val="00B61174"/>
    <w:rsid w:val="00B64BA4"/>
    <w:rsid w:val="00B64D74"/>
    <w:rsid w:val="00B65278"/>
    <w:rsid w:val="00B65737"/>
    <w:rsid w:val="00B65DE8"/>
    <w:rsid w:val="00B65DFD"/>
    <w:rsid w:val="00B70176"/>
    <w:rsid w:val="00B70293"/>
    <w:rsid w:val="00B7440B"/>
    <w:rsid w:val="00B752B0"/>
    <w:rsid w:val="00B81381"/>
    <w:rsid w:val="00B81789"/>
    <w:rsid w:val="00B8408B"/>
    <w:rsid w:val="00B848BA"/>
    <w:rsid w:val="00B90BBF"/>
    <w:rsid w:val="00B92DC8"/>
    <w:rsid w:val="00B92E7E"/>
    <w:rsid w:val="00B93A21"/>
    <w:rsid w:val="00B9528E"/>
    <w:rsid w:val="00B96A70"/>
    <w:rsid w:val="00B96A72"/>
    <w:rsid w:val="00B97A11"/>
    <w:rsid w:val="00BA074B"/>
    <w:rsid w:val="00BA1E2A"/>
    <w:rsid w:val="00BA2164"/>
    <w:rsid w:val="00BA256D"/>
    <w:rsid w:val="00BA319D"/>
    <w:rsid w:val="00BA699E"/>
    <w:rsid w:val="00BA6C87"/>
    <w:rsid w:val="00BB0B29"/>
    <w:rsid w:val="00BB15EE"/>
    <w:rsid w:val="00BB1AA9"/>
    <w:rsid w:val="00BB2A82"/>
    <w:rsid w:val="00BB3A00"/>
    <w:rsid w:val="00BB785D"/>
    <w:rsid w:val="00BB7F45"/>
    <w:rsid w:val="00BC1CB7"/>
    <w:rsid w:val="00BC367A"/>
    <w:rsid w:val="00BC5FE9"/>
    <w:rsid w:val="00BC7213"/>
    <w:rsid w:val="00BC72C4"/>
    <w:rsid w:val="00BD1156"/>
    <w:rsid w:val="00BD22C2"/>
    <w:rsid w:val="00BD2508"/>
    <w:rsid w:val="00BD30B1"/>
    <w:rsid w:val="00BD436A"/>
    <w:rsid w:val="00BE0837"/>
    <w:rsid w:val="00BE0904"/>
    <w:rsid w:val="00BE2758"/>
    <w:rsid w:val="00BE377D"/>
    <w:rsid w:val="00BE3AFE"/>
    <w:rsid w:val="00BE4282"/>
    <w:rsid w:val="00BE608B"/>
    <w:rsid w:val="00BE626C"/>
    <w:rsid w:val="00BE7B30"/>
    <w:rsid w:val="00BE7E5C"/>
    <w:rsid w:val="00BF33D3"/>
    <w:rsid w:val="00BF6E61"/>
    <w:rsid w:val="00BF709E"/>
    <w:rsid w:val="00BF744C"/>
    <w:rsid w:val="00C00B57"/>
    <w:rsid w:val="00C01B3F"/>
    <w:rsid w:val="00C02752"/>
    <w:rsid w:val="00C041AC"/>
    <w:rsid w:val="00C042B5"/>
    <w:rsid w:val="00C059BF"/>
    <w:rsid w:val="00C05AB8"/>
    <w:rsid w:val="00C06080"/>
    <w:rsid w:val="00C06A16"/>
    <w:rsid w:val="00C06C69"/>
    <w:rsid w:val="00C06FCB"/>
    <w:rsid w:val="00C1035E"/>
    <w:rsid w:val="00C112FB"/>
    <w:rsid w:val="00C1302F"/>
    <w:rsid w:val="00C14579"/>
    <w:rsid w:val="00C16602"/>
    <w:rsid w:val="00C211BD"/>
    <w:rsid w:val="00C2173D"/>
    <w:rsid w:val="00C24456"/>
    <w:rsid w:val="00C245C7"/>
    <w:rsid w:val="00C248E5"/>
    <w:rsid w:val="00C25A19"/>
    <w:rsid w:val="00C25F4A"/>
    <w:rsid w:val="00C261A5"/>
    <w:rsid w:val="00C312C8"/>
    <w:rsid w:val="00C31535"/>
    <w:rsid w:val="00C348A3"/>
    <w:rsid w:val="00C34C47"/>
    <w:rsid w:val="00C37BBD"/>
    <w:rsid w:val="00C37F38"/>
    <w:rsid w:val="00C409DF"/>
    <w:rsid w:val="00C40C80"/>
    <w:rsid w:val="00C413BD"/>
    <w:rsid w:val="00C43716"/>
    <w:rsid w:val="00C443D1"/>
    <w:rsid w:val="00C4501C"/>
    <w:rsid w:val="00C4712B"/>
    <w:rsid w:val="00C509D6"/>
    <w:rsid w:val="00C5126B"/>
    <w:rsid w:val="00C5399F"/>
    <w:rsid w:val="00C53A86"/>
    <w:rsid w:val="00C544AF"/>
    <w:rsid w:val="00C546B7"/>
    <w:rsid w:val="00C54DFD"/>
    <w:rsid w:val="00C56B15"/>
    <w:rsid w:val="00C57AD5"/>
    <w:rsid w:val="00C61CAE"/>
    <w:rsid w:val="00C64BAE"/>
    <w:rsid w:val="00C661A5"/>
    <w:rsid w:val="00C66679"/>
    <w:rsid w:val="00C669AD"/>
    <w:rsid w:val="00C712E0"/>
    <w:rsid w:val="00C7133C"/>
    <w:rsid w:val="00C747DB"/>
    <w:rsid w:val="00C82058"/>
    <w:rsid w:val="00C82659"/>
    <w:rsid w:val="00C85715"/>
    <w:rsid w:val="00C85E6D"/>
    <w:rsid w:val="00C90D86"/>
    <w:rsid w:val="00C91FF3"/>
    <w:rsid w:val="00C92B06"/>
    <w:rsid w:val="00C939BD"/>
    <w:rsid w:val="00C94FC7"/>
    <w:rsid w:val="00C95962"/>
    <w:rsid w:val="00C95A8B"/>
    <w:rsid w:val="00C95DD0"/>
    <w:rsid w:val="00CA2C4C"/>
    <w:rsid w:val="00CA2F73"/>
    <w:rsid w:val="00CA3643"/>
    <w:rsid w:val="00CA7FC5"/>
    <w:rsid w:val="00CB006C"/>
    <w:rsid w:val="00CB031E"/>
    <w:rsid w:val="00CB1705"/>
    <w:rsid w:val="00CB1EA6"/>
    <w:rsid w:val="00CB42CF"/>
    <w:rsid w:val="00CB562D"/>
    <w:rsid w:val="00CB5FB5"/>
    <w:rsid w:val="00CB75B0"/>
    <w:rsid w:val="00CB78E1"/>
    <w:rsid w:val="00CB7D27"/>
    <w:rsid w:val="00CC080F"/>
    <w:rsid w:val="00CC1653"/>
    <w:rsid w:val="00CC25B9"/>
    <w:rsid w:val="00CC3B6C"/>
    <w:rsid w:val="00CC3CAE"/>
    <w:rsid w:val="00CC5C06"/>
    <w:rsid w:val="00CD3487"/>
    <w:rsid w:val="00CD47BE"/>
    <w:rsid w:val="00CD576D"/>
    <w:rsid w:val="00CD6A8E"/>
    <w:rsid w:val="00CE1033"/>
    <w:rsid w:val="00CE26C7"/>
    <w:rsid w:val="00CE4D80"/>
    <w:rsid w:val="00CE4E0C"/>
    <w:rsid w:val="00CE666D"/>
    <w:rsid w:val="00CE724E"/>
    <w:rsid w:val="00CF49E8"/>
    <w:rsid w:val="00CF4D99"/>
    <w:rsid w:val="00CF4E26"/>
    <w:rsid w:val="00CF64C9"/>
    <w:rsid w:val="00CF712C"/>
    <w:rsid w:val="00CF7C61"/>
    <w:rsid w:val="00D02B8D"/>
    <w:rsid w:val="00D11499"/>
    <w:rsid w:val="00D11670"/>
    <w:rsid w:val="00D1263A"/>
    <w:rsid w:val="00D130E2"/>
    <w:rsid w:val="00D152E0"/>
    <w:rsid w:val="00D16869"/>
    <w:rsid w:val="00D171E5"/>
    <w:rsid w:val="00D17DDF"/>
    <w:rsid w:val="00D205C8"/>
    <w:rsid w:val="00D20B77"/>
    <w:rsid w:val="00D216D0"/>
    <w:rsid w:val="00D21815"/>
    <w:rsid w:val="00D22FE9"/>
    <w:rsid w:val="00D24D52"/>
    <w:rsid w:val="00D2629C"/>
    <w:rsid w:val="00D265FD"/>
    <w:rsid w:val="00D32FFC"/>
    <w:rsid w:val="00D36E10"/>
    <w:rsid w:val="00D37291"/>
    <w:rsid w:val="00D37B82"/>
    <w:rsid w:val="00D41D41"/>
    <w:rsid w:val="00D44EE5"/>
    <w:rsid w:val="00D45E15"/>
    <w:rsid w:val="00D47232"/>
    <w:rsid w:val="00D47858"/>
    <w:rsid w:val="00D51518"/>
    <w:rsid w:val="00D52127"/>
    <w:rsid w:val="00D533A2"/>
    <w:rsid w:val="00D54E2F"/>
    <w:rsid w:val="00D60EF2"/>
    <w:rsid w:val="00D60FEB"/>
    <w:rsid w:val="00D6260E"/>
    <w:rsid w:val="00D62DA4"/>
    <w:rsid w:val="00D6472E"/>
    <w:rsid w:val="00D64C29"/>
    <w:rsid w:val="00D65077"/>
    <w:rsid w:val="00D66748"/>
    <w:rsid w:val="00D674DB"/>
    <w:rsid w:val="00D7165A"/>
    <w:rsid w:val="00D724F3"/>
    <w:rsid w:val="00D7358A"/>
    <w:rsid w:val="00D75451"/>
    <w:rsid w:val="00D760AF"/>
    <w:rsid w:val="00D767A3"/>
    <w:rsid w:val="00D77723"/>
    <w:rsid w:val="00D77BBB"/>
    <w:rsid w:val="00D80C6E"/>
    <w:rsid w:val="00D80CF9"/>
    <w:rsid w:val="00D81128"/>
    <w:rsid w:val="00D82295"/>
    <w:rsid w:val="00D83208"/>
    <w:rsid w:val="00D85581"/>
    <w:rsid w:val="00D91058"/>
    <w:rsid w:val="00D911FA"/>
    <w:rsid w:val="00D91D69"/>
    <w:rsid w:val="00D93433"/>
    <w:rsid w:val="00D93F7C"/>
    <w:rsid w:val="00D95741"/>
    <w:rsid w:val="00D95DC9"/>
    <w:rsid w:val="00D9702B"/>
    <w:rsid w:val="00D970A1"/>
    <w:rsid w:val="00DA023F"/>
    <w:rsid w:val="00DA10D5"/>
    <w:rsid w:val="00DA2776"/>
    <w:rsid w:val="00DA44B3"/>
    <w:rsid w:val="00DA4B04"/>
    <w:rsid w:val="00DA5A49"/>
    <w:rsid w:val="00DB1E92"/>
    <w:rsid w:val="00DB256D"/>
    <w:rsid w:val="00DB294D"/>
    <w:rsid w:val="00DB4D32"/>
    <w:rsid w:val="00DB5154"/>
    <w:rsid w:val="00DB5590"/>
    <w:rsid w:val="00DB588A"/>
    <w:rsid w:val="00DB6F4B"/>
    <w:rsid w:val="00DB76D0"/>
    <w:rsid w:val="00DC1073"/>
    <w:rsid w:val="00DC2D96"/>
    <w:rsid w:val="00DC5480"/>
    <w:rsid w:val="00DC565C"/>
    <w:rsid w:val="00DC6921"/>
    <w:rsid w:val="00DC6CD6"/>
    <w:rsid w:val="00DC729C"/>
    <w:rsid w:val="00DC72AB"/>
    <w:rsid w:val="00DD0451"/>
    <w:rsid w:val="00DD0C46"/>
    <w:rsid w:val="00DD2439"/>
    <w:rsid w:val="00DD2A80"/>
    <w:rsid w:val="00DD2FA6"/>
    <w:rsid w:val="00DD625A"/>
    <w:rsid w:val="00DD62CE"/>
    <w:rsid w:val="00DE1C15"/>
    <w:rsid w:val="00DE242A"/>
    <w:rsid w:val="00DE273A"/>
    <w:rsid w:val="00DE2BBD"/>
    <w:rsid w:val="00DE3B87"/>
    <w:rsid w:val="00DE45F4"/>
    <w:rsid w:val="00DE72BD"/>
    <w:rsid w:val="00DF08A0"/>
    <w:rsid w:val="00DF2002"/>
    <w:rsid w:val="00DF402F"/>
    <w:rsid w:val="00DF4C39"/>
    <w:rsid w:val="00DF5F28"/>
    <w:rsid w:val="00E002A5"/>
    <w:rsid w:val="00E0146F"/>
    <w:rsid w:val="00E01537"/>
    <w:rsid w:val="00E01A74"/>
    <w:rsid w:val="00E04D7C"/>
    <w:rsid w:val="00E100BE"/>
    <w:rsid w:val="00E10F4B"/>
    <w:rsid w:val="00E114B1"/>
    <w:rsid w:val="00E138FB"/>
    <w:rsid w:val="00E149BE"/>
    <w:rsid w:val="00E15EE7"/>
    <w:rsid w:val="00E17578"/>
    <w:rsid w:val="00E20052"/>
    <w:rsid w:val="00E20A95"/>
    <w:rsid w:val="00E20D74"/>
    <w:rsid w:val="00E25AB0"/>
    <w:rsid w:val="00E27686"/>
    <w:rsid w:val="00E27ACE"/>
    <w:rsid w:val="00E27BA1"/>
    <w:rsid w:val="00E27EE0"/>
    <w:rsid w:val="00E31605"/>
    <w:rsid w:val="00E37B7C"/>
    <w:rsid w:val="00E40BDE"/>
    <w:rsid w:val="00E41A5E"/>
    <w:rsid w:val="00E41C96"/>
    <w:rsid w:val="00E424D1"/>
    <w:rsid w:val="00E43EB5"/>
    <w:rsid w:val="00E44896"/>
    <w:rsid w:val="00E449A7"/>
    <w:rsid w:val="00E455B9"/>
    <w:rsid w:val="00E45937"/>
    <w:rsid w:val="00E46A68"/>
    <w:rsid w:val="00E5063C"/>
    <w:rsid w:val="00E5297C"/>
    <w:rsid w:val="00E5437B"/>
    <w:rsid w:val="00E57665"/>
    <w:rsid w:val="00E6031C"/>
    <w:rsid w:val="00E61220"/>
    <w:rsid w:val="00E61ADE"/>
    <w:rsid w:val="00E61B04"/>
    <w:rsid w:val="00E6371A"/>
    <w:rsid w:val="00E63D22"/>
    <w:rsid w:val="00E64CFC"/>
    <w:rsid w:val="00E6517F"/>
    <w:rsid w:val="00E66969"/>
    <w:rsid w:val="00E66BD8"/>
    <w:rsid w:val="00E66D70"/>
    <w:rsid w:val="00E6713B"/>
    <w:rsid w:val="00E714A6"/>
    <w:rsid w:val="00E71E85"/>
    <w:rsid w:val="00E7224F"/>
    <w:rsid w:val="00E72F24"/>
    <w:rsid w:val="00E73101"/>
    <w:rsid w:val="00E7460B"/>
    <w:rsid w:val="00E824D2"/>
    <w:rsid w:val="00E82AF2"/>
    <w:rsid w:val="00E848B4"/>
    <w:rsid w:val="00E85D86"/>
    <w:rsid w:val="00E8611A"/>
    <w:rsid w:val="00E90C4D"/>
    <w:rsid w:val="00E90C9B"/>
    <w:rsid w:val="00E9185D"/>
    <w:rsid w:val="00E920AC"/>
    <w:rsid w:val="00E94BE2"/>
    <w:rsid w:val="00E966F3"/>
    <w:rsid w:val="00EA0572"/>
    <w:rsid w:val="00EA211A"/>
    <w:rsid w:val="00EA3435"/>
    <w:rsid w:val="00EA443F"/>
    <w:rsid w:val="00EA4FE4"/>
    <w:rsid w:val="00EA5069"/>
    <w:rsid w:val="00EA6A3D"/>
    <w:rsid w:val="00EA6AA3"/>
    <w:rsid w:val="00EA7E67"/>
    <w:rsid w:val="00EB031A"/>
    <w:rsid w:val="00EB0BB5"/>
    <w:rsid w:val="00EB2620"/>
    <w:rsid w:val="00EB2CDE"/>
    <w:rsid w:val="00EB347C"/>
    <w:rsid w:val="00EB399F"/>
    <w:rsid w:val="00EB6C6D"/>
    <w:rsid w:val="00EC038C"/>
    <w:rsid w:val="00EC2499"/>
    <w:rsid w:val="00EC250E"/>
    <w:rsid w:val="00EC44BD"/>
    <w:rsid w:val="00EC45CF"/>
    <w:rsid w:val="00EC6073"/>
    <w:rsid w:val="00EC72AA"/>
    <w:rsid w:val="00ED0D21"/>
    <w:rsid w:val="00ED148F"/>
    <w:rsid w:val="00ED3751"/>
    <w:rsid w:val="00EE2D2F"/>
    <w:rsid w:val="00EE654D"/>
    <w:rsid w:val="00EE731F"/>
    <w:rsid w:val="00EE7DC3"/>
    <w:rsid w:val="00EF01BB"/>
    <w:rsid w:val="00EF022E"/>
    <w:rsid w:val="00EF2BF7"/>
    <w:rsid w:val="00EF4488"/>
    <w:rsid w:val="00EF5174"/>
    <w:rsid w:val="00EF5837"/>
    <w:rsid w:val="00EF665A"/>
    <w:rsid w:val="00EF6C19"/>
    <w:rsid w:val="00EF6FCF"/>
    <w:rsid w:val="00F000DD"/>
    <w:rsid w:val="00F01A54"/>
    <w:rsid w:val="00F01B5A"/>
    <w:rsid w:val="00F01D7A"/>
    <w:rsid w:val="00F024DC"/>
    <w:rsid w:val="00F02796"/>
    <w:rsid w:val="00F030C9"/>
    <w:rsid w:val="00F04424"/>
    <w:rsid w:val="00F04AE6"/>
    <w:rsid w:val="00F04E2A"/>
    <w:rsid w:val="00F04F5A"/>
    <w:rsid w:val="00F11647"/>
    <w:rsid w:val="00F11F97"/>
    <w:rsid w:val="00F12EDD"/>
    <w:rsid w:val="00F12FAD"/>
    <w:rsid w:val="00F13331"/>
    <w:rsid w:val="00F17C42"/>
    <w:rsid w:val="00F20996"/>
    <w:rsid w:val="00F23698"/>
    <w:rsid w:val="00F23997"/>
    <w:rsid w:val="00F24CAB"/>
    <w:rsid w:val="00F30096"/>
    <w:rsid w:val="00F32656"/>
    <w:rsid w:val="00F3364F"/>
    <w:rsid w:val="00F343C1"/>
    <w:rsid w:val="00F34691"/>
    <w:rsid w:val="00F37017"/>
    <w:rsid w:val="00F40646"/>
    <w:rsid w:val="00F42864"/>
    <w:rsid w:val="00F43553"/>
    <w:rsid w:val="00F43D4B"/>
    <w:rsid w:val="00F43F25"/>
    <w:rsid w:val="00F44E8B"/>
    <w:rsid w:val="00F4656D"/>
    <w:rsid w:val="00F46A80"/>
    <w:rsid w:val="00F46F8B"/>
    <w:rsid w:val="00F47863"/>
    <w:rsid w:val="00F50B13"/>
    <w:rsid w:val="00F528D1"/>
    <w:rsid w:val="00F5361A"/>
    <w:rsid w:val="00F56456"/>
    <w:rsid w:val="00F5648F"/>
    <w:rsid w:val="00F61D61"/>
    <w:rsid w:val="00F716DF"/>
    <w:rsid w:val="00F717D1"/>
    <w:rsid w:val="00F7306E"/>
    <w:rsid w:val="00F75550"/>
    <w:rsid w:val="00F75F8D"/>
    <w:rsid w:val="00F775A4"/>
    <w:rsid w:val="00F77671"/>
    <w:rsid w:val="00F77FF8"/>
    <w:rsid w:val="00F8099B"/>
    <w:rsid w:val="00F81BDD"/>
    <w:rsid w:val="00F81E6B"/>
    <w:rsid w:val="00F82F9C"/>
    <w:rsid w:val="00F834E3"/>
    <w:rsid w:val="00F841DF"/>
    <w:rsid w:val="00F858BD"/>
    <w:rsid w:val="00F86D37"/>
    <w:rsid w:val="00F92916"/>
    <w:rsid w:val="00F937B6"/>
    <w:rsid w:val="00F9400E"/>
    <w:rsid w:val="00F946EE"/>
    <w:rsid w:val="00F94BE1"/>
    <w:rsid w:val="00F94EE1"/>
    <w:rsid w:val="00F956FB"/>
    <w:rsid w:val="00F97DDF"/>
    <w:rsid w:val="00FA13EE"/>
    <w:rsid w:val="00FA4AE1"/>
    <w:rsid w:val="00FA5EC6"/>
    <w:rsid w:val="00FA7459"/>
    <w:rsid w:val="00FB0239"/>
    <w:rsid w:val="00FB090D"/>
    <w:rsid w:val="00FB15B7"/>
    <w:rsid w:val="00FB16A0"/>
    <w:rsid w:val="00FB3843"/>
    <w:rsid w:val="00FB4752"/>
    <w:rsid w:val="00FB50AD"/>
    <w:rsid w:val="00FC0084"/>
    <w:rsid w:val="00FC37C6"/>
    <w:rsid w:val="00FC438D"/>
    <w:rsid w:val="00FC6822"/>
    <w:rsid w:val="00FC7E48"/>
    <w:rsid w:val="00FD00D9"/>
    <w:rsid w:val="00FD0F08"/>
    <w:rsid w:val="00FD2DE7"/>
    <w:rsid w:val="00FD32C7"/>
    <w:rsid w:val="00FD38CB"/>
    <w:rsid w:val="00FD3A82"/>
    <w:rsid w:val="00FD6243"/>
    <w:rsid w:val="00FD6E81"/>
    <w:rsid w:val="00FE00DA"/>
    <w:rsid w:val="00FE3BF5"/>
    <w:rsid w:val="00FE77E9"/>
    <w:rsid w:val="00FF04C9"/>
    <w:rsid w:val="00FF0666"/>
    <w:rsid w:val="00FF0F97"/>
    <w:rsid w:val="00FF597E"/>
    <w:rsid w:val="00FF6378"/>
    <w:rsid w:val="00FF6E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4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6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546">
      <w:bodyDiv w:val="1"/>
      <w:marLeft w:val="0"/>
      <w:marRight w:val="0"/>
      <w:marTop w:val="0"/>
      <w:marBottom w:val="0"/>
      <w:divBdr>
        <w:top w:val="none" w:sz="0" w:space="0" w:color="auto"/>
        <w:left w:val="none" w:sz="0" w:space="0" w:color="auto"/>
        <w:bottom w:val="none" w:sz="0" w:space="0" w:color="auto"/>
        <w:right w:val="none" w:sz="0" w:space="0" w:color="auto"/>
      </w:divBdr>
      <w:divsChild>
        <w:div w:id="2119831735">
          <w:marLeft w:val="0"/>
          <w:marRight w:val="0"/>
          <w:marTop w:val="0"/>
          <w:marBottom w:val="0"/>
          <w:divBdr>
            <w:top w:val="none" w:sz="0" w:space="0" w:color="auto"/>
            <w:left w:val="none" w:sz="0" w:space="0" w:color="auto"/>
            <w:bottom w:val="none" w:sz="0" w:space="0" w:color="auto"/>
            <w:right w:val="none" w:sz="0" w:space="0" w:color="auto"/>
          </w:divBdr>
          <w:divsChild>
            <w:div w:id="486093410">
              <w:marLeft w:val="0"/>
              <w:marRight w:val="0"/>
              <w:marTop w:val="0"/>
              <w:marBottom w:val="0"/>
              <w:divBdr>
                <w:top w:val="none" w:sz="0" w:space="0" w:color="auto"/>
                <w:left w:val="none" w:sz="0" w:space="0" w:color="auto"/>
                <w:bottom w:val="none" w:sz="0" w:space="0" w:color="auto"/>
                <w:right w:val="none" w:sz="0" w:space="0" w:color="auto"/>
              </w:divBdr>
            </w:div>
          </w:divsChild>
        </w:div>
        <w:div w:id="1042560781">
          <w:marLeft w:val="-75"/>
          <w:marRight w:val="-75"/>
          <w:marTop w:val="0"/>
          <w:marBottom w:val="0"/>
          <w:divBdr>
            <w:top w:val="none" w:sz="0" w:space="0" w:color="auto"/>
            <w:left w:val="none" w:sz="0" w:space="0" w:color="auto"/>
            <w:bottom w:val="none" w:sz="0" w:space="0" w:color="auto"/>
            <w:right w:val="none" w:sz="0" w:space="0" w:color="auto"/>
          </w:divBdr>
          <w:divsChild>
            <w:div w:id="1735156166">
              <w:marLeft w:val="0"/>
              <w:marRight w:val="0"/>
              <w:marTop w:val="0"/>
              <w:marBottom w:val="0"/>
              <w:divBdr>
                <w:top w:val="none" w:sz="0" w:space="0" w:color="auto"/>
                <w:left w:val="none" w:sz="0" w:space="0" w:color="auto"/>
                <w:bottom w:val="none" w:sz="0" w:space="0" w:color="auto"/>
                <w:right w:val="none" w:sz="0" w:space="0" w:color="auto"/>
              </w:divBdr>
              <w:divsChild>
                <w:div w:id="1524593084">
                  <w:marLeft w:val="0"/>
                  <w:marRight w:val="0"/>
                  <w:marTop w:val="0"/>
                  <w:marBottom w:val="0"/>
                  <w:divBdr>
                    <w:top w:val="none" w:sz="0" w:space="0" w:color="auto"/>
                    <w:left w:val="none" w:sz="0" w:space="0" w:color="auto"/>
                    <w:bottom w:val="none" w:sz="0" w:space="0" w:color="auto"/>
                    <w:right w:val="none" w:sz="0" w:space="0" w:color="auto"/>
                  </w:divBdr>
                  <w:divsChild>
                    <w:div w:id="1880894407">
                      <w:marLeft w:val="0"/>
                      <w:marRight w:val="0"/>
                      <w:marTop w:val="0"/>
                      <w:marBottom w:val="0"/>
                      <w:divBdr>
                        <w:top w:val="none" w:sz="0" w:space="0" w:color="auto"/>
                        <w:left w:val="none" w:sz="0" w:space="0" w:color="auto"/>
                        <w:bottom w:val="none" w:sz="0" w:space="0" w:color="auto"/>
                        <w:right w:val="none" w:sz="0" w:space="0" w:color="auto"/>
                      </w:divBdr>
                      <w:divsChild>
                        <w:div w:id="1017000613">
                          <w:marLeft w:val="0"/>
                          <w:marRight w:val="0"/>
                          <w:marTop w:val="0"/>
                          <w:marBottom w:val="0"/>
                          <w:divBdr>
                            <w:top w:val="none" w:sz="0" w:space="0" w:color="auto"/>
                            <w:left w:val="none" w:sz="0" w:space="0" w:color="auto"/>
                            <w:bottom w:val="none" w:sz="0" w:space="0" w:color="auto"/>
                            <w:right w:val="none" w:sz="0" w:space="0" w:color="auto"/>
                          </w:divBdr>
                        </w:div>
                      </w:divsChild>
                    </w:div>
                    <w:div w:id="1138766747">
                      <w:marLeft w:val="0"/>
                      <w:marRight w:val="0"/>
                      <w:marTop w:val="0"/>
                      <w:marBottom w:val="0"/>
                      <w:divBdr>
                        <w:top w:val="single" w:sz="6" w:space="8" w:color="F0F0F0"/>
                        <w:left w:val="single" w:sz="6" w:space="8" w:color="F0F0F0"/>
                        <w:bottom w:val="single" w:sz="6" w:space="8" w:color="F0F0F0"/>
                        <w:right w:val="single" w:sz="6" w:space="8" w:color="F0F0F0"/>
                      </w:divBdr>
                      <w:divsChild>
                        <w:div w:id="1782604485">
                          <w:marLeft w:val="0"/>
                          <w:marRight w:val="0"/>
                          <w:marTop w:val="150"/>
                          <w:marBottom w:val="0"/>
                          <w:divBdr>
                            <w:top w:val="none" w:sz="0" w:space="0" w:color="auto"/>
                            <w:left w:val="none" w:sz="0" w:space="0" w:color="auto"/>
                            <w:bottom w:val="none" w:sz="0" w:space="0" w:color="auto"/>
                            <w:right w:val="none" w:sz="0" w:space="0" w:color="auto"/>
                          </w:divBdr>
                          <w:divsChild>
                            <w:div w:id="20716885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78895648">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8474874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69379287">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negieendowment.org/research/2022/09/muqtada-al-sadr-and-the-struggle-for-religious-authority?lang=en&amp;center=middle-east" TargetMode="External"/><Relationship Id="rId18" Type="http://schemas.openxmlformats.org/officeDocument/2006/relationships/hyperlink" Target="https://www.fpri.org/wp-content/uploads/2020/03/iraq-chapter-1.pdf" TargetMode="External"/><Relationship Id="rId26" Type="http://schemas.openxmlformats.org/officeDocument/2006/relationships/hyperlink" Target="https://www.reuters.com/world/middle-east/powerful-iraqi-shiite-cleric-sadr-girds-political-comeback-2024-05-12/" TargetMode="External"/><Relationship Id="rId39" Type="http://schemas.openxmlformats.org/officeDocument/2006/relationships/footer" Target="footer1.xml"/><Relationship Id="rId21" Type="http://schemas.openxmlformats.org/officeDocument/2006/relationships/hyperlink" Target="https://www.al-monitor.com/originals/2020/02/muqtada-sadr-iraq-blu-hats.html" TargetMode="External"/><Relationship Id="rId34" Type="http://schemas.openxmlformats.org/officeDocument/2006/relationships/hyperlink" Target="https://tcf.org/content/report/the-sadrist-electoral-machine-in-basra/" TargetMode="External"/><Relationship Id="rId42" Type="http://schemas.openxmlformats.org/officeDocument/2006/relationships/theme" Target="theme/theme1.xml"/><Relationship Id="rId47" Type="http://schemas.openxmlformats.org/officeDocument/2006/relationships/customXml" Target="../customXml/item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ismena.com/en/article/moqtada-al-sadr-and-the-quest-to-monopolize-shiite-representation-2024-06-14" TargetMode="External"/><Relationship Id="rId29" Type="http://schemas.openxmlformats.org/officeDocument/2006/relationships/hyperlink" Target="https://shafaq.com/en/Iraq/Sectarianism-a-danger-Al-Sadr-urges-restraint-disarms-P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arabweekly.com/sadr-suspends-all-armed-factions-including-peace-brigades" TargetMode="External"/><Relationship Id="rId24" Type="http://schemas.openxmlformats.org/officeDocument/2006/relationships/hyperlink" Target="https://www.newarab.com/analysis/will-iraqs-muqtada-al-sadr-end-his-political-quarantine" TargetMode="External"/><Relationship Id="rId32" Type="http://schemas.openxmlformats.org/officeDocument/2006/relationships/hyperlink" Target="https://shafaq.com/en/Iraq/Al-Sadr-closes-Saraya-al-Salam-headquarters-in-all-but-four-governorates-Goodwill-initiative-and-lesson-in-politics-he-says" TargetMode="External"/><Relationship Id="rId37" Type="http://schemas.openxmlformats.org/officeDocument/2006/relationships/header" Target="header1.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chathamhouse.org/2020/02/after-latest-turn-muqtada-al-sadr-losing-influence-iraq" TargetMode="External"/><Relationship Id="rId23" Type="http://schemas.openxmlformats.org/officeDocument/2006/relationships/hyperlink" Target="https://themedialine.org/by-region/daily-clashes-between-iran-backed-militias-in-iraq-kill-over-200-fighters/" TargetMode="External"/><Relationship Id="rId28" Type="http://schemas.openxmlformats.org/officeDocument/2006/relationships/hyperlink" Target="https://rusi.org/explore-our-research/publications/commentary/iraqs-elections-more-same" TargetMode="External"/><Relationship Id="rId36" Type="http://schemas.openxmlformats.org/officeDocument/2006/relationships/hyperlink" Target="https://www.washingtoninstitute.org/policy-analysis/sadrs-rebranded-political-movement-old-new-and-reality-check" TargetMode="External"/><Relationship Id="rId10" Type="http://schemas.openxmlformats.org/officeDocument/2006/relationships/hyperlink" Target="https://apnews.com/article/sadr-iraq-shiite-suspends-corruption-mahdi-c7452158117c0410f641fbd0c2c9f691" TargetMode="External"/><Relationship Id="rId19" Type="http://schemas.openxmlformats.org/officeDocument/2006/relationships/hyperlink" Target="https://www.hudson.org/node/45283" TargetMode="External"/><Relationship Id="rId31" Type="http://schemas.openxmlformats.org/officeDocument/2006/relationships/hyperlink" Target="https://www.shafaq.com/en/Iraq/Sadrist-party-s-followers-lead-protests-refusing-elections-in-Baghdad"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mwaj.media/media-monitor/amid-new-intra-shiite-dynamics-sadr-signals-return-to-iraqi-politics" TargetMode="External"/><Relationship Id="rId14" Type="http://schemas.openxmlformats.org/officeDocument/2006/relationships/hyperlink" Target="https://www.chathamhouse.org/sites/default/files/2022-10/2022-10-28-sadrist-movement-iraq-mansour-robin-dcruz.pdf" TargetMode="External"/><Relationship Id="rId22" Type="http://schemas.openxmlformats.org/officeDocument/2006/relationships/hyperlink" Target="https://themedialine.org/top-stories/from-pro-iran-militia-leaders-to-big-business-and-billionaires/" TargetMode="External"/><Relationship Id="rId27" Type="http://schemas.openxmlformats.org/officeDocument/2006/relationships/hyperlink" Target="https://www.rudaw.net/english/middleeast/iraq/110220203" TargetMode="External"/><Relationship Id="rId30" Type="http://schemas.openxmlformats.org/officeDocument/2006/relationships/hyperlink" Target="https://shafaq.com/en/Iraq/Saraya-al-Salam-denies-withdrawal-from-Samarra-confirms-formation-of-new-brigade-in-Najaf" TargetMode="External"/><Relationship Id="rId35" Type="http://schemas.openxmlformats.org/officeDocument/2006/relationships/hyperlink" Target="https://www.washingtoninstitute.org/policy-analysis/sadrs-withdrawal-and-new-splinter-group-ashab-al-qadiya" TargetMode="External"/><Relationship Id="rId43" Type="http://schemas.openxmlformats.org/officeDocument/2006/relationships/customXml" Target="../customXml/item2.xml"/><Relationship Id="rId8" Type="http://schemas.openxmlformats.org/officeDocument/2006/relationships/hyperlink" Target="https://amwaj.media/en/media-monitor/iftar-banquet-with-ex-mps-heighten-talk-of-sadr-s-return-to-iraqi-politics" TargetMode="External"/><Relationship Id="rId3" Type="http://schemas.openxmlformats.org/officeDocument/2006/relationships/styles" Target="styles.xml"/><Relationship Id="rId12" Type="http://schemas.openxmlformats.org/officeDocument/2006/relationships/hyperlink" Target="https://www.brookings.edu/articles/shiite-rivalries-could-break-iraqs-deceptive-calm-in-2023/" TargetMode="External"/><Relationship Id="rId17" Type="http://schemas.openxmlformats.org/officeDocument/2006/relationships/hyperlink" Target="https://cfri-irak.com/en/article/muqtada-al-sadrs-political-comeback-what-cards-does-he-have-yet-to-play-2024-07-03" TargetMode="External"/><Relationship Id="rId25" Type="http://schemas.openxmlformats.org/officeDocument/2006/relationships/hyperlink" Target="https://www.newarab.com/news/iraq-cleric-muqtada-al-sadr-calls-local-election-boycott" TargetMode="External"/><Relationship Id="rId33" Type="http://schemas.openxmlformats.org/officeDocument/2006/relationships/hyperlink" Target="https://tcf.org/content/report/social-engineering-samarra/" TargetMode="External"/><Relationship Id="rId38" Type="http://schemas.openxmlformats.org/officeDocument/2006/relationships/header" Target="header2.xml"/><Relationship Id="rId46" Type="http://schemas.openxmlformats.org/officeDocument/2006/relationships/customXml" Target="../customXml/item5.xml"/><Relationship Id="rId20" Type="http://schemas.openxmlformats.org/officeDocument/2006/relationships/hyperlink" Target="https://www.aljazeera.net/encyclopedia/2022/10/13/%D8%B3%D8%B1%D8%A7%D9%8A%D8%A7-%D8%A7%D9%84%D8%B3%D9%84%D8%A7%D9%85-%D8%A7%D9%84%D8%AC%D9%86%D8%A7%D8%AD-%D8%A7%D9%84%D8%B9%D8%B3%D9%83%D8%B1%D9%8A-%D9%84%D9%85%D9%82%D8%AA%D8%AF%D9%89" TargetMode="External"/><Relationship Id="rId41"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0E4D9E80485E9509C165777E5884"/>
        <w:category>
          <w:name w:val="General"/>
          <w:gallery w:val="placeholder"/>
        </w:category>
        <w:types>
          <w:type w:val="bbPlcHdr"/>
        </w:types>
        <w:behaviors>
          <w:behavior w:val="content"/>
        </w:behaviors>
        <w:guid w:val="{5B34D681-8D3F-40EF-A3CF-EAA8BEE29E82}"/>
      </w:docPartPr>
      <w:docPartBody>
        <w:p w:rsidR="0025636D" w:rsidRDefault="001E7B3F">
          <w:pPr>
            <w:pStyle w:val="638D0E4D9E80485E9509C165777E5884"/>
          </w:pPr>
          <w:r w:rsidRPr="00AA10D2">
            <w:rPr>
              <w:rStyle w:val="Paikkamerkkiteksti"/>
            </w:rPr>
            <w:t>Kirjoita tekstiä napsauttamalla tai napauttamalla tätä.</w:t>
          </w:r>
        </w:p>
      </w:docPartBody>
    </w:docPart>
    <w:docPart>
      <w:docPartPr>
        <w:name w:val="7E3753A8EAF843B7B82FA38557B14375"/>
        <w:category>
          <w:name w:val="General"/>
          <w:gallery w:val="placeholder"/>
        </w:category>
        <w:types>
          <w:type w:val="bbPlcHdr"/>
        </w:types>
        <w:behaviors>
          <w:behavior w:val="content"/>
        </w:behaviors>
        <w:guid w:val="{C50849A0-EC53-495C-9695-E63D08E95F04}"/>
      </w:docPartPr>
      <w:docPartBody>
        <w:p w:rsidR="0025636D" w:rsidRDefault="001E7B3F">
          <w:pPr>
            <w:pStyle w:val="7E3753A8EAF843B7B82FA38557B14375"/>
          </w:pPr>
          <w:r w:rsidRPr="00AA10D2">
            <w:rPr>
              <w:rStyle w:val="Paikkamerkkiteksti"/>
            </w:rPr>
            <w:t>Kirjoita tekstiä napsauttamalla tai napauttamalla tätä.</w:t>
          </w:r>
        </w:p>
      </w:docPartBody>
    </w:docPart>
    <w:docPart>
      <w:docPartPr>
        <w:name w:val="5BF4F325ADB54B018067C51B0AB3EE07"/>
        <w:category>
          <w:name w:val="General"/>
          <w:gallery w:val="placeholder"/>
        </w:category>
        <w:types>
          <w:type w:val="bbPlcHdr"/>
        </w:types>
        <w:behaviors>
          <w:behavior w:val="content"/>
        </w:behaviors>
        <w:guid w:val="{199663C8-2713-447B-BB12-D39946E1B674}"/>
      </w:docPartPr>
      <w:docPartBody>
        <w:p w:rsidR="0025636D" w:rsidRDefault="001E7B3F">
          <w:pPr>
            <w:pStyle w:val="5BF4F325ADB54B018067C51B0AB3EE07"/>
          </w:pPr>
          <w:r w:rsidRPr="00810134">
            <w:rPr>
              <w:rStyle w:val="Paikkamerkkiteksti"/>
              <w:lang w:val="en-GB"/>
            </w:rPr>
            <w:t>.</w:t>
          </w:r>
        </w:p>
      </w:docPartBody>
    </w:docPart>
    <w:docPart>
      <w:docPartPr>
        <w:name w:val="14FAF93E453E4927B3EFF403EA6FD227"/>
        <w:category>
          <w:name w:val="General"/>
          <w:gallery w:val="placeholder"/>
        </w:category>
        <w:types>
          <w:type w:val="bbPlcHdr"/>
        </w:types>
        <w:behaviors>
          <w:behavior w:val="content"/>
        </w:behaviors>
        <w:guid w:val="{0B03CA92-51AF-443F-9B5E-0A17B369D85D}"/>
      </w:docPartPr>
      <w:docPartBody>
        <w:p w:rsidR="0025636D" w:rsidRDefault="001E7B3F">
          <w:pPr>
            <w:pStyle w:val="14FAF93E453E4927B3EFF403EA6FD227"/>
          </w:pPr>
          <w:r w:rsidRPr="00AA10D2">
            <w:rPr>
              <w:rStyle w:val="Paikkamerkkiteksti"/>
            </w:rPr>
            <w:t>Kirjoita tekstiä napsauttamalla tai napauttamalla tätä.</w:t>
          </w:r>
        </w:p>
      </w:docPartBody>
    </w:docPart>
    <w:docPart>
      <w:docPartPr>
        <w:name w:val="D9219D9876184B47B37BE912D196CAF1"/>
        <w:category>
          <w:name w:val="General"/>
          <w:gallery w:val="placeholder"/>
        </w:category>
        <w:types>
          <w:type w:val="bbPlcHdr"/>
        </w:types>
        <w:behaviors>
          <w:behavior w:val="content"/>
        </w:behaviors>
        <w:guid w:val="{AD6F47C4-E962-4818-A736-6CCE90549A4D}"/>
      </w:docPartPr>
      <w:docPartBody>
        <w:p w:rsidR="0025636D" w:rsidRDefault="001E7B3F">
          <w:pPr>
            <w:pStyle w:val="D9219D9876184B47B37BE912D196CAF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3F"/>
    <w:rsid w:val="0002430D"/>
    <w:rsid w:val="00031A2E"/>
    <w:rsid w:val="0003322C"/>
    <w:rsid w:val="00034099"/>
    <w:rsid w:val="00054AAB"/>
    <w:rsid w:val="000738D1"/>
    <w:rsid w:val="000D4054"/>
    <w:rsid w:val="000F74B2"/>
    <w:rsid w:val="0016029F"/>
    <w:rsid w:val="00165BAD"/>
    <w:rsid w:val="001735C0"/>
    <w:rsid w:val="001E7B3F"/>
    <w:rsid w:val="001E7DB3"/>
    <w:rsid w:val="00210FED"/>
    <w:rsid w:val="002353DB"/>
    <w:rsid w:val="00255575"/>
    <w:rsid w:val="0025636D"/>
    <w:rsid w:val="0038687A"/>
    <w:rsid w:val="00390914"/>
    <w:rsid w:val="00390A4D"/>
    <w:rsid w:val="003C2A70"/>
    <w:rsid w:val="003C5BAE"/>
    <w:rsid w:val="003E47A7"/>
    <w:rsid w:val="004212A5"/>
    <w:rsid w:val="004318DC"/>
    <w:rsid w:val="00471965"/>
    <w:rsid w:val="005511B9"/>
    <w:rsid w:val="00585183"/>
    <w:rsid w:val="005C34F4"/>
    <w:rsid w:val="00617DA9"/>
    <w:rsid w:val="006245AE"/>
    <w:rsid w:val="006A4A1E"/>
    <w:rsid w:val="00761C5F"/>
    <w:rsid w:val="00822081"/>
    <w:rsid w:val="00847170"/>
    <w:rsid w:val="008A6244"/>
    <w:rsid w:val="008F1C10"/>
    <w:rsid w:val="0090678B"/>
    <w:rsid w:val="009106E1"/>
    <w:rsid w:val="009161A3"/>
    <w:rsid w:val="0094233B"/>
    <w:rsid w:val="00A725B5"/>
    <w:rsid w:val="00A749A2"/>
    <w:rsid w:val="00A76518"/>
    <w:rsid w:val="00A861E8"/>
    <w:rsid w:val="00AB1E46"/>
    <w:rsid w:val="00B01D3C"/>
    <w:rsid w:val="00B216CB"/>
    <w:rsid w:val="00B249E1"/>
    <w:rsid w:val="00B568DB"/>
    <w:rsid w:val="00B650F2"/>
    <w:rsid w:val="00C02DDC"/>
    <w:rsid w:val="00CA365C"/>
    <w:rsid w:val="00CB408D"/>
    <w:rsid w:val="00D67D05"/>
    <w:rsid w:val="00E36C5F"/>
    <w:rsid w:val="00EA172C"/>
    <w:rsid w:val="00EE1D71"/>
    <w:rsid w:val="00F3483C"/>
    <w:rsid w:val="00F625A0"/>
    <w:rsid w:val="00F63142"/>
    <w:rsid w:val="00F63AD4"/>
    <w:rsid w:val="00F67132"/>
    <w:rsid w:val="00F870F0"/>
    <w:rsid w:val="00FA3AF0"/>
    <w:rsid w:val="00FA52C8"/>
    <w:rsid w:val="00FA79E0"/>
    <w:rsid w:val="00FC4F15"/>
    <w:rsid w:val="00FD659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38D0E4D9E80485E9509C165777E5884">
    <w:name w:val="638D0E4D9E80485E9509C165777E5884"/>
  </w:style>
  <w:style w:type="paragraph" w:customStyle="1" w:styleId="7E3753A8EAF843B7B82FA38557B14375">
    <w:name w:val="7E3753A8EAF843B7B82FA38557B14375"/>
  </w:style>
  <w:style w:type="paragraph" w:customStyle="1" w:styleId="5BF4F325ADB54B018067C51B0AB3EE07">
    <w:name w:val="5BF4F325ADB54B018067C51B0AB3EE07"/>
  </w:style>
  <w:style w:type="paragraph" w:customStyle="1" w:styleId="14FAF93E453E4927B3EFF403EA6FD227">
    <w:name w:val="14FAF93E453E4927B3EFF403EA6FD227"/>
  </w:style>
  <w:style w:type="paragraph" w:customStyle="1" w:styleId="D9219D9876184B47B37BE912D196CAF1">
    <w:name w:val="D9219D9876184B47B37BE912D196C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SHI'ISM,POPULISM,RELIGIOUS LEADERS,SECTARIANISM,POLITICAL MOVEMENTS,ISLAMISM,MIDDLE EAST,ORGANISATIONS (SYSTEMS),NAMES,LEADERSHIP,IDEOLOGIES,POLITICAL ACTIVITY,POLITICAL PARTICIPATION,ELECTIONS,LOCAL ADMINISTRATION,IRAN,ARMED GROUPS,BRIGADES,MILITIAS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2025-03-23T23:00:00+00:00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KT
Julkisuus: Julkinen 
Irak / Maakappaleen päivitys: Sadristinen liike, nykytilanne
Iraq / Update: The Sadrist Movement, current situation
Kysymykset
1) Mikä on sadristisen liikkeen nykytilanne? 
Questions
1) What is the current situation of the Sadrist movement?
Tämä maatietotuote on laadittu päivittämään Migrin päätöksenteossa laadittua ja käytössä olevaa maakappaletta, ja se on muodoltaan normaalia maatietovastausta tiiviimpi.
Mikä on sadristisen liikkeen nykytilanne?
Shiialaisen populistisen uskonoppineen Muqtada al-Sadrin johtama sadristinen liike (arabiaksi al-Tayyar al-Sadri, englanniksi Sadrist Movement tai Sadrist Trend) muodostaa yhden Lähi-idän suurimmista islamistisista sosiopoliittisista suuntauksista[footnoteRef:1], jolla arvioidaan olevan Irakissa kahdesta kolmeen miljoonaa kannattajaa[footnoteRef:2]. Liike ei ole missään vaiheessa määritellyt itselleen tarkkaa poliittista ideologiaa tai ohjelmaa, vaan se on perustunut historiallisesti merkittävästä shiiaoppineiden suvusta</COIDocAbstract>
    <COIWSGroundsRejection xmlns="b5be3156-7e14-46bc-bfca-5c242eb3de3f" xsi:nil="true"/>
    <COIDocAuthors xmlns="e235e197-502c-49f1-8696-39d199cd5131">
      <Value>143</Value>
    </COIDocAuthors>
    <COIDocID xmlns="b5be3156-7e14-46bc-bfca-5c242eb3de3f">822</COIDocID>
    <_dlc_DocId xmlns="e235e197-502c-49f1-8696-39d199cd5131">FI011-215589946-12406</_dlc_DocId>
    <_dlc_DocIdUrl xmlns="e235e197-502c-49f1-8696-39d199cd5131">
      <Url>https://coiadmin.euaa.europa.eu/administration/finland/_layouts/15/DocIdRedir.aspx?ID=FI011-215589946-12406</Url>
      <Description>FI011-215589946-12406</Description>
    </_dlc_DocIdUrl>
  </documentManagement>
</p:properties>
</file>

<file path=customXml/itemProps1.xml><?xml version="1.0" encoding="utf-8"?>
<ds:datastoreItem xmlns:ds="http://schemas.openxmlformats.org/officeDocument/2006/customXml" ds:itemID="{8386E4E0-7A83-4292-BB12-747C082FCE1C}">
  <ds:schemaRefs>
    <ds:schemaRef ds:uri="http://schemas.openxmlformats.org/officeDocument/2006/bibliography"/>
  </ds:schemaRefs>
</ds:datastoreItem>
</file>

<file path=customXml/itemProps2.xml><?xml version="1.0" encoding="utf-8"?>
<ds:datastoreItem xmlns:ds="http://schemas.openxmlformats.org/officeDocument/2006/customXml" ds:itemID="{C514FDB8-5911-42F2-B68A-994A2F990FD0}"/>
</file>

<file path=customXml/itemProps3.xml><?xml version="1.0" encoding="utf-8"?>
<ds:datastoreItem xmlns:ds="http://schemas.openxmlformats.org/officeDocument/2006/customXml" ds:itemID="{95471CED-2E62-43B3-8CD5-8DE5F65412B1}"/>
</file>

<file path=customXml/itemProps4.xml><?xml version="1.0" encoding="utf-8"?>
<ds:datastoreItem xmlns:ds="http://schemas.openxmlformats.org/officeDocument/2006/customXml" ds:itemID="{DECFB1D9-D9BD-421D-9619-1F8E6C24A07D}"/>
</file>

<file path=customXml/itemProps5.xml><?xml version="1.0" encoding="utf-8"?>
<ds:datastoreItem xmlns:ds="http://schemas.openxmlformats.org/officeDocument/2006/customXml" ds:itemID="{F3B62B22-467D-4F98-823C-FB22E6089603}"/>
</file>

<file path=customXml/itemProps6.xml><?xml version="1.0" encoding="utf-8"?>
<ds:datastoreItem xmlns:ds="http://schemas.openxmlformats.org/officeDocument/2006/customXml" ds:itemID="{C465BF29-7F08-4960-B8CC-D57876B8B3B8}"/>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17868</Characters>
  <Application>Microsoft Office Word</Application>
  <DocSecurity>0</DocSecurity>
  <Lines>148</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Maakappaleen päivitys: Sadristinen liike, nykytilanne // Iraq / Update: The Sadrist Movement, current situation</dc:title>
  <dc:subject/>
  <dc:creator/>
  <cp:keywords/>
  <cp:lastModifiedBy/>
  <cp:revision>1</cp:revision>
  <dcterms:created xsi:type="dcterms:W3CDTF">2025-03-05T10:54:00Z</dcterms:created>
  <dcterms:modified xsi:type="dcterms:W3CDTF">2025-03-24T15:27:00Z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3104e5d4-5f1a-4020-a9ab-393b4ad7309c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