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E298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8FD4F6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8DC1762" w14:textId="77777777" w:rsidR="00800AA9" w:rsidRPr="00DD0AD9" w:rsidRDefault="00800AA9" w:rsidP="00C348A3">
      <w:pPr>
        <w:spacing w:before="0" w:after="0"/>
      </w:pPr>
      <w:r w:rsidRPr="00BB7F45">
        <w:rPr>
          <w:b/>
        </w:rPr>
        <w:t xml:space="preserve">Asiakirjan </w:t>
      </w:r>
      <w:r w:rsidRPr="00DD0AD9">
        <w:rPr>
          <w:b/>
        </w:rPr>
        <w:t>tunnus:</w:t>
      </w:r>
      <w:r w:rsidRPr="00DD0AD9">
        <w:t xml:space="preserve"> KT</w:t>
      </w:r>
      <w:r w:rsidR="00902812" w:rsidRPr="00DD0AD9">
        <w:t>1040</w:t>
      </w:r>
    </w:p>
    <w:p w14:paraId="4E79D2D5" w14:textId="475543D5" w:rsidR="00800AA9" w:rsidRDefault="00800AA9" w:rsidP="00C348A3">
      <w:pPr>
        <w:spacing w:before="0" w:after="0"/>
      </w:pPr>
      <w:r w:rsidRPr="00DD0AD9">
        <w:rPr>
          <w:b/>
        </w:rPr>
        <w:t>Päivämäärä</w:t>
      </w:r>
      <w:r w:rsidRPr="00DD0AD9">
        <w:t xml:space="preserve">: </w:t>
      </w:r>
      <w:r w:rsidR="00902812" w:rsidRPr="00DD0AD9">
        <w:t>2</w:t>
      </w:r>
      <w:r w:rsidR="00A86B8C" w:rsidRPr="00DD0AD9">
        <w:t>4</w:t>
      </w:r>
      <w:r w:rsidR="00810134" w:rsidRPr="00DD0AD9">
        <w:t>.</w:t>
      </w:r>
      <w:r w:rsidR="00902812" w:rsidRPr="00DD0AD9">
        <w:t>3</w:t>
      </w:r>
      <w:r w:rsidR="00810134" w:rsidRPr="00DD0AD9">
        <w:t>.</w:t>
      </w:r>
      <w:r w:rsidR="00902812" w:rsidRPr="00DD0AD9">
        <w:t>2025</w:t>
      </w:r>
    </w:p>
    <w:p w14:paraId="329A131E"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BDC224A" w14:textId="77777777" w:rsidR="00800AA9" w:rsidRPr="00633BBD" w:rsidRDefault="003B6CC7" w:rsidP="00800AA9">
      <w:pPr>
        <w:rPr>
          <w:rStyle w:val="Otsikko1Char"/>
          <w:b w:val="0"/>
          <w:sz w:val="20"/>
          <w:szCs w:val="20"/>
        </w:rPr>
      </w:pPr>
      <w:r>
        <w:rPr>
          <w:b/>
        </w:rPr>
        <w:pict w14:anchorId="6A0C4356">
          <v:rect id="_x0000_i1026" style="width:0;height:1.5pt" o:hralign="center" o:hrstd="t" o:hr="t" fillcolor="#a0a0a0" stroked="f"/>
        </w:pict>
      </w:r>
    </w:p>
    <w:p w14:paraId="271C5A29" w14:textId="283CF765" w:rsidR="008020E6" w:rsidRPr="003B6CC7" w:rsidRDefault="003B6CC7" w:rsidP="004C3C37">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39593F7B2D48DC988E651E8D699549"/>
          </w:placeholder>
          <w:text/>
        </w:sdtPr>
        <w:sdtContent>
          <w:r w:rsidR="009D0F66" w:rsidRPr="003B6CC7">
            <w:rPr>
              <w:rStyle w:val="Otsikko1Char"/>
              <w:rFonts w:cs="Times New Roman"/>
              <w:b/>
              <w:szCs w:val="24"/>
            </w:rPr>
            <w:t>Venäjä / Hoidon saanti CP-oireyhtymään ja epilepsiaan erit</w:t>
          </w:r>
          <w:r>
            <w:rPr>
              <w:rStyle w:val="Otsikko1Char"/>
              <w:rFonts w:cs="Times New Roman"/>
              <w:b/>
              <w:szCs w:val="24"/>
            </w:rPr>
            <w:t xml:space="preserve">yisesti </w:t>
          </w:r>
          <w:r w:rsidR="009D0F66" w:rsidRPr="003B6CC7">
            <w:rPr>
              <w:rStyle w:val="Otsikko1Char"/>
              <w:rFonts w:cs="Times New Roman"/>
              <w:b/>
              <w:szCs w:val="24"/>
            </w:rPr>
            <w:t>Pietarin alueella</w:t>
          </w:r>
        </w:sdtContent>
      </w:sdt>
    </w:p>
    <w:sdt>
      <w:sdtPr>
        <w:rPr>
          <w:rStyle w:val="Otsikko1Char"/>
          <w:rFonts w:cs="Times New Roman"/>
          <w:b/>
          <w:szCs w:val="24"/>
          <w:lang w:val="en-US"/>
        </w:rPr>
        <w:alias w:val="Country / Title in English"/>
        <w:tag w:val="Country / Title in English"/>
        <w:id w:val="2146699517"/>
        <w:lock w:val="sdtLocked"/>
        <w:placeholder>
          <w:docPart w:val="69603BC92CC4466A99521B5386EB9F70"/>
        </w:placeholder>
        <w:text/>
      </w:sdtPr>
      <w:sdtContent>
        <w:p w14:paraId="05BB923E" w14:textId="77777777" w:rsidR="00082DFE" w:rsidRPr="00902812" w:rsidRDefault="009D0F66" w:rsidP="004C3C37">
          <w:pPr>
            <w:pStyle w:val="POTSIKKO"/>
            <w:rPr>
              <w:lang w:val="en-US"/>
            </w:rPr>
          </w:pPr>
          <w:r>
            <w:rPr>
              <w:rStyle w:val="Otsikko1Char"/>
              <w:rFonts w:cs="Times New Roman"/>
              <w:b/>
              <w:szCs w:val="24"/>
              <w:lang w:val="en-US"/>
            </w:rPr>
            <w:t>Russia / Access to treatment for cerebral palsy and epilepsy specifically in the region of St. Petersburg</w:t>
          </w:r>
        </w:p>
      </w:sdtContent>
    </w:sdt>
    <w:p w14:paraId="07E6029C" w14:textId="77777777" w:rsidR="00082DFE" w:rsidRDefault="003B6CC7" w:rsidP="00082DFE">
      <w:pPr>
        <w:rPr>
          <w:b/>
        </w:rPr>
      </w:pPr>
      <w:r>
        <w:rPr>
          <w:b/>
        </w:rPr>
        <w:pict w14:anchorId="73801B46">
          <v:rect id="_x0000_i1027" style="width:0;height:1.5pt" o:hralign="center" o:hrstd="t" o:hr="t" fillcolor="#a0a0a0" stroked="f"/>
        </w:pict>
      </w:r>
    </w:p>
    <w:p w14:paraId="1DFEC2F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A30387BBBF4F42D884D496107A24A2B1"/>
        </w:placeholder>
      </w:sdtPr>
      <w:sdtEndPr>
        <w:rPr>
          <w:rStyle w:val="Kappaleenoletusfontti"/>
          <w:color w:val="404040" w:themeColor="text1" w:themeTint="BF"/>
        </w:rPr>
      </w:sdtEndPr>
      <w:sdtContent>
        <w:bookmarkStart w:id="0" w:name="_Hlk192668939" w:displacedByCustomXml="next"/>
        <w:sdt>
          <w:sdtPr>
            <w:rPr>
              <w:rStyle w:val="KysymyksetChar"/>
            </w:rPr>
            <w:alias w:val="Questions"/>
            <w:tag w:val="Fill in the questions here"/>
            <w:id w:val="353243802"/>
            <w:placeholder>
              <w:docPart w:val="9C1A57561F1B4143B464B4A7C17536AF"/>
            </w:placeholder>
            <w:text w:multiLine="1"/>
          </w:sdtPr>
          <w:sdtContent>
            <w:bookmarkEnd w:id="0" w:displacedByCustomXml="prev"/>
            <w:p w14:paraId="518B0CBF" w14:textId="28860572" w:rsidR="00810134" w:rsidRPr="001678AD" w:rsidRDefault="009D0F66" w:rsidP="00B8318C">
              <w:pPr>
                <w:pStyle w:val="Lainaus"/>
                <w:ind w:left="0"/>
                <w:jc w:val="left"/>
                <w:rPr>
                  <w:i w:val="0"/>
                  <w:iCs w:val="0"/>
                  <w:color w:val="000000" w:themeColor="text1"/>
                </w:rPr>
              </w:pPr>
              <w:r>
                <w:rPr>
                  <w:rStyle w:val="KysymyksetChar"/>
                </w:rPr>
                <w:t>1. Minkälainen on seuraavi</w:t>
              </w:r>
              <w:r w:rsidR="0063413F">
                <w:rPr>
                  <w:rStyle w:val="KysymyksetChar"/>
                </w:rPr>
                <w:t>en</w:t>
              </w:r>
              <w:r>
                <w:rPr>
                  <w:rStyle w:val="KysymyksetChar"/>
                </w:rPr>
                <w:t xml:space="preserve"> </w:t>
              </w:r>
              <w:r w:rsidR="0063413F">
                <w:rPr>
                  <w:rStyle w:val="KysymyksetChar"/>
                </w:rPr>
                <w:t>palveluiden saatavuus</w:t>
              </w:r>
              <w:r>
                <w:rPr>
                  <w:rStyle w:val="KysymyksetChar"/>
                </w:rPr>
                <w:t xml:space="preserve"> Pietarissa?</w:t>
              </w:r>
              <w:r>
                <w:rPr>
                  <w:rStyle w:val="KysymyksetChar"/>
                </w:rPr>
                <w:br/>
                <w:t xml:space="preserve">- Epilepsian hoito sekä </w:t>
              </w:r>
              <w:proofErr w:type="spellStart"/>
              <w:r>
                <w:rPr>
                  <w:rStyle w:val="KysymyksetChar"/>
                </w:rPr>
                <w:t>Oxcarbazepin</w:t>
              </w:r>
              <w:proofErr w:type="spellEnd"/>
              <w:r>
                <w:rPr>
                  <w:rStyle w:val="KysymyksetChar"/>
                </w:rPr>
                <w:t>-lääkitys</w:t>
              </w:r>
              <w:r>
                <w:rPr>
                  <w:rStyle w:val="KysymyksetChar"/>
                </w:rPr>
                <w:br/>
                <w:t>- fysioterapia liittyen CP-oireyhtymään</w:t>
              </w:r>
              <w:r>
                <w:rPr>
                  <w:rStyle w:val="KysymyksetChar"/>
                </w:rPr>
                <w:br/>
                <w:t>- lastenneurologian palvelut</w:t>
              </w:r>
              <w:r>
                <w:rPr>
                  <w:rStyle w:val="KysymyksetChar"/>
                </w:rPr>
                <w:br/>
                <w:t>- henkilökohtainen avustus koulussa.</w:t>
              </w:r>
              <w:r>
                <w:rPr>
                  <w:rStyle w:val="KysymyksetChar"/>
                </w:rPr>
                <w:br/>
              </w:r>
              <w:r>
                <w:rPr>
                  <w:rStyle w:val="KysymyksetChar"/>
                </w:rPr>
                <w:br/>
                <w:t xml:space="preserve">2. Minkälainen on seuraavien välineiden </w:t>
              </w:r>
              <w:bookmarkStart w:id="1" w:name="_Hlk192668983"/>
              <w:r>
                <w:rPr>
                  <w:rStyle w:val="KysymyksetChar"/>
                </w:rPr>
                <w:t>saatavuus</w:t>
              </w:r>
              <w:r w:rsidR="009934E0">
                <w:rPr>
                  <w:rStyle w:val="KysymyksetChar"/>
                </w:rPr>
                <w:t xml:space="preserve"> Pietarissa</w:t>
              </w:r>
              <w:r>
                <w:rPr>
                  <w:rStyle w:val="KysymyksetChar"/>
                </w:rPr>
                <w:t xml:space="preserve">: </w:t>
              </w:r>
              <w:r>
                <w:rPr>
                  <w:rStyle w:val="KysymyksetChar"/>
                </w:rPr>
                <w:br/>
                <w:t>- manuaalipyörätuoli (kelattava pyörätuoli)</w:t>
              </w:r>
              <w:r>
                <w:rPr>
                  <w:rStyle w:val="KysymyksetChar"/>
                </w:rPr>
                <w:br/>
                <w:t xml:space="preserve">- </w:t>
              </w:r>
              <w:proofErr w:type="spellStart"/>
              <w:r>
                <w:rPr>
                  <w:rStyle w:val="KysymyksetChar"/>
                </w:rPr>
                <w:t>sääriortoosit</w:t>
              </w:r>
              <w:proofErr w:type="spellEnd"/>
              <w:r>
                <w:rPr>
                  <w:rStyle w:val="KysymyksetChar"/>
                </w:rPr>
                <w:br/>
                <w:t>- kyynärnivelen venytyslasta</w:t>
              </w:r>
              <w:r>
                <w:rPr>
                  <w:rStyle w:val="KysymyksetChar"/>
                </w:rPr>
                <w:br/>
                <w:t>- polvien venytyslastat</w:t>
              </w:r>
              <w:r>
                <w:rPr>
                  <w:rStyle w:val="KysymyksetChar"/>
                </w:rPr>
                <w:br/>
                <w:t>- rannetuet</w:t>
              </w:r>
              <w:r>
                <w:rPr>
                  <w:rStyle w:val="KysymyksetChar"/>
                </w:rPr>
                <w:br/>
                <w:t>- seisomateline</w:t>
              </w:r>
              <w:r>
                <w:rPr>
                  <w:rStyle w:val="KysymyksetChar"/>
                </w:rPr>
                <w:br/>
                <w:t>- nostolaitteita koulussa ja kotona.</w:t>
              </w:r>
            </w:p>
          </w:sdtContent>
        </w:sdt>
        <w:bookmarkEnd w:id="1" w:displacedByCustomXml="next"/>
      </w:sdtContent>
    </w:sdt>
    <w:p w14:paraId="5E74D500" w14:textId="77777777" w:rsidR="00082DFE" w:rsidRPr="004711FB" w:rsidRDefault="00082DFE" w:rsidP="00C348A3">
      <w:pPr>
        <w:pStyle w:val="Numeroimatonotsikko"/>
        <w:rPr>
          <w:lang w:val="en-US"/>
        </w:rPr>
      </w:pPr>
      <w:r w:rsidRPr="004711FB">
        <w:rPr>
          <w:lang w:val="en-US"/>
        </w:rPr>
        <w:t>Questions</w:t>
      </w:r>
    </w:p>
    <w:sdt>
      <w:sdtPr>
        <w:rPr>
          <w:rStyle w:val="KysymyksetChar"/>
          <w:lang w:val="en-GB"/>
        </w:rPr>
        <w:alias w:val="Questions"/>
        <w:tag w:val="Fill in the questions here"/>
        <w:id w:val="-849104524"/>
        <w:lock w:val="sdtLocked"/>
        <w:placeholder>
          <w:docPart w:val="3DBBBD65634A4809A34DAA3A74C90524"/>
        </w:placeholder>
        <w:text w:multiLine="1"/>
      </w:sdtPr>
      <w:sdtContent>
        <w:p w14:paraId="431C4421" w14:textId="4DF6BF80" w:rsidR="00082DFE" w:rsidRPr="004711FB" w:rsidRDefault="009D0F66" w:rsidP="004711FB">
          <w:pPr>
            <w:pStyle w:val="Lainaus"/>
            <w:ind w:left="0"/>
            <w:jc w:val="left"/>
            <w:rPr>
              <w:rStyle w:val="KysymyksetChar"/>
              <w:lang w:val="en-US"/>
            </w:rPr>
          </w:pPr>
          <w:r>
            <w:rPr>
              <w:rStyle w:val="KysymyksetChar"/>
              <w:lang w:val="en-GB"/>
            </w:rPr>
            <w:t>1. What is the availability of the following services in St</w:t>
          </w:r>
          <w:r w:rsidR="0063413F">
            <w:rPr>
              <w:rStyle w:val="KysymyksetChar"/>
              <w:lang w:val="en-GB"/>
            </w:rPr>
            <w:t>.</w:t>
          </w:r>
          <w:r>
            <w:rPr>
              <w:rStyle w:val="KysymyksetChar"/>
              <w:lang w:val="en-GB"/>
            </w:rPr>
            <w:t xml:space="preserve"> Petersburg?</w:t>
          </w:r>
          <w:r>
            <w:rPr>
              <w:rStyle w:val="KysymyksetChar"/>
              <w:lang w:val="en-GB"/>
            </w:rPr>
            <w:br/>
            <w:t>- Treatment of epilepsy and Oxcarbazepine medication</w:t>
          </w:r>
          <w:r>
            <w:rPr>
              <w:rStyle w:val="KysymyksetChar"/>
              <w:lang w:val="en-GB"/>
            </w:rPr>
            <w:br/>
            <w:t>- physiotherapy for cerebral palsy</w:t>
          </w:r>
          <w:r>
            <w:rPr>
              <w:rStyle w:val="KysymyksetChar"/>
              <w:lang w:val="en-GB"/>
            </w:rPr>
            <w:br/>
            <w:t>- paediatric neurology services</w:t>
          </w:r>
          <w:r>
            <w:rPr>
              <w:rStyle w:val="KysymyksetChar"/>
              <w:lang w:val="en-GB"/>
            </w:rPr>
            <w:br/>
            <w:t>- personal assistance at school.</w:t>
          </w:r>
          <w:r>
            <w:rPr>
              <w:rStyle w:val="KysymyksetChar"/>
              <w:lang w:val="en-GB"/>
            </w:rPr>
            <w:br/>
          </w:r>
          <w:r>
            <w:rPr>
              <w:rStyle w:val="KysymyksetChar"/>
              <w:lang w:val="en-GB"/>
            </w:rPr>
            <w:br/>
            <w:t>2. What is the availability of</w:t>
          </w:r>
          <w:r w:rsidR="009934E0">
            <w:rPr>
              <w:rStyle w:val="KysymyksetChar"/>
              <w:lang w:val="en-GB"/>
            </w:rPr>
            <w:t xml:space="preserve"> the following </w:t>
          </w:r>
          <w:r w:rsidR="0063413F">
            <w:rPr>
              <w:rStyle w:val="KysymyksetChar"/>
              <w:lang w:val="en-GB"/>
            </w:rPr>
            <w:t>products</w:t>
          </w:r>
          <w:r w:rsidR="009934E0">
            <w:rPr>
              <w:rStyle w:val="KysymyksetChar"/>
              <w:lang w:val="en-GB"/>
            </w:rPr>
            <w:t xml:space="preserve"> in St</w:t>
          </w:r>
          <w:r w:rsidR="0063413F">
            <w:rPr>
              <w:rStyle w:val="KysymyksetChar"/>
              <w:lang w:val="en-GB"/>
            </w:rPr>
            <w:t>.</w:t>
          </w:r>
          <w:r w:rsidR="009934E0">
            <w:rPr>
              <w:rStyle w:val="KysymyksetChar"/>
              <w:lang w:val="en-GB"/>
            </w:rPr>
            <w:t xml:space="preserve"> Petersburg</w:t>
          </w:r>
          <w:r>
            <w:rPr>
              <w:rStyle w:val="KysymyksetChar"/>
              <w:lang w:val="en-GB"/>
            </w:rPr>
            <w:t xml:space="preserve">: </w:t>
          </w:r>
          <w:r>
            <w:rPr>
              <w:rStyle w:val="KysymyksetChar"/>
              <w:lang w:val="en-GB"/>
            </w:rPr>
            <w:br/>
            <w:t>- manual wheelchair (self-propelled</w:t>
          </w:r>
          <w:r w:rsidR="006F6D03">
            <w:rPr>
              <w:rStyle w:val="KysymyksetChar"/>
              <w:lang w:val="en-GB"/>
            </w:rPr>
            <w:t xml:space="preserve"> and</w:t>
          </w:r>
          <w:r>
            <w:rPr>
              <w:rStyle w:val="KysymyksetChar"/>
              <w:lang w:val="en-GB"/>
            </w:rPr>
            <w:t xml:space="preserve"> attendant propelled)</w:t>
          </w:r>
          <w:r>
            <w:rPr>
              <w:rStyle w:val="KysymyksetChar"/>
              <w:lang w:val="en-GB"/>
            </w:rPr>
            <w:br/>
            <w:t>- ankle-foot orthosis</w:t>
          </w:r>
          <w:r>
            <w:rPr>
              <w:rStyle w:val="KysymyksetChar"/>
              <w:lang w:val="en-GB"/>
            </w:rPr>
            <w:br/>
            <w:t>- Elbow joint stretcher</w:t>
          </w:r>
          <w:r>
            <w:rPr>
              <w:rStyle w:val="KysymyksetChar"/>
              <w:lang w:val="en-GB"/>
            </w:rPr>
            <w:br/>
            <w:t>- knee braces</w:t>
          </w:r>
          <w:r>
            <w:rPr>
              <w:rStyle w:val="KysymyksetChar"/>
              <w:lang w:val="en-GB"/>
            </w:rPr>
            <w:br/>
            <w:t>- wrist supports</w:t>
          </w:r>
          <w:r>
            <w:rPr>
              <w:rStyle w:val="KysymyksetChar"/>
              <w:lang w:val="en-GB"/>
            </w:rPr>
            <w:br/>
          </w:r>
          <w:r>
            <w:rPr>
              <w:rStyle w:val="KysymyksetChar"/>
              <w:lang w:val="en-GB"/>
            </w:rPr>
            <w:lastRenderedPageBreak/>
            <w:t>- standing frame</w:t>
          </w:r>
          <w:r>
            <w:rPr>
              <w:rStyle w:val="KysymyksetChar"/>
              <w:lang w:val="en-GB"/>
            </w:rPr>
            <w:br/>
            <w:t>- lifting equipment at school and at home.</w:t>
          </w:r>
        </w:p>
      </w:sdtContent>
    </w:sdt>
    <w:p w14:paraId="2E6E8BBE" w14:textId="77777777" w:rsidR="00082DFE" w:rsidRDefault="003B6CC7" w:rsidP="00082DFE">
      <w:pPr>
        <w:pStyle w:val="LeiptekstiMigri"/>
        <w:ind w:left="0"/>
        <w:rPr>
          <w:b/>
        </w:rPr>
      </w:pPr>
      <w:r>
        <w:rPr>
          <w:b/>
        </w:rPr>
        <w:pict w14:anchorId="14A32EE3">
          <v:rect id="_x0000_i1028" style="width:0;height:1.5pt" o:hralign="center" o:bullet="t" o:hrstd="t" o:hr="t" fillcolor="#a0a0a0" stroked="f"/>
        </w:pict>
      </w:r>
    </w:p>
    <w:p w14:paraId="61F3C51F" w14:textId="2D31886A" w:rsidR="00D12D2F" w:rsidRDefault="000801DC" w:rsidP="00082DFE">
      <w:pPr>
        <w:pStyle w:val="LeiptekstiMigri"/>
        <w:ind w:left="0"/>
      </w:pPr>
      <w:r>
        <w:t xml:space="preserve">CP-oireyhtymän hoidon ja apuvälineiden saatavuutta </w:t>
      </w:r>
      <w:r w:rsidRPr="000801DC">
        <w:t>on käsitelty Maahanmuuttoviraston maatietopalvelun kyselyvastauks</w:t>
      </w:r>
      <w:r>
        <w:t>e</w:t>
      </w:r>
      <w:r w:rsidRPr="000801DC">
        <w:t xml:space="preserve">ssa </w:t>
      </w:r>
      <w:r w:rsidRPr="000801DC">
        <w:rPr>
          <w:i/>
        </w:rPr>
        <w:t>CP-oireyhtymän ja aivoperäisen näkövamman hoito Pietarin alueella 8.12.2021</w:t>
      </w:r>
      <w:r>
        <w:t>.</w:t>
      </w:r>
      <w:r>
        <w:rPr>
          <w:rStyle w:val="Alaviitteenviite"/>
        </w:rPr>
        <w:footnoteReference w:id="1"/>
      </w:r>
    </w:p>
    <w:p w14:paraId="3E94589B" w14:textId="1A7E9341" w:rsidR="00612DB3" w:rsidRPr="000801DC" w:rsidRDefault="00D81FE2" w:rsidP="00D81FE2">
      <w:pPr>
        <w:pStyle w:val="LeiptekstiMigri"/>
        <w:ind w:left="0"/>
      </w:pPr>
      <w:r>
        <w:t xml:space="preserve">Euroopan unionin turvapaikkavirasto </w:t>
      </w:r>
      <w:proofErr w:type="spellStart"/>
      <w:r>
        <w:t>EUAA:n</w:t>
      </w:r>
      <w:proofErr w:type="spellEnd"/>
      <w:r>
        <w:t xml:space="preserve"> </w:t>
      </w:r>
      <w:r w:rsidR="00ED2BA6">
        <w:t>syyskuussa 2022 julkaistun raportin</w:t>
      </w:r>
      <w:r>
        <w:t xml:space="preserve"> mukaan</w:t>
      </w:r>
      <w:r w:rsidR="001922E5">
        <w:t xml:space="preserve"> </w:t>
      </w:r>
      <w:r w:rsidR="00ED2BA6">
        <w:t xml:space="preserve">lasten </w:t>
      </w:r>
      <w:r w:rsidR="001922E5">
        <w:t>terveydenhuolto Venäjällä</w:t>
      </w:r>
      <w:r w:rsidR="00ED2BA6">
        <w:t xml:space="preserve"> on</w:t>
      </w:r>
      <w:r w:rsidR="001922E5">
        <w:t xml:space="preserve"> yleisesti saatavilla julkisen terveydenhuoltojärjestelmän piirissä.</w:t>
      </w:r>
      <w:r>
        <w:rPr>
          <w:rStyle w:val="Alaviitteenviite"/>
        </w:rPr>
        <w:footnoteReference w:id="2"/>
      </w:r>
    </w:p>
    <w:p w14:paraId="5FDE32F1" w14:textId="0FDE710F" w:rsidR="0058232A" w:rsidRPr="00F37074" w:rsidRDefault="004679A5" w:rsidP="00F37074">
      <w:pPr>
        <w:pStyle w:val="Otsikko1"/>
      </w:pPr>
      <w:bookmarkStart w:id="2" w:name="_Hlk129259295"/>
      <w:r w:rsidRPr="00F37074">
        <w:t xml:space="preserve">1. </w:t>
      </w:r>
      <w:r w:rsidR="0063413F" w:rsidRPr="0063413F">
        <w:t>Minkälainen on seuraavien palveluiden saatavuus Pietarissa?</w:t>
      </w:r>
    </w:p>
    <w:p w14:paraId="6A552AFA" w14:textId="37CB26FB" w:rsidR="0058232A" w:rsidRDefault="0058232A" w:rsidP="004C3C37">
      <w:pPr>
        <w:pStyle w:val="Numeroimatonotsikko"/>
      </w:pPr>
      <w:r>
        <w:t>Epilepsian hoito</w:t>
      </w:r>
    </w:p>
    <w:p w14:paraId="0E007D60" w14:textId="66AFE61D" w:rsidR="00CE6E88" w:rsidRDefault="00CE6E88" w:rsidP="00BD55E3">
      <w:r>
        <w:t xml:space="preserve">Epilepsian </w:t>
      </w:r>
      <w:r w:rsidR="00191B49">
        <w:t>hoito</w:t>
      </w:r>
      <w:r w:rsidR="002448EC">
        <w:t>a</w:t>
      </w:r>
      <w:r w:rsidR="00191B49">
        <w:t xml:space="preserve"> on saatavilla Pietarissa </w:t>
      </w:r>
      <w:r w:rsidR="008B5754">
        <w:t>ainakin seuraavissa</w:t>
      </w:r>
      <w:r w:rsidR="00983811">
        <w:t xml:space="preserve"> </w:t>
      </w:r>
      <w:r w:rsidR="008B5754">
        <w:t>hoitolaitoksissa:</w:t>
      </w:r>
    </w:p>
    <w:p w14:paraId="7341ABC1" w14:textId="7367D67E" w:rsidR="008B5754" w:rsidRDefault="00015263" w:rsidP="00C37F06">
      <w:pPr>
        <w:pStyle w:val="Luettelokappale"/>
        <w:numPr>
          <w:ilvl w:val="0"/>
          <w:numId w:val="35"/>
        </w:numPr>
        <w:rPr>
          <w:lang w:val="ru-RU"/>
        </w:rPr>
      </w:pPr>
      <w:r w:rsidRPr="00C37F06">
        <w:rPr>
          <w:lang w:val="en-US"/>
        </w:rPr>
        <w:t xml:space="preserve">N. P. </w:t>
      </w:r>
      <w:proofErr w:type="spellStart"/>
      <w:r w:rsidRPr="00C37F06">
        <w:rPr>
          <w:lang w:val="en-US"/>
        </w:rPr>
        <w:t>Bechtereva</w:t>
      </w:r>
      <w:proofErr w:type="spellEnd"/>
      <w:r w:rsidRPr="00C37F06">
        <w:rPr>
          <w:lang w:val="en-US"/>
        </w:rPr>
        <w:t xml:space="preserve"> Institute of the Human Brain, RAS.</w:t>
      </w:r>
      <w:r w:rsidR="008B5754" w:rsidRPr="00C37F06">
        <w:rPr>
          <w:lang w:val="en-US"/>
        </w:rPr>
        <w:t xml:space="preserve"> </w:t>
      </w:r>
      <w:r w:rsidR="008B5754" w:rsidRPr="00C37F06">
        <w:rPr>
          <w:lang w:val="ru-RU"/>
        </w:rPr>
        <w:t>(</w:t>
      </w:r>
      <w:proofErr w:type="spellStart"/>
      <w:r w:rsidR="008B5754" w:rsidRPr="00C37F06">
        <w:rPr>
          <w:lang w:val="en-US"/>
        </w:rPr>
        <w:t>ven</w:t>
      </w:r>
      <w:proofErr w:type="spellEnd"/>
      <w:r w:rsidR="008B5754" w:rsidRPr="00C37F06">
        <w:rPr>
          <w:lang w:val="ru-RU"/>
        </w:rPr>
        <w:t xml:space="preserve">. </w:t>
      </w:r>
      <w:r w:rsidRPr="00C37F06">
        <w:rPr>
          <w:lang w:val="ru-RU"/>
        </w:rPr>
        <w:t>Федеральное государственное бюджетное учреждение науки Институт мозга человека им. Н.П. Бехтеревой Российской академии наук, ИМЧ РАН).</w:t>
      </w:r>
      <w:r w:rsidR="00C32059" w:rsidRPr="00C37F06">
        <w:rPr>
          <w:lang w:val="ru-RU"/>
        </w:rPr>
        <w:t xml:space="preserve"> </w:t>
      </w:r>
      <w:proofErr w:type="spellStart"/>
      <w:r w:rsidR="00C32059" w:rsidRPr="00C37F06">
        <w:rPr>
          <w:lang w:val="en-US"/>
        </w:rPr>
        <w:t>Osoitteessa</w:t>
      </w:r>
      <w:proofErr w:type="spellEnd"/>
      <w:r w:rsidR="00C32059" w:rsidRPr="00C37F06">
        <w:rPr>
          <w:lang w:val="ru-RU"/>
        </w:rPr>
        <w:t xml:space="preserve"> </w:t>
      </w:r>
      <w:proofErr w:type="spellStart"/>
      <w:r w:rsidR="00EC0702">
        <w:t>Ulitsa</w:t>
      </w:r>
      <w:proofErr w:type="spellEnd"/>
      <w:r w:rsidR="00EC0702" w:rsidRPr="00C37F06">
        <w:rPr>
          <w:lang w:val="ru-RU"/>
        </w:rPr>
        <w:t xml:space="preserve"> </w:t>
      </w:r>
      <w:proofErr w:type="spellStart"/>
      <w:r w:rsidR="00EC0702">
        <w:t>Akademika</w:t>
      </w:r>
      <w:proofErr w:type="spellEnd"/>
      <w:r w:rsidR="00EC0702" w:rsidRPr="00C37F06">
        <w:rPr>
          <w:lang w:val="ru-RU"/>
        </w:rPr>
        <w:t xml:space="preserve"> </w:t>
      </w:r>
      <w:proofErr w:type="spellStart"/>
      <w:r w:rsidR="00EC0702">
        <w:t>Pavlova</w:t>
      </w:r>
      <w:proofErr w:type="spellEnd"/>
      <w:r w:rsidR="00EC0702" w:rsidRPr="00C37F06">
        <w:rPr>
          <w:lang w:val="ru-RU"/>
        </w:rPr>
        <w:t>, 9.</w:t>
      </w:r>
      <w:r>
        <w:rPr>
          <w:rStyle w:val="Alaviitteenviite"/>
          <w:lang w:val="en-US"/>
        </w:rPr>
        <w:footnoteReference w:id="3"/>
      </w:r>
    </w:p>
    <w:p w14:paraId="719C9DE0" w14:textId="77777777" w:rsidR="00C37F06" w:rsidRPr="00C37F06" w:rsidRDefault="00C37F06" w:rsidP="00C37F06">
      <w:pPr>
        <w:pStyle w:val="Luettelokappale"/>
        <w:rPr>
          <w:lang w:val="ru-RU"/>
        </w:rPr>
      </w:pPr>
    </w:p>
    <w:p w14:paraId="19D48B43" w14:textId="07A33059" w:rsidR="00A15079" w:rsidRDefault="0031768B" w:rsidP="00A15079">
      <w:pPr>
        <w:pStyle w:val="Luettelokappale"/>
        <w:numPr>
          <w:ilvl w:val="0"/>
          <w:numId w:val="35"/>
        </w:numPr>
      </w:pPr>
      <w:r w:rsidRPr="00C37F06">
        <w:rPr>
          <w:lang w:val="en-US"/>
        </w:rPr>
        <w:t>Children</w:t>
      </w:r>
      <w:r w:rsidRPr="00C37F06">
        <w:rPr>
          <w:lang w:val="ru-RU"/>
        </w:rPr>
        <w:t>'</w:t>
      </w:r>
      <w:r w:rsidRPr="00C37F06">
        <w:rPr>
          <w:lang w:val="en-US"/>
        </w:rPr>
        <w:t>s</w:t>
      </w:r>
      <w:r w:rsidRPr="00C37F06">
        <w:rPr>
          <w:lang w:val="ru-RU"/>
        </w:rPr>
        <w:t xml:space="preserve"> </w:t>
      </w:r>
      <w:r w:rsidRPr="00C37F06">
        <w:rPr>
          <w:lang w:val="en-US"/>
        </w:rPr>
        <w:t>City</w:t>
      </w:r>
      <w:r w:rsidRPr="00C37F06">
        <w:rPr>
          <w:lang w:val="ru-RU"/>
        </w:rPr>
        <w:t xml:space="preserve"> </w:t>
      </w:r>
      <w:r w:rsidRPr="00C37F06">
        <w:rPr>
          <w:lang w:val="en-US"/>
        </w:rPr>
        <w:t>Hospital</w:t>
      </w:r>
      <w:r w:rsidRPr="00C37F06">
        <w:rPr>
          <w:lang w:val="ru-RU"/>
        </w:rPr>
        <w:t xml:space="preserve"> №1 (</w:t>
      </w:r>
      <w:proofErr w:type="spellStart"/>
      <w:r w:rsidRPr="00C37F06">
        <w:rPr>
          <w:lang w:val="en-US"/>
        </w:rPr>
        <w:t>ven</w:t>
      </w:r>
      <w:proofErr w:type="spellEnd"/>
      <w:r w:rsidRPr="00C37F06">
        <w:rPr>
          <w:lang w:val="ru-RU"/>
        </w:rPr>
        <w:t xml:space="preserve">. Детский Городской Многопрофильный Клинический Специализированный центр Высоких Медицинских Технологий). </w:t>
      </w:r>
      <w:r w:rsidRPr="00C3551C">
        <w:t xml:space="preserve">Osoitteessa </w:t>
      </w:r>
      <w:proofErr w:type="spellStart"/>
      <w:r w:rsidRPr="00C3551C">
        <w:t>Ulitsa</w:t>
      </w:r>
      <w:proofErr w:type="spellEnd"/>
      <w:r w:rsidRPr="00C3551C">
        <w:t xml:space="preserve"> </w:t>
      </w:r>
      <w:proofErr w:type="spellStart"/>
      <w:r w:rsidRPr="00C3551C">
        <w:t>Avangardnaja</w:t>
      </w:r>
      <w:proofErr w:type="spellEnd"/>
      <w:r w:rsidRPr="00C3551C">
        <w:t>, 14.</w:t>
      </w:r>
      <w:r>
        <w:rPr>
          <w:rStyle w:val="Alaviitteenviite"/>
          <w:lang w:val="en-US"/>
        </w:rPr>
        <w:footnoteReference w:id="4"/>
      </w:r>
      <w:r w:rsidR="000D10E4" w:rsidRPr="00C3551C">
        <w:t xml:space="preserve"> </w:t>
      </w:r>
    </w:p>
    <w:p w14:paraId="00D38084" w14:textId="77777777" w:rsidR="00982526" w:rsidRDefault="00982526" w:rsidP="00982526">
      <w:pPr>
        <w:pStyle w:val="Luettelokappale"/>
      </w:pPr>
    </w:p>
    <w:p w14:paraId="1A826C8C" w14:textId="13AA8D79" w:rsidR="00982526" w:rsidRDefault="00982526" w:rsidP="00982526">
      <w:pPr>
        <w:pStyle w:val="Numeroimatonotsikko"/>
      </w:pPr>
      <w:proofErr w:type="spellStart"/>
      <w:r>
        <w:t>Oxcarbazepin</w:t>
      </w:r>
      <w:proofErr w:type="spellEnd"/>
      <w:r>
        <w:t>-lääkitys</w:t>
      </w:r>
    </w:p>
    <w:p w14:paraId="504A8D22" w14:textId="2368788B" w:rsidR="00C37F06" w:rsidRDefault="00BD55E3" w:rsidP="00541916">
      <w:proofErr w:type="spellStart"/>
      <w:r>
        <w:t>Oxcarbazepin</w:t>
      </w:r>
      <w:proofErr w:type="spellEnd"/>
      <w:r>
        <w:t>-lää</w:t>
      </w:r>
      <w:r w:rsidR="004757B9">
        <w:t>ke</w:t>
      </w:r>
      <w:r>
        <w:t xml:space="preserve"> on saatavi</w:t>
      </w:r>
      <w:r w:rsidR="00094549">
        <w:t>ss</w:t>
      </w:r>
      <w:r>
        <w:t xml:space="preserve">a </w:t>
      </w:r>
      <w:r w:rsidR="00CE6E88">
        <w:t xml:space="preserve">Pietarissa </w:t>
      </w:r>
      <w:r w:rsidR="003D1769">
        <w:t>A</w:t>
      </w:r>
      <w:r w:rsidR="00E65873" w:rsidRPr="00E65873">
        <w:t>pteka.ru-verkkoapteekin sivusto</w:t>
      </w:r>
      <w:r w:rsidR="00C77855">
        <w:t>lla</w:t>
      </w:r>
      <w:r w:rsidR="00E65873" w:rsidRPr="00E65873">
        <w:t xml:space="preserve"> </w:t>
      </w:r>
      <w:r w:rsidR="00856A1F">
        <w:t>kahden eri valmistajan tuottamana.</w:t>
      </w:r>
      <w:r w:rsidR="001C05E5">
        <w:t xml:space="preserve"> Saatavi</w:t>
      </w:r>
      <w:r w:rsidR="00AA4B57">
        <w:t>ss</w:t>
      </w:r>
      <w:r w:rsidR="001C05E5">
        <w:t xml:space="preserve">a olevat valmisteet ovat kauppanimellä </w:t>
      </w:r>
      <w:proofErr w:type="spellStart"/>
      <w:r w:rsidR="004757B9">
        <w:t>Okskarbazepin</w:t>
      </w:r>
      <w:proofErr w:type="spellEnd"/>
      <w:r w:rsidR="004757B9">
        <w:t xml:space="preserve"> </w:t>
      </w:r>
      <w:proofErr w:type="spellStart"/>
      <w:r w:rsidR="004757B9">
        <w:t>kanon</w:t>
      </w:r>
      <w:proofErr w:type="spellEnd"/>
      <w:r w:rsidR="004757B9">
        <w:t xml:space="preserve"> </w:t>
      </w:r>
      <w:r w:rsidR="008B5754">
        <w:t>(</w:t>
      </w:r>
      <w:r w:rsidR="004757B9">
        <w:t xml:space="preserve">ven. </w:t>
      </w:r>
      <w:proofErr w:type="spellStart"/>
      <w:r w:rsidR="004757B9" w:rsidRPr="004757B9">
        <w:t>Окскарбазепин</w:t>
      </w:r>
      <w:proofErr w:type="spellEnd"/>
      <w:r w:rsidR="004757B9" w:rsidRPr="004757B9">
        <w:t xml:space="preserve"> </w:t>
      </w:r>
      <w:proofErr w:type="spellStart"/>
      <w:r w:rsidR="004757B9" w:rsidRPr="004757B9">
        <w:t>канон</w:t>
      </w:r>
      <w:proofErr w:type="spellEnd"/>
      <w:r w:rsidR="008B5754">
        <w:t>)</w:t>
      </w:r>
      <w:r w:rsidR="002A29DA">
        <w:t xml:space="preserve"> </w:t>
      </w:r>
      <w:r w:rsidR="004757B9">
        <w:t>sekä</w:t>
      </w:r>
      <w:r w:rsidR="00856A1F">
        <w:t xml:space="preserve"> </w:t>
      </w:r>
      <w:r w:rsidR="004757B9">
        <w:t xml:space="preserve">kauppanimellä </w:t>
      </w:r>
      <w:r w:rsidR="00295591">
        <w:t>oleva</w:t>
      </w:r>
      <w:r w:rsidR="001C05E5">
        <w:t xml:space="preserve"> </w:t>
      </w:r>
      <w:proofErr w:type="spellStart"/>
      <w:r w:rsidR="004757B9">
        <w:t>Okskarbazepin</w:t>
      </w:r>
      <w:proofErr w:type="spellEnd"/>
      <w:r w:rsidR="004757B9">
        <w:t xml:space="preserve"> </w:t>
      </w:r>
      <w:r w:rsidR="008B5754">
        <w:t>(</w:t>
      </w:r>
      <w:r w:rsidR="004757B9">
        <w:t xml:space="preserve">ven. </w:t>
      </w:r>
      <w:proofErr w:type="spellStart"/>
      <w:r w:rsidR="004757B9" w:rsidRPr="004757B9">
        <w:t>Окскарбазепин</w:t>
      </w:r>
      <w:proofErr w:type="spellEnd"/>
      <w:r w:rsidR="008B5754">
        <w:t>)</w:t>
      </w:r>
      <w:r w:rsidR="001C05E5">
        <w:t>. Molempia</w:t>
      </w:r>
      <w:r w:rsidR="004757B9">
        <w:t xml:space="preserve"> on saatavana 600 milligrammaa 50 kappaleen pakkauskoossa</w:t>
      </w:r>
      <w:r w:rsidR="00856A1F">
        <w:t>.</w:t>
      </w:r>
      <w:r w:rsidR="00856A1F">
        <w:rPr>
          <w:rStyle w:val="Alaviitteenviite"/>
        </w:rPr>
        <w:footnoteReference w:id="5"/>
      </w:r>
      <w:r w:rsidR="00171920">
        <w:t xml:space="preserve"> </w:t>
      </w:r>
      <w:r w:rsidR="003B2EB7">
        <w:t>V</w:t>
      </w:r>
      <w:r w:rsidR="00171920">
        <w:t>erkkoapteekin</w:t>
      </w:r>
      <w:r w:rsidR="004757B9">
        <w:t xml:space="preserve"> tietojen</w:t>
      </w:r>
      <w:r w:rsidR="00171920">
        <w:t xml:space="preserve"> mukaan </w:t>
      </w:r>
      <w:proofErr w:type="spellStart"/>
      <w:r w:rsidR="004757B9" w:rsidRPr="004757B9">
        <w:t>Okskarbazepin</w:t>
      </w:r>
      <w:proofErr w:type="spellEnd"/>
      <w:r w:rsidR="00656649">
        <w:rPr>
          <w:rStyle w:val="Kommentinviite"/>
        </w:rPr>
        <w:t>-</w:t>
      </w:r>
      <w:r w:rsidR="00295591">
        <w:t xml:space="preserve">kauppanimellä olevan </w:t>
      </w:r>
      <w:r w:rsidR="004757B9" w:rsidRPr="004757B9">
        <w:t>valmiste</w:t>
      </w:r>
      <w:r w:rsidR="004757B9">
        <w:t xml:space="preserve">en </w:t>
      </w:r>
      <w:r w:rsidR="00171920">
        <w:t>150 milligramman 50 kappaleen pakkauskoko on lopp</w:t>
      </w:r>
      <w:r w:rsidR="00785569">
        <w:t>unut valikoimast</w:t>
      </w:r>
      <w:r w:rsidR="004757B9">
        <w:t>a</w:t>
      </w:r>
      <w:r w:rsidR="003B2EB7" w:rsidRPr="003B2EB7">
        <w:t xml:space="preserve"> </w:t>
      </w:r>
      <w:r w:rsidR="003B2EB7">
        <w:t>t</w:t>
      </w:r>
      <w:r w:rsidR="003B2EB7" w:rsidRPr="003B2EB7">
        <w:t>arkastelun hetkellä</w:t>
      </w:r>
      <w:r w:rsidR="00171920">
        <w:t>.</w:t>
      </w:r>
      <w:r w:rsidR="00BF2A8C">
        <w:rPr>
          <w:rStyle w:val="Alaviitteenviite"/>
        </w:rPr>
        <w:footnoteReference w:id="6"/>
      </w:r>
      <w:r w:rsidR="00171920">
        <w:t xml:space="preserve"> </w:t>
      </w:r>
      <w:r w:rsidR="001C05E5">
        <w:t xml:space="preserve">Verkkoapteekin valikoimassa saatavilla olevia lääkkeitä on mahdollista tilata noudettavaksi </w:t>
      </w:r>
      <w:r w:rsidR="00E7318B">
        <w:t xml:space="preserve">useisiin </w:t>
      </w:r>
      <w:r w:rsidR="001C05E5">
        <w:t xml:space="preserve">Pietarin apteekkeihin seuraavaksi päiväksi. </w:t>
      </w:r>
      <w:r w:rsidR="00295591">
        <w:t xml:space="preserve">Lääkkeet ovat saatavilla reseptillä. </w:t>
      </w:r>
      <w:proofErr w:type="spellStart"/>
      <w:r w:rsidR="00E10714">
        <w:t>Oxcarbazepin</w:t>
      </w:r>
      <w:proofErr w:type="spellEnd"/>
      <w:r w:rsidR="00E10714">
        <w:t xml:space="preserve">-lääkettä on saatavilla myös </w:t>
      </w:r>
      <w:r w:rsidR="003D1769">
        <w:t>E</w:t>
      </w:r>
      <w:r w:rsidR="00C617DF">
        <w:t xml:space="preserve">apteka.ru-verkkoapteekin </w:t>
      </w:r>
      <w:r w:rsidR="00295591">
        <w:t xml:space="preserve">sivustolta. </w:t>
      </w:r>
      <w:proofErr w:type="spellStart"/>
      <w:r w:rsidR="00FE1DA9">
        <w:t>Trileptal</w:t>
      </w:r>
      <w:proofErr w:type="spellEnd"/>
      <w:r w:rsidR="00656649">
        <w:t>-</w:t>
      </w:r>
      <w:r w:rsidR="00FE1DA9">
        <w:t xml:space="preserve">kauppanimellä </w:t>
      </w:r>
      <w:r w:rsidR="008B5754">
        <w:t>(</w:t>
      </w:r>
      <w:r w:rsidR="00FE1DA9">
        <w:t xml:space="preserve">ven. </w:t>
      </w:r>
      <w:proofErr w:type="spellStart"/>
      <w:r w:rsidR="00FE1DA9" w:rsidRPr="00FE1DA9">
        <w:t>Трилептал</w:t>
      </w:r>
      <w:proofErr w:type="spellEnd"/>
      <w:r w:rsidR="008B5754">
        <w:t>)</w:t>
      </w:r>
      <w:r w:rsidR="00FE1DA9">
        <w:t xml:space="preserve"> oleva </w:t>
      </w:r>
      <w:r w:rsidR="00557212">
        <w:t xml:space="preserve">150 milligramman 50 kappaleen pakkauskoko </w:t>
      </w:r>
      <w:r w:rsidR="00FE1DA9">
        <w:t>on noudettavissa useissa Pietarin apteekeissa reseptillä.</w:t>
      </w:r>
      <w:r w:rsidR="00FE1DA9">
        <w:rPr>
          <w:rStyle w:val="Alaviitteenviite"/>
        </w:rPr>
        <w:footnoteReference w:id="7"/>
      </w:r>
      <w:r w:rsidR="00FE1DA9">
        <w:t xml:space="preserve"> </w:t>
      </w:r>
      <w:r w:rsidR="00557212">
        <w:t>Lisäksi valikoimaan kuuluu myös 600 milligramman 50 pakkauskoko</w:t>
      </w:r>
      <w:r w:rsidR="00557212">
        <w:rPr>
          <w:rStyle w:val="Alaviitteenviite"/>
        </w:rPr>
        <w:footnoteReference w:id="8"/>
      </w:r>
      <w:r w:rsidR="009C2F54">
        <w:t xml:space="preserve"> sekä 60 milligramman/100 millilitran pakkaus.</w:t>
      </w:r>
      <w:r w:rsidR="009C2F54">
        <w:rPr>
          <w:rStyle w:val="Alaviitteenviite"/>
        </w:rPr>
        <w:footnoteReference w:id="9"/>
      </w:r>
      <w:r w:rsidR="00CE6E88">
        <w:t xml:space="preserve"> </w:t>
      </w:r>
    </w:p>
    <w:p w14:paraId="727BB9DB" w14:textId="77777777" w:rsidR="00B82F94" w:rsidRPr="00BD55E3" w:rsidRDefault="00B82F94" w:rsidP="00541916"/>
    <w:p w14:paraId="605EBA72" w14:textId="3471428F" w:rsidR="0058232A" w:rsidRDefault="00C749C6" w:rsidP="004C3C37">
      <w:pPr>
        <w:pStyle w:val="Numeroimatonotsikko"/>
      </w:pPr>
      <w:r>
        <w:t>F</w:t>
      </w:r>
      <w:r w:rsidR="0058232A">
        <w:t>ysioterapia liittyen CP-oireyhtymään</w:t>
      </w:r>
    </w:p>
    <w:p w14:paraId="22FE0EB7" w14:textId="4F4F2E10" w:rsidR="00A96F1D" w:rsidRDefault="00E31F90" w:rsidP="00A510A3">
      <w:pPr>
        <w:pStyle w:val="Luettelokappale"/>
        <w:numPr>
          <w:ilvl w:val="0"/>
          <w:numId w:val="36"/>
        </w:numPr>
      </w:pPr>
      <w:r>
        <w:t>Hoitolaitos</w:t>
      </w:r>
      <w:r w:rsidR="00592542">
        <w:t xml:space="preserve"> </w:t>
      </w:r>
      <w:proofErr w:type="spellStart"/>
      <w:r w:rsidR="00592542">
        <w:t>Rea</w:t>
      </w:r>
      <w:r w:rsidR="000E5E02">
        <w:t>s</w:t>
      </w:r>
      <w:r w:rsidR="00592542">
        <w:t>un</w:t>
      </w:r>
      <w:r w:rsidR="000E5E02">
        <w:t>m</w:t>
      </w:r>
      <w:r w:rsidR="00592542">
        <w:t>ed</w:t>
      </w:r>
      <w:proofErr w:type="spellEnd"/>
      <w:r w:rsidR="00592542">
        <w:t xml:space="preserve"> (ven. </w:t>
      </w:r>
      <w:proofErr w:type="spellStart"/>
      <w:r w:rsidR="00592542" w:rsidRPr="00592542">
        <w:t>РеаСанМед</w:t>
      </w:r>
      <w:proofErr w:type="spellEnd"/>
      <w:r w:rsidR="00592542">
        <w:t>) tarjoaa fysioterapiaa CP-oireyhtymään</w:t>
      </w:r>
      <w:r w:rsidR="00D52153">
        <w:t xml:space="preserve"> Pietarissa</w:t>
      </w:r>
      <w:r w:rsidR="00592542">
        <w:t xml:space="preserve"> osoitteessa </w:t>
      </w:r>
      <w:proofErr w:type="spellStart"/>
      <w:r w:rsidR="00592542">
        <w:t>Ulitsa</w:t>
      </w:r>
      <w:proofErr w:type="spellEnd"/>
      <w:r w:rsidR="00592542">
        <w:t xml:space="preserve"> </w:t>
      </w:r>
      <w:proofErr w:type="spellStart"/>
      <w:r w:rsidR="00592542">
        <w:t>Varšavskaja</w:t>
      </w:r>
      <w:proofErr w:type="spellEnd"/>
      <w:r w:rsidR="00592542">
        <w:t>, 5</w:t>
      </w:r>
      <w:r w:rsidR="00D52153">
        <w:t>.</w:t>
      </w:r>
      <w:r w:rsidR="000E5E02">
        <w:rPr>
          <w:rStyle w:val="Alaviitteenviite"/>
        </w:rPr>
        <w:footnoteReference w:id="10"/>
      </w:r>
    </w:p>
    <w:p w14:paraId="2BA6FC79" w14:textId="77777777" w:rsidR="00DC609E" w:rsidRDefault="00DC609E" w:rsidP="00DC609E">
      <w:pPr>
        <w:pStyle w:val="Luettelokappale"/>
      </w:pPr>
    </w:p>
    <w:p w14:paraId="6B38F223" w14:textId="73FB77B9" w:rsidR="00A96F1D" w:rsidRPr="009E3A68" w:rsidRDefault="00E31F90" w:rsidP="00B93E9F">
      <w:pPr>
        <w:pStyle w:val="Luettelokappale"/>
        <w:numPr>
          <w:ilvl w:val="0"/>
          <w:numId w:val="36"/>
        </w:numPr>
      </w:pPr>
      <w:r w:rsidRPr="00D9353F">
        <w:t xml:space="preserve">Like </w:t>
      </w:r>
      <w:proofErr w:type="spellStart"/>
      <w:r w:rsidRPr="00D9353F">
        <w:t>doctor</w:t>
      </w:r>
      <w:proofErr w:type="spellEnd"/>
      <w:r w:rsidRPr="00D9353F">
        <w:t xml:space="preserve"> </w:t>
      </w:r>
      <w:r w:rsidR="00D9353F" w:rsidRPr="00D9353F">
        <w:t xml:space="preserve">-verkkosivusto </w:t>
      </w:r>
      <w:r w:rsidRPr="00D9353F">
        <w:t xml:space="preserve">(ven. </w:t>
      </w:r>
      <w:proofErr w:type="spellStart"/>
      <w:r w:rsidRPr="00E31F90">
        <w:t>Лайк</w:t>
      </w:r>
      <w:proofErr w:type="spellEnd"/>
      <w:r w:rsidRPr="00E31F90">
        <w:t xml:space="preserve"> </w:t>
      </w:r>
      <w:proofErr w:type="spellStart"/>
      <w:r w:rsidRPr="00E31F90">
        <w:t>доктор</w:t>
      </w:r>
      <w:proofErr w:type="spellEnd"/>
      <w:r>
        <w:t>) listaa Pietarin kaupungin julkise</w:t>
      </w:r>
      <w:r w:rsidR="00DF57E7">
        <w:t>ssa</w:t>
      </w:r>
      <w:r>
        <w:t xml:space="preserve"> </w:t>
      </w:r>
      <w:proofErr w:type="spellStart"/>
      <w:r w:rsidR="00DF57E7" w:rsidRPr="00DF57E7">
        <w:t>Mariinska</w:t>
      </w:r>
      <w:r w:rsidR="00DF57E7">
        <w:t>ja</w:t>
      </w:r>
      <w:proofErr w:type="spellEnd"/>
      <w:r w:rsidR="00DF57E7">
        <w:t xml:space="preserve"> sairaalassa </w:t>
      </w:r>
      <w:r>
        <w:t xml:space="preserve">(ven. </w:t>
      </w:r>
      <w:proofErr w:type="spellStart"/>
      <w:r w:rsidRPr="00E31F90">
        <w:t>Городская</w:t>
      </w:r>
      <w:proofErr w:type="spellEnd"/>
      <w:r w:rsidRPr="00E31F90">
        <w:t xml:space="preserve"> </w:t>
      </w:r>
      <w:proofErr w:type="spellStart"/>
      <w:r w:rsidRPr="00E31F90">
        <w:t>Мариинская</w:t>
      </w:r>
      <w:proofErr w:type="spellEnd"/>
      <w:r w:rsidRPr="00E31F90">
        <w:t xml:space="preserve"> </w:t>
      </w:r>
      <w:proofErr w:type="spellStart"/>
      <w:r w:rsidRPr="00E31F90">
        <w:t>больница</w:t>
      </w:r>
      <w:proofErr w:type="spellEnd"/>
      <w:r>
        <w:t>)</w:t>
      </w:r>
      <w:r w:rsidR="00136916">
        <w:t xml:space="preserve">, osoitteessa </w:t>
      </w:r>
      <w:proofErr w:type="spellStart"/>
      <w:r w:rsidR="00136916">
        <w:t>Liteinyi</w:t>
      </w:r>
      <w:proofErr w:type="spellEnd"/>
      <w:r w:rsidR="00136916">
        <w:t xml:space="preserve"> </w:t>
      </w:r>
      <w:proofErr w:type="spellStart"/>
      <w:r w:rsidR="00136916">
        <w:t>prospekt</w:t>
      </w:r>
      <w:proofErr w:type="spellEnd"/>
      <w:r w:rsidR="00136916">
        <w:t xml:space="preserve"> 56,</w:t>
      </w:r>
      <w:r>
        <w:t xml:space="preserve"> </w:t>
      </w:r>
      <w:r w:rsidR="00D9353F">
        <w:t>toimivat fysioterapeutit, joita löytyy</w:t>
      </w:r>
      <w:r w:rsidR="00136916">
        <w:t xml:space="preserve"> tarkastelun hetkellä</w:t>
      </w:r>
      <w:r w:rsidR="00D9353F">
        <w:t xml:space="preserve"> 9.</w:t>
      </w:r>
      <w:r w:rsidR="00D9353F">
        <w:rPr>
          <w:rStyle w:val="Alaviitteenviite"/>
        </w:rPr>
        <w:footnoteReference w:id="11"/>
      </w:r>
      <w:r w:rsidR="00D9353F">
        <w:t xml:space="preserve"> </w:t>
      </w:r>
      <w:r w:rsidR="000F4305">
        <w:t xml:space="preserve">Euroopan unionin turvapaikkavirasto </w:t>
      </w:r>
      <w:proofErr w:type="spellStart"/>
      <w:r w:rsidR="000F4305">
        <w:t>EUAA:n</w:t>
      </w:r>
      <w:proofErr w:type="spellEnd"/>
      <w:r w:rsidR="00DC609E">
        <w:t xml:space="preserve"> (ent. EASO)</w:t>
      </w:r>
      <w:r w:rsidR="000F4305">
        <w:t xml:space="preserve"> </w:t>
      </w:r>
      <w:proofErr w:type="spellStart"/>
      <w:r w:rsidR="000F4305">
        <w:t>MedCOI</w:t>
      </w:r>
      <w:proofErr w:type="spellEnd"/>
      <w:r w:rsidR="000F4305">
        <w:t xml:space="preserve">-selvityksen (päivätty </w:t>
      </w:r>
      <w:r w:rsidR="00DC609E">
        <w:t>5</w:t>
      </w:r>
      <w:r w:rsidR="000F4305">
        <w:t>.1</w:t>
      </w:r>
      <w:r w:rsidR="00DC609E">
        <w:t>0</w:t>
      </w:r>
      <w:r w:rsidR="000F4305">
        <w:t>.202</w:t>
      </w:r>
      <w:r w:rsidR="00DC609E">
        <w:t>1</w:t>
      </w:r>
      <w:r w:rsidR="000F4305">
        <w:t>) mukaan</w:t>
      </w:r>
      <w:r w:rsidR="00DC609E">
        <w:t xml:space="preserve"> </w:t>
      </w:r>
      <w:proofErr w:type="spellStart"/>
      <w:r w:rsidR="00DC609E">
        <w:t>Mariinskaja</w:t>
      </w:r>
      <w:proofErr w:type="spellEnd"/>
      <w:r w:rsidR="00DC609E">
        <w:t xml:space="preserve"> sairaalassa on saatavilla </w:t>
      </w:r>
      <w:r w:rsidR="006E22AA">
        <w:t xml:space="preserve">sopivaa </w:t>
      </w:r>
      <w:r w:rsidR="00DC609E">
        <w:t xml:space="preserve">fysioterapiaa </w:t>
      </w:r>
      <w:r w:rsidR="008C1017">
        <w:t>alaikäiselle henkilölle</w:t>
      </w:r>
      <w:r w:rsidR="006E22AA">
        <w:t xml:space="preserve">, joka sairastaa </w:t>
      </w:r>
      <w:r w:rsidR="00DC609E">
        <w:t>cp-oireyhtymä</w:t>
      </w:r>
      <w:r w:rsidR="006E22AA">
        <w:t>ä</w:t>
      </w:r>
      <w:r w:rsidR="00DC609E">
        <w:t>.</w:t>
      </w:r>
      <w:r w:rsidR="00DC609E">
        <w:rPr>
          <w:rStyle w:val="Alaviitteenviite"/>
        </w:rPr>
        <w:footnoteReference w:id="12"/>
      </w:r>
    </w:p>
    <w:p w14:paraId="47811C82" w14:textId="129C874D" w:rsidR="0058232A" w:rsidRPr="001B24C6" w:rsidRDefault="00C749C6" w:rsidP="004C3C37">
      <w:pPr>
        <w:pStyle w:val="Numeroimatonotsikko"/>
      </w:pPr>
      <w:r>
        <w:t>L</w:t>
      </w:r>
      <w:r w:rsidR="0058232A" w:rsidRPr="001B24C6">
        <w:t>astenneurologian palvelut</w:t>
      </w:r>
    </w:p>
    <w:p w14:paraId="5B1AD796" w14:textId="3B4B8F41" w:rsidR="00AD621E" w:rsidRDefault="00465119" w:rsidP="00A510A3">
      <w:pPr>
        <w:pStyle w:val="Luettelokappale"/>
        <w:numPr>
          <w:ilvl w:val="0"/>
          <w:numId w:val="36"/>
        </w:numPr>
      </w:pPr>
      <w:proofErr w:type="spellStart"/>
      <w:r w:rsidRPr="001B24C6">
        <w:t>Children's</w:t>
      </w:r>
      <w:proofErr w:type="spellEnd"/>
      <w:r w:rsidRPr="001B24C6">
        <w:t xml:space="preserve"> City </w:t>
      </w:r>
      <w:proofErr w:type="spellStart"/>
      <w:r w:rsidRPr="001B24C6">
        <w:t>Hospital</w:t>
      </w:r>
      <w:proofErr w:type="spellEnd"/>
      <w:r w:rsidRPr="001B24C6">
        <w:t xml:space="preserve"> №1 (ven. </w:t>
      </w:r>
      <w:r w:rsidRPr="00A510A3">
        <w:rPr>
          <w:lang w:val="ru-RU"/>
        </w:rPr>
        <w:t>Детский</w:t>
      </w:r>
      <w:r w:rsidRPr="001B24C6">
        <w:t xml:space="preserve"> </w:t>
      </w:r>
      <w:r w:rsidRPr="00A510A3">
        <w:rPr>
          <w:lang w:val="ru-RU"/>
        </w:rPr>
        <w:t>Городской</w:t>
      </w:r>
      <w:r w:rsidRPr="001B24C6">
        <w:t xml:space="preserve"> </w:t>
      </w:r>
      <w:r w:rsidRPr="00A510A3">
        <w:rPr>
          <w:lang w:val="ru-RU"/>
        </w:rPr>
        <w:t>Многопрофильный</w:t>
      </w:r>
      <w:r w:rsidRPr="001B24C6">
        <w:t xml:space="preserve"> </w:t>
      </w:r>
      <w:r w:rsidRPr="00A510A3">
        <w:rPr>
          <w:lang w:val="ru-RU"/>
        </w:rPr>
        <w:t>Клинический</w:t>
      </w:r>
      <w:r w:rsidRPr="001B24C6">
        <w:t xml:space="preserve"> </w:t>
      </w:r>
      <w:r w:rsidRPr="00A510A3">
        <w:rPr>
          <w:lang w:val="ru-RU"/>
        </w:rPr>
        <w:t>Специализированный</w:t>
      </w:r>
      <w:r w:rsidRPr="001B24C6">
        <w:t xml:space="preserve"> </w:t>
      </w:r>
      <w:r w:rsidRPr="00A510A3">
        <w:rPr>
          <w:lang w:val="ru-RU"/>
        </w:rPr>
        <w:t>центр</w:t>
      </w:r>
      <w:r w:rsidRPr="001B24C6">
        <w:t xml:space="preserve"> </w:t>
      </w:r>
      <w:r w:rsidRPr="00A510A3">
        <w:rPr>
          <w:lang w:val="ru-RU"/>
        </w:rPr>
        <w:t>Высоких</w:t>
      </w:r>
      <w:r w:rsidRPr="001B24C6">
        <w:t xml:space="preserve"> </w:t>
      </w:r>
      <w:r w:rsidRPr="00A510A3">
        <w:rPr>
          <w:lang w:val="ru-RU"/>
        </w:rPr>
        <w:t>Медицинских</w:t>
      </w:r>
      <w:r w:rsidRPr="001B24C6">
        <w:t xml:space="preserve"> </w:t>
      </w:r>
      <w:r w:rsidRPr="00A510A3">
        <w:rPr>
          <w:lang w:val="ru-RU"/>
        </w:rPr>
        <w:t>Технологий</w:t>
      </w:r>
      <w:r w:rsidRPr="001B24C6">
        <w:t xml:space="preserve">) tarjoaa lastenneurologian palveluita osoitteessa </w:t>
      </w:r>
      <w:proofErr w:type="spellStart"/>
      <w:r w:rsidRPr="001B24C6">
        <w:t>Ulitsa</w:t>
      </w:r>
      <w:proofErr w:type="spellEnd"/>
      <w:r w:rsidRPr="001B24C6">
        <w:t xml:space="preserve"> </w:t>
      </w:r>
      <w:proofErr w:type="spellStart"/>
      <w:r w:rsidRPr="001B24C6">
        <w:t>Avangardnaja</w:t>
      </w:r>
      <w:proofErr w:type="spellEnd"/>
      <w:r w:rsidRPr="001B24C6">
        <w:t>, 14</w:t>
      </w:r>
      <w:r w:rsidR="00AD621E" w:rsidRPr="001B24C6">
        <w:t>.</w:t>
      </w:r>
      <w:r w:rsidR="00AD621E">
        <w:rPr>
          <w:rStyle w:val="Alaviitteenviite"/>
        </w:rPr>
        <w:footnoteReference w:id="13"/>
      </w:r>
    </w:p>
    <w:p w14:paraId="5CC3740C" w14:textId="77777777" w:rsidR="00A510A3" w:rsidRPr="001B24C6" w:rsidRDefault="00A510A3" w:rsidP="00A510A3">
      <w:pPr>
        <w:pStyle w:val="Luettelokappale"/>
      </w:pPr>
    </w:p>
    <w:p w14:paraId="05925B6C" w14:textId="5D2AA49E" w:rsidR="00111A57" w:rsidRPr="009B68FA" w:rsidRDefault="00111A57" w:rsidP="00A510A3">
      <w:pPr>
        <w:pStyle w:val="Luettelokappale"/>
        <w:numPr>
          <w:ilvl w:val="0"/>
          <w:numId w:val="36"/>
        </w:numPr>
      </w:pPr>
      <w:r>
        <w:t>Pyhän Olgan lastensairaalassa</w:t>
      </w:r>
      <w:r w:rsidR="000B58A9">
        <w:t xml:space="preserve"> </w:t>
      </w:r>
      <w:r w:rsidR="000B58A9" w:rsidRPr="00111A57">
        <w:t>(</w:t>
      </w:r>
      <w:r w:rsidR="000B58A9">
        <w:t>ven</w:t>
      </w:r>
      <w:r w:rsidR="000B58A9" w:rsidRPr="00111A57">
        <w:t xml:space="preserve">. </w:t>
      </w:r>
      <w:r w:rsidR="000B58A9" w:rsidRPr="00A510A3">
        <w:rPr>
          <w:lang w:val="ru-RU"/>
        </w:rPr>
        <w:t>Детская</w:t>
      </w:r>
      <w:r w:rsidR="000B58A9" w:rsidRPr="000B58A9">
        <w:t xml:space="preserve"> </w:t>
      </w:r>
      <w:r w:rsidR="000B58A9" w:rsidRPr="00A510A3">
        <w:rPr>
          <w:lang w:val="ru-RU"/>
        </w:rPr>
        <w:t>Городская</w:t>
      </w:r>
      <w:r w:rsidR="000B58A9" w:rsidRPr="000B58A9">
        <w:t xml:space="preserve"> </w:t>
      </w:r>
      <w:r w:rsidR="000B58A9" w:rsidRPr="00A510A3">
        <w:rPr>
          <w:lang w:val="ru-RU"/>
        </w:rPr>
        <w:t>больница</w:t>
      </w:r>
      <w:r w:rsidR="000B58A9" w:rsidRPr="000B58A9">
        <w:t xml:space="preserve"> </w:t>
      </w:r>
      <w:r w:rsidR="000B58A9" w:rsidRPr="00A510A3">
        <w:rPr>
          <w:lang w:val="ru-RU"/>
        </w:rPr>
        <w:t>Святой</w:t>
      </w:r>
      <w:r w:rsidR="000B58A9" w:rsidRPr="000B58A9">
        <w:t xml:space="preserve"> </w:t>
      </w:r>
      <w:r w:rsidR="000B58A9" w:rsidRPr="00A510A3">
        <w:rPr>
          <w:lang w:val="ru-RU"/>
        </w:rPr>
        <w:t>Ольги</w:t>
      </w:r>
      <w:r w:rsidR="000B58A9" w:rsidRPr="000B58A9">
        <w:t>)</w:t>
      </w:r>
      <w:r>
        <w:t xml:space="preserve"> on </w:t>
      </w:r>
      <w:r w:rsidRPr="009B68FA">
        <w:t>saatavilla lastenneurologian palveluita</w:t>
      </w:r>
      <w:r w:rsidR="000B58A9" w:rsidRPr="009B68FA">
        <w:t xml:space="preserve"> osoitteessa </w:t>
      </w:r>
      <w:proofErr w:type="spellStart"/>
      <w:r w:rsidR="000B58A9" w:rsidRPr="009B68FA">
        <w:t>Ulitsa</w:t>
      </w:r>
      <w:proofErr w:type="spellEnd"/>
      <w:r w:rsidR="000B58A9" w:rsidRPr="009B68FA">
        <w:t xml:space="preserve"> </w:t>
      </w:r>
      <w:proofErr w:type="spellStart"/>
      <w:r w:rsidR="000B58A9" w:rsidRPr="009B68FA">
        <w:t>Zemledeltšeskaja</w:t>
      </w:r>
      <w:proofErr w:type="spellEnd"/>
      <w:r w:rsidR="000B58A9" w:rsidRPr="009B68FA">
        <w:t xml:space="preserve"> 2. </w:t>
      </w:r>
      <w:r w:rsidRPr="009B68FA">
        <w:rPr>
          <w:rStyle w:val="Alaviitteenviite"/>
        </w:rPr>
        <w:footnoteReference w:id="14"/>
      </w:r>
    </w:p>
    <w:p w14:paraId="3F2F7C92" w14:textId="744E55A2" w:rsidR="0058232A" w:rsidRPr="009B68FA" w:rsidRDefault="00C749C6" w:rsidP="004C3C37">
      <w:pPr>
        <w:pStyle w:val="Numeroimatonotsikko"/>
      </w:pPr>
      <w:r>
        <w:t>H</w:t>
      </w:r>
      <w:r w:rsidR="0058232A" w:rsidRPr="009B68FA">
        <w:t>enkilökohtainen avustus koulussa.</w:t>
      </w:r>
    </w:p>
    <w:p w14:paraId="0C080B01" w14:textId="24CFE6D8" w:rsidR="00444664" w:rsidRDefault="00444664" w:rsidP="00A510A3">
      <w:pPr>
        <w:pStyle w:val="Luettelokappale"/>
        <w:numPr>
          <w:ilvl w:val="0"/>
          <w:numId w:val="37"/>
        </w:numPr>
      </w:pPr>
      <w:r>
        <w:t>Pietarin</w:t>
      </w:r>
      <w:r w:rsidRPr="006C0FA2">
        <w:t xml:space="preserve"> </w:t>
      </w:r>
      <w:r>
        <w:t>alueellinen</w:t>
      </w:r>
      <w:r w:rsidRPr="006C0FA2">
        <w:t xml:space="preserve"> </w:t>
      </w:r>
      <w:r>
        <w:t>psykologisen</w:t>
      </w:r>
      <w:r w:rsidRPr="006C0FA2">
        <w:t xml:space="preserve">, </w:t>
      </w:r>
      <w:r>
        <w:t>pedagogisen</w:t>
      </w:r>
      <w:r w:rsidRPr="006C0FA2">
        <w:t xml:space="preserve">, </w:t>
      </w:r>
      <w:r>
        <w:t>l</w:t>
      </w:r>
      <w:r w:rsidRPr="006C0FA2">
        <w:t>ää</w:t>
      </w:r>
      <w:r>
        <w:t>ketieteellisen</w:t>
      </w:r>
      <w:r w:rsidRPr="006C0FA2">
        <w:t xml:space="preserve"> </w:t>
      </w:r>
      <w:r>
        <w:t>ja</w:t>
      </w:r>
      <w:r w:rsidRPr="006C0FA2">
        <w:t xml:space="preserve"> </w:t>
      </w:r>
      <w:r>
        <w:t>sosiaalisen</w:t>
      </w:r>
      <w:r w:rsidRPr="006C0FA2">
        <w:t xml:space="preserve"> </w:t>
      </w:r>
      <w:r>
        <w:t>tuen</w:t>
      </w:r>
      <w:r w:rsidRPr="006C0FA2">
        <w:t xml:space="preserve"> </w:t>
      </w:r>
      <w:r w:rsidR="00FC3FED" w:rsidRPr="00FC3FED">
        <w:t>diagnostiikka- ja neuvontakeskus</w:t>
      </w:r>
      <w:r w:rsidR="00CD31B9">
        <w:rPr>
          <w:rStyle w:val="Alaviitteenviite"/>
        </w:rPr>
        <w:footnoteReference w:id="15"/>
      </w:r>
      <w:r>
        <w:t xml:space="preserve"> järjestää p</w:t>
      </w:r>
      <w:r w:rsidRPr="00E64CB9">
        <w:t>sykologi</w:t>
      </w:r>
      <w:r>
        <w:t>sta</w:t>
      </w:r>
      <w:r w:rsidRPr="00E64CB9">
        <w:t xml:space="preserve"> ja pedagogi</w:t>
      </w:r>
      <w:r>
        <w:t>sta</w:t>
      </w:r>
      <w:r w:rsidRPr="00E64CB9">
        <w:t xml:space="preserve"> </w:t>
      </w:r>
      <w:r>
        <w:t>tukea, mikäli lapsella on haasteita perusopetuksessa. Tukea järjestetään, mikäli lapsella on esimerkiksi kehityksellisiä haasteita, vamma tai tehostetun tuen tarve.</w:t>
      </w:r>
      <w:r>
        <w:rPr>
          <w:rStyle w:val="Alaviitteenviite"/>
        </w:rPr>
        <w:footnoteReference w:id="16"/>
      </w:r>
      <w:r>
        <w:t xml:space="preserve"> </w:t>
      </w:r>
    </w:p>
    <w:p w14:paraId="0B8E5742" w14:textId="77777777" w:rsidR="00A510A3" w:rsidRDefault="00A510A3" w:rsidP="00A510A3">
      <w:pPr>
        <w:pStyle w:val="Luettelokappale"/>
      </w:pPr>
    </w:p>
    <w:p w14:paraId="41D59642" w14:textId="5661624D" w:rsidR="00A510A3" w:rsidRDefault="00444664" w:rsidP="00A510A3">
      <w:pPr>
        <w:pStyle w:val="Luettelokappale"/>
        <w:numPr>
          <w:ilvl w:val="0"/>
          <w:numId w:val="37"/>
        </w:numPr>
      </w:pPr>
      <w:r>
        <w:t xml:space="preserve">CP-oireyhtymään liittyvän hyväntekeväisyyssäätiön </w:t>
      </w:r>
      <w:proofErr w:type="spellStart"/>
      <w:r>
        <w:t>Dvižen</w:t>
      </w:r>
      <w:r w:rsidR="00FC3FED">
        <w:t>j</w:t>
      </w:r>
      <w:r>
        <w:t>e</w:t>
      </w:r>
      <w:proofErr w:type="spellEnd"/>
      <w:r>
        <w:t xml:space="preserve"> k </w:t>
      </w:r>
      <w:proofErr w:type="spellStart"/>
      <w:r>
        <w:t>dostiženiju</w:t>
      </w:r>
      <w:proofErr w:type="spellEnd"/>
      <w:r>
        <w:t xml:space="preserve"> (ven. </w:t>
      </w:r>
      <w:proofErr w:type="spellStart"/>
      <w:r w:rsidRPr="00C50246">
        <w:t>Движение</w:t>
      </w:r>
      <w:proofErr w:type="spellEnd"/>
      <w:r w:rsidRPr="00C50246">
        <w:t xml:space="preserve"> к </w:t>
      </w:r>
      <w:proofErr w:type="spellStart"/>
      <w:r w:rsidRPr="00C50246">
        <w:t>достижению</w:t>
      </w:r>
      <w:proofErr w:type="spellEnd"/>
      <w:r>
        <w:t>) mukaan joissakin kouluissa on käytössä inklusiivinen opetusmuoto, jossa kaikki lapset osallistuvat opetukseen yhdessä. Lapsen t</w:t>
      </w:r>
      <w:r w:rsidR="00210516">
        <w:t xml:space="preserve">uen tarve koulussa </w:t>
      </w:r>
      <w:r>
        <w:t>arvioidaan asiantuntijoista koostuvassa ryhmässä, ja sen pohjalta laaditaan suositus koskien lapsen opiskelua.</w:t>
      </w:r>
      <w:r w:rsidR="00D06602">
        <w:t xml:space="preserve"> Lapsen vanhemmat tekevät päätöksen.</w:t>
      </w:r>
      <w:r>
        <w:t xml:space="preserve"> Mikäli asiantuntijoiden arvion mukaan </w:t>
      </w:r>
      <w:r w:rsidRPr="005F3704">
        <w:t>lapsen tuen tarve on suuri, eikä hän todennäköisesti pystyisi opiskelemaan tavallisessa koulussa, he suosittelevat tällöin kotiopetusta, jolloin opettaja tulee opettamaan kotiin, tai sisäoppilaitosta. Lisäksi vaihtoehtona on eri oppiaineita koostava opetusmenetelmä, joka korostaa oppilaan aktiivisuutta.</w:t>
      </w:r>
      <w:r w:rsidRPr="005F3704">
        <w:rPr>
          <w:rStyle w:val="Alaviitteenviite"/>
        </w:rPr>
        <w:footnoteReference w:id="17"/>
      </w:r>
      <w:r w:rsidRPr="005F3704">
        <w:t xml:space="preserve"> </w:t>
      </w:r>
      <w:r w:rsidR="00022334">
        <w:t xml:space="preserve">Lähteestä ei käy ilmi, mitä kaupunkeja ja alueita Venäjällä edellä mainitut käytännöt </w:t>
      </w:r>
      <w:r w:rsidR="00022334">
        <w:lastRenderedPageBreak/>
        <w:t xml:space="preserve">koskevat. </w:t>
      </w:r>
      <w:r w:rsidR="00A510A3">
        <w:br/>
      </w:r>
    </w:p>
    <w:p w14:paraId="2228F22A" w14:textId="30A03978" w:rsidR="00C3551C" w:rsidRPr="00C3551C" w:rsidRDefault="00444664" w:rsidP="0058232A">
      <w:pPr>
        <w:pStyle w:val="Luettelokappale"/>
        <w:numPr>
          <w:ilvl w:val="0"/>
          <w:numId w:val="37"/>
        </w:numPr>
      </w:pPr>
      <w:proofErr w:type="spellStart"/>
      <w:r>
        <w:t>Portal</w:t>
      </w:r>
      <w:proofErr w:type="spellEnd"/>
      <w:r>
        <w:t xml:space="preserve"> </w:t>
      </w:r>
      <w:proofErr w:type="spellStart"/>
      <w:r>
        <w:t>Mz</w:t>
      </w:r>
      <w:proofErr w:type="spellEnd"/>
      <w:r>
        <w:t xml:space="preserve">-Don -blogisivustolla (ven. </w:t>
      </w:r>
      <w:proofErr w:type="spellStart"/>
      <w:r w:rsidRPr="00F3190E">
        <w:t>Портал</w:t>
      </w:r>
      <w:proofErr w:type="spellEnd"/>
      <w:r w:rsidRPr="00F3190E">
        <w:t xml:space="preserve"> </w:t>
      </w:r>
      <w:proofErr w:type="spellStart"/>
      <w:r w:rsidRPr="00F3190E">
        <w:t>Mz</w:t>
      </w:r>
      <w:proofErr w:type="spellEnd"/>
      <w:r w:rsidRPr="00F3190E">
        <w:t>-Don</w:t>
      </w:r>
      <w:r>
        <w:t>) kerrotaan sivuston tarjoavan lääketieteellistä tietoa lukijoilleen.</w:t>
      </w:r>
      <w:r>
        <w:rPr>
          <w:rStyle w:val="Alaviitteenviite"/>
        </w:rPr>
        <w:footnoteReference w:id="18"/>
      </w:r>
      <w:r>
        <w:t xml:space="preserve"> Sivuston mukaan cp-oireyhtymää sairastavalle lapselle voidaan myös määrätä henkilökohtainen tukiopettaja.</w:t>
      </w:r>
      <w:r w:rsidR="002A123E">
        <w:t xml:space="preserve"> Lisäksi vaihtoehtona on erityisopetuskoulu, joita Pietarissa on noin 90. </w:t>
      </w:r>
      <w:r>
        <w:rPr>
          <w:rStyle w:val="Alaviitteenviite"/>
        </w:rPr>
        <w:footnoteReference w:id="19"/>
      </w:r>
      <w:r>
        <w:t xml:space="preserve"> </w:t>
      </w:r>
    </w:p>
    <w:p w14:paraId="4C989EC8" w14:textId="0BCFAE9B" w:rsidR="0058232A" w:rsidRDefault="004679A5" w:rsidP="00F3698C">
      <w:pPr>
        <w:pStyle w:val="Otsikko1"/>
        <w:ind w:left="0"/>
      </w:pPr>
      <w:r>
        <w:t xml:space="preserve">2. </w:t>
      </w:r>
      <w:r w:rsidR="0058232A">
        <w:t>Minkälainen on seuraavien välineiden saatavuus</w:t>
      </w:r>
      <w:r w:rsidR="009934E0">
        <w:t xml:space="preserve"> Pietarissa</w:t>
      </w:r>
      <w:r w:rsidR="0058232A">
        <w:t xml:space="preserve">: </w:t>
      </w:r>
    </w:p>
    <w:p w14:paraId="16103CC5" w14:textId="0EE18FCE" w:rsidR="0058232A" w:rsidRDefault="00C749C6" w:rsidP="004C3C37">
      <w:pPr>
        <w:pStyle w:val="Numeroimatonotsikko"/>
      </w:pPr>
      <w:r>
        <w:t>K</w:t>
      </w:r>
      <w:r w:rsidR="00697605">
        <w:t xml:space="preserve">elattava </w:t>
      </w:r>
      <w:r w:rsidR="00A06F8E">
        <w:t>manuaali</w:t>
      </w:r>
      <w:r w:rsidR="00697605">
        <w:t>pyörätuoli</w:t>
      </w:r>
      <w:r w:rsidR="00003F3D">
        <w:t xml:space="preserve"> ja </w:t>
      </w:r>
      <w:r w:rsidR="00A06F8E">
        <w:t xml:space="preserve">(avustajan työntämä) </w:t>
      </w:r>
      <w:r w:rsidR="00003F3D">
        <w:t>manuaalipyörätuoli</w:t>
      </w:r>
    </w:p>
    <w:p w14:paraId="37980B7C" w14:textId="0ABEC5C8" w:rsidR="00B90F93" w:rsidRDefault="00B90F93" w:rsidP="005442D5">
      <w:pPr>
        <w:pStyle w:val="Luettelokappale"/>
        <w:numPr>
          <w:ilvl w:val="0"/>
          <w:numId w:val="38"/>
        </w:numPr>
      </w:pPr>
      <w:r>
        <w:t>Invamarket.ru</w:t>
      </w:r>
      <w:r w:rsidR="001445F5">
        <w:t>-verkkos</w:t>
      </w:r>
      <w:r>
        <w:t>ivuston</w:t>
      </w:r>
      <w:r w:rsidR="003A1014">
        <w:t xml:space="preserve"> mukaan sen</w:t>
      </w:r>
      <w:r>
        <w:t xml:space="preserve"> valikoimas</w:t>
      </w:r>
      <w:r w:rsidR="003A1014">
        <w:t>t</w:t>
      </w:r>
      <w:r>
        <w:t>a on tilattavissa useita pyörätuolivaihtoehtoja. Tilaukset voidaan toimittaa Pietarin alueell</w:t>
      </w:r>
      <w:r w:rsidR="003A1014">
        <w:t>e</w:t>
      </w:r>
      <w:r>
        <w:t xml:space="preserve"> tai </w:t>
      </w:r>
      <w:r w:rsidR="003A1014">
        <w:t>ostos</w:t>
      </w:r>
      <w:r>
        <w:t xml:space="preserve"> voidaan noutaa myymälästä osoitteesta </w:t>
      </w:r>
      <w:proofErr w:type="spellStart"/>
      <w:r>
        <w:t>Ulitsa</w:t>
      </w:r>
      <w:proofErr w:type="spellEnd"/>
      <w:r>
        <w:t xml:space="preserve"> </w:t>
      </w:r>
      <w:proofErr w:type="spellStart"/>
      <w:r>
        <w:t>Bolšaja</w:t>
      </w:r>
      <w:proofErr w:type="spellEnd"/>
      <w:r>
        <w:t xml:space="preserve"> </w:t>
      </w:r>
      <w:proofErr w:type="spellStart"/>
      <w:r>
        <w:t>Podjatšeskaja</w:t>
      </w:r>
      <w:proofErr w:type="spellEnd"/>
      <w:r>
        <w:t>, 8.</w:t>
      </w:r>
      <w:r w:rsidR="00AB60C4">
        <w:rPr>
          <w:rStyle w:val="Alaviitteenviite"/>
        </w:rPr>
        <w:footnoteReference w:id="20"/>
      </w:r>
      <w:r w:rsidRPr="00B90F93">
        <w:t xml:space="preserve"> </w:t>
      </w:r>
      <w:r>
        <w:t xml:space="preserve">Saatavilla on esimerkiksi cp-oireyhtymää sairastaville </w:t>
      </w:r>
      <w:r w:rsidR="00615F10">
        <w:t xml:space="preserve">lapsille </w:t>
      </w:r>
      <w:r>
        <w:t>tarkoitettu</w:t>
      </w:r>
      <w:r w:rsidR="003A1014">
        <w:t xml:space="preserve"> manuaali</w:t>
      </w:r>
      <w:r>
        <w:t>pyörätuoli</w:t>
      </w:r>
      <w:r w:rsidR="003A1014">
        <w:t>, jossa on työntökahvat avusta</w:t>
      </w:r>
      <w:r w:rsidR="005B6009">
        <w:t xml:space="preserve">jaa </w:t>
      </w:r>
      <w:r w:rsidR="003A1014">
        <w:t>varten.</w:t>
      </w:r>
      <w:r w:rsidR="003A1014">
        <w:rPr>
          <w:rStyle w:val="Alaviitteenviite"/>
        </w:rPr>
        <w:footnoteReference w:id="21"/>
      </w:r>
    </w:p>
    <w:p w14:paraId="08B2311F" w14:textId="77777777" w:rsidR="005442D5" w:rsidRPr="00B90F93" w:rsidRDefault="005442D5" w:rsidP="005442D5">
      <w:pPr>
        <w:pStyle w:val="Luettelokappale"/>
      </w:pPr>
    </w:p>
    <w:p w14:paraId="39E0C0FC" w14:textId="0F636C84" w:rsidR="00B90F93" w:rsidRPr="005C2EE4" w:rsidRDefault="00553DE0" w:rsidP="005442D5">
      <w:pPr>
        <w:pStyle w:val="Luettelokappale"/>
        <w:numPr>
          <w:ilvl w:val="0"/>
          <w:numId w:val="38"/>
        </w:numPr>
      </w:pPr>
      <w:proofErr w:type="spellStart"/>
      <w:proofErr w:type="gramStart"/>
      <w:r>
        <w:t>Ottobock</w:t>
      </w:r>
      <w:proofErr w:type="spellEnd"/>
      <w:r w:rsidR="00C647B6">
        <w:t>.</w:t>
      </w:r>
      <w:r w:rsidR="00F3333D">
        <w:t>-</w:t>
      </w:r>
      <w:proofErr w:type="gramEnd"/>
      <w:r w:rsidR="00F3333D">
        <w:t>verkkosivun</w:t>
      </w:r>
      <w:r w:rsidR="005B6009">
        <w:t xml:space="preserve"> mukaan sen valikoimassa</w:t>
      </w:r>
      <w:r>
        <w:t xml:space="preserve"> o</w:t>
      </w:r>
      <w:r w:rsidR="005B6009">
        <w:t>n tilattavissa</w:t>
      </w:r>
      <w:r w:rsidR="00CF228F">
        <w:t xml:space="preserve"> </w:t>
      </w:r>
      <w:r w:rsidR="005B6009">
        <w:t>useita erilaisia manuaalipyörätuoleja</w:t>
      </w:r>
      <w:r w:rsidR="00C647B6">
        <w:t xml:space="preserve"> cp-oireyhtymää sairastaville </w:t>
      </w:r>
      <w:r w:rsidR="00C647B6" w:rsidRPr="005C2EE4">
        <w:t>lapsille</w:t>
      </w:r>
      <w:r w:rsidR="005B6009" w:rsidRPr="005C2EE4">
        <w:t>.</w:t>
      </w:r>
      <w:r w:rsidR="00D1471A" w:rsidRPr="005C2EE4">
        <w:t xml:space="preserve"> Tilaukset voidaan toimittaa Venäjän federaation eri alueille.</w:t>
      </w:r>
      <w:r w:rsidR="005B6009" w:rsidRPr="005C2EE4">
        <w:rPr>
          <w:rStyle w:val="Alaviitteenviite"/>
        </w:rPr>
        <w:footnoteReference w:id="22"/>
      </w:r>
    </w:p>
    <w:p w14:paraId="51B53F5B" w14:textId="599E1037" w:rsidR="0058232A" w:rsidRDefault="00C749C6" w:rsidP="004C3C37">
      <w:pPr>
        <w:pStyle w:val="Numeroimatonotsikko"/>
      </w:pPr>
      <w:proofErr w:type="spellStart"/>
      <w:r>
        <w:t>S</w:t>
      </w:r>
      <w:r w:rsidR="00E13E41">
        <w:t>ääriortoosit</w:t>
      </w:r>
      <w:proofErr w:type="spellEnd"/>
    </w:p>
    <w:p w14:paraId="3BD9A1F4" w14:textId="43C17304" w:rsidR="00544163" w:rsidRDefault="00544163" w:rsidP="005442D5">
      <w:pPr>
        <w:pStyle w:val="Luettelokappale"/>
        <w:numPr>
          <w:ilvl w:val="0"/>
          <w:numId w:val="39"/>
        </w:numPr>
      </w:pPr>
      <w:proofErr w:type="spellStart"/>
      <w:r w:rsidRPr="00A34551">
        <w:t>Kladovaja</w:t>
      </w:r>
      <w:proofErr w:type="spellEnd"/>
      <w:r w:rsidRPr="00A34551">
        <w:t xml:space="preserve"> </w:t>
      </w:r>
      <w:proofErr w:type="spellStart"/>
      <w:r w:rsidRPr="00A34551">
        <w:t>Zdorovja</w:t>
      </w:r>
      <w:proofErr w:type="spellEnd"/>
      <w:r w:rsidR="00A34551">
        <w:t xml:space="preserve"> -liikkeen</w:t>
      </w:r>
      <w:r w:rsidRPr="00A34551">
        <w:t xml:space="preserve"> (ven. </w:t>
      </w:r>
      <w:r w:rsidR="00A34551" w:rsidRPr="005442D5">
        <w:rPr>
          <w:lang w:val="ru-RU"/>
        </w:rPr>
        <w:t>Кладовая</w:t>
      </w:r>
      <w:r w:rsidR="00A34551" w:rsidRPr="00A34551">
        <w:t xml:space="preserve"> </w:t>
      </w:r>
      <w:r w:rsidR="00A34551" w:rsidRPr="005442D5">
        <w:rPr>
          <w:lang w:val="ru-RU"/>
        </w:rPr>
        <w:t>здоровья</w:t>
      </w:r>
      <w:r w:rsidR="00A34551" w:rsidRPr="00A34551">
        <w:t xml:space="preserve">) </w:t>
      </w:r>
      <w:r w:rsidR="001445F5">
        <w:t>verkkosivun</w:t>
      </w:r>
      <w:r w:rsidR="004D7A6B">
        <w:t xml:space="preserve"> mukaan sen valikoimassa</w:t>
      </w:r>
      <w:r w:rsidR="00A34551">
        <w:t xml:space="preserve"> on </w:t>
      </w:r>
      <w:proofErr w:type="spellStart"/>
      <w:r w:rsidR="00A34551">
        <w:t>sääriortooseja</w:t>
      </w:r>
      <w:proofErr w:type="spellEnd"/>
      <w:r w:rsidR="00A34551">
        <w:t>.</w:t>
      </w:r>
      <w:r w:rsidR="00A34551">
        <w:rPr>
          <w:rStyle w:val="Alaviitteenviite"/>
        </w:rPr>
        <w:footnoteReference w:id="23"/>
      </w:r>
      <w:r w:rsidR="004D7A6B">
        <w:t xml:space="preserve"> Liikkeellä on useita toimipisteitä Pietarissa</w:t>
      </w:r>
      <w:r w:rsidR="00ED389F">
        <w:t xml:space="preserve">, muun muassa osoitteessa </w:t>
      </w:r>
      <w:proofErr w:type="spellStart"/>
      <w:r w:rsidR="00ED389F">
        <w:t>Ulitsa</w:t>
      </w:r>
      <w:proofErr w:type="spellEnd"/>
      <w:r w:rsidR="00ED389F">
        <w:t xml:space="preserve"> </w:t>
      </w:r>
      <w:proofErr w:type="spellStart"/>
      <w:r w:rsidR="00ED389F">
        <w:t>Riharda</w:t>
      </w:r>
      <w:proofErr w:type="spellEnd"/>
      <w:r w:rsidR="00ED389F">
        <w:t xml:space="preserve"> </w:t>
      </w:r>
      <w:proofErr w:type="spellStart"/>
      <w:r w:rsidR="00ED389F">
        <w:t>Zorge</w:t>
      </w:r>
      <w:proofErr w:type="spellEnd"/>
      <w:r w:rsidR="00ED389F">
        <w:t>, 18.</w:t>
      </w:r>
      <w:r w:rsidR="004D7A6B">
        <w:rPr>
          <w:rStyle w:val="Alaviitteenviite"/>
        </w:rPr>
        <w:footnoteReference w:id="24"/>
      </w:r>
    </w:p>
    <w:p w14:paraId="6349977B" w14:textId="77777777" w:rsidR="005442D5" w:rsidRDefault="005442D5" w:rsidP="005442D5">
      <w:pPr>
        <w:pStyle w:val="Luettelokappale"/>
      </w:pPr>
    </w:p>
    <w:p w14:paraId="1AECDD97" w14:textId="3F6CC7CA" w:rsidR="00965BD9" w:rsidRDefault="00AD3222" w:rsidP="00965BD9">
      <w:pPr>
        <w:pStyle w:val="Luettelokappale"/>
        <w:numPr>
          <w:ilvl w:val="0"/>
          <w:numId w:val="39"/>
        </w:numPr>
      </w:pPr>
      <w:proofErr w:type="spellStart"/>
      <w:r>
        <w:t>O</w:t>
      </w:r>
      <w:r w:rsidRPr="00AD3222">
        <w:t>rtomedtehnika</w:t>
      </w:r>
      <w:proofErr w:type="spellEnd"/>
      <w:r>
        <w:t>-</w:t>
      </w:r>
      <w:r w:rsidR="00D55E30">
        <w:t xml:space="preserve">liikkeen (ven. </w:t>
      </w:r>
      <w:proofErr w:type="spellStart"/>
      <w:r w:rsidR="00D55E30" w:rsidRPr="005442D5">
        <w:rPr>
          <w:lang w:val="ru-RU"/>
        </w:rPr>
        <w:t>Ортомедтехника</w:t>
      </w:r>
      <w:proofErr w:type="spellEnd"/>
      <w:r w:rsidR="00D55E30" w:rsidRPr="00D55E30">
        <w:t xml:space="preserve">) </w:t>
      </w:r>
      <w:r w:rsidR="00D55E30">
        <w:t xml:space="preserve">sivuston valikoimassa on </w:t>
      </w:r>
      <w:proofErr w:type="spellStart"/>
      <w:r w:rsidR="00D55E30">
        <w:t>sääriortooseja</w:t>
      </w:r>
      <w:proofErr w:type="spellEnd"/>
      <w:r w:rsidR="00D55E30">
        <w:t>. Tuot</w:t>
      </w:r>
      <w:r w:rsidR="008F1274">
        <w:t>teet</w:t>
      </w:r>
      <w:r w:rsidR="00D55E30">
        <w:t xml:space="preserve"> o</w:t>
      </w:r>
      <w:r w:rsidR="008F1274">
        <w:t>vat</w:t>
      </w:r>
      <w:r w:rsidR="00D55E30">
        <w:t xml:space="preserve"> tilattavissa Pietarin alueelle.</w:t>
      </w:r>
      <w:r w:rsidR="00D55E30">
        <w:rPr>
          <w:rStyle w:val="Alaviitteenviite"/>
        </w:rPr>
        <w:footnoteReference w:id="25"/>
      </w:r>
    </w:p>
    <w:p w14:paraId="5B7D7B6A" w14:textId="12BFAE3D" w:rsidR="0058232A" w:rsidRPr="00965BD9" w:rsidRDefault="00C749C6" w:rsidP="004C3C37">
      <w:pPr>
        <w:pStyle w:val="Numeroimatonotsikko"/>
      </w:pPr>
      <w:r>
        <w:t>K</w:t>
      </w:r>
      <w:r w:rsidR="0058232A" w:rsidRPr="00965BD9">
        <w:t>yynärnivelen venytyslasta</w:t>
      </w:r>
    </w:p>
    <w:p w14:paraId="79EF3E61" w14:textId="4B395DD2" w:rsidR="00FF5C31" w:rsidRDefault="00965BD9" w:rsidP="00965BD9">
      <w:pPr>
        <w:pStyle w:val="Luettelokappale"/>
        <w:numPr>
          <w:ilvl w:val="0"/>
          <w:numId w:val="39"/>
        </w:numPr>
      </w:pPr>
      <w:proofErr w:type="spellStart"/>
      <w:r w:rsidRPr="00FF5C31">
        <w:t>Ortomedtehnika</w:t>
      </w:r>
      <w:proofErr w:type="spellEnd"/>
      <w:r w:rsidRPr="00FF5C31">
        <w:t xml:space="preserve">-liikkeen (ven. </w:t>
      </w:r>
      <w:proofErr w:type="spellStart"/>
      <w:r w:rsidRPr="00FF5C31">
        <w:t>Ортомедтехника</w:t>
      </w:r>
      <w:proofErr w:type="spellEnd"/>
      <w:r w:rsidRPr="00FF5C31">
        <w:t>) sivuston valikoimassa on</w:t>
      </w:r>
      <w:r>
        <w:t xml:space="preserve"> erilaisia</w:t>
      </w:r>
      <w:r w:rsidRPr="00FF5C31">
        <w:t xml:space="preserve"> </w:t>
      </w:r>
      <w:proofErr w:type="spellStart"/>
      <w:r>
        <w:t>kyynär</w:t>
      </w:r>
      <w:r w:rsidRPr="00FF5C31">
        <w:t>ortooseja</w:t>
      </w:r>
      <w:proofErr w:type="spellEnd"/>
      <w:r w:rsidRPr="00FF5C31">
        <w:t>. Tuot</w:t>
      </w:r>
      <w:r>
        <w:t>teet</w:t>
      </w:r>
      <w:r w:rsidRPr="00FF5C31">
        <w:t xml:space="preserve"> o</w:t>
      </w:r>
      <w:r>
        <w:t>vat</w:t>
      </w:r>
      <w:r w:rsidRPr="00FF5C31">
        <w:t xml:space="preserve"> tilattavissa Pietarin alueelle</w:t>
      </w:r>
      <w:r>
        <w:t>.</w:t>
      </w:r>
      <w:r>
        <w:rPr>
          <w:rStyle w:val="Alaviitteenviite"/>
        </w:rPr>
        <w:footnoteReference w:id="26"/>
      </w:r>
    </w:p>
    <w:p w14:paraId="76E98573" w14:textId="40441D3F" w:rsidR="0058232A" w:rsidRPr="001D0D4C" w:rsidRDefault="00C749C6" w:rsidP="004C3C37">
      <w:pPr>
        <w:pStyle w:val="Numeroimatonotsikko"/>
      </w:pPr>
      <w:r>
        <w:t>P</w:t>
      </w:r>
      <w:r w:rsidR="0058232A" w:rsidRPr="001D0D4C">
        <w:t>olvien venytyslastat</w:t>
      </w:r>
    </w:p>
    <w:p w14:paraId="2C2104A3" w14:textId="72D123BE" w:rsidR="00466CBC" w:rsidRPr="00C33E63" w:rsidRDefault="004C3C37" w:rsidP="00466CBC">
      <w:pPr>
        <w:pStyle w:val="Luettelokappale"/>
        <w:numPr>
          <w:ilvl w:val="0"/>
          <w:numId w:val="39"/>
        </w:numPr>
      </w:pPr>
      <w:proofErr w:type="spellStart"/>
      <w:r w:rsidRPr="004C3C37">
        <w:t>Ortomedtehnika</w:t>
      </w:r>
      <w:proofErr w:type="spellEnd"/>
      <w:r w:rsidRPr="004C3C37">
        <w:t xml:space="preserve">-liikkeen (ven. </w:t>
      </w:r>
      <w:proofErr w:type="spellStart"/>
      <w:r w:rsidRPr="004C3C37">
        <w:t>Ортомедтехника</w:t>
      </w:r>
      <w:proofErr w:type="spellEnd"/>
      <w:r w:rsidRPr="004C3C37">
        <w:t xml:space="preserve">) sivuston valikoimassa on erilaisia </w:t>
      </w:r>
      <w:r>
        <w:t>polvien tukia</w:t>
      </w:r>
      <w:r w:rsidRPr="004C3C37">
        <w:t>. Tuotteet ovat tilattavissa Pietarin alueelle</w:t>
      </w:r>
      <w:r>
        <w:t>.</w:t>
      </w:r>
      <w:r w:rsidR="00A85590">
        <w:rPr>
          <w:rStyle w:val="Alaviitteenviite"/>
        </w:rPr>
        <w:footnoteReference w:id="27"/>
      </w:r>
    </w:p>
    <w:p w14:paraId="31B3A601" w14:textId="2252618E" w:rsidR="00466CBC" w:rsidRDefault="00C749C6" w:rsidP="00466CBC">
      <w:pPr>
        <w:pStyle w:val="Numeroimatonotsikko"/>
      </w:pPr>
      <w:r>
        <w:t>R</w:t>
      </w:r>
      <w:r w:rsidR="0058232A">
        <w:t>annetuet</w:t>
      </w:r>
    </w:p>
    <w:p w14:paraId="03A4773E" w14:textId="5C5523C9" w:rsidR="008F54B6" w:rsidRDefault="00466CBC" w:rsidP="004679A5">
      <w:pPr>
        <w:pStyle w:val="Numeroimatonotsikko"/>
        <w:numPr>
          <w:ilvl w:val="0"/>
          <w:numId w:val="39"/>
        </w:numPr>
        <w:rPr>
          <w:b w:val="0"/>
        </w:rPr>
      </w:pPr>
      <w:r w:rsidRPr="00466CBC">
        <w:rPr>
          <w:b w:val="0"/>
        </w:rPr>
        <w:t xml:space="preserve">Medtehno.ru-liikkeen (ven. </w:t>
      </w:r>
      <w:proofErr w:type="spellStart"/>
      <w:r w:rsidRPr="00466CBC">
        <w:rPr>
          <w:b w:val="0"/>
        </w:rPr>
        <w:t>Медтехно.ру</w:t>
      </w:r>
      <w:proofErr w:type="spellEnd"/>
      <w:r w:rsidRPr="00466CBC">
        <w:rPr>
          <w:b w:val="0"/>
        </w:rPr>
        <w:t>) sivuston valikoimassa on rannenivelen tuki. Tuote on tilattavissa Pietarin alueelle.</w:t>
      </w:r>
      <w:r w:rsidRPr="00466CBC">
        <w:rPr>
          <w:rStyle w:val="Alaviitteenviite"/>
          <w:b w:val="0"/>
        </w:rPr>
        <w:footnoteReference w:id="28"/>
      </w:r>
    </w:p>
    <w:p w14:paraId="63171FA4" w14:textId="0925C8D9" w:rsidR="00363AB8" w:rsidRDefault="00363AB8" w:rsidP="00363AB8">
      <w:pPr>
        <w:pStyle w:val="Numeroimatonotsikko"/>
        <w:ind w:left="720"/>
        <w:rPr>
          <w:b w:val="0"/>
        </w:rPr>
      </w:pPr>
    </w:p>
    <w:p w14:paraId="0996E063" w14:textId="77777777" w:rsidR="00363AB8" w:rsidRDefault="00363AB8" w:rsidP="00363AB8">
      <w:pPr>
        <w:pStyle w:val="Numeroimatonotsikko"/>
        <w:ind w:left="720"/>
        <w:rPr>
          <w:b w:val="0"/>
        </w:rPr>
      </w:pPr>
    </w:p>
    <w:p w14:paraId="52A3BF84" w14:textId="291C1FA3" w:rsidR="0058232A" w:rsidRDefault="00C749C6" w:rsidP="001D0D4C">
      <w:pPr>
        <w:pStyle w:val="Numeroimatonotsikko"/>
      </w:pPr>
      <w:r>
        <w:t>S</w:t>
      </w:r>
      <w:r w:rsidR="0058232A">
        <w:t>eisomateline</w:t>
      </w:r>
    </w:p>
    <w:p w14:paraId="0387C3CB" w14:textId="494AC849" w:rsidR="0019666C" w:rsidRPr="00F36A20" w:rsidRDefault="00F45530" w:rsidP="0019666C">
      <w:pPr>
        <w:pStyle w:val="Numeroimatonotsikko"/>
        <w:numPr>
          <w:ilvl w:val="0"/>
          <w:numId w:val="39"/>
        </w:numPr>
        <w:rPr>
          <w:b w:val="0"/>
        </w:rPr>
      </w:pPr>
      <w:proofErr w:type="spellStart"/>
      <w:r>
        <w:rPr>
          <w:b w:val="0"/>
        </w:rPr>
        <w:t>Medob</w:t>
      </w:r>
      <w:proofErr w:type="spellEnd"/>
      <w:r>
        <w:rPr>
          <w:b w:val="0"/>
        </w:rPr>
        <w:t>-</w:t>
      </w:r>
      <w:r w:rsidR="00FD3106">
        <w:rPr>
          <w:b w:val="0"/>
        </w:rPr>
        <w:t xml:space="preserve">liikkeen (ven. </w:t>
      </w:r>
      <w:proofErr w:type="spellStart"/>
      <w:r w:rsidR="00FD3106" w:rsidRPr="00FD3106">
        <w:rPr>
          <w:b w:val="0"/>
        </w:rPr>
        <w:t>Медоб</w:t>
      </w:r>
      <w:proofErr w:type="spellEnd"/>
      <w:r w:rsidR="00FD3106">
        <w:rPr>
          <w:b w:val="0"/>
        </w:rPr>
        <w:t>) sivuston valikoimassa on erilaisia seisomatelineitä. Tuotteet ovat saatavilla</w:t>
      </w:r>
      <w:r w:rsidR="00910632">
        <w:rPr>
          <w:b w:val="0"/>
        </w:rPr>
        <w:t xml:space="preserve"> Pietarissa</w:t>
      </w:r>
      <w:r w:rsidR="0030208A">
        <w:rPr>
          <w:b w:val="0"/>
        </w:rPr>
        <w:t xml:space="preserve"> osoitteessa </w:t>
      </w:r>
      <w:proofErr w:type="spellStart"/>
      <w:r w:rsidR="0030208A">
        <w:rPr>
          <w:b w:val="0"/>
        </w:rPr>
        <w:t>Ulitsa</w:t>
      </w:r>
      <w:proofErr w:type="spellEnd"/>
      <w:r w:rsidR="0030208A">
        <w:rPr>
          <w:b w:val="0"/>
        </w:rPr>
        <w:t xml:space="preserve"> Novo-</w:t>
      </w:r>
      <w:proofErr w:type="spellStart"/>
      <w:r w:rsidR="0030208A">
        <w:rPr>
          <w:b w:val="0"/>
        </w:rPr>
        <w:t>Rybinskaja</w:t>
      </w:r>
      <w:proofErr w:type="spellEnd"/>
      <w:r w:rsidR="0030208A">
        <w:rPr>
          <w:b w:val="0"/>
        </w:rPr>
        <w:t xml:space="preserve"> 19–21.</w:t>
      </w:r>
      <w:r w:rsidR="0032201D">
        <w:rPr>
          <w:b w:val="0"/>
        </w:rPr>
        <w:t xml:space="preserve"> Tuotteet </w:t>
      </w:r>
      <w:r w:rsidR="0032201D" w:rsidRPr="00F36A20">
        <w:rPr>
          <w:b w:val="0"/>
        </w:rPr>
        <w:t>ovat</w:t>
      </w:r>
      <w:r w:rsidR="0030208A" w:rsidRPr="00F36A20">
        <w:rPr>
          <w:b w:val="0"/>
        </w:rPr>
        <w:t xml:space="preserve"> </w:t>
      </w:r>
      <w:r w:rsidR="008577B2">
        <w:rPr>
          <w:b w:val="0"/>
        </w:rPr>
        <w:t>tilattavissa</w:t>
      </w:r>
      <w:r w:rsidR="00161C18">
        <w:rPr>
          <w:b w:val="0"/>
        </w:rPr>
        <w:t xml:space="preserve"> ja toimitettavissa</w:t>
      </w:r>
      <w:r w:rsidR="00FD3106" w:rsidRPr="00F36A20">
        <w:rPr>
          <w:b w:val="0"/>
        </w:rPr>
        <w:t xml:space="preserve"> Pietari</w:t>
      </w:r>
      <w:r w:rsidR="00910632" w:rsidRPr="00F36A20">
        <w:rPr>
          <w:b w:val="0"/>
        </w:rPr>
        <w:t>n alueelle</w:t>
      </w:r>
      <w:r w:rsidR="00FD3106" w:rsidRPr="00F36A20">
        <w:rPr>
          <w:b w:val="0"/>
        </w:rPr>
        <w:t>.</w:t>
      </w:r>
      <w:r w:rsidR="00FD3106" w:rsidRPr="00F36A20">
        <w:rPr>
          <w:rStyle w:val="Alaviitteenviite"/>
          <w:b w:val="0"/>
        </w:rPr>
        <w:footnoteReference w:id="29"/>
      </w:r>
    </w:p>
    <w:p w14:paraId="70C3568A" w14:textId="26BFBEF0" w:rsidR="009851E0" w:rsidRPr="00F36A20" w:rsidRDefault="00C749C6" w:rsidP="009851E0">
      <w:pPr>
        <w:pStyle w:val="Numeroimatonotsikko"/>
      </w:pPr>
      <w:r>
        <w:t>N</w:t>
      </w:r>
      <w:r w:rsidR="0058232A" w:rsidRPr="00F36A20">
        <w:t>ostolaitteita koulussa ja kotona.</w:t>
      </w:r>
    </w:p>
    <w:p w14:paraId="58050F48" w14:textId="54F2726F" w:rsidR="00CA4EA3" w:rsidRPr="00F36A20" w:rsidRDefault="00E22D4F" w:rsidP="009851E0">
      <w:pPr>
        <w:pStyle w:val="Numeroimatonotsikko"/>
        <w:numPr>
          <w:ilvl w:val="0"/>
          <w:numId w:val="39"/>
        </w:numPr>
      </w:pPr>
      <w:proofErr w:type="spellStart"/>
      <w:r w:rsidRPr="00F36A20">
        <w:rPr>
          <w:b w:val="0"/>
        </w:rPr>
        <w:t>Medob</w:t>
      </w:r>
      <w:proofErr w:type="spellEnd"/>
      <w:r w:rsidRPr="00F36A20">
        <w:rPr>
          <w:b w:val="0"/>
        </w:rPr>
        <w:t xml:space="preserve">-liikkeen (ven. </w:t>
      </w:r>
      <w:proofErr w:type="spellStart"/>
      <w:r w:rsidRPr="00F36A20">
        <w:rPr>
          <w:b w:val="0"/>
        </w:rPr>
        <w:t>Медоб</w:t>
      </w:r>
      <w:proofErr w:type="spellEnd"/>
      <w:r w:rsidRPr="00F36A20">
        <w:rPr>
          <w:b w:val="0"/>
        </w:rPr>
        <w:t xml:space="preserve">) </w:t>
      </w:r>
      <w:r w:rsidR="00E964D5" w:rsidRPr="00F36A20">
        <w:rPr>
          <w:b w:val="0"/>
        </w:rPr>
        <w:t>verkko</w:t>
      </w:r>
      <w:r w:rsidRPr="00F36A20">
        <w:rPr>
          <w:b w:val="0"/>
        </w:rPr>
        <w:t xml:space="preserve">sivuston valikoimassa on </w:t>
      </w:r>
      <w:r w:rsidR="00E964D5" w:rsidRPr="00F36A20">
        <w:rPr>
          <w:b w:val="0"/>
        </w:rPr>
        <w:t xml:space="preserve">useita </w:t>
      </w:r>
      <w:r w:rsidRPr="00F36A20">
        <w:rPr>
          <w:b w:val="0"/>
        </w:rPr>
        <w:t>erilaisia nostolaitteita.</w:t>
      </w:r>
      <w:r w:rsidR="00B53C0E" w:rsidRPr="00F36A20">
        <w:rPr>
          <w:rStyle w:val="Alaviitteenviite"/>
          <w:b w:val="0"/>
        </w:rPr>
        <w:footnoteReference w:id="30"/>
      </w:r>
      <w:r w:rsidRPr="00F36A20">
        <w:rPr>
          <w:b w:val="0"/>
        </w:rPr>
        <w:t xml:space="preserve"> Tuotteet ovat saatavilla tai toimitettavissa Pietariin. </w:t>
      </w:r>
      <w:r w:rsidR="00962537" w:rsidRPr="00F36A20">
        <w:rPr>
          <w:b w:val="0"/>
        </w:rPr>
        <w:t>K</w:t>
      </w:r>
      <w:r w:rsidRPr="00F36A20">
        <w:rPr>
          <w:b w:val="0"/>
        </w:rPr>
        <w:t>otikäyttöön on saatavilla useita eri malleja</w:t>
      </w:r>
      <w:r w:rsidR="00224BC9" w:rsidRPr="00F36A20">
        <w:rPr>
          <w:b w:val="0"/>
        </w:rPr>
        <w:t>.</w:t>
      </w:r>
      <w:r w:rsidR="00224BC9" w:rsidRPr="00F36A20">
        <w:rPr>
          <w:rStyle w:val="Alaviitteenviite"/>
          <w:b w:val="0"/>
        </w:rPr>
        <w:footnoteReference w:id="31"/>
      </w:r>
    </w:p>
    <w:p w14:paraId="3AF3E29B" w14:textId="741CE4F6" w:rsidR="00E964D5" w:rsidRPr="00F36A20" w:rsidRDefault="00B53C0E" w:rsidP="009851E0">
      <w:pPr>
        <w:pStyle w:val="Numeroimatonotsikko"/>
        <w:numPr>
          <w:ilvl w:val="0"/>
          <w:numId w:val="39"/>
        </w:numPr>
      </w:pPr>
      <w:proofErr w:type="spellStart"/>
      <w:r w:rsidRPr="00F36A20">
        <w:rPr>
          <w:b w:val="0"/>
        </w:rPr>
        <w:t>Medob</w:t>
      </w:r>
      <w:proofErr w:type="spellEnd"/>
      <w:r w:rsidRPr="00F36A20">
        <w:rPr>
          <w:b w:val="0"/>
        </w:rPr>
        <w:t xml:space="preserve">-liikkeen (ven. </w:t>
      </w:r>
      <w:proofErr w:type="spellStart"/>
      <w:r w:rsidRPr="00F36A20">
        <w:rPr>
          <w:b w:val="0"/>
        </w:rPr>
        <w:t>Медоб</w:t>
      </w:r>
      <w:proofErr w:type="spellEnd"/>
      <w:r w:rsidRPr="00F36A20">
        <w:rPr>
          <w:b w:val="0"/>
        </w:rPr>
        <w:t xml:space="preserve">) verkkosivuston </w:t>
      </w:r>
      <w:r w:rsidR="007518F7">
        <w:rPr>
          <w:b w:val="0"/>
        </w:rPr>
        <w:t>myynti</w:t>
      </w:r>
      <w:r w:rsidRPr="00F36A20">
        <w:rPr>
          <w:b w:val="0"/>
        </w:rPr>
        <w:t xml:space="preserve">valikoimassa on lisäksi myös </w:t>
      </w:r>
      <w:r w:rsidR="00C130B9" w:rsidRPr="00F36A20">
        <w:rPr>
          <w:b w:val="0"/>
        </w:rPr>
        <w:t>liikuteltavia nostolaitteita kodin ulkopuoliseen liikkumiseen tarkoitettuun käyttöön.</w:t>
      </w:r>
      <w:r w:rsidR="00C130B9" w:rsidRPr="00F36A20">
        <w:rPr>
          <w:rStyle w:val="Alaviitteenviite"/>
          <w:b w:val="0"/>
        </w:rPr>
        <w:footnoteReference w:id="32"/>
      </w:r>
    </w:p>
    <w:p w14:paraId="1B7E2332" w14:textId="12E11DB6" w:rsidR="00F055CF" w:rsidRDefault="00373690" w:rsidP="00E6631D">
      <w:pPr>
        <w:pStyle w:val="Numeroimatonotsikko"/>
        <w:rPr>
          <w:b w:val="0"/>
        </w:rPr>
      </w:pPr>
      <w:r>
        <w:rPr>
          <w:b w:val="0"/>
        </w:rPr>
        <w:t>Venäjällä on annettu opetusministeriön asetus esteettömyydestä vuonna 2020.</w:t>
      </w:r>
      <w:r>
        <w:rPr>
          <w:rStyle w:val="Alaviitteenviite"/>
          <w:b w:val="0"/>
        </w:rPr>
        <w:footnoteReference w:id="33"/>
      </w:r>
      <w:r w:rsidR="00F055CF">
        <w:rPr>
          <w:b w:val="0"/>
        </w:rPr>
        <w:t xml:space="preserve"> Sen mukaan koulujen on hankittava sellaisia laitteita tai teknisiä apuvälineitä, jotka tukevat esteettömyyden toteutumista kouluissa.</w:t>
      </w:r>
      <w:r w:rsidR="00F055CF">
        <w:rPr>
          <w:rStyle w:val="Alaviitteenviite"/>
          <w:b w:val="0"/>
        </w:rPr>
        <w:footnoteReference w:id="34"/>
      </w:r>
    </w:p>
    <w:p w14:paraId="7E6B89A4" w14:textId="1F7CB1C9" w:rsidR="000964DA" w:rsidRDefault="00373690" w:rsidP="00E6631D">
      <w:pPr>
        <w:pStyle w:val="Numeroimatonotsikko"/>
        <w:rPr>
          <w:b w:val="0"/>
        </w:rPr>
      </w:pPr>
      <w:r>
        <w:rPr>
          <w:b w:val="0"/>
        </w:rPr>
        <w:t>Esteettömyyteen liittyviä välineitä valmistavan</w:t>
      </w:r>
      <w:r w:rsidR="00403364">
        <w:rPr>
          <w:b w:val="0"/>
        </w:rPr>
        <w:t xml:space="preserve"> </w:t>
      </w:r>
      <w:proofErr w:type="spellStart"/>
      <w:r w:rsidR="000964DA">
        <w:rPr>
          <w:b w:val="0"/>
        </w:rPr>
        <w:t>Dostupnaja</w:t>
      </w:r>
      <w:proofErr w:type="spellEnd"/>
      <w:r w:rsidR="000964DA">
        <w:rPr>
          <w:b w:val="0"/>
        </w:rPr>
        <w:t xml:space="preserve"> </w:t>
      </w:r>
      <w:proofErr w:type="spellStart"/>
      <w:r w:rsidR="000964DA">
        <w:rPr>
          <w:b w:val="0"/>
        </w:rPr>
        <w:t>strana</w:t>
      </w:r>
      <w:proofErr w:type="spellEnd"/>
      <w:r w:rsidR="00403364">
        <w:rPr>
          <w:b w:val="0"/>
        </w:rPr>
        <w:t xml:space="preserve"> -</w:t>
      </w:r>
      <w:r>
        <w:rPr>
          <w:b w:val="0"/>
        </w:rPr>
        <w:t xml:space="preserve">yrityksen </w:t>
      </w:r>
      <w:r w:rsidR="00403364">
        <w:rPr>
          <w:b w:val="0"/>
        </w:rPr>
        <w:t>verkkosivusto</w:t>
      </w:r>
      <w:r>
        <w:rPr>
          <w:b w:val="0"/>
        </w:rPr>
        <w:t>lla</w:t>
      </w:r>
      <w:r w:rsidR="000964DA">
        <w:rPr>
          <w:b w:val="0"/>
        </w:rPr>
        <w:t xml:space="preserve"> (ven. </w:t>
      </w:r>
      <w:proofErr w:type="spellStart"/>
      <w:r w:rsidR="000964DA" w:rsidRPr="000964DA">
        <w:rPr>
          <w:b w:val="0"/>
        </w:rPr>
        <w:t>Доступная</w:t>
      </w:r>
      <w:proofErr w:type="spellEnd"/>
      <w:r w:rsidR="000964DA" w:rsidRPr="000964DA">
        <w:rPr>
          <w:b w:val="0"/>
        </w:rPr>
        <w:t xml:space="preserve"> </w:t>
      </w:r>
      <w:proofErr w:type="spellStart"/>
      <w:r w:rsidR="000964DA" w:rsidRPr="000964DA">
        <w:rPr>
          <w:b w:val="0"/>
        </w:rPr>
        <w:t>страна</w:t>
      </w:r>
      <w:proofErr w:type="spellEnd"/>
      <w:r w:rsidR="000964DA">
        <w:rPr>
          <w:b w:val="0"/>
        </w:rPr>
        <w:t xml:space="preserve">) kerrotaan, että jos oppilaitos on rakennettu kauan sitten, on lähes varmaa, että luokkahuoneet ovat pieniä ja oviaukot kapeita. Pyörätuolilla liikkuvien oppilaiden osallistuminen opetukseen on tällöin mahdotonta. Sivuston mukaan </w:t>
      </w:r>
      <w:r w:rsidR="00403364">
        <w:rPr>
          <w:b w:val="0"/>
        </w:rPr>
        <w:t xml:space="preserve">Venäjällä eri </w:t>
      </w:r>
      <w:r w:rsidR="000964DA">
        <w:rPr>
          <w:b w:val="0"/>
        </w:rPr>
        <w:t xml:space="preserve">kaupungeissa </w:t>
      </w:r>
      <w:r w:rsidR="00403364">
        <w:rPr>
          <w:b w:val="0"/>
        </w:rPr>
        <w:t>on avattu</w:t>
      </w:r>
      <w:r w:rsidR="000964DA">
        <w:rPr>
          <w:b w:val="0"/>
        </w:rPr>
        <w:t xml:space="preserve"> erillisiä oppilaitoksia liikuntarajoitteisia oppilaita varten. </w:t>
      </w:r>
      <w:r w:rsidR="00BD033C">
        <w:rPr>
          <w:b w:val="0"/>
        </w:rPr>
        <w:t xml:space="preserve">Esteettömissä oppilaitoksissa on sivuston mukaan portaisiin tai oven kynnykseen asennettavia luiskia pyörätuolilla liikkuvia varten. </w:t>
      </w:r>
      <w:r w:rsidR="00BD033C" w:rsidRPr="00BD033C">
        <w:rPr>
          <w:b w:val="0"/>
        </w:rPr>
        <w:t xml:space="preserve">Jos koulussa on useita kerroksia, pyörätuolilla liikkumista varten on hissi tai </w:t>
      </w:r>
      <w:r w:rsidR="00BD033C">
        <w:rPr>
          <w:b w:val="0"/>
        </w:rPr>
        <w:t>nostolaite</w:t>
      </w:r>
      <w:r w:rsidR="00BD033C" w:rsidRPr="00BD033C">
        <w:rPr>
          <w:b w:val="0"/>
        </w:rPr>
        <w:t>.</w:t>
      </w:r>
      <w:r w:rsidR="00773F77">
        <w:rPr>
          <w:rStyle w:val="Alaviitteenviite"/>
          <w:b w:val="0"/>
        </w:rPr>
        <w:footnoteReference w:id="35"/>
      </w:r>
    </w:p>
    <w:p w14:paraId="001138D1" w14:textId="2E38928D" w:rsidR="009453FF" w:rsidRDefault="009453FF" w:rsidP="00E6631D">
      <w:pPr>
        <w:pStyle w:val="Numeroimatonotsikko"/>
        <w:rPr>
          <w:b w:val="0"/>
        </w:rPr>
      </w:pPr>
      <w:r>
        <w:rPr>
          <w:b w:val="0"/>
        </w:rPr>
        <w:t>5.–9.</w:t>
      </w:r>
      <w:r w:rsidR="002D38BA">
        <w:rPr>
          <w:b w:val="0"/>
        </w:rPr>
        <w:t xml:space="preserve"> </w:t>
      </w:r>
      <w:r>
        <w:rPr>
          <w:b w:val="0"/>
        </w:rPr>
        <w:t>luokkalaisten koulu nro 511</w:t>
      </w:r>
      <w:r w:rsidR="002D38BA">
        <w:rPr>
          <w:b w:val="0"/>
        </w:rPr>
        <w:t xml:space="preserve"> </w:t>
      </w:r>
      <w:r>
        <w:rPr>
          <w:b w:val="0"/>
        </w:rPr>
        <w:t xml:space="preserve">Puškinin alueella Pietarissa tarjoaa </w:t>
      </w:r>
      <w:r w:rsidR="001445F5">
        <w:rPr>
          <w:b w:val="0"/>
        </w:rPr>
        <w:t>verkkosiv</w:t>
      </w:r>
      <w:r w:rsidR="002D38BA">
        <w:rPr>
          <w:b w:val="0"/>
        </w:rPr>
        <w:t xml:space="preserve">ujensa mukaan </w:t>
      </w:r>
      <w:r>
        <w:rPr>
          <w:b w:val="0"/>
        </w:rPr>
        <w:t>esteettömät tilat oppilailleen</w:t>
      </w:r>
      <w:r w:rsidR="002D38BA">
        <w:rPr>
          <w:b w:val="0"/>
        </w:rPr>
        <w:t>, jotka käyttävät p</w:t>
      </w:r>
      <w:r w:rsidR="001A2FDD">
        <w:rPr>
          <w:b w:val="0"/>
        </w:rPr>
        <w:t>yörätuolia</w:t>
      </w:r>
      <w:r>
        <w:rPr>
          <w:b w:val="0"/>
        </w:rPr>
        <w:t xml:space="preserve">. </w:t>
      </w:r>
      <w:r w:rsidR="001445F5">
        <w:rPr>
          <w:b w:val="0"/>
        </w:rPr>
        <w:t>Oppilaitoksen</w:t>
      </w:r>
      <w:r>
        <w:rPr>
          <w:b w:val="0"/>
        </w:rPr>
        <w:t xml:space="preserve"> </w:t>
      </w:r>
      <w:r w:rsidR="001445F5">
        <w:rPr>
          <w:b w:val="0"/>
        </w:rPr>
        <w:t>verkkosivuilla</w:t>
      </w:r>
      <w:r>
        <w:rPr>
          <w:b w:val="0"/>
        </w:rPr>
        <w:t xml:space="preserve"> on esitelty kuvin muun muassa </w:t>
      </w:r>
      <w:proofErr w:type="spellStart"/>
      <w:r>
        <w:rPr>
          <w:b w:val="0"/>
        </w:rPr>
        <w:t>nostohissi</w:t>
      </w:r>
      <w:proofErr w:type="spellEnd"/>
      <w:r>
        <w:rPr>
          <w:b w:val="0"/>
        </w:rPr>
        <w:t xml:space="preserve">, hissi sekä </w:t>
      </w:r>
      <w:proofErr w:type="spellStart"/>
      <w:r>
        <w:rPr>
          <w:b w:val="0"/>
        </w:rPr>
        <w:t>inva</w:t>
      </w:r>
      <w:proofErr w:type="spellEnd"/>
      <w:r>
        <w:rPr>
          <w:b w:val="0"/>
        </w:rPr>
        <w:t>-wc.</w:t>
      </w:r>
      <w:r>
        <w:rPr>
          <w:rStyle w:val="Alaviitteenviite"/>
          <w:b w:val="0"/>
        </w:rPr>
        <w:footnoteReference w:id="36"/>
      </w:r>
    </w:p>
    <w:p w14:paraId="24B94878" w14:textId="7B1D5A2B" w:rsidR="00C206E3" w:rsidRDefault="0033683B" w:rsidP="00E6631D">
      <w:pPr>
        <w:pStyle w:val="Numeroimatonotsikko"/>
        <w:rPr>
          <w:b w:val="0"/>
        </w:rPr>
      </w:pPr>
      <w:r>
        <w:rPr>
          <w:b w:val="0"/>
        </w:rPr>
        <w:t>Pietarissa sijaitseva</w:t>
      </w:r>
      <w:r w:rsidR="00C206E3">
        <w:rPr>
          <w:b w:val="0"/>
        </w:rPr>
        <w:t xml:space="preserve"> </w:t>
      </w:r>
      <w:r w:rsidR="00C206E3" w:rsidRPr="00C206E3">
        <w:rPr>
          <w:b w:val="0"/>
        </w:rPr>
        <w:t>5.–9. luokkalaisten koulu</w:t>
      </w:r>
      <w:r w:rsidR="00C206E3">
        <w:rPr>
          <w:b w:val="0"/>
        </w:rPr>
        <w:t xml:space="preserve"> nro </w:t>
      </w:r>
      <w:r>
        <w:rPr>
          <w:b w:val="0"/>
        </w:rPr>
        <w:t>580 tarjoaa osin esteettömät tilat liikuntarajoitteisille</w:t>
      </w:r>
      <w:r w:rsidR="00A91EF3">
        <w:rPr>
          <w:b w:val="0"/>
        </w:rPr>
        <w:t>, pyörätuolia käyttäville oppilaille</w:t>
      </w:r>
      <w:r>
        <w:rPr>
          <w:b w:val="0"/>
        </w:rPr>
        <w:t xml:space="preserve">. Oppilaitoksen </w:t>
      </w:r>
      <w:r w:rsidR="001445F5">
        <w:rPr>
          <w:b w:val="0"/>
        </w:rPr>
        <w:t>verkkosivuje</w:t>
      </w:r>
      <w:r>
        <w:rPr>
          <w:b w:val="0"/>
        </w:rPr>
        <w:t>n mukaan tilojen ensimmäinen kerros on esteetön, ja tiloihin pääsee sisäänkäynnin yhteydessä olevan painikkeen avulla, joka hälyttää paikalle avustajan.</w:t>
      </w:r>
      <w:r w:rsidR="00B741B5">
        <w:rPr>
          <w:rStyle w:val="Alaviitteenviite"/>
          <w:b w:val="0"/>
        </w:rPr>
        <w:footnoteReference w:id="37"/>
      </w:r>
    </w:p>
    <w:p w14:paraId="301915BD" w14:textId="3F29125E" w:rsidR="008D2E57" w:rsidRDefault="008D2E57" w:rsidP="00E6631D">
      <w:pPr>
        <w:pStyle w:val="Numeroimatonotsikko"/>
        <w:rPr>
          <w:b w:val="0"/>
        </w:rPr>
      </w:pPr>
    </w:p>
    <w:p w14:paraId="25B2757E" w14:textId="31E5436C" w:rsidR="008D2E57" w:rsidRDefault="008D2E57" w:rsidP="00E6631D">
      <w:pPr>
        <w:pStyle w:val="Numeroimatonotsikko"/>
        <w:rPr>
          <w:b w:val="0"/>
        </w:rPr>
      </w:pPr>
    </w:p>
    <w:p w14:paraId="435856C8" w14:textId="77777777" w:rsidR="008D2E57" w:rsidRPr="0033683B" w:rsidRDefault="008D2E57" w:rsidP="00E6631D">
      <w:pPr>
        <w:pStyle w:val="Numeroimatonotsikko"/>
        <w:rPr>
          <w:b w:val="0"/>
        </w:rPr>
      </w:pPr>
      <w:bookmarkStart w:id="3" w:name="_GoBack"/>
      <w:bookmarkEnd w:id="3"/>
    </w:p>
    <w:bookmarkEnd w:id="2"/>
    <w:p w14:paraId="66841BD4" w14:textId="22DC42B1" w:rsidR="00856A1F" w:rsidRPr="00146BAD" w:rsidRDefault="00082DFE" w:rsidP="00CA6F6A">
      <w:pPr>
        <w:pStyle w:val="Otsikko2"/>
        <w:numPr>
          <w:ilvl w:val="0"/>
          <w:numId w:val="0"/>
        </w:numPr>
      </w:pPr>
      <w:r w:rsidRPr="00DC5480">
        <w:lastRenderedPageBreak/>
        <w:t>L</w:t>
      </w:r>
      <w:r w:rsidRPr="00146BAD">
        <w:t>ä</w:t>
      </w:r>
      <w:r w:rsidRPr="00DC5480">
        <w:t>hteet</w:t>
      </w:r>
    </w:p>
    <w:p w14:paraId="5B54D894" w14:textId="24EC63BE" w:rsidR="00464D8F" w:rsidRPr="00146BAD" w:rsidRDefault="00464D8F" w:rsidP="00464D8F">
      <w:pPr>
        <w:spacing w:before="0" w:after="0" w:line="240" w:lineRule="auto"/>
        <w:rPr>
          <w:szCs w:val="20"/>
        </w:rPr>
      </w:pPr>
      <w:r>
        <w:rPr>
          <w:szCs w:val="20"/>
        </w:rPr>
        <w:t>Apteka</w:t>
      </w:r>
      <w:r w:rsidRPr="00146BAD">
        <w:rPr>
          <w:szCs w:val="20"/>
        </w:rPr>
        <w:t>.</w:t>
      </w:r>
      <w:r>
        <w:rPr>
          <w:szCs w:val="20"/>
        </w:rPr>
        <w:t>ru</w:t>
      </w:r>
      <w:r w:rsidRPr="00146BAD">
        <w:rPr>
          <w:szCs w:val="20"/>
        </w:rPr>
        <w:t xml:space="preserve"> </w:t>
      </w:r>
    </w:p>
    <w:p w14:paraId="610579FC" w14:textId="77777777" w:rsidR="00464D8F" w:rsidRPr="00146BAD" w:rsidRDefault="00464D8F" w:rsidP="00464D8F">
      <w:pPr>
        <w:spacing w:before="0" w:after="0" w:line="240" w:lineRule="auto"/>
        <w:rPr>
          <w:szCs w:val="20"/>
        </w:rPr>
      </w:pPr>
    </w:p>
    <w:p w14:paraId="2A25AFAF" w14:textId="77777777" w:rsidR="00464D8F" w:rsidRPr="00856A1F" w:rsidRDefault="00464D8F" w:rsidP="00464D8F">
      <w:pPr>
        <w:spacing w:before="0" w:after="0" w:line="240" w:lineRule="auto"/>
        <w:ind w:left="720"/>
        <w:jc w:val="left"/>
        <w:rPr>
          <w:szCs w:val="20"/>
        </w:rPr>
      </w:pPr>
      <w:r w:rsidRPr="00146BAD">
        <w:rPr>
          <w:szCs w:val="20"/>
        </w:rPr>
        <w:t>[</w:t>
      </w:r>
      <w:r w:rsidRPr="001B24C6">
        <w:rPr>
          <w:szCs w:val="20"/>
        </w:rPr>
        <w:t>p</w:t>
      </w:r>
      <w:r w:rsidRPr="00146BAD">
        <w:rPr>
          <w:szCs w:val="20"/>
        </w:rPr>
        <w:t>ä</w:t>
      </w:r>
      <w:r w:rsidRPr="001B24C6">
        <w:rPr>
          <w:szCs w:val="20"/>
        </w:rPr>
        <w:t>iv</w:t>
      </w:r>
      <w:r w:rsidRPr="00146BAD">
        <w:rPr>
          <w:szCs w:val="20"/>
        </w:rPr>
        <w:t>ää</w:t>
      </w:r>
      <w:r w:rsidRPr="001B24C6">
        <w:rPr>
          <w:szCs w:val="20"/>
        </w:rPr>
        <w:t>m</w:t>
      </w:r>
      <w:r w:rsidRPr="00146BAD">
        <w:rPr>
          <w:szCs w:val="20"/>
        </w:rPr>
        <w:t>ä</w:t>
      </w:r>
      <w:r w:rsidRPr="001B24C6">
        <w:rPr>
          <w:szCs w:val="20"/>
        </w:rPr>
        <w:t>t</w:t>
      </w:r>
      <w:r w:rsidRPr="00146BAD">
        <w:rPr>
          <w:szCs w:val="20"/>
        </w:rPr>
        <w:t>ö</w:t>
      </w:r>
      <w:r w:rsidRPr="001B24C6">
        <w:rPr>
          <w:szCs w:val="20"/>
        </w:rPr>
        <w:t>n</w:t>
      </w:r>
      <w:r w:rsidRPr="00146BAD">
        <w:rPr>
          <w:szCs w:val="20"/>
        </w:rPr>
        <w:t xml:space="preserve"> </w:t>
      </w:r>
      <w:r>
        <w:rPr>
          <w:szCs w:val="20"/>
        </w:rPr>
        <w:t>a</w:t>
      </w:r>
      <w:r w:rsidRPr="00146BAD">
        <w:rPr>
          <w:szCs w:val="20"/>
        </w:rPr>
        <w:t xml:space="preserve">]. </w:t>
      </w:r>
      <w:proofErr w:type="spellStart"/>
      <w:r w:rsidRPr="0045532C">
        <w:rPr>
          <w:i/>
          <w:szCs w:val="20"/>
          <w:lang w:val="ru-RU"/>
        </w:rPr>
        <w:t>Окскарбазепин</w:t>
      </w:r>
      <w:proofErr w:type="spellEnd"/>
      <w:r w:rsidRPr="0045532C">
        <w:rPr>
          <w:i/>
          <w:szCs w:val="20"/>
          <w:lang w:val="ru-RU"/>
        </w:rPr>
        <w:t xml:space="preserve"> 600 мг 50 шт. таблетки, покрытые пленочной оболочкой.</w:t>
      </w:r>
      <w:r w:rsidRPr="001922E5">
        <w:rPr>
          <w:szCs w:val="20"/>
          <w:lang w:val="ru-RU"/>
        </w:rPr>
        <w:t xml:space="preserve">  </w:t>
      </w:r>
      <w:hyperlink r:id="rId8" w:history="1">
        <w:r w:rsidRPr="00CB6D8F">
          <w:rPr>
            <w:rStyle w:val="Hyperlinkki"/>
            <w:szCs w:val="20"/>
          </w:rPr>
          <w:t>https</w:t>
        </w:r>
        <w:r w:rsidRPr="00856A1F">
          <w:rPr>
            <w:rStyle w:val="Hyperlinkki"/>
            <w:szCs w:val="20"/>
          </w:rPr>
          <w:t>://</w:t>
        </w:r>
        <w:r w:rsidRPr="00CB6D8F">
          <w:rPr>
            <w:rStyle w:val="Hyperlinkki"/>
            <w:szCs w:val="20"/>
          </w:rPr>
          <w:t>apteka</w:t>
        </w:r>
        <w:r w:rsidRPr="00856A1F">
          <w:rPr>
            <w:rStyle w:val="Hyperlinkki"/>
            <w:szCs w:val="20"/>
          </w:rPr>
          <w:t>.</w:t>
        </w:r>
        <w:r w:rsidRPr="00CB6D8F">
          <w:rPr>
            <w:rStyle w:val="Hyperlinkki"/>
            <w:szCs w:val="20"/>
          </w:rPr>
          <w:t>ru</w:t>
        </w:r>
        <w:r w:rsidRPr="00856A1F">
          <w:rPr>
            <w:rStyle w:val="Hyperlinkki"/>
            <w:szCs w:val="20"/>
          </w:rPr>
          <w:t>/</w:t>
        </w:r>
        <w:r w:rsidRPr="00CB6D8F">
          <w:rPr>
            <w:rStyle w:val="Hyperlinkki"/>
            <w:szCs w:val="20"/>
          </w:rPr>
          <w:t>product</w:t>
        </w:r>
        <w:r w:rsidRPr="00856A1F">
          <w:rPr>
            <w:rStyle w:val="Hyperlinkki"/>
            <w:szCs w:val="20"/>
          </w:rPr>
          <w:t>/</w:t>
        </w:r>
        <w:r w:rsidRPr="00CB6D8F">
          <w:rPr>
            <w:rStyle w:val="Hyperlinkki"/>
            <w:szCs w:val="20"/>
          </w:rPr>
          <w:t>okskarbazepin</w:t>
        </w:r>
        <w:r w:rsidRPr="00856A1F">
          <w:rPr>
            <w:rStyle w:val="Hyperlinkki"/>
            <w:szCs w:val="20"/>
          </w:rPr>
          <w:t>-600-</w:t>
        </w:r>
        <w:r w:rsidRPr="00CB6D8F">
          <w:rPr>
            <w:rStyle w:val="Hyperlinkki"/>
            <w:szCs w:val="20"/>
          </w:rPr>
          <w:t>mg</w:t>
        </w:r>
        <w:r w:rsidRPr="00856A1F">
          <w:rPr>
            <w:rStyle w:val="Hyperlinkki"/>
            <w:szCs w:val="20"/>
          </w:rPr>
          <w:t>-50-</w:t>
        </w:r>
        <w:r w:rsidRPr="00CB6D8F">
          <w:rPr>
            <w:rStyle w:val="Hyperlinkki"/>
            <w:szCs w:val="20"/>
          </w:rPr>
          <w:t>sht</w:t>
        </w:r>
        <w:r w:rsidRPr="00856A1F">
          <w:rPr>
            <w:rStyle w:val="Hyperlinkki"/>
            <w:szCs w:val="20"/>
          </w:rPr>
          <w:t>-</w:t>
        </w:r>
        <w:r w:rsidRPr="00CB6D8F">
          <w:rPr>
            <w:rStyle w:val="Hyperlinkki"/>
            <w:szCs w:val="20"/>
          </w:rPr>
          <w:t>tabletki</w:t>
        </w:r>
        <w:r w:rsidRPr="00856A1F">
          <w:rPr>
            <w:rStyle w:val="Hyperlinkki"/>
            <w:szCs w:val="20"/>
          </w:rPr>
          <w:t>-</w:t>
        </w:r>
        <w:r w:rsidRPr="00CB6D8F">
          <w:rPr>
            <w:rStyle w:val="Hyperlinkki"/>
            <w:szCs w:val="20"/>
          </w:rPr>
          <w:t>pokrytye</w:t>
        </w:r>
        <w:r w:rsidRPr="00856A1F">
          <w:rPr>
            <w:rStyle w:val="Hyperlinkki"/>
            <w:szCs w:val="20"/>
          </w:rPr>
          <w:t>-</w:t>
        </w:r>
        <w:r w:rsidRPr="00CB6D8F">
          <w:rPr>
            <w:rStyle w:val="Hyperlinkki"/>
            <w:szCs w:val="20"/>
          </w:rPr>
          <w:t>plenochnoj</w:t>
        </w:r>
        <w:r w:rsidRPr="00856A1F">
          <w:rPr>
            <w:rStyle w:val="Hyperlinkki"/>
            <w:szCs w:val="20"/>
          </w:rPr>
          <w:t>-</w:t>
        </w:r>
        <w:r w:rsidRPr="00CB6D8F">
          <w:rPr>
            <w:rStyle w:val="Hyperlinkki"/>
            <w:szCs w:val="20"/>
          </w:rPr>
          <w:t>obolochkoj</w:t>
        </w:r>
        <w:r w:rsidRPr="00856A1F">
          <w:rPr>
            <w:rStyle w:val="Hyperlinkki"/>
            <w:szCs w:val="20"/>
          </w:rPr>
          <w:t>-62</w:t>
        </w:r>
        <w:r w:rsidRPr="00CB6D8F">
          <w:rPr>
            <w:rStyle w:val="Hyperlinkki"/>
            <w:szCs w:val="20"/>
          </w:rPr>
          <w:t>cbeed</w:t>
        </w:r>
        <w:r w:rsidRPr="00856A1F">
          <w:rPr>
            <w:rStyle w:val="Hyperlinkki"/>
            <w:szCs w:val="20"/>
          </w:rPr>
          <w:t>0</w:t>
        </w:r>
        <w:r w:rsidRPr="00CB6D8F">
          <w:rPr>
            <w:rStyle w:val="Hyperlinkki"/>
            <w:szCs w:val="20"/>
          </w:rPr>
          <w:t>fd</w:t>
        </w:r>
        <w:r w:rsidRPr="00856A1F">
          <w:rPr>
            <w:rStyle w:val="Hyperlinkki"/>
            <w:szCs w:val="20"/>
          </w:rPr>
          <w:t>2</w:t>
        </w:r>
        <w:r w:rsidRPr="00CB6D8F">
          <w:rPr>
            <w:rStyle w:val="Hyperlinkki"/>
            <w:szCs w:val="20"/>
          </w:rPr>
          <w:t>ed</w:t>
        </w:r>
        <w:r w:rsidRPr="00856A1F">
          <w:rPr>
            <w:rStyle w:val="Hyperlinkki"/>
            <w:szCs w:val="20"/>
          </w:rPr>
          <w:t>3</w:t>
        </w:r>
        <w:r w:rsidRPr="00CB6D8F">
          <w:rPr>
            <w:rStyle w:val="Hyperlinkki"/>
            <w:szCs w:val="20"/>
          </w:rPr>
          <w:t>fb</w:t>
        </w:r>
        <w:r w:rsidRPr="00856A1F">
          <w:rPr>
            <w:rStyle w:val="Hyperlinkki"/>
            <w:szCs w:val="20"/>
          </w:rPr>
          <w:t>1</w:t>
        </w:r>
        <w:r w:rsidRPr="00CB6D8F">
          <w:rPr>
            <w:rStyle w:val="Hyperlinkki"/>
            <w:szCs w:val="20"/>
          </w:rPr>
          <w:t>b</w:t>
        </w:r>
        <w:r w:rsidRPr="00856A1F">
          <w:rPr>
            <w:rStyle w:val="Hyperlinkki"/>
            <w:szCs w:val="20"/>
          </w:rPr>
          <w:t>1</w:t>
        </w:r>
        <w:r w:rsidRPr="00CB6D8F">
          <w:rPr>
            <w:rStyle w:val="Hyperlinkki"/>
            <w:szCs w:val="20"/>
          </w:rPr>
          <w:t>c</w:t>
        </w:r>
        <w:r w:rsidRPr="00856A1F">
          <w:rPr>
            <w:rStyle w:val="Hyperlinkki"/>
            <w:szCs w:val="20"/>
          </w:rPr>
          <w:t>1</w:t>
        </w:r>
        <w:r w:rsidRPr="00CB6D8F">
          <w:rPr>
            <w:rStyle w:val="Hyperlinkki"/>
            <w:szCs w:val="20"/>
          </w:rPr>
          <w:t>d</w:t>
        </w:r>
        <w:r w:rsidRPr="00856A1F">
          <w:rPr>
            <w:rStyle w:val="Hyperlinkki"/>
            <w:szCs w:val="20"/>
          </w:rPr>
          <w:t>94/</w:t>
        </w:r>
      </w:hyperlink>
      <w:r w:rsidRPr="00856A1F">
        <w:rPr>
          <w:szCs w:val="20"/>
        </w:rPr>
        <w:t xml:space="preserve"> (käy</w:t>
      </w:r>
      <w:r>
        <w:rPr>
          <w:szCs w:val="20"/>
        </w:rPr>
        <w:t>ty</w:t>
      </w:r>
      <w:r w:rsidRPr="00856A1F">
        <w:rPr>
          <w:szCs w:val="20"/>
        </w:rPr>
        <w:t xml:space="preserve"> 14.3.2025).</w:t>
      </w:r>
    </w:p>
    <w:p w14:paraId="3ED04EDB" w14:textId="022CD470" w:rsidR="00464D8F" w:rsidRPr="00856A1F" w:rsidRDefault="00464D8F" w:rsidP="00464D8F">
      <w:pPr>
        <w:spacing w:before="0" w:after="0" w:line="240" w:lineRule="auto"/>
        <w:rPr>
          <w:szCs w:val="20"/>
        </w:rPr>
      </w:pPr>
      <w:r w:rsidRPr="00856A1F">
        <w:rPr>
          <w:szCs w:val="20"/>
        </w:rPr>
        <w:tab/>
      </w:r>
      <w:r w:rsidRPr="00856A1F">
        <w:rPr>
          <w:szCs w:val="20"/>
        </w:rPr>
        <w:tab/>
      </w:r>
    </w:p>
    <w:p w14:paraId="586DEED1" w14:textId="77777777" w:rsidR="00464D8F" w:rsidRDefault="00464D8F" w:rsidP="00464D8F">
      <w:pPr>
        <w:spacing w:before="0" w:after="0" w:line="240" w:lineRule="auto"/>
        <w:ind w:left="720"/>
        <w:rPr>
          <w:szCs w:val="20"/>
        </w:rPr>
      </w:pPr>
      <w:r w:rsidRPr="008244B8">
        <w:rPr>
          <w:szCs w:val="20"/>
          <w:lang w:val="ru-RU"/>
        </w:rPr>
        <w:t>[</w:t>
      </w:r>
      <w:r>
        <w:rPr>
          <w:szCs w:val="20"/>
        </w:rPr>
        <w:t>p</w:t>
      </w:r>
      <w:r w:rsidRPr="008244B8">
        <w:rPr>
          <w:szCs w:val="20"/>
          <w:lang w:val="ru-RU"/>
        </w:rPr>
        <w:t>ä</w:t>
      </w:r>
      <w:r>
        <w:rPr>
          <w:szCs w:val="20"/>
        </w:rPr>
        <w:t>iv</w:t>
      </w:r>
      <w:r w:rsidRPr="008244B8">
        <w:rPr>
          <w:szCs w:val="20"/>
          <w:lang w:val="ru-RU"/>
        </w:rPr>
        <w:t>ää</w:t>
      </w:r>
      <w:r>
        <w:rPr>
          <w:szCs w:val="20"/>
        </w:rPr>
        <w:t>m</w:t>
      </w:r>
      <w:r w:rsidRPr="008244B8">
        <w:rPr>
          <w:szCs w:val="20"/>
          <w:lang w:val="ru-RU"/>
        </w:rPr>
        <w:t>ä</w:t>
      </w:r>
      <w:r>
        <w:rPr>
          <w:szCs w:val="20"/>
        </w:rPr>
        <w:t>t</w:t>
      </w:r>
      <w:r w:rsidRPr="008244B8">
        <w:rPr>
          <w:szCs w:val="20"/>
          <w:lang w:val="ru-RU"/>
        </w:rPr>
        <w:t>ö</w:t>
      </w:r>
      <w:r>
        <w:rPr>
          <w:szCs w:val="20"/>
        </w:rPr>
        <w:t>n</w:t>
      </w:r>
      <w:r w:rsidRPr="008244B8">
        <w:rPr>
          <w:szCs w:val="20"/>
          <w:lang w:val="ru-RU"/>
        </w:rPr>
        <w:t xml:space="preserve"> </w:t>
      </w:r>
      <w:r>
        <w:rPr>
          <w:szCs w:val="20"/>
        </w:rPr>
        <w:t>b</w:t>
      </w:r>
      <w:r w:rsidRPr="008244B8">
        <w:rPr>
          <w:szCs w:val="20"/>
          <w:lang w:val="ru-RU"/>
        </w:rPr>
        <w:t xml:space="preserve">]. </w:t>
      </w:r>
      <w:proofErr w:type="spellStart"/>
      <w:r w:rsidRPr="0045532C">
        <w:rPr>
          <w:i/>
          <w:szCs w:val="20"/>
          <w:lang w:val="ru-RU"/>
        </w:rPr>
        <w:t>Окскарбазепин</w:t>
      </w:r>
      <w:proofErr w:type="spellEnd"/>
      <w:r w:rsidRPr="0045532C">
        <w:rPr>
          <w:i/>
          <w:szCs w:val="20"/>
          <w:lang w:val="ru-RU"/>
        </w:rPr>
        <w:t xml:space="preserve"> канон 600 мг 50 шт. блистер таблетки, покрытые пленочной оболочкой.</w:t>
      </w:r>
      <w:r w:rsidRPr="00856A1F">
        <w:rPr>
          <w:szCs w:val="20"/>
          <w:lang w:val="ru-RU"/>
        </w:rPr>
        <w:t xml:space="preserve"> </w:t>
      </w:r>
      <w:hyperlink r:id="rId9" w:history="1">
        <w:r w:rsidRPr="00856A1F">
          <w:rPr>
            <w:rStyle w:val="Hyperlinkki"/>
            <w:szCs w:val="20"/>
          </w:rPr>
          <w:t>https://apteka.ru/product/okskarbazepin-kanon-600-mg-50-sht-blister-tabletki-pokrytye-plenochnoj-obolochkoj-666c4e4f8f10a32330fa846d/</w:t>
        </w:r>
      </w:hyperlink>
      <w:r w:rsidRPr="00856A1F">
        <w:rPr>
          <w:szCs w:val="20"/>
        </w:rPr>
        <w:t xml:space="preserve"> (kä</w:t>
      </w:r>
      <w:r>
        <w:rPr>
          <w:szCs w:val="20"/>
        </w:rPr>
        <w:t>yty 14.3.2025).</w:t>
      </w:r>
    </w:p>
    <w:p w14:paraId="0C6FAECE" w14:textId="77777777" w:rsidR="00464D8F" w:rsidRDefault="00464D8F" w:rsidP="00464D8F">
      <w:pPr>
        <w:spacing w:before="0" w:after="0" w:line="240" w:lineRule="auto"/>
        <w:ind w:left="720"/>
        <w:rPr>
          <w:szCs w:val="20"/>
        </w:rPr>
      </w:pPr>
    </w:p>
    <w:p w14:paraId="3391D760" w14:textId="634A31E9" w:rsidR="00464D8F" w:rsidRDefault="00464D8F" w:rsidP="00464D8F">
      <w:pPr>
        <w:spacing w:before="0" w:after="0" w:line="240" w:lineRule="auto"/>
        <w:ind w:left="720"/>
        <w:jc w:val="left"/>
        <w:rPr>
          <w:szCs w:val="20"/>
        </w:rPr>
      </w:pPr>
      <w:r w:rsidRPr="00C3551C">
        <w:rPr>
          <w:szCs w:val="20"/>
          <w:lang w:val="ru-RU"/>
        </w:rPr>
        <w:t>[</w:t>
      </w:r>
      <w:r>
        <w:rPr>
          <w:szCs w:val="20"/>
        </w:rPr>
        <w:t>p</w:t>
      </w:r>
      <w:r w:rsidRPr="00C3551C">
        <w:rPr>
          <w:szCs w:val="20"/>
          <w:lang w:val="ru-RU"/>
        </w:rPr>
        <w:t>ä</w:t>
      </w:r>
      <w:r>
        <w:rPr>
          <w:szCs w:val="20"/>
        </w:rPr>
        <w:t>iv</w:t>
      </w:r>
      <w:r w:rsidRPr="00C3551C">
        <w:rPr>
          <w:szCs w:val="20"/>
          <w:lang w:val="ru-RU"/>
        </w:rPr>
        <w:t>ää</w:t>
      </w:r>
      <w:r>
        <w:rPr>
          <w:szCs w:val="20"/>
        </w:rPr>
        <w:t>m</w:t>
      </w:r>
      <w:r w:rsidRPr="00C3551C">
        <w:rPr>
          <w:szCs w:val="20"/>
          <w:lang w:val="ru-RU"/>
        </w:rPr>
        <w:t>ä</w:t>
      </w:r>
      <w:r>
        <w:rPr>
          <w:szCs w:val="20"/>
        </w:rPr>
        <w:t>t</w:t>
      </w:r>
      <w:r w:rsidRPr="00C3551C">
        <w:rPr>
          <w:szCs w:val="20"/>
          <w:lang w:val="ru-RU"/>
        </w:rPr>
        <w:t>ö</w:t>
      </w:r>
      <w:r>
        <w:rPr>
          <w:szCs w:val="20"/>
        </w:rPr>
        <w:t>n</w:t>
      </w:r>
      <w:r w:rsidRPr="00C3551C">
        <w:rPr>
          <w:szCs w:val="20"/>
          <w:lang w:val="ru-RU"/>
        </w:rPr>
        <w:t xml:space="preserve"> </w:t>
      </w:r>
      <w:r>
        <w:rPr>
          <w:szCs w:val="20"/>
        </w:rPr>
        <w:t>c</w:t>
      </w:r>
      <w:r w:rsidRPr="00C3551C">
        <w:rPr>
          <w:szCs w:val="20"/>
          <w:lang w:val="ru-RU"/>
        </w:rPr>
        <w:t xml:space="preserve">]. </w:t>
      </w:r>
      <w:proofErr w:type="spellStart"/>
      <w:r w:rsidRPr="0045532C">
        <w:rPr>
          <w:i/>
          <w:szCs w:val="20"/>
          <w:lang w:val="ru-RU"/>
        </w:rPr>
        <w:t>Окскарбазепин</w:t>
      </w:r>
      <w:proofErr w:type="spellEnd"/>
      <w:r w:rsidRPr="0045532C">
        <w:rPr>
          <w:i/>
          <w:szCs w:val="20"/>
          <w:lang w:val="ru-RU"/>
        </w:rPr>
        <w:t xml:space="preserve"> 150 мг 50 шт. таблетки, покрытые пленочной оболочкой.</w:t>
      </w:r>
      <w:r w:rsidRPr="00BF2A8C">
        <w:rPr>
          <w:szCs w:val="20"/>
          <w:lang w:val="ru-RU"/>
        </w:rPr>
        <w:t xml:space="preserve"> </w:t>
      </w:r>
      <w:hyperlink r:id="rId10" w:history="1">
        <w:r w:rsidRPr="00CB6D8F">
          <w:rPr>
            <w:rStyle w:val="Hyperlinkki"/>
            <w:szCs w:val="20"/>
          </w:rPr>
          <w:t>https</w:t>
        </w:r>
        <w:r w:rsidRPr="000D10E4">
          <w:rPr>
            <w:rStyle w:val="Hyperlinkki"/>
            <w:szCs w:val="20"/>
          </w:rPr>
          <w:t>://</w:t>
        </w:r>
        <w:r w:rsidRPr="00CB6D8F">
          <w:rPr>
            <w:rStyle w:val="Hyperlinkki"/>
            <w:szCs w:val="20"/>
          </w:rPr>
          <w:t>apteka</w:t>
        </w:r>
        <w:r w:rsidRPr="000D10E4">
          <w:rPr>
            <w:rStyle w:val="Hyperlinkki"/>
            <w:szCs w:val="20"/>
          </w:rPr>
          <w:t>.</w:t>
        </w:r>
        <w:r w:rsidRPr="00CB6D8F">
          <w:rPr>
            <w:rStyle w:val="Hyperlinkki"/>
            <w:szCs w:val="20"/>
          </w:rPr>
          <w:t>ru</w:t>
        </w:r>
        <w:r w:rsidRPr="000D10E4">
          <w:rPr>
            <w:rStyle w:val="Hyperlinkki"/>
            <w:szCs w:val="20"/>
          </w:rPr>
          <w:t>/</w:t>
        </w:r>
        <w:r w:rsidRPr="00CB6D8F">
          <w:rPr>
            <w:rStyle w:val="Hyperlinkki"/>
            <w:szCs w:val="20"/>
          </w:rPr>
          <w:t>product</w:t>
        </w:r>
        <w:r w:rsidRPr="000D10E4">
          <w:rPr>
            <w:rStyle w:val="Hyperlinkki"/>
            <w:szCs w:val="20"/>
          </w:rPr>
          <w:t>/</w:t>
        </w:r>
        <w:r w:rsidRPr="00CB6D8F">
          <w:rPr>
            <w:rStyle w:val="Hyperlinkki"/>
            <w:szCs w:val="20"/>
          </w:rPr>
          <w:t>okskarbazepin</w:t>
        </w:r>
        <w:r w:rsidRPr="000D10E4">
          <w:rPr>
            <w:rStyle w:val="Hyperlinkki"/>
            <w:szCs w:val="20"/>
          </w:rPr>
          <w:t>-150-</w:t>
        </w:r>
        <w:r w:rsidRPr="00CB6D8F">
          <w:rPr>
            <w:rStyle w:val="Hyperlinkki"/>
            <w:szCs w:val="20"/>
          </w:rPr>
          <w:t>mg</w:t>
        </w:r>
        <w:r w:rsidRPr="000D10E4">
          <w:rPr>
            <w:rStyle w:val="Hyperlinkki"/>
            <w:szCs w:val="20"/>
          </w:rPr>
          <w:t>-50-</w:t>
        </w:r>
        <w:r w:rsidRPr="00CB6D8F">
          <w:rPr>
            <w:rStyle w:val="Hyperlinkki"/>
            <w:szCs w:val="20"/>
          </w:rPr>
          <w:t>sht</w:t>
        </w:r>
        <w:r w:rsidRPr="000D10E4">
          <w:rPr>
            <w:rStyle w:val="Hyperlinkki"/>
            <w:szCs w:val="20"/>
          </w:rPr>
          <w:t>-</w:t>
        </w:r>
        <w:r w:rsidRPr="00CB6D8F">
          <w:rPr>
            <w:rStyle w:val="Hyperlinkki"/>
            <w:szCs w:val="20"/>
          </w:rPr>
          <w:t>tabletki</w:t>
        </w:r>
        <w:r w:rsidRPr="000D10E4">
          <w:rPr>
            <w:rStyle w:val="Hyperlinkki"/>
            <w:szCs w:val="20"/>
          </w:rPr>
          <w:t>-</w:t>
        </w:r>
        <w:r w:rsidRPr="00CB6D8F">
          <w:rPr>
            <w:rStyle w:val="Hyperlinkki"/>
            <w:szCs w:val="20"/>
          </w:rPr>
          <w:t>pokrytye</w:t>
        </w:r>
        <w:r w:rsidRPr="000D10E4">
          <w:rPr>
            <w:rStyle w:val="Hyperlinkki"/>
            <w:szCs w:val="20"/>
          </w:rPr>
          <w:t>-</w:t>
        </w:r>
        <w:r w:rsidRPr="00CB6D8F">
          <w:rPr>
            <w:rStyle w:val="Hyperlinkki"/>
            <w:szCs w:val="20"/>
          </w:rPr>
          <w:t>plenochnoj</w:t>
        </w:r>
        <w:r w:rsidRPr="000D10E4">
          <w:rPr>
            <w:rStyle w:val="Hyperlinkki"/>
            <w:szCs w:val="20"/>
          </w:rPr>
          <w:t>-</w:t>
        </w:r>
        <w:r w:rsidRPr="00CB6D8F">
          <w:rPr>
            <w:rStyle w:val="Hyperlinkki"/>
            <w:szCs w:val="20"/>
          </w:rPr>
          <w:t>obolochkoj</w:t>
        </w:r>
        <w:r w:rsidRPr="000D10E4">
          <w:rPr>
            <w:rStyle w:val="Hyperlinkki"/>
            <w:szCs w:val="20"/>
          </w:rPr>
          <w:t>-62</w:t>
        </w:r>
        <w:r w:rsidRPr="00CB6D8F">
          <w:rPr>
            <w:rStyle w:val="Hyperlinkki"/>
            <w:szCs w:val="20"/>
          </w:rPr>
          <w:t>cbeec</w:t>
        </w:r>
        <w:r w:rsidRPr="000D10E4">
          <w:rPr>
            <w:rStyle w:val="Hyperlinkki"/>
            <w:szCs w:val="20"/>
          </w:rPr>
          <w:t>7656</w:t>
        </w:r>
        <w:r w:rsidRPr="00CB6D8F">
          <w:rPr>
            <w:rStyle w:val="Hyperlinkki"/>
            <w:szCs w:val="20"/>
          </w:rPr>
          <w:t>caae</w:t>
        </w:r>
        <w:r w:rsidRPr="000D10E4">
          <w:rPr>
            <w:rStyle w:val="Hyperlinkki"/>
            <w:szCs w:val="20"/>
          </w:rPr>
          <w:t>192805352/</w:t>
        </w:r>
      </w:hyperlink>
      <w:r w:rsidRPr="000D10E4">
        <w:rPr>
          <w:szCs w:val="20"/>
        </w:rPr>
        <w:t xml:space="preserve"> (</w:t>
      </w:r>
      <w:r>
        <w:rPr>
          <w:szCs w:val="20"/>
        </w:rPr>
        <w:t>k</w:t>
      </w:r>
      <w:r w:rsidRPr="000D10E4">
        <w:rPr>
          <w:szCs w:val="20"/>
        </w:rPr>
        <w:t>ä</w:t>
      </w:r>
      <w:r>
        <w:rPr>
          <w:szCs w:val="20"/>
        </w:rPr>
        <w:t>yty</w:t>
      </w:r>
      <w:r w:rsidRPr="000D10E4">
        <w:rPr>
          <w:szCs w:val="20"/>
        </w:rPr>
        <w:t xml:space="preserve"> 14.3.2025).</w:t>
      </w:r>
    </w:p>
    <w:p w14:paraId="161F2B6C" w14:textId="44D184EF" w:rsidR="00464D8F" w:rsidRDefault="00464D8F" w:rsidP="00464D8F">
      <w:pPr>
        <w:spacing w:before="0" w:after="0" w:line="240" w:lineRule="auto"/>
        <w:jc w:val="left"/>
        <w:rPr>
          <w:szCs w:val="20"/>
        </w:rPr>
      </w:pPr>
    </w:p>
    <w:p w14:paraId="65B48C12" w14:textId="77777777" w:rsidR="00464D8F" w:rsidRPr="00464D8F" w:rsidRDefault="00464D8F" w:rsidP="00464D8F">
      <w:pPr>
        <w:spacing w:before="0" w:after="0" w:line="240" w:lineRule="auto"/>
        <w:jc w:val="left"/>
        <w:rPr>
          <w:szCs w:val="20"/>
        </w:rPr>
      </w:pPr>
      <w:r>
        <w:rPr>
          <w:szCs w:val="20"/>
        </w:rPr>
        <w:t>Eapteka</w:t>
      </w:r>
      <w:r w:rsidRPr="00464D8F">
        <w:rPr>
          <w:szCs w:val="20"/>
        </w:rPr>
        <w:t>.</w:t>
      </w:r>
      <w:r>
        <w:rPr>
          <w:szCs w:val="20"/>
        </w:rPr>
        <w:t>ru</w:t>
      </w:r>
    </w:p>
    <w:p w14:paraId="5A6E6CDF" w14:textId="77777777" w:rsidR="00464D8F" w:rsidRPr="00464D8F" w:rsidRDefault="00464D8F" w:rsidP="00464D8F">
      <w:pPr>
        <w:spacing w:before="0" w:after="0" w:line="240" w:lineRule="auto"/>
        <w:jc w:val="left"/>
        <w:rPr>
          <w:szCs w:val="20"/>
        </w:rPr>
      </w:pPr>
    </w:p>
    <w:p w14:paraId="59539B26" w14:textId="77777777" w:rsidR="00464D8F" w:rsidRPr="00464D8F" w:rsidRDefault="00464D8F" w:rsidP="00464D8F">
      <w:pPr>
        <w:spacing w:before="0" w:after="0" w:line="240" w:lineRule="auto"/>
        <w:ind w:left="720"/>
        <w:jc w:val="left"/>
        <w:rPr>
          <w:szCs w:val="20"/>
        </w:rPr>
      </w:pPr>
      <w:r w:rsidRPr="00464D8F">
        <w:rPr>
          <w:szCs w:val="20"/>
        </w:rPr>
        <w:t>[</w:t>
      </w:r>
      <w:r>
        <w:rPr>
          <w:szCs w:val="20"/>
        </w:rPr>
        <w:t>p</w:t>
      </w:r>
      <w:r w:rsidRPr="00464D8F">
        <w:rPr>
          <w:szCs w:val="20"/>
        </w:rPr>
        <w:t>ä</w:t>
      </w:r>
      <w:r>
        <w:rPr>
          <w:szCs w:val="20"/>
        </w:rPr>
        <w:t>iv</w:t>
      </w:r>
      <w:r w:rsidRPr="00464D8F">
        <w:rPr>
          <w:szCs w:val="20"/>
        </w:rPr>
        <w:t>ää</w:t>
      </w:r>
      <w:r>
        <w:rPr>
          <w:szCs w:val="20"/>
        </w:rPr>
        <w:t>m</w:t>
      </w:r>
      <w:r w:rsidRPr="00464D8F">
        <w:rPr>
          <w:szCs w:val="20"/>
        </w:rPr>
        <w:t>ä</w:t>
      </w:r>
      <w:r>
        <w:rPr>
          <w:szCs w:val="20"/>
        </w:rPr>
        <w:t>t</w:t>
      </w:r>
      <w:r w:rsidRPr="00464D8F">
        <w:rPr>
          <w:szCs w:val="20"/>
        </w:rPr>
        <w:t>ö</w:t>
      </w:r>
      <w:r>
        <w:rPr>
          <w:szCs w:val="20"/>
        </w:rPr>
        <w:t>n</w:t>
      </w:r>
      <w:r w:rsidRPr="00464D8F">
        <w:rPr>
          <w:szCs w:val="20"/>
        </w:rPr>
        <w:t xml:space="preserve"> </w:t>
      </w:r>
      <w:r>
        <w:rPr>
          <w:szCs w:val="20"/>
        </w:rPr>
        <w:t>a</w:t>
      </w:r>
      <w:r w:rsidRPr="00464D8F">
        <w:rPr>
          <w:szCs w:val="20"/>
        </w:rPr>
        <w:t xml:space="preserve">]. </w:t>
      </w:r>
      <w:proofErr w:type="spellStart"/>
      <w:r w:rsidRPr="00AB60C4">
        <w:rPr>
          <w:i/>
          <w:szCs w:val="20"/>
          <w:lang w:val="ru-RU"/>
        </w:rPr>
        <w:t>Трилептал</w:t>
      </w:r>
      <w:proofErr w:type="spellEnd"/>
      <w:r w:rsidRPr="00AB60C4">
        <w:rPr>
          <w:i/>
          <w:szCs w:val="20"/>
        </w:rPr>
        <w:t xml:space="preserve"> </w:t>
      </w:r>
      <w:r w:rsidRPr="00AB60C4">
        <w:rPr>
          <w:i/>
          <w:szCs w:val="20"/>
          <w:lang w:val="ru-RU"/>
        </w:rPr>
        <w:t>таблетки</w:t>
      </w:r>
      <w:r w:rsidRPr="00AB60C4">
        <w:rPr>
          <w:i/>
          <w:szCs w:val="20"/>
        </w:rPr>
        <w:t xml:space="preserve"> </w:t>
      </w:r>
      <w:proofErr w:type="gramStart"/>
      <w:r w:rsidRPr="00AB60C4">
        <w:rPr>
          <w:i/>
          <w:szCs w:val="20"/>
          <w:lang w:val="ru-RU"/>
        </w:rPr>
        <w:t>покрыт</w:t>
      </w:r>
      <w:r w:rsidRPr="00AB60C4">
        <w:rPr>
          <w:i/>
          <w:szCs w:val="20"/>
        </w:rPr>
        <w:t>.</w:t>
      </w:r>
      <w:r w:rsidRPr="00AB60C4">
        <w:rPr>
          <w:i/>
          <w:szCs w:val="20"/>
          <w:lang w:val="ru-RU"/>
        </w:rPr>
        <w:t>плен</w:t>
      </w:r>
      <w:proofErr w:type="gramEnd"/>
      <w:r w:rsidRPr="00AB60C4">
        <w:rPr>
          <w:i/>
          <w:szCs w:val="20"/>
        </w:rPr>
        <w:t>.</w:t>
      </w:r>
      <w:r w:rsidRPr="00AB60C4">
        <w:rPr>
          <w:i/>
          <w:szCs w:val="20"/>
          <w:lang w:val="ru-RU"/>
        </w:rPr>
        <w:t>об</w:t>
      </w:r>
      <w:r w:rsidRPr="00AB60C4">
        <w:rPr>
          <w:i/>
          <w:szCs w:val="20"/>
        </w:rPr>
        <w:t xml:space="preserve">. 150 </w:t>
      </w:r>
      <w:r w:rsidRPr="00AB60C4">
        <w:rPr>
          <w:i/>
          <w:szCs w:val="20"/>
          <w:lang w:val="ru-RU"/>
        </w:rPr>
        <w:t>мг</w:t>
      </w:r>
      <w:r w:rsidRPr="00AB60C4">
        <w:rPr>
          <w:i/>
          <w:szCs w:val="20"/>
        </w:rPr>
        <w:t xml:space="preserve"> 50 </w:t>
      </w:r>
      <w:proofErr w:type="spellStart"/>
      <w:r w:rsidRPr="00AB60C4">
        <w:rPr>
          <w:i/>
          <w:szCs w:val="20"/>
          <w:lang w:val="ru-RU"/>
        </w:rPr>
        <w:t>шт</w:t>
      </w:r>
      <w:proofErr w:type="spellEnd"/>
      <w:r w:rsidRPr="00AB60C4">
        <w:rPr>
          <w:i/>
          <w:szCs w:val="20"/>
        </w:rPr>
        <w:t>.</w:t>
      </w:r>
      <w:r w:rsidRPr="00464D8F">
        <w:rPr>
          <w:szCs w:val="20"/>
        </w:rPr>
        <w:t xml:space="preserve"> </w:t>
      </w:r>
      <w:hyperlink r:id="rId11" w:history="1">
        <w:r w:rsidRPr="00CB6D8F">
          <w:rPr>
            <w:rStyle w:val="Hyperlinkki"/>
            <w:szCs w:val="20"/>
          </w:rPr>
          <w:t>https</w:t>
        </w:r>
        <w:r w:rsidRPr="00464D8F">
          <w:rPr>
            <w:rStyle w:val="Hyperlinkki"/>
            <w:szCs w:val="20"/>
          </w:rPr>
          <w:t>://</w:t>
        </w:r>
        <w:r w:rsidRPr="00CB6D8F">
          <w:rPr>
            <w:rStyle w:val="Hyperlinkki"/>
            <w:szCs w:val="20"/>
          </w:rPr>
          <w:t>www</w:t>
        </w:r>
        <w:r w:rsidRPr="00464D8F">
          <w:rPr>
            <w:rStyle w:val="Hyperlinkki"/>
            <w:szCs w:val="20"/>
          </w:rPr>
          <w:t>.</w:t>
        </w:r>
        <w:r w:rsidRPr="00CB6D8F">
          <w:rPr>
            <w:rStyle w:val="Hyperlinkki"/>
            <w:szCs w:val="20"/>
          </w:rPr>
          <w:t>eapteka</w:t>
        </w:r>
        <w:r w:rsidRPr="00464D8F">
          <w:rPr>
            <w:rStyle w:val="Hyperlinkki"/>
            <w:szCs w:val="20"/>
          </w:rPr>
          <w:t>.</w:t>
        </w:r>
        <w:r w:rsidRPr="00CB6D8F">
          <w:rPr>
            <w:rStyle w:val="Hyperlinkki"/>
            <w:szCs w:val="20"/>
          </w:rPr>
          <w:t>ru</w:t>
        </w:r>
        <w:r w:rsidRPr="00464D8F">
          <w:rPr>
            <w:rStyle w:val="Hyperlinkki"/>
            <w:szCs w:val="20"/>
          </w:rPr>
          <w:t>/</w:t>
        </w:r>
        <w:r w:rsidRPr="00CB6D8F">
          <w:rPr>
            <w:rStyle w:val="Hyperlinkki"/>
            <w:szCs w:val="20"/>
          </w:rPr>
          <w:t>spb</w:t>
        </w:r>
        <w:r w:rsidRPr="00464D8F">
          <w:rPr>
            <w:rStyle w:val="Hyperlinkki"/>
            <w:szCs w:val="20"/>
          </w:rPr>
          <w:t>/</w:t>
        </w:r>
        <w:r w:rsidRPr="00CB6D8F">
          <w:rPr>
            <w:rStyle w:val="Hyperlinkki"/>
            <w:szCs w:val="20"/>
          </w:rPr>
          <w:t>goods</w:t>
        </w:r>
        <w:r w:rsidRPr="00464D8F">
          <w:rPr>
            <w:rStyle w:val="Hyperlinkki"/>
            <w:szCs w:val="20"/>
          </w:rPr>
          <w:t>/</w:t>
        </w:r>
        <w:r w:rsidRPr="00CB6D8F">
          <w:rPr>
            <w:rStyle w:val="Hyperlinkki"/>
            <w:szCs w:val="20"/>
          </w:rPr>
          <w:t>id</w:t>
        </w:r>
        <w:r w:rsidRPr="00464D8F">
          <w:rPr>
            <w:rStyle w:val="Hyperlinkki"/>
            <w:szCs w:val="20"/>
          </w:rPr>
          <w:t>207998/</w:t>
        </w:r>
      </w:hyperlink>
      <w:r w:rsidRPr="00464D8F">
        <w:rPr>
          <w:szCs w:val="20"/>
        </w:rPr>
        <w:t xml:space="preserve"> (</w:t>
      </w:r>
      <w:r>
        <w:rPr>
          <w:szCs w:val="20"/>
        </w:rPr>
        <w:t>k</w:t>
      </w:r>
      <w:r w:rsidRPr="00464D8F">
        <w:rPr>
          <w:szCs w:val="20"/>
        </w:rPr>
        <w:t>ä</w:t>
      </w:r>
      <w:r>
        <w:rPr>
          <w:szCs w:val="20"/>
        </w:rPr>
        <w:t>yty</w:t>
      </w:r>
      <w:r w:rsidRPr="00464D8F">
        <w:rPr>
          <w:szCs w:val="20"/>
        </w:rPr>
        <w:t xml:space="preserve"> 17.3.2025).</w:t>
      </w:r>
    </w:p>
    <w:p w14:paraId="7773EF79" w14:textId="77777777" w:rsidR="00464D8F" w:rsidRPr="00464D8F" w:rsidRDefault="00464D8F" w:rsidP="00464D8F">
      <w:pPr>
        <w:spacing w:before="0" w:after="0" w:line="240" w:lineRule="auto"/>
        <w:ind w:left="720"/>
        <w:jc w:val="left"/>
        <w:rPr>
          <w:szCs w:val="20"/>
        </w:rPr>
      </w:pPr>
    </w:p>
    <w:p w14:paraId="35B6D9A9" w14:textId="77777777" w:rsidR="00464D8F" w:rsidRPr="00557212" w:rsidRDefault="00464D8F" w:rsidP="00464D8F">
      <w:pPr>
        <w:spacing w:before="0" w:after="0" w:line="240" w:lineRule="auto"/>
        <w:ind w:left="720"/>
        <w:jc w:val="left"/>
        <w:rPr>
          <w:szCs w:val="20"/>
        </w:rPr>
      </w:pPr>
      <w:r w:rsidRPr="00464D8F">
        <w:rPr>
          <w:szCs w:val="20"/>
        </w:rPr>
        <w:t>[</w:t>
      </w:r>
      <w:r>
        <w:rPr>
          <w:szCs w:val="20"/>
        </w:rPr>
        <w:t>p</w:t>
      </w:r>
      <w:r w:rsidRPr="00464D8F">
        <w:rPr>
          <w:szCs w:val="20"/>
        </w:rPr>
        <w:t>ä</w:t>
      </w:r>
      <w:r>
        <w:rPr>
          <w:szCs w:val="20"/>
        </w:rPr>
        <w:t>iv</w:t>
      </w:r>
      <w:r w:rsidRPr="00464D8F">
        <w:rPr>
          <w:szCs w:val="20"/>
        </w:rPr>
        <w:t>ää</w:t>
      </w:r>
      <w:r>
        <w:rPr>
          <w:szCs w:val="20"/>
        </w:rPr>
        <w:t>m</w:t>
      </w:r>
      <w:r w:rsidRPr="00464D8F">
        <w:rPr>
          <w:szCs w:val="20"/>
        </w:rPr>
        <w:t>ä</w:t>
      </w:r>
      <w:r>
        <w:rPr>
          <w:szCs w:val="20"/>
        </w:rPr>
        <w:t>t</w:t>
      </w:r>
      <w:r w:rsidRPr="00464D8F">
        <w:rPr>
          <w:szCs w:val="20"/>
        </w:rPr>
        <w:t>ö</w:t>
      </w:r>
      <w:r>
        <w:rPr>
          <w:szCs w:val="20"/>
        </w:rPr>
        <w:t>n</w:t>
      </w:r>
      <w:r w:rsidRPr="00464D8F">
        <w:rPr>
          <w:szCs w:val="20"/>
        </w:rPr>
        <w:t xml:space="preserve"> </w:t>
      </w:r>
      <w:r>
        <w:rPr>
          <w:szCs w:val="20"/>
        </w:rPr>
        <w:t>b</w:t>
      </w:r>
      <w:r w:rsidRPr="00464D8F">
        <w:rPr>
          <w:szCs w:val="20"/>
        </w:rPr>
        <w:t xml:space="preserve">]. </w:t>
      </w:r>
      <w:proofErr w:type="spellStart"/>
      <w:r w:rsidRPr="00AB60C4">
        <w:rPr>
          <w:i/>
          <w:szCs w:val="20"/>
          <w:lang w:val="ru-RU"/>
        </w:rPr>
        <w:t>Трилептал</w:t>
      </w:r>
      <w:proofErr w:type="spellEnd"/>
      <w:r w:rsidRPr="00AB60C4">
        <w:rPr>
          <w:i/>
          <w:szCs w:val="20"/>
        </w:rPr>
        <w:t xml:space="preserve"> </w:t>
      </w:r>
      <w:r w:rsidRPr="00AB60C4">
        <w:rPr>
          <w:i/>
          <w:szCs w:val="20"/>
          <w:lang w:val="ru-RU"/>
        </w:rPr>
        <w:t>таблетки</w:t>
      </w:r>
      <w:r w:rsidRPr="00AB60C4">
        <w:rPr>
          <w:i/>
          <w:szCs w:val="20"/>
        </w:rPr>
        <w:t xml:space="preserve"> </w:t>
      </w:r>
      <w:proofErr w:type="gramStart"/>
      <w:r w:rsidRPr="00AB60C4">
        <w:rPr>
          <w:i/>
          <w:szCs w:val="20"/>
          <w:lang w:val="ru-RU"/>
        </w:rPr>
        <w:t>покрыт</w:t>
      </w:r>
      <w:r w:rsidRPr="00AB60C4">
        <w:rPr>
          <w:i/>
          <w:szCs w:val="20"/>
        </w:rPr>
        <w:t>.</w:t>
      </w:r>
      <w:r w:rsidRPr="00AB60C4">
        <w:rPr>
          <w:i/>
          <w:szCs w:val="20"/>
          <w:lang w:val="ru-RU"/>
        </w:rPr>
        <w:t>плен</w:t>
      </w:r>
      <w:proofErr w:type="gramEnd"/>
      <w:r w:rsidRPr="00AB60C4">
        <w:rPr>
          <w:i/>
          <w:szCs w:val="20"/>
        </w:rPr>
        <w:t>.</w:t>
      </w:r>
      <w:r w:rsidRPr="00AB60C4">
        <w:rPr>
          <w:i/>
          <w:szCs w:val="20"/>
          <w:lang w:val="ru-RU"/>
        </w:rPr>
        <w:t>об</w:t>
      </w:r>
      <w:r w:rsidRPr="00AB60C4">
        <w:rPr>
          <w:i/>
          <w:szCs w:val="20"/>
        </w:rPr>
        <w:t xml:space="preserve">. 600 </w:t>
      </w:r>
      <w:r w:rsidRPr="00AB60C4">
        <w:rPr>
          <w:i/>
          <w:szCs w:val="20"/>
          <w:lang w:val="ru-RU"/>
        </w:rPr>
        <w:t>мг</w:t>
      </w:r>
      <w:r w:rsidRPr="00AB60C4">
        <w:rPr>
          <w:i/>
          <w:szCs w:val="20"/>
        </w:rPr>
        <w:t xml:space="preserve"> 50 </w:t>
      </w:r>
      <w:proofErr w:type="spellStart"/>
      <w:r w:rsidRPr="00AB60C4">
        <w:rPr>
          <w:i/>
          <w:szCs w:val="20"/>
          <w:lang w:val="ru-RU"/>
        </w:rPr>
        <w:t>шт</w:t>
      </w:r>
      <w:proofErr w:type="spellEnd"/>
      <w:r w:rsidRPr="00AB60C4">
        <w:rPr>
          <w:i/>
          <w:szCs w:val="20"/>
        </w:rPr>
        <w:t>.</w:t>
      </w:r>
      <w:r w:rsidRPr="001B24C6">
        <w:rPr>
          <w:szCs w:val="20"/>
        </w:rPr>
        <w:t xml:space="preserve"> </w:t>
      </w:r>
      <w:hyperlink r:id="rId12" w:history="1">
        <w:r w:rsidRPr="000D10E4">
          <w:rPr>
            <w:rStyle w:val="Hyperlinkki"/>
            <w:szCs w:val="20"/>
          </w:rPr>
          <w:t>https://www.eapteka.ru/spb/goods/id208000/</w:t>
        </w:r>
      </w:hyperlink>
      <w:r>
        <w:rPr>
          <w:szCs w:val="20"/>
        </w:rPr>
        <w:t xml:space="preserve"> (käyty 17.3.2025).</w:t>
      </w:r>
    </w:p>
    <w:p w14:paraId="42C90707" w14:textId="77777777" w:rsidR="00464D8F" w:rsidRPr="000D10E4" w:rsidRDefault="00464D8F" w:rsidP="00464D8F">
      <w:pPr>
        <w:spacing w:before="0" w:after="0" w:line="240" w:lineRule="auto"/>
        <w:rPr>
          <w:szCs w:val="20"/>
        </w:rPr>
      </w:pPr>
    </w:p>
    <w:p w14:paraId="351F8131" w14:textId="451E994C" w:rsidR="00464D8F" w:rsidRPr="001922E5" w:rsidRDefault="00464D8F" w:rsidP="00464D8F">
      <w:pPr>
        <w:spacing w:before="0" w:after="0" w:line="240" w:lineRule="auto"/>
        <w:ind w:left="720"/>
        <w:rPr>
          <w:szCs w:val="20"/>
          <w:lang w:val="en-US"/>
        </w:rPr>
      </w:pPr>
      <w:r w:rsidRPr="000D10E4">
        <w:rPr>
          <w:szCs w:val="20"/>
        </w:rPr>
        <w:t>[</w:t>
      </w:r>
      <w:r>
        <w:rPr>
          <w:szCs w:val="20"/>
        </w:rPr>
        <w:t>p</w:t>
      </w:r>
      <w:r w:rsidRPr="000D10E4">
        <w:rPr>
          <w:szCs w:val="20"/>
        </w:rPr>
        <w:t>ä</w:t>
      </w:r>
      <w:r>
        <w:rPr>
          <w:szCs w:val="20"/>
        </w:rPr>
        <w:t>iv</w:t>
      </w:r>
      <w:r w:rsidRPr="000D10E4">
        <w:rPr>
          <w:szCs w:val="20"/>
        </w:rPr>
        <w:t>ää</w:t>
      </w:r>
      <w:r>
        <w:rPr>
          <w:szCs w:val="20"/>
        </w:rPr>
        <w:t>m</w:t>
      </w:r>
      <w:r w:rsidRPr="000D10E4">
        <w:rPr>
          <w:szCs w:val="20"/>
        </w:rPr>
        <w:t>ä</w:t>
      </w:r>
      <w:r>
        <w:rPr>
          <w:szCs w:val="20"/>
        </w:rPr>
        <w:t>t</w:t>
      </w:r>
      <w:r w:rsidRPr="000D10E4">
        <w:rPr>
          <w:szCs w:val="20"/>
        </w:rPr>
        <w:t>ö</w:t>
      </w:r>
      <w:r>
        <w:rPr>
          <w:szCs w:val="20"/>
        </w:rPr>
        <w:t>n</w:t>
      </w:r>
      <w:r w:rsidRPr="000D10E4">
        <w:rPr>
          <w:szCs w:val="20"/>
        </w:rPr>
        <w:t xml:space="preserve"> </w:t>
      </w:r>
      <w:r>
        <w:rPr>
          <w:szCs w:val="20"/>
        </w:rPr>
        <w:t>c</w:t>
      </w:r>
      <w:r w:rsidRPr="000D10E4">
        <w:rPr>
          <w:szCs w:val="20"/>
        </w:rPr>
        <w:t xml:space="preserve">]. </w:t>
      </w:r>
      <w:proofErr w:type="spellStart"/>
      <w:r w:rsidRPr="00AB60C4">
        <w:rPr>
          <w:i/>
          <w:szCs w:val="20"/>
          <w:lang w:val="ru-RU"/>
        </w:rPr>
        <w:t>Трилептал</w:t>
      </w:r>
      <w:proofErr w:type="spellEnd"/>
      <w:r w:rsidRPr="00AB60C4">
        <w:rPr>
          <w:i/>
          <w:szCs w:val="20"/>
          <w:lang w:val="ru-RU"/>
        </w:rPr>
        <w:t xml:space="preserve"> суспензия для приема внутрь 60 мг/мл 100 мл 1 шт.</w:t>
      </w:r>
      <w:r w:rsidRPr="009C2F54">
        <w:rPr>
          <w:szCs w:val="20"/>
          <w:lang w:val="ru-RU"/>
        </w:rPr>
        <w:t xml:space="preserve"> </w:t>
      </w:r>
      <w:hyperlink r:id="rId13" w:history="1">
        <w:r w:rsidRPr="001922E5">
          <w:rPr>
            <w:rStyle w:val="Hyperlinkki"/>
            <w:szCs w:val="20"/>
            <w:lang w:val="en-US"/>
          </w:rPr>
          <w:t>https://www.eapteka.ru/spb/goods/id208001/</w:t>
        </w:r>
      </w:hyperlink>
      <w:r w:rsidRPr="001922E5">
        <w:rPr>
          <w:szCs w:val="20"/>
          <w:lang w:val="en-US"/>
        </w:rPr>
        <w:t xml:space="preserve"> (</w:t>
      </w:r>
      <w:proofErr w:type="spellStart"/>
      <w:r w:rsidRPr="001922E5">
        <w:rPr>
          <w:szCs w:val="20"/>
          <w:lang w:val="en-US"/>
        </w:rPr>
        <w:t>käyty</w:t>
      </w:r>
      <w:proofErr w:type="spellEnd"/>
      <w:r w:rsidRPr="001922E5">
        <w:rPr>
          <w:szCs w:val="20"/>
          <w:lang w:val="en-US"/>
        </w:rPr>
        <w:t xml:space="preserve"> 17.3.2025). </w:t>
      </w:r>
    </w:p>
    <w:p w14:paraId="24FC49CE" w14:textId="77777777" w:rsidR="00ED2BA6" w:rsidRPr="00146BAD" w:rsidRDefault="00ED2BA6" w:rsidP="004D6E6E">
      <w:pPr>
        <w:spacing w:before="0" w:after="0" w:line="240" w:lineRule="auto"/>
        <w:rPr>
          <w:szCs w:val="20"/>
          <w:lang w:val="en-US"/>
        </w:rPr>
      </w:pPr>
    </w:p>
    <w:p w14:paraId="4406B0BD" w14:textId="1E1BA100" w:rsidR="004D6E6E" w:rsidRPr="004D6E6E" w:rsidRDefault="004D6E6E" w:rsidP="004D6E6E">
      <w:pPr>
        <w:spacing w:before="0" w:after="0" w:line="240" w:lineRule="auto"/>
        <w:rPr>
          <w:szCs w:val="20"/>
          <w:lang w:val="en-US"/>
        </w:rPr>
      </w:pPr>
      <w:r w:rsidRPr="004D6E6E">
        <w:rPr>
          <w:szCs w:val="20"/>
          <w:lang w:val="en-US"/>
        </w:rPr>
        <w:t xml:space="preserve">EUAA (European Union Agency for Asylum) </w:t>
      </w:r>
      <w:proofErr w:type="spellStart"/>
      <w:r w:rsidRPr="004D6E6E">
        <w:rPr>
          <w:szCs w:val="20"/>
          <w:lang w:val="en-US"/>
        </w:rPr>
        <w:t>MedCOI</w:t>
      </w:r>
      <w:proofErr w:type="spellEnd"/>
      <w:r w:rsidRPr="004D6E6E">
        <w:rPr>
          <w:szCs w:val="20"/>
          <w:lang w:val="en-US"/>
        </w:rPr>
        <w:t xml:space="preserve"> (Medical Country of Origin </w:t>
      </w:r>
    </w:p>
    <w:p w14:paraId="44CD98F0" w14:textId="0F5E1B3F" w:rsidR="004D6E6E" w:rsidRPr="001922E5" w:rsidRDefault="004D6E6E" w:rsidP="004D6E6E">
      <w:pPr>
        <w:spacing w:before="0" w:after="0" w:line="240" w:lineRule="auto"/>
        <w:rPr>
          <w:i/>
          <w:szCs w:val="20"/>
          <w:lang w:val="en-US"/>
        </w:rPr>
      </w:pPr>
      <w:r w:rsidRPr="001922E5">
        <w:rPr>
          <w:szCs w:val="20"/>
          <w:lang w:val="en-US"/>
        </w:rPr>
        <w:t xml:space="preserve">Information) 14.5.2024. </w:t>
      </w:r>
      <w:r w:rsidRPr="001922E5">
        <w:rPr>
          <w:i/>
          <w:szCs w:val="20"/>
          <w:lang w:val="en-US"/>
        </w:rPr>
        <w:t>Question &amp; Answer ACC 7966.</w:t>
      </w:r>
    </w:p>
    <w:p w14:paraId="2847EFD8" w14:textId="6AC8EE88" w:rsidR="006E22AA" w:rsidRPr="001922E5" w:rsidRDefault="006E22AA" w:rsidP="004D6E6E">
      <w:pPr>
        <w:spacing w:before="0" w:after="0" w:line="240" w:lineRule="auto"/>
        <w:rPr>
          <w:szCs w:val="20"/>
          <w:lang w:val="en-US"/>
        </w:rPr>
      </w:pPr>
    </w:p>
    <w:p w14:paraId="1274145A" w14:textId="77777777" w:rsidR="006E22AA" w:rsidRPr="006E22AA" w:rsidRDefault="006E22AA" w:rsidP="006E22AA">
      <w:pPr>
        <w:spacing w:before="0" w:after="0" w:line="240" w:lineRule="auto"/>
        <w:rPr>
          <w:szCs w:val="20"/>
          <w:lang w:val="en-US"/>
        </w:rPr>
      </w:pPr>
      <w:r w:rsidRPr="006E22AA">
        <w:rPr>
          <w:szCs w:val="20"/>
          <w:lang w:val="en-US"/>
        </w:rPr>
        <w:t xml:space="preserve">EUAA (European Union Agency for Asylum) </w:t>
      </w:r>
      <w:proofErr w:type="spellStart"/>
      <w:r w:rsidRPr="006E22AA">
        <w:rPr>
          <w:szCs w:val="20"/>
          <w:lang w:val="en-US"/>
        </w:rPr>
        <w:t>MedCOI</w:t>
      </w:r>
      <w:proofErr w:type="spellEnd"/>
      <w:r w:rsidRPr="006E22AA">
        <w:rPr>
          <w:szCs w:val="20"/>
          <w:lang w:val="en-US"/>
        </w:rPr>
        <w:t xml:space="preserve"> (Medical Country of Origin </w:t>
      </w:r>
    </w:p>
    <w:p w14:paraId="3973D908" w14:textId="0721D74A" w:rsidR="006E22AA" w:rsidRDefault="006E22AA" w:rsidP="006E22AA">
      <w:pPr>
        <w:spacing w:before="0" w:after="0" w:line="240" w:lineRule="auto"/>
        <w:rPr>
          <w:i/>
          <w:szCs w:val="20"/>
          <w:lang w:val="en-US"/>
        </w:rPr>
      </w:pPr>
      <w:r w:rsidRPr="006E22AA">
        <w:rPr>
          <w:szCs w:val="20"/>
          <w:lang w:val="en-US"/>
        </w:rPr>
        <w:t>Information) / International SOS 5.</w:t>
      </w:r>
      <w:r>
        <w:rPr>
          <w:szCs w:val="20"/>
          <w:lang w:val="en-US"/>
        </w:rPr>
        <w:t>10</w:t>
      </w:r>
      <w:r w:rsidRPr="006E22AA">
        <w:rPr>
          <w:szCs w:val="20"/>
          <w:lang w:val="en-US"/>
        </w:rPr>
        <w:t>.202</w:t>
      </w:r>
      <w:r>
        <w:rPr>
          <w:szCs w:val="20"/>
          <w:lang w:val="en-US"/>
        </w:rPr>
        <w:t>1</w:t>
      </w:r>
      <w:r w:rsidRPr="006E22AA">
        <w:rPr>
          <w:szCs w:val="20"/>
          <w:lang w:val="en-US"/>
        </w:rPr>
        <w:t xml:space="preserve">. </w:t>
      </w:r>
      <w:r w:rsidRPr="006E22AA">
        <w:rPr>
          <w:i/>
          <w:szCs w:val="20"/>
          <w:lang w:val="en-US"/>
        </w:rPr>
        <w:t>Availability of Medical Treatment, AVA-15178.</w:t>
      </w:r>
    </w:p>
    <w:p w14:paraId="384CF04D" w14:textId="7AAB7935" w:rsidR="004E4A5C" w:rsidRDefault="004E4A5C" w:rsidP="006E22AA">
      <w:pPr>
        <w:spacing w:before="0" w:after="0" w:line="240" w:lineRule="auto"/>
        <w:rPr>
          <w:szCs w:val="20"/>
          <w:lang w:val="en-US"/>
        </w:rPr>
      </w:pPr>
    </w:p>
    <w:p w14:paraId="3F375414" w14:textId="77777777" w:rsidR="004E4A5C" w:rsidRPr="00ED2BA6" w:rsidRDefault="004E4A5C" w:rsidP="004E4A5C">
      <w:pPr>
        <w:spacing w:before="0" w:after="0" w:line="240" w:lineRule="auto"/>
        <w:jc w:val="left"/>
        <w:rPr>
          <w:szCs w:val="20"/>
        </w:rPr>
      </w:pPr>
      <w:r w:rsidRPr="00ED2BA6">
        <w:rPr>
          <w:lang w:val="en-US"/>
        </w:rPr>
        <w:t>EUAA</w:t>
      </w:r>
      <w:r>
        <w:rPr>
          <w:lang w:val="en-US"/>
        </w:rPr>
        <w:t xml:space="preserve"> </w:t>
      </w:r>
      <w:r w:rsidRPr="00ED2BA6">
        <w:rPr>
          <w:lang w:val="en-US"/>
        </w:rPr>
        <w:t>(European Union Agency for Asylum)</w:t>
      </w:r>
      <w:r w:rsidRPr="004E4A5C">
        <w:rPr>
          <w:lang w:val="en-US"/>
        </w:rPr>
        <w:t xml:space="preserve"> </w:t>
      </w:r>
      <w:r w:rsidRPr="004E4A5C">
        <w:rPr>
          <w:i/>
          <w:lang w:val="en-US"/>
        </w:rPr>
        <w:t>Russian Federation. Medical Country of Origin Information Report 2022.</w:t>
      </w:r>
      <w:r w:rsidRPr="00ED2BA6">
        <w:rPr>
          <w:lang w:val="en-US"/>
        </w:rPr>
        <w:t xml:space="preserve"> </w:t>
      </w:r>
      <w:hyperlink r:id="rId14" w:history="1">
        <w:r w:rsidRPr="00ED2BA6">
          <w:rPr>
            <w:rStyle w:val="Hyperlinkki"/>
          </w:rPr>
          <w:t>https://coi.euaa.europa.eu/administration/easo/PLib/2022_09_EUAA_MedCOI_Country_Report_Russian_Federation.pdf</w:t>
        </w:r>
      </w:hyperlink>
      <w:r w:rsidRPr="00ED2BA6">
        <w:t xml:space="preserve"> (käyty </w:t>
      </w:r>
      <w:r>
        <w:t>18</w:t>
      </w:r>
      <w:r w:rsidRPr="00ED2BA6">
        <w:t>.3.2025).</w:t>
      </w:r>
    </w:p>
    <w:p w14:paraId="6237AC21" w14:textId="0CD34762" w:rsidR="00AB60C4" w:rsidRPr="004E4A5C" w:rsidRDefault="00AB60C4" w:rsidP="00AB60C4">
      <w:pPr>
        <w:spacing w:before="0" w:after="0" w:line="240" w:lineRule="auto"/>
        <w:rPr>
          <w:szCs w:val="20"/>
        </w:rPr>
      </w:pPr>
    </w:p>
    <w:p w14:paraId="20662277" w14:textId="66A3A3ED" w:rsidR="00AB60C4" w:rsidRPr="00146BAD" w:rsidRDefault="00AB60C4" w:rsidP="00AB60C4">
      <w:pPr>
        <w:spacing w:before="0" w:after="0" w:line="240" w:lineRule="auto"/>
        <w:rPr>
          <w:szCs w:val="20"/>
        </w:rPr>
      </w:pPr>
      <w:r w:rsidRPr="00146BAD">
        <w:rPr>
          <w:szCs w:val="20"/>
        </w:rPr>
        <w:t xml:space="preserve">Invamarket.ru </w:t>
      </w:r>
    </w:p>
    <w:p w14:paraId="2ED4A785" w14:textId="2F2B6CCA" w:rsidR="00AB60C4" w:rsidRPr="00146BAD" w:rsidRDefault="00AB60C4" w:rsidP="00AB60C4">
      <w:pPr>
        <w:spacing w:before="0" w:after="0" w:line="240" w:lineRule="auto"/>
        <w:rPr>
          <w:szCs w:val="20"/>
        </w:rPr>
      </w:pPr>
    </w:p>
    <w:p w14:paraId="2FF94232" w14:textId="42E35E68" w:rsidR="00AB60C4" w:rsidRDefault="00AB60C4" w:rsidP="00AB60C4">
      <w:pPr>
        <w:spacing w:before="0" w:after="0" w:line="240" w:lineRule="auto"/>
        <w:ind w:left="720"/>
        <w:jc w:val="left"/>
        <w:rPr>
          <w:szCs w:val="20"/>
        </w:rPr>
      </w:pPr>
      <w:r w:rsidRPr="00146BAD">
        <w:rPr>
          <w:szCs w:val="20"/>
        </w:rPr>
        <w:t xml:space="preserve">[päiväämätön a]. </w:t>
      </w:r>
      <w:r w:rsidRPr="00AB60C4">
        <w:rPr>
          <w:i/>
          <w:szCs w:val="20"/>
          <w:lang w:val="ru-RU"/>
        </w:rPr>
        <w:t>Доставка</w:t>
      </w:r>
      <w:r w:rsidRPr="00146BAD">
        <w:rPr>
          <w:i/>
          <w:szCs w:val="20"/>
        </w:rPr>
        <w:t xml:space="preserve"> </w:t>
      </w:r>
      <w:r w:rsidRPr="00AB60C4">
        <w:rPr>
          <w:i/>
          <w:szCs w:val="20"/>
          <w:lang w:val="ru-RU"/>
        </w:rPr>
        <w:t>в</w:t>
      </w:r>
      <w:r w:rsidRPr="00146BAD">
        <w:rPr>
          <w:i/>
          <w:szCs w:val="20"/>
        </w:rPr>
        <w:t xml:space="preserve"> </w:t>
      </w:r>
      <w:r w:rsidRPr="00AB60C4">
        <w:rPr>
          <w:i/>
          <w:szCs w:val="20"/>
          <w:lang w:val="ru-RU"/>
        </w:rPr>
        <w:t>СПб</w:t>
      </w:r>
      <w:r w:rsidRPr="00146BAD">
        <w:rPr>
          <w:i/>
          <w:szCs w:val="20"/>
        </w:rPr>
        <w:t xml:space="preserve"> </w:t>
      </w:r>
      <w:r w:rsidRPr="00AB60C4">
        <w:rPr>
          <w:i/>
          <w:szCs w:val="20"/>
          <w:lang w:val="ru-RU"/>
        </w:rPr>
        <w:t>и</w:t>
      </w:r>
      <w:r w:rsidRPr="00146BAD">
        <w:rPr>
          <w:i/>
          <w:szCs w:val="20"/>
        </w:rPr>
        <w:t xml:space="preserve"> </w:t>
      </w:r>
      <w:r w:rsidRPr="00AB60C4">
        <w:rPr>
          <w:i/>
          <w:szCs w:val="20"/>
          <w:lang w:val="ru-RU"/>
        </w:rPr>
        <w:t>ЛО</w:t>
      </w:r>
      <w:r w:rsidRPr="00146BAD">
        <w:rPr>
          <w:i/>
          <w:szCs w:val="20"/>
        </w:rPr>
        <w:t>.</w:t>
      </w:r>
      <w:r w:rsidRPr="00146BAD">
        <w:rPr>
          <w:szCs w:val="20"/>
        </w:rPr>
        <w:t xml:space="preserve"> </w:t>
      </w:r>
      <w:hyperlink r:id="rId15" w:history="1">
        <w:r w:rsidRPr="00CF228F">
          <w:rPr>
            <w:rStyle w:val="Hyperlinkki"/>
            <w:szCs w:val="20"/>
          </w:rPr>
          <w:t>https://invamarket.ru/delivery</w:t>
        </w:r>
      </w:hyperlink>
      <w:r>
        <w:rPr>
          <w:szCs w:val="20"/>
        </w:rPr>
        <w:t xml:space="preserve"> (käyty 20.3.2025).</w:t>
      </w:r>
    </w:p>
    <w:p w14:paraId="27A98F8E" w14:textId="2EF4F0E9" w:rsidR="00AB60C4" w:rsidRDefault="00AB60C4" w:rsidP="00AB60C4">
      <w:pPr>
        <w:spacing w:before="0" w:after="0" w:line="240" w:lineRule="auto"/>
        <w:ind w:left="720"/>
        <w:jc w:val="left"/>
        <w:rPr>
          <w:szCs w:val="20"/>
        </w:rPr>
      </w:pPr>
    </w:p>
    <w:p w14:paraId="05CAE893" w14:textId="18867A5C" w:rsidR="00AB60C4" w:rsidRPr="00AB60C4" w:rsidRDefault="00AB60C4" w:rsidP="00AB60C4">
      <w:pPr>
        <w:spacing w:before="0" w:after="0" w:line="240" w:lineRule="auto"/>
        <w:ind w:left="720"/>
        <w:jc w:val="left"/>
        <w:rPr>
          <w:szCs w:val="20"/>
        </w:rPr>
      </w:pPr>
      <w:r w:rsidRPr="00CF228F">
        <w:rPr>
          <w:szCs w:val="20"/>
        </w:rPr>
        <w:t>[</w:t>
      </w:r>
      <w:r>
        <w:rPr>
          <w:szCs w:val="20"/>
        </w:rPr>
        <w:t>p</w:t>
      </w:r>
      <w:r w:rsidRPr="00CF228F">
        <w:rPr>
          <w:szCs w:val="20"/>
        </w:rPr>
        <w:t>ä</w:t>
      </w:r>
      <w:r>
        <w:rPr>
          <w:szCs w:val="20"/>
        </w:rPr>
        <w:t>iv</w:t>
      </w:r>
      <w:r w:rsidRPr="00CF228F">
        <w:rPr>
          <w:szCs w:val="20"/>
        </w:rPr>
        <w:t>ää</w:t>
      </w:r>
      <w:r>
        <w:rPr>
          <w:szCs w:val="20"/>
        </w:rPr>
        <w:t>m</w:t>
      </w:r>
      <w:r w:rsidRPr="00CF228F">
        <w:rPr>
          <w:szCs w:val="20"/>
        </w:rPr>
        <w:t>ä</w:t>
      </w:r>
      <w:r>
        <w:rPr>
          <w:szCs w:val="20"/>
        </w:rPr>
        <w:t>t</w:t>
      </w:r>
      <w:r w:rsidRPr="00CF228F">
        <w:rPr>
          <w:szCs w:val="20"/>
        </w:rPr>
        <w:t>ö</w:t>
      </w:r>
      <w:r>
        <w:rPr>
          <w:szCs w:val="20"/>
        </w:rPr>
        <w:t>n</w:t>
      </w:r>
      <w:r w:rsidRPr="00CF228F">
        <w:rPr>
          <w:szCs w:val="20"/>
        </w:rPr>
        <w:t xml:space="preserve"> </w:t>
      </w:r>
      <w:r>
        <w:rPr>
          <w:szCs w:val="20"/>
        </w:rPr>
        <w:t>b</w:t>
      </w:r>
      <w:r w:rsidRPr="00CF228F">
        <w:rPr>
          <w:szCs w:val="20"/>
        </w:rPr>
        <w:t xml:space="preserve">]. </w:t>
      </w:r>
      <w:r w:rsidRPr="00AB60C4">
        <w:rPr>
          <w:i/>
          <w:szCs w:val="20"/>
          <w:lang w:val="ru-RU"/>
        </w:rPr>
        <w:t>Детская</w:t>
      </w:r>
      <w:r w:rsidRPr="00CF228F">
        <w:rPr>
          <w:i/>
          <w:szCs w:val="20"/>
        </w:rPr>
        <w:t xml:space="preserve"> </w:t>
      </w:r>
      <w:r w:rsidRPr="00AB60C4">
        <w:rPr>
          <w:i/>
          <w:szCs w:val="20"/>
          <w:lang w:val="ru-RU"/>
        </w:rPr>
        <w:t>инвалидная</w:t>
      </w:r>
      <w:r w:rsidRPr="00CF228F">
        <w:rPr>
          <w:i/>
          <w:szCs w:val="20"/>
        </w:rPr>
        <w:t xml:space="preserve"> </w:t>
      </w:r>
      <w:r w:rsidRPr="00AB60C4">
        <w:rPr>
          <w:i/>
          <w:szCs w:val="20"/>
          <w:lang w:val="ru-RU"/>
        </w:rPr>
        <w:t>кресло</w:t>
      </w:r>
      <w:r w:rsidRPr="00CF228F">
        <w:rPr>
          <w:i/>
          <w:szCs w:val="20"/>
        </w:rPr>
        <w:t>-</w:t>
      </w:r>
      <w:r w:rsidRPr="00AB60C4">
        <w:rPr>
          <w:i/>
          <w:szCs w:val="20"/>
          <w:lang w:val="ru-RU"/>
        </w:rPr>
        <w:t>коляска</w:t>
      </w:r>
      <w:r w:rsidRPr="00CF228F">
        <w:rPr>
          <w:i/>
          <w:szCs w:val="20"/>
        </w:rPr>
        <w:t xml:space="preserve"> </w:t>
      </w:r>
      <w:proofErr w:type="spellStart"/>
      <w:r w:rsidRPr="00AB60C4">
        <w:rPr>
          <w:i/>
          <w:szCs w:val="20"/>
        </w:rPr>
        <w:t>Ortonica</w:t>
      </w:r>
      <w:proofErr w:type="spellEnd"/>
      <w:r w:rsidRPr="00CF228F">
        <w:rPr>
          <w:i/>
          <w:szCs w:val="20"/>
        </w:rPr>
        <w:t xml:space="preserve"> </w:t>
      </w:r>
      <w:proofErr w:type="spellStart"/>
      <w:r w:rsidRPr="00AB60C4">
        <w:rPr>
          <w:i/>
          <w:szCs w:val="20"/>
        </w:rPr>
        <w:t>Puma</w:t>
      </w:r>
      <w:proofErr w:type="spellEnd"/>
      <w:r w:rsidRPr="00CF228F">
        <w:rPr>
          <w:i/>
          <w:szCs w:val="20"/>
        </w:rPr>
        <w:t xml:space="preserve"> </w:t>
      </w:r>
      <w:r w:rsidRPr="00AB60C4">
        <w:rPr>
          <w:i/>
          <w:szCs w:val="20"/>
          <w:lang w:val="ru-RU"/>
        </w:rPr>
        <w:t>для</w:t>
      </w:r>
      <w:r w:rsidRPr="00CF228F">
        <w:rPr>
          <w:i/>
          <w:szCs w:val="20"/>
        </w:rPr>
        <w:t xml:space="preserve"> </w:t>
      </w:r>
      <w:r w:rsidRPr="00AB60C4">
        <w:rPr>
          <w:i/>
          <w:szCs w:val="20"/>
          <w:lang w:val="ru-RU"/>
        </w:rPr>
        <w:t>детей</w:t>
      </w:r>
      <w:r w:rsidRPr="00CF228F">
        <w:rPr>
          <w:i/>
          <w:szCs w:val="20"/>
        </w:rPr>
        <w:t>-</w:t>
      </w:r>
      <w:r w:rsidRPr="00AB60C4">
        <w:rPr>
          <w:i/>
          <w:szCs w:val="20"/>
          <w:lang w:val="ru-RU"/>
        </w:rPr>
        <w:t>инвалидов</w:t>
      </w:r>
      <w:r w:rsidRPr="00CF228F">
        <w:rPr>
          <w:i/>
          <w:szCs w:val="20"/>
        </w:rPr>
        <w:t xml:space="preserve"> </w:t>
      </w:r>
      <w:r w:rsidRPr="00AB60C4">
        <w:rPr>
          <w:i/>
          <w:szCs w:val="20"/>
          <w:lang w:val="ru-RU"/>
        </w:rPr>
        <w:t>с</w:t>
      </w:r>
      <w:r w:rsidRPr="00CF228F">
        <w:rPr>
          <w:i/>
          <w:szCs w:val="20"/>
        </w:rPr>
        <w:t xml:space="preserve"> </w:t>
      </w:r>
      <w:r w:rsidRPr="00AB60C4">
        <w:rPr>
          <w:i/>
          <w:szCs w:val="20"/>
          <w:lang w:val="ru-RU"/>
        </w:rPr>
        <w:t>ДЦП</w:t>
      </w:r>
      <w:r w:rsidRPr="00CF228F">
        <w:rPr>
          <w:i/>
          <w:szCs w:val="20"/>
        </w:rPr>
        <w:t xml:space="preserve">. </w:t>
      </w:r>
      <w:hyperlink r:id="rId16" w:history="1">
        <w:r w:rsidRPr="00AB60C4">
          <w:rPr>
            <w:rStyle w:val="Hyperlinkki"/>
            <w:szCs w:val="20"/>
          </w:rPr>
          <w:t>https://invamarket.ru/detskaya-invalidnaya-kreslo-kolyaska-ortonica-puma-dlya-detej-invalidov-s-dcp?search=%D0%98%D0%BD%D0%B2%D0%B0%D0%BB%D0%B8%D0%B4%D0%BD%D0%B0%D1%8F%20%D0%BA%D1%80%D0%B5%D1%81%D0%BB%D0%BE-%D0%BA%D0%BE%D0%BB%D1%8F%D1%81%D0%BA%D0%B0%20%D0%B4%D0%BB%D1%8F%20%D0%B8%D0%BD%D0%B2%D0%B0%D0%BB%D0%B8%D0%B4%D0%BE%D0%B2%20%D1%81%20%D0%94%D0%A6%D0%9F&amp;category_id=0</w:t>
        </w:r>
      </w:hyperlink>
      <w:r w:rsidRPr="00AB60C4">
        <w:rPr>
          <w:i/>
          <w:szCs w:val="20"/>
        </w:rPr>
        <w:t xml:space="preserve"> </w:t>
      </w:r>
      <w:r w:rsidRPr="00AB60C4">
        <w:rPr>
          <w:szCs w:val="20"/>
        </w:rPr>
        <w:t>(kä</w:t>
      </w:r>
      <w:r>
        <w:rPr>
          <w:szCs w:val="20"/>
        </w:rPr>
        <w:t>yty 20.3.2025).</w:t>
      </w:r>
    </w:p>
    <w:p w14:paraId="1AD1ED07" w14:textId="77777777" w:rsidR="00464D8F" w:rsidRPr="00AB60C4" w:rsidRDefault="00464D8F" w:rsidP="000E5E02">
      <w:pPr>
        <w:spacing w:before="0" w:after="0" w:line="240" w:lineRule="auto"/>
        <w:jc w:val="left"/>
        <w:rPr>
          <w:szCs w:val="20"/>
        </w:rPr>
      </w:pPr>
    </w:p>
    <w:p w14:paraId="119DAFFC" w14:textId="6975170F" w:rsidR="00ED2BA6" w:rsidRDefault="00E1123D" w:rsidP="000E5E02">
      <w:pPr>
        <w:spacing w:before="0" w:after="0" w:line="240" w:lineRule="auto"/>
        <w:jc w:val="left"/>
      </w:pPr>
      <w:r w:rsidRPr="00E1123D">
        <w:rPr>
          <w:szCs w:val="20"/>
        </w:rPr>
        <w:t>Maahanmuuttovirasto</w:t>
      </w:r>
      <w:r w:rsidRPr="001B24C6">
        <w:rPr>
          <w:szCs w:val="20"/>
        </w:rPr>
        <w:t xml:space="preserve"> / </w:t>
      </w:r>
      <w:r w:rsidRPr="00E1123D">
        <w:rPr>
          <w:szCs w:val="20"/>
        </w:rPr>
        <w:t>Maatietopalvelu</w:t>
      </w:r>
      <w:r w:rsidRPr="001B24C6">
        <w:rPr>
          <w:szCs w:val="20"/>
        </w:rPr>
        <w:t xml:space="preserve"> </w:t>
      </w:r>
      <w:r w:rsidRPr="001B24C6">
        <w:t xml:space="preserve">8.12.2023. </w:t>
      </w:r>
      <w:r w:rsidRPr="00E1123D">
        <w:rPr>
          <w:i/>
        </w:rPr>
        <w:t>Ven</w:t>
      </w:r>
      <w:r w:rsidRPr="001B24C6">
        <w:rPr>
          <w:i/>
        </w:rPr>
        <w:t>ä</w:t>
      </w:r>
      <w:r w:rsidRPr="00E1123D">
        <w:rPr>
          <w:i/>
        </w:rPr>
        <w:t>j</w:t>
      </w:r>
      <w:r w:rsidRPr="001B24C6">
        <w:rPr>
          <w:i/>
        </w:rPr>
        <w:t xml:space="preserve">ä / </w:t>
      </w:r>
      <w:r w:rsidRPr="00E1123D">
        <w:rPr>
          <w:i/>
        </w:rPr>
        <w:t>CP</w:t>
      </w:r>
      <w:r w:rsidRPr="001B24C6">
        <w:rPr>
          <w:i/>
        </w:rPr>
        <w:t>-</w:t>
      </w:r>
      <w:r w:rsidRPr="00E1123D">
        <w:rPr>
          <w:i/>
        </w:rPr>
        <w:t>oireyhtym</w:t>
      </w:r>
      <w:r w:rsidRPr="001B24C6">
        <w:rPr>
          <w:i/>
        </w:rPr>
        <w:t>ä</w:t>
      </w:r>
      <w:r w:rsidRPr="00E1123D">
        <w:rPr>
          <w:i/>
        </w:rPr>
        <w:t>n</w:t>
      </w:r>
      <w:r w:rsidRPr="001B24C6">
        <w:rPr>
          <w:i/>
        </w:rPr>
        <w:t xml:space="preserve"> </w:t>
      </w:r>
      <w:r w:rsidRPr="00E1123D">
        <w:rPr>
          <w:i/>
        </w:rPr>
        <w:t>ja</w:t>
      </w:r>
      <w:r w:rsidRPr="001B24C6">
        <w:rPr>
          <w:i/>
        </w:rPr>
        <w:t xml:space="preserve"> </w:t>
      </w:r>
      <w:proofErr w:type="spellStart"/>
      <w:r w:rsidRPr="00E1123D">
        <w:rPr>
          <w:i/>
        </w:rPr>
        <w:t>aivoper</w:t>
      </w:r>
      <w:r w:rsidRPr="001B24C6">
        <w:rPr>
          <w:i/>
        </w:rPr>
        <w:t>ä</w:t>
      </w:r>
      <w:r w:rsidRPr="00E1123D">
        <w:rPr>
          <w:i/>
        </w:rPr>
        <w:t>isen</w:t>
      </w:r>
      <w:proofErr w:type="spellEnd"/>
      <w:r w:rsidRPr="001B24C6">
        <w:rPr>
          <w:i/>
        </w:rPr>
        <w:t xml:space="preserve"> </w:t>
      </w:r>
      <w:r w:rsidRPr="00E1123D">
        <w:rPr>
          <w:i/>
        </w:rPr>
        <w:t>n</w:t>
      </w:r>
      <w:r w:rsidRPr="001B24C6">
        <w:rPr>
          <w:i/>
        </w:rPr>
        <w:t>ä</w:t>
      </w:r>
      <w:r w:rsidRPr="00E1123D">
        <w:rPr>
          <w:i/>
        </w:rPr>
        <w:t>k</w:t>
      </w:r>
      <w:r w:rsidRPr="001B24C6">
        <w:rPr>
          <w:i/>
        </w:rPr>
        <w:t>ö</w:t>
      </w:r>
      <w:r w:rsidRPr="00E1123D">
        <w:rPr>
          <w:i/>
        </w:rPr>
        <w:t>vamman</w:t>
      </w:r>
      <w:r w:rsidRPr="001B24C6">
        <w:rPr>
          <w:i/>
        </w:rPr>
        <w:t xml:space="preserve"> </w:t>
      </w:r>
      <w:r w:rsidRPr="00E1123D">
        <w:rPr>
          <w:i/>
        </w:rPr>
        <w:t>hoito</w:t>
      </w:r>
      <w:r w:rsidRPr="001B24C6">
        <w:rPr>
          <w:i/>
        </w:rPr>
        <w:t xml:space="preserve"> </w:t>
      </w:r>
      <w:r w:rsidRPr="00E1123D">
        <w:rPr>
          <w:i/>
        </w:rPr>
        <w:t>Pietarin</w:t>
      </w:r>
      <w:r w:rsidRPr="001B24C6">
        <w:rPr>
          <w:i/>
        </w:rPr>
        <w:t xml:space="preserve"> </w:t>
      </w:r>
      <w:r w:rsidRPr="00E1123D">
        <w:rPr>
          <w:i/>
        </w:rPr>
        <w:t>alueella</w:t>
      </w:r>
      <w:r w:rsidRPr="001B24C6">
        <w:rPr>
          <w:i/>
        </w:rPr>
        <w:t xml:space="preserve"> // </w:t>
      </w:r>
      <w:proofErr w:type="spellStart"/>
      <w:r w:rsidR="00395CAF" w:rsidRPr="00395CAF">
        <w:rPr>
          <w:i/>
        </w:rPr>
        <w:t>Russia</w:t>
      </w:r>
      <w:proofErr w:type="spellEnd"/>
      <w:r w:rsidR="00395CAF" w:rsidRPr="001B24C6">
        <w:rPr>
          <w:i/>
        </w:rPr>
        <w:t xml:space="preserve"> / </w:t>
      </w:r>
      <w:proofErr w:type="spellStart"/>
      <w:r w:rsidR="00395CAF" w:rsidRPr="00395CAF">
        <w:rPr>
          <w:i/>
        </w:rPr>
        <w:t>Treatment</w:t>
      </w:r>
      <w:proofErr w:type="spellEnd"/>
      <w:r w:rsidR="00395CAF" w:rsidRPr="001B24C6">
        <w:rPr>
          <w:i/>
        </w:rPr>
        <w:t xml:space="preserve"> </w:t>
      </w:r>
      <w:r w:rsidR="00395CAF" w:rsidRPr="00395CAF">
        <w:rPr>
          <w:i/>
        </w:rPr>
        <w:t>for</w:t>
      </w:r>
      <w:r w:rsidR="00395CAF" w:rsidRPr="001B24C6">
        <w:rPr>
          <w:i/>
        </w:rPr>
        <w:t xml:space="preserve"> </w:t>
      </w:r>
      <w:proofErr w:type="spellStart"/>
      <w:r w:rsidR="00395CAF" w:rsidRPr="00395CAF">
        <w:rPr>
          <w:i/>
        </w:rPr>
        <w:t>cerebral</w:t>
      </w:r>
      <w:proofErr w:type="spellEnd"/>
      <w:r w:rsidR="00395CAF" w:rsidRPr="001B24C6">
        <w:rPr>
          <w:i/>
        </w:rPr>
        <w:t xml:space="preserve"> </w:t>
      </w:r>
      <w:proofErr w:type="spellStart"/>
      <w:r w:rsidR="00395CAF" w:rsidRPr="00395CAF">
        <w:rPr>
          <w:i/>
        </w:rPr>
        <w:t>palsy</w:t>
      </w:r>
      <w:proofErr w:type="spellEnd"/>
      <w:r w:rsidR="00395CAF" w:rsidRPr="001B24C6">
        <w:rPr>
          <w:i/>
        </w:rPr>
        <w:t xml:space="preserve"> </w:t>
      </w:r>
      <w:r w:rsidR="00395CAF" w:rsidRPr="00395CAF">
        <w:rPr>
          <w:i/>
        </w:rPr>
        <w:t>and</w:t>
      </w:r>
      <w:r w:rsidR="00395CAF" w:rsidRPr="001B24C6">
        <w:rPr>
          <w:i/>
        </w:rPr>
        <w:t xml:space="preserve"> </w:t>
      </w:r>
      <w:proofErr w:type="spellStart"/>
      <w:r w:rsidR="00395CAF" w:rsidRPr="00395CAF">
        <w:rPr>
          <w:i/>
        </w:rPr>
        <w:t>cerebral</w:t>
      </w:r>
      <w:proofErr w:type="spellEnd"/>
      <w:r w:rsidR="00395CAF" w:rsidRPr="001B24C6">
        <w:rPr>
          <w:i/>
        </w:rPr>
        <w:t xml:space="preserve"> </w:t>
      </w:r>
      <w:proofErr w:type="spellStart"/>
      <w:r w:rsidR="00395CAF" w:rsidRPr="00395CAF">
        <w:rPr>
          <w:i/>
        </w:rPr>
        <w:t>visual</w:t>
      </w:r>
      <w:proofErr w:type="spellEnd"/>
      <w:r w:rsidR="00395CAF" w:rsidRPr="001B24C6">
        <w:rPr>
          <w:i/>
        </w:rPr>
        <w:t xml:space="preserve"> </w:t>
      </w:r>
      <w:proofErr w:type="spellStart"/>
      <w:r w:rsidR="00395CAF" w:rsidRPr="00395CAF">
        <w:rPr>
          <w:i/>
        </w:rPr>
        <w:t>impairment</w:t>
      </w:r>
      <w:proofErr w:type="spellEnd"/>
      <w:r w:rsidR="00395CAF" w:rsidRPr="001B24C6">
        <w:rPr>
          <w:i/>
        </w:rPr>
        <w:t xml:space="preserve"> </w:t>
      </w:r>
      <w:r w:rsidR="00395CAF" w:rsidRPr="00395CAF">
        <w:rPr>
          <w:i/>
        </w:rPr>
        <w:t>in</w:t>
      </w:r>
      <w:r w:rsidR="00395CAF" w:rsidRPr="001B24C6">
        <w:rPr>
          <w:i/>
        </w:rPr>
        <w:t xml:space="preserve"> </w:t>
      </w:r>
      <w:proofErr w:type="spellStart"/>
      <w:r w:rsidR="00395CAF" w:rsidRPr="00395CAF">
        <w:rPr>
          <w:i/>
        </w:rPr>
        <w:t>the</w:t>
      </w:r>
      <w:proofErr w:type="spellEnd"/>
      <w:r w:rsidR="00395CAF" w:rsidRPr="001B24C6">
        <w:rPr>
          <w:i/>
        </w:rPr>
        <w:t xml:space="preserve"> </w:t>
      </w:r>
      <w:r w:rsidR="00395CAF" w:rsidRPr="00395CAF">
        <w:rPr>
          <w:i/>
        </w:rPr>
        <w:t>St</w:t>
      </w:r>
      <w:r w:rsidR="00395CAF" w:rsidRPr="001B24C6">
        <w:rPr>
          <w:i/>
        </w:rPr>
        <w:t xml:space="preserve">. </w:t>
      </w:r>
      <w:r w:rsidR="00395CAF" w:rsidRPr="00395CAF">
        <w:rPr>
          <w:i/>
        </w:rPr>
        <w:t>Petersburg</w:t>
      </w:r>
      <w:r w:rsidR="00395CAF" w:rsidRPr="001B24C6">
        <w:rPr>
          <w:i/>
        </w:rPr>
        <w:t xml:space="preserve"> </w:t>
      </w:r>
      <w:proofErr w:type="spellStart"/>
      <w:r w:rsidR="00395CAF" w:rsidRPr="00395CAF">
        <w:rPr>
          <w:i/>
        </w:rPr>
        <w:t>area</w:t>
      </w:r>
      <w:proofErr w:type="spellEnd"/>
      <w:r w:rsidR="00395CAF" w:rsidRPr="001B24C6">
        <w:rPr>
          <w:i/>
        </w:rPr>
        <w:t xml:space="preserve"> </w:t>
      </w:r>
      <w:r w:rsidRPr="001B24C6">
        <w:t>[</w:t>
      </w:r>
      <w:r w:rsidRPr="00E1123D">
        <w:t>kyselyvastaus</w:t>
      </w:r>
      <w:r w:rsidRPr="001B24C6">
        <w:t>]</w:t>
      </w:r>
      <w:r w:rsidRPr="001B24C6">
        <w:rPr>
          <w:i/>
        </w:rPr>
        <w:t xml:space="preserve">. </w:t>
      </w:r>
      <w:r w:rsidRPr="00E1123D">
        <w:t>Saatavilla Tellus-</w:t>
      </w:r>
      <w:proofErr w:type="spellStart"/>
      <w:r w:rsidRPr="00E1123D">
        <w:lastRenderedPageBreak/>
        <w:t>maatietokannassa</w:t>
      </w:r>
      <w:proofErr w:type="spellEnd"/>
      <w:r w:rsidRPr="00E1123D">
        <w:t>:</w:t>
      </w:r>
      <w:r w:rsidR="000E5E02">
        <w:t xml:space="preserve"> </w:t>
      </w:r>
      <w:hyperlink r:id="rId17" w:history="1">
        <w:r w:rsidR="000E5E02" w:rsidRPr="00CB6D8F">
          <w:rPr>
            <w:rStyle w:val="Hyperlinkki"/>
          </w:rPr>
          <w:t>https://maatieto.migri.fi/base/2724d19a-5460-485d-bff8-6cd8f75f86d5/countryDocument/f6ce7bea-c85d-4507-91ab-0d99d50e6d1a</w:t>
        </w:r>
      </w:hyperlink>
      <w:r w:rsidR="00395CAF">
        <w:t xml:space="preserve"> (käyty 13.3.2025).</w:t>
      </w:r>
    </w:p>
    <w:p w14:paraId="3B9AC514" w14:textId="3B8767B5" w:rsidR="00FD3106" w:rsidRDefault="00FD3106" w:rsidP="000E5E02">
      <w:pPr>
        <w:spacing w:before="0" w:after="0" w:line="240" w:lineRule="auto"/>
        <w:jc w:val="left"/>
      </w:pPr>
    </w:p>
    <w:p w14:paraId="14A1FDD8" w14:textId="29DD1BB9" w:rsidR="0099525A" w:rsidRPr="001922E5" w:rsidRDefault="00FD3106" w:rsidP="000E5E02">
      <w:pPr>
        <w:spacing w:before="0" w:after="0" w:line="240" w:lineRule="auto"/>
        <w:jc w:val="left"/>
        <w:rPr>
          <w:lang w:val="ru-RU"/>
        </w:rPr>
      </w:pPr>
      <w:proofErr w:type="spellStart"/>
      <w:r w:rsidRPr="00FD3106">
        <w:t>Medob</w:t>
      </w:r>
      <w:proofErr w:type="spellEnd"/>
      <w:r w:rsidR="0023121D" w:rsidRPr="001922E5">
        <w:rPr>
          <w:lang w:val="ru-RU"/>
        </w:rPr>
        <w:t xml:space="preserve"> (</w:t>
      </w:r>
      <w:proofErr w:type="spellStart"/>
      <w:r w:rsidR="0023121D" w:rsidRPr="001922E5">
        <w:rPr>
          <w:lang w:val="ru-RU"/>
        </w:rPr>
        <w:t>Медоб</w:t>
      </w:r>
      <w:proofErr w:type="spellEnd"/>
      <w:r w:rsidR="0023121D" w:rsidRPr="001922E5">
        <w:rPr>
          <w:lang w:val="ru-RU"/>
        </w:rPr>
        <w:t>)</w:t>
      </w:r>
    </w:p>
    <w:p w14:paraId="12C2D601" w14:textId="77777777" w:rsidR="0023121D" w:rsidRDefault="0023121D" w:rsidP="0099525A">
      <w:pPr>
        <w:spacing w:before="0" w:after="0" w:line="240" w:lineRule="auto"/>
        <w:ind w:left="720"/>
        <w:jc w:val="left"/>
        <w:rPr>
          <w:lang w:val="ru-RU"/>
        </w:rPr>
      </w:pPr>
    </w:p>
    <w:p w14:paraId="54A2639E" w14:textId="24880F62" w:rsidR="00FD3106" w:rsidRDefault="00FD3106" w:rsidP="0099525A">
      <w:pPr>
        <w:spacing w:before="0" w:after="0" w:line="240" w:lineRule="auto"/>
        <w:ind w:left="720"/>
        <w:jc w:val="left"/>
      </w:pPr>
      <w:r w:rsidRPr="00FD3106">
        <w:rPr>
          <w:lang w:val="ru-RU"/>
        </w:rPr>
        <w:t>[</w:t>
      </w:r>
      <w:r w:rsidRPr="00FD3106">
        <w:t>p</w:t>
      </w:r>
      <w:r w:rsidRPr="00FD3106">
        <w:rPr>
          <w:lang w:val="ru-RU"/>
        </w:rPr>
        <w:t>ä</w:t>
      </w:r>
      <w:r w:rsidRPr="00FD3106">
        <w:t>iv</w:t>
      </w:r>
      <w:proofErr w:type="spellStart"/>
      <w:r w:rsidRPr="00FD3106">
        <w:rPr>
          <w:lang w:val="ru-RU"/>
        </w:rPr>
        <w:t>ää</w:t>
      </w:r>
      <w:proofErr w:type="spellEnd"/>
      <w:r w:rsidRPr="00FD3106">
        <w:t>m</w:t>
      </w:r>
      <w:r w:rsidRPr="00FD3106">
        <w:rPr>
          <w:lang w:val="ru-RU"/>
        </w:rPr>
        <w:t>ä</w:t>
      </w:r>
      <w:r w:rsidRPr="00FD3106">
        <w:t>t</w:t>
      </w:r>
      <w:r w:rsidRPr="00FD3106">
        <w:rPr>
          <w:lang w:val="ru-RU"/>
        </w:rPr>
        <w:t>ö</w:t>
      </w:r>
      <w:r w:rsidRPr="00FD3106">
        <w:t>n</w:t>
      </w:r>
      <w:r w:rsidR="0099525A" w:rsidRPr="001922E5">
        <w:rPr>
          <w:lang w:val="ru-RU"/>
        </w:rPr>
        <w:t xml:space="preserve"> </w:t>
      </w:r>
      <w:r w:rsidR="0099525A">
        <w:t>a</w:t>
      </w:r>
      <w:r w:rsidRPr="00FD3106">
        <w:rPr>
          <w:lang w:val="ru-RU"/>
        </w:rPr>
        <w:t xml:space="preserve">]. </w:t>
      </w:r>
      <w:proofErr w:type="spellStart"/>
      <w:r w:rsidRPr="0030208A">
        <w:rPr>
          <w:i/>
          <w:lang w:val="ru-RU"/>
        </w:rPr>
        <w:t>Вертикализаторы</w:t>
      </w:r>
      <w:proofErr w:type="spellEnd"/>
      <w:r w:rsidRPr="00FD3106">
        <w:rPr>
          <w:lang w:val="ru-RU"/>
        </w:rPr>
        <w:t xml:space="preserve">. </w:t>
      </w:r>
      <w:hyperlink r:id="rId18" w:history="1">
        <w:r w:rsidR="0099525A" w:rsidRPr="003151C7">
          <w:rPr>
            <w:rStyle w:val="Hyperlinkki"/>
          </w:rPr>
          <w:t>https://spb.med-ob.ru/search/?description=true&amp;search=%D0%92%D0%B5%D1%80%D1%82%D0%B8%D0%BA%D0%B0%D0%BB%D0%B8%D0%B7%D0%B0%D1%82%D0%BE%D1%80%D1%8B</w:t>
        </w:r>
      </w:hyperlink>
      <w:r w:rsidRPr="00FD3106">
        <w:t xml:space="preserve"> (kä</w:t>
      </w:r>
      <w:r>
        <w:t>yty 21.3.2025).</w:t>
      </w:r>
    </w:p>
    <w:p w14:paraId="70D0917C" w14:textId="0C6A318B" w:rsidR="0099525A" w:rsidRDefault="0099525A" w:rsidP="0099525A">
      <w:pPr>
        <w:spacing w:before="0" w:after="0" w:line="240" w:lineRule="auto"/>
        <w:ind w:left="720"/>
        <w:jc w:val="left"/>
      </w:pPr>
    </w:p>
    <w:p w14:paraId="60FB5FC3" w14:textId="36934C0C" w:rsidR="0099525A" w:rsidRPr="001922E5" w:rsidRDefault="0099525A" w:rsidP="0099525A">
      <w:pPr>
        <w:spacing w:before="0" w:after="0" w:line="240" w:lineRule="auto"/>
        <w:ind w:left="720"/>
        <w:jc w:val="left"/>
        <w:rPr>
          <w:lang w:val="ru-RU"/>
        </w:rPr>
      </w:pPr>
      <w:r w:rsidRPr="0099525A">
        <w:rPr>
          <w:lang w:val="ru-RU"/>
        </w:rPr>
        <w:t>[</w:t>
      </w:r>
      <w:r w:rsidRPr="0099525A">
        <w:t>p</w:t>
      </w:r>
      <w:r w:rsidRPr="0099525A">
        <w:rPr>
          <w:lang w:val="ru-RU"/>
        </w:rPr>
        <w:t>ä</w:t>
      </w:r>
      <w:r w:rsidRPr="0099525A">
        <w:t>iv</w:t>
      </w:r>
      <w:proofErr w:type="spellStart"/>
      <w:r w:rsidRPr="0099525A">
        <w:rPr>
          <w:lang w:val="ru-RU"/>
        </w:rPr>
        <w:t>ää</w:t>
      </w:r>
      <w:proofErr w:type="spellEnd"/>
      <w:r w:rsidRPr="0099525A">
        <w:t>m</w:t>
      </w:r>
      <w:r w:rsidRPr="0099525A">
        <w:rPr>
          <w:lang w:val="ru-RU"/>
        </w:rPr>
        <w:t>ä</w:t>
      </w:r>
      <w:r w:rsidRPr="0099525A">
        <w:t>t</w:t>
      </w:r>
      <w:r w:rsidRPr="0099525A">
        <w:rPr>
          <w:lang w:val="ru-RU"/>
        </w:rPr>
        <w:t>ö</w:t>
      </w:r>
      <w:r w:rsidRPr="0099525A">
        <w:t>n</w:t>
      </w:r>
      <w:r w:rsidRPr="0099525A">
        <w:rPr>
          <w:lang w:val="ru-RU"/>
        </w:rPr>
        <w:t xml:space="preserve"> </w:t>
      </w:r>
      <w:r>
        <w:t>b</w:t>
      </w:r>
      <w:r w:rsidRPr="0099525A">
        <w:rPr>
          <w:lang w:val="ru-RU"/>
        </w:rPr>
        <w:t xml:space="preserve">]. </w:t>
      </w:r>
      <w:r w:rsidRPr="0099525A">
        <w:rPr>
          <w:i/>
          <w:lang w:val="ru-RU"/>
        </w:rPr>
        <w:t>Подъёмники для инвалидов</w:t>
      </w:r>
      <w:r w:rsidRPr="0099525A">
        <w:rPr>
          <w:lang w:val="ru-RU"/>
        </w:rPr>
        <w:t xml:space="preserve">. </w:t>
      </w:r>
      <w:hyperlink r:id="rId19" w:history="1">
        <w:r w:rsidRPr="003151C7">
          <w:rPr>
            <w:rStyle w:val="Hyperlinkki"/>
          </w:rPr>
          <w:t>https</w:t>
        </w:r>
        <w:r w:rsidRPr="003151C7">
          <w:rPr>
            <w:rStyle w:val="Hyperlinkki"/>
            <w:lang w:val="ru-RU"/>
          </w:rPr>
          <w:t>://</w:t>
        </w:r>
        <w:r w:rsidRPr="003151C7">
          <w:rPr>
            <w:rStyle w:val="Hyperlinkki"/>
          </w:rPr>
          <w:t>spb</w:t>
        </w:r>
        <w:r w:rsidRPr="003151C7">
          <w:rPr>
            <w:rStyle w:val="Hyperlinkki"/>
            <w:lang w:val="ru-RU"/>
          </w:rPr>
          <w:t>.</w:t>
        </w:r>
        <w:r w:rsidRPr="003151C7">
          <w:rPr>
            <w:rStyle w:val="Hyperlinkki"/>
          </w:rPr>
          <w:t>med</w:t>
        </w:r>
        <w:r w:rsidRPr="003151C7">
          <w:rPr>
            <w:rStyle w:val="Hyperlinkki"/>
            <w:lang w:val="ru-RU"/>
          </w:rPr>
          <w:t>-</w:t>
        </w:r>
        <w:r w:rsidRPr="003151C7">
          <w:rPr>
            <w:rStyle w:val="Hyperlinkki"/>
          </w:rPr>
          <w:t>ob</w:t>
        </w:r>
        <w:r w:rsidRPr="003151C7">
          <w:rPr>
            <w:rStyle w:val="Hyperlinkki"/>
            <w:lang w:val="ru-RU"/>
          </w:rPr>
          <w:t>.</w:t>
        </w:r>
        <w:r w:rsidRPr="003151C7">
          <w:rPr>
            <w:rStyle w:val="Hyperlinkki"/>
          </w:rPr>
          <w:t>ru</w:t>
        </w:r>
        <w:r w:rsidRPr="003151C7">
          <w:rPr>
            <w:rStyle w:val="Hyperlinkki"/>
            <w:lang w:val="ru-RU"/>
          </w:rPr>
          <w:t>/</w:t>
        </w:r>
        <w:r w:rsidRPr="003151C7">
          <w:rPr>
            <w:rStyle w:val="Hyperlinkki"/>
          </w:rPr>
          <w:t>podemniki</w:t>
        </w:r>
        <w:r w:rsidRPr="003151C7">
          <w:rPr>
            <w:rStyle w:val="Hyperlinkki"/>
            <w:lang w:val="ru-RU"/>
          </w:rPr>
          <w:t>/</w:t>
        </w:r>
      </w:hyperlink>
      <w:r w:rsidRPr="001922E5">
        <w:rPr>
          <w:lang w:val="ru-RU"/>
        </w:rPr>
        <w:t xml:space="preserve"> (</w:t>
      </w:r>
      <w:r>
        <w:t>k</w:t>
      </w:r>
      <w:r w:rsidRPr="001922E5">
        <w:rPr>
          <w:lang w:val="ru-RU"/>
        </w:rPr>
        <w:t>ä</w:t>
      </w:r>
      <w:r>
        <w:t>yty</w:t>
      </w:r>
      <w:r w:rsidRPr="001922E5">
        <w:rPr>
          <w:lang w:val="ru-RU"/>
        </w:rPr>
        <w:t xml:space="preserve"> 21.3.2025).</w:t>
      </w:r>
    </w:p>
    <w:p w14:paraId="4BD93E9A" w14:textId="68437668" w:rsidR="00224BC9" w:rsidRPr="001922E5" w:rsidRDefault="00224BC9" w:rsidP="0099525A">
      <w:pPr>
        <w:spacing w:before="0" w:after="0" w:line="240" w:lineRule="auto"/>
        <w:ind w:left="720"/>
        <w:jc w:val="left"/>
        <w:rPr>
          <w:lang w:val="ru-RU"/>
        </w:rPr>
      </w:pPr>
    </w:p>
    <w:p w14:paraId="62DD54DD" w14:textId="7CA850DF" w:rsidR="00224BC9" w:rsidRDefault="00224BC9" w:rsidP="00224BC9">
      <w:pPr>
        <w:pStyle w:val="Alaviitteenteksti"/>
        <w:ind w:left="720"/>
      </w:pPr>
      <w:r w:rsidRPr="00224BC9">
        <w:rPr>
          <w:lang w:val="ru-RU"/>
        </w:rPr>
        <w:t>[</w:t>
      </w:r>
      <w:r w:rsidRPr="00F4489E">
        <w:t>p</w:t>
      </w:r>
      <w:r w:rsidRPr="00224BC9">
        <w:rPr>
          <w:lang w:val="ru-RU"/>
        </w:rPr>
        <w:t>ä</w:t>
      </w:r>
      <w:r w:rsidRPr="00F4489E">
        <w:t>iv</w:t>
      </w:r>
      <w:proofErr w:type="spellStart"/>
      <w:r w:rsidRPr="00224BC9">
        <w:rPr>
          <w:lang w:val="ru-RU"/>
        </w:rPr>
        <w:t>ää</w:t>
      </w:r>
      <w:proofErr w:type="spellEnd"/>
      <w:r w:rsidRPr="00F4489E">
        <w:t>m</w:t>
      </w:r>
      <w:r w:rsidRPr="00224BC9">
        <w:rPr>
          <w:lang w:val="ru-RU"/>
        </w:rPr>
        <w:t>ä</w:t>
      </w:r>
      <w:r w:rsidRPr="00F4489E">
        <w:t>t</w:t>
      </w:r>
      <w:r w:rsidRPr="00224BC9">
        <w:rPr>
          <w:lang w:val="ru-RU"/>
        </w:rPr>
        <w:t>ö</w:t>
      </w:r>
      <w:r w:rsidRPr="00F4489E">
        <w:t>n</w:t>
      </w:r>
      <w:r w:rsidRPr="00224BC9">
        <w:rPr>
          <w:lang w:val="ru-RU"/>
        </w:rPr>
        <w:t xml:space="preserve"> </w:t>
      </w:r>
      <w:r>
        <w:t>c</w:t>
      </w:r>
      <w:r w:rsidRPr="00224BC9">
        <w:rPr>
          <w:lang w:val="ru-RU"/>
        </w:rPr>
        <w:t xml:space="preserve">]. </w:t>
      </w:r>
      <w:r w:rsidRPr="00224BC9">
        <w:rPr>
          <w:i/>
          <w:lang w:val="ru-RU"/>
        </w:rPr>
        <w:t>Подъемники для дома для инвалидов.</w:t>
      </w:r>
      <w:r w:rsidRPr="00224BC9">
        <w:rPr>
          <w:lang w:val="ru-RU"/>
        </w:rPr>
        <w:t xml:space="preserve"> </w:t>
      </w:r>
      <w:hyperlink r:id="rId20" w:history="1">
        <w:r w:rsidRPr="001922E5">
          <w:rPr>
            <w:rStyle w:val="Hyperlinkki"/>
          </w:rPr>
          <w:t>https://spb.med-ob.ru/podemniki/dlja-doma/</w:t>
        </w:r>
      </w:hyperlink>
      <w:r w:rsidRPr="00224BC9">
        <w:t xml:space="preserve"> </w:t>
      </w:r>
      <w:r>
        <w:t>(käyty 21.3.2025).</w:t>
      </w:r>
    </w:p>
    <w:p w14:paraId="6033828E" w14:textId="3324720E" w:rsidR="002A185E" w:rsidRDefault="002A185E" w:rsidP="00224BC9">
      <w:pPr>
        <w:pStyle w:val="Alaviitteenteksti"/>
        <w:ind w:left="720"/>
      </w:pPr>
    </w:p>
    <w:p w14:paraId="18384F37" w14:textId="58693F3E" w:rsidR="002A185E" w:rsidRPr="00146BAD" w:rsidRDefault="002A185E" w:rsidP="00224BC9">
      <w:pPr>
        <w:pStyle w:val="Alaviitteenteksti"/>
        <w:ind w:left="720"/>
        <w:rPr>
          <w:lang w:val="ru-RU"/>
        </w:rPr>
      </w:pPr>
      <w:r>
        <w:t xml:space="preserve">[päiväämätön d]. </w:t>
      </w:r>
      <w:r w:rsidRPr="002A185E">
        <w:rPr>
          <w:i/>
          <w:lang w:val="ru-RU"/>
        </w:rPr>
        <w:t>Мобильные подъемники для инвалидов.</w:t>
      </w:r>
      <w:r w:rsidRPr="002A185E">
        <w:rPr>
          <w:lang w:val="ru-RU"/>
        </w:rPr>
        <w:t xml:space="preserve"> </w:t>
      </w:r>
      <w:hyperlink r:id="rId21" w:history="1">
        <w:r w:rsidRPr="00F76ACE">
          <w:rPr>
            <w:rStyle w:val="Hyperlinkki"/>
          </w:rPr>
          <w:t>https</w:t>
        </w:r>
        <w:r w:rsidRPr="002A185E">
          <w:rPr>
            <w:rStyle w:val="Hyperlinkki"/>
            <w:lang w:val="ru-RU"/>
          </w:rPr>
          <w:t>://</w:t>
        </w:r>
        <w:r w:rsidRPr="00F76ACE">
          <w:rPr>
            <w:rStyle w:val="Hyperlinkki"/>
          </w:rPr>
          <w:t>spb</w:t>
        </w:r>
        <w:r w:rsidRPr="002A185E">
          <w:rPr>
            <w:rStyle w:val="Hyperlinkki"/>
            <w:lang w:val="ru-RU"/>
          </w:rPr>
          <w:t>.</w:t>
        </w:r>
        <w:r w:rsidRPr="00F76ACE">
          <w:rPr>
            <w:rStyle w:val="Hyperlinkki"/>
          </w:rPr>
          <w:t>med</w:t>
        </w:r>
        <w:r w:rsidRPr="002A185E">
          <w:rPr>
            <w:rStyle w:val="Hyperlinkki"/>
            <w:lang w:val="ru-RU"/>
          </w:rPr>
          <w:t>-</w:t>
        </w:r>
        <w:r w:rsidRPr="00F76ACE">
          <w:rPr>
            <w:rStyle w:val="Hyperlinkki"/>
          </w:rPr>
          <w:t>ob</w:t>
        </w:r>
        <w:r w:rsidRPr="002A185E">
          <w:rPr>
            <w:rStyle w:val="Hyperlinkki"/>
            <w:lang w:val="ru-RU"/>
          </w:rPr>
          <w:t>.</w:t>
        </w:r>
        <w:r w:rsidRPr="00F76ACE">
          <w:rPr>
            <w:rStyle w:val="Hyperlinkki"/>
          </w:rPr>
          <w:t>ru</w:t>
        </w:r>
        <w:r w:rsidRPr="002A185E">
          <w:rPr>
            <w:rStyle w:val="Hyperlinkki"/>
            <w:lang w:val="ru-RU"/>
          </w:rPr>
          <w:t>/</w:t>
        </w:r>
        <w:r w:rsidRPr="00F76ACE">
          <w:rPr>
            <w:rStyle w:val="Hyperlinkki"/>
          </w:rPr>
          <w:t>podemniki</w:t>
        </w:r>
        <w:r w:rsidRPr="002A185E">
          <w:rPr>
            <w:rStyle w:val="Hyperlinkki"/>
            <w:lang w:val="ru-RU"/>
          </w:rPr>
          <w:t>/</w:t>
        </w:r>
        <w:r w:rsidRPr="00F76ACE">
          <w:rPr>
            <w:rStyle w:val="Hyperlinkki"/>
          </w:rPr>
          <w:t>mobilnie</w:t>
        </w:r>
        <w:r w:rsidRPr="002A185E">
          <w:rPr>
            <w:rStyle w:val="Hyperlinkki"/>
            <w:lang w:val="ru-RU"/>
          </w:rPr>
          <w:t>-</w:t>
        </w:r>
        <w:r w:rsidRPr="00F76ACE">
          <w:rPr>
            <w:rStyle w:val="Hyperlinkki"/>
          </w:rPr>
          <w:t>podemniki</w:t>
        </w:r>
        <w:r w:rsidRPr="002A185E">
          <w:rPr>
            <w:rStyle w:val="Hyperlinkki"/>
            <w:lang w:val="ru-RU"/>
          </w:rPr>
          <w:t>/</w:t>
        </w:r>
      </w:hyperlink>
      <w:r w:rsidRPr="002A185E">
        <w:rPr>
          <w:lang w:val="ru-RU"/>
        </w:rPr>
        <w:t xml:space="preserve"> </w:t>
      </w:r>
      <w:r w:rsidRPr="00146BAD">
        <w:rPr>
          <w:lang w:val="ru-RU"/>
        </w:rPr>
        <w:t>(</w:t>
      </w:r>
      <w:r>
        <w:t>k</w:t>
      </w:r>
      <w:r w:rsidRPr="00146BAD">
        <w:rPr>
          <w:lang w:val="ru-RU"/>
        </w:rPr>
        <w:t>ä</w:t>
      </w:r>
      <w:r>
        <w:t>yty</w:t>
      </w:r>
      <w:r w:rsidRPr="00146BAD">
        <w:rPr>
          <w:lang w:val="ru-RU"/>
        </w:rPr>
        <w:t xml:space="preserve"> 21.3.2025).</w:t>
      </w:r>
    </w:p>
    <w:p w14:paraId="6784F3D8" w14:textId="728BA512" w:rsidR="005B6009" w:rsidRPr="002A185E" w:rsidRDefault="005B6009" w:rsidP="000E5E02">
      <w:pPr>
        <w:spacing w:before="0" w:after="0" w:line="240" w:lineRule="auto"/>
        <w:jc w:val="left"/>
        <w:rPr>
          <w:szCs w:val="20"/>
          <w:lang w:val="ru-RU"/>
        </w:rPr>
      </w:pPr>
    </w:p>
    <w:p w14:paraId="72488A30" w14:textId="76407479" w:rsidR="005B6009" w:rsidRPr="00BB1501" w:rsidRDefault="005B6009" w:rsidP="000E5E02">
      <w:pPr>
        <w:spacing w:before="0" w:after="0" w:line="240" w:lineRule="auto"/>
        <w:jc w:val="left"/>
        <w:rPr>
          <w:szCs w:val="20"/>
        </w:rPr>
      </w:pPr>
      <w:proofErr w:type="spellStart"/>
      <w:r>
        <w:rPr>
          <w:szCs w:val="20"/>
        </w:rPr>
        <w:t>Ottobock</w:t>
      </w:r>
      <w:proofErr w:type="spellEnd"/>
      <w:r w:rsidRPr="00146BAD">
        <w:rPr>
          <w:szCs w:val="20"/>
          <w:lang w:val="ru-RU"/>
        </w:rPr>
        <w:t>.</w:t>
      </w:r>
      <w:r w:rsidR="00BB1501" w:rsidRPr="00146BAD">
        <w:rPr>
          <w:szCs w:val="20"/>
          <w:lang w:val="ru-RU"/>
        </w:rPr>
        <w:t xml:space="preserve"> </w:t>
      </w:r>
      <w:r w:rsidR="00C647B6" w:rsidRPr="003D08FD">
        <w:rPr>
          <w:szCs w:val="20"/>
          <w:lang w:val="ru-RU"/>
        </w:rPr>
        <w:t>[</w:t>
      </w:r>
      <w:r w:rsidR="00C647B6">
        <w:rPr>
          <w:szCs w:val="20"/>
        </w:rPr>
        <w:t>p</w:t>
      </w:r>
      <w:r w:rsidR="00C647B6" w:rsidRPr="003D08FD">
        <w:rPr>
          <w:szCs w:val="20"/>
          <w:lang w:val="ru-RU"/>
        </w:rPr>
        <w:t>ä</w:t>
      </w:r>
      <w:r w:rsidR="00C647B6">
        <w:rPr>
          <w:szCs w:val="20"/>
        </w:rPr>
        <w:t>iv</w:t>
      </w:r>
      <w:proofErr w:type="spellStart"/>
      <w:r w:rsidR="00C647B6" w:rsidRPr="003D08FD">
        <w:rPr>
          <w:szCs w:val="20"/>
          <w:lang w:val="ru-RU"/>
        </w:rPr>
        <w:t>ää</w:t>
      </w:r>
      <w:proofErr w:type="spellEnd"/>
      <w:r w:rsidR="00C647B6">
        <w:rPr>
          <w:szCs w:val="20"/>
        </w:rPr>
        <w:t>m</w:t>
      </w:r>
      <w:r w:rsidR="00C647B6" w:rsidRPr="003D08FD">
        <w:rPr>
          <w:szCs w:val="20"/>
          <w:lang w:val="ru-RU"/>
        </w:rPr>
        <w:t>ä</w:t>
      </w:r>
      <w:r w:rsidR="00C647B6">
        <w:rPr>
          <w:szCs w:val="20"/>
        </w:rPr>
        <w:t>t</w:t>
      </w:r>
      <w:r w:rsidR="00C647B6" w:rsidRPr="003D08FD">
        <w:rPr>
          <w:szCs w:val="20"/>
          <w:lang w:val="ru-RU"/>
        </w:rPr>
        <w:t>ö</w:t>
      </w:r>
      <w:r w:rsidR="00C647B6">
        <w:rPr>
          <w:szCs w:val="20"/>
        </w:rPr>
        <w:t>n</w:t>
      </w:r>
      <w:r w:rsidR="00C647B6" w:rsidRPr="003D08FD">
        <w:rPr>
          <w:szCs w:val="20"/>
          <w:lang w:val="ru-RU"/>
        </w:rPr>
        <w:t xml:space="preserve">]. </w:t>
      </w:r>
      <w:r w:rsidR="00BB1501" w:rsidRPr="00BB1501">
        <w:rPr>
          <w:i/>
          <w:szCs w:val="20"/>
          <w:lang w:val="ru-RU"/>
        </w:rPr>
        <w:t>Коляски для детей с ДЦП</w:t>
      </w:r>
      <w:r w:rsidR="00BB1501" w:rsidRPr="00BB1501">
        <w:rPr>
          <w:szCs w:val="20"/>
          <w:lang w:val="ru-RU"/>
        </w:rPr>
        <w:t xml:space="preserve">. </w:t>
      </w:r>
      <w:hyperlink r:id="rId22" w:history="1">
        <w:r w:rsidR="00BB1501" w:rsidRPr="00BB1501">
          <w:rPr>
            <w:rStyle w:val="Hyperlinkki"/>
            <w:szCs w:val="20"/>
          </w:rPr>
          <w:t>https://ottobock-mobility.ru/catalog/kids-mobility/kolyaski-dlya-detey-s-dtsp/</w:t>
        </w:r>
      </w:hyperlink>
      <w:r w:rsidR="00BB1501" w:rsidRPr="00BB1501">
        <w:rPr>
          <w:szCs w:val="20"/>
        </w:rPr>
        <w:t xml:space="preserve"> (kä</w:t>
      </w:r>
      <w:r w:rsidR="00BB1501">
        <w:rPr>
          <w:szCs w:val="20"/>
        </w:rPr>
        <w:t>yty 20.3.2025).</w:t>
      </w:r>
    </w:p>
    <w:p w14:paraId="26658174" w14:textId="76F74169" w:rsidR="000E5E02" w:rsidRDefault="000E5E02" w:rsidP="000E5E02">
      <w:pPr>
        <w:jc w:val="left"/>
      </w:pPr>
      <w:r w:rsidRPr="000E5E02">
        <w:t>Reasunmed.ru [päiväämätön a].</w:t>
      </w:r>
      <w:r>
        <w:t xml:space="preserve"> </w:t>
      </w:r>
      <w:r w:rsidRPr="00491FC4">
        <w:rPr>
          <w:i/>
          <w:lang w:val="ru-RU"/>
        </w:rPr>
        <w:t>Физиотерапия</w:t>
      </w:r>
      <w:r w:rsidRPr="00C3551C">
        <w:rPr>
          <w:i/>
        </w:rPr>
        <w:t xml:space="preserve"> </w:t>
      </w:r>
      <w:r w:rsidRPr="00491FC4">
        <w:rPr>
          <w:i/>
          <w:lang w:val="ru-RU"/>
        </w:rPr>
        <w:t>при</w:t>
      </w:r>
      <w:r w:rsidRPr="00C3551C">
        <w:rPr>
          <w:i/>
        </w:rPr>
        <w:t xml:space="preserve"> </w:t>
      </w:r>
      <w:r w:rsidRPr="00491FC4">
        <w:rPr>
          <w:i/>
          <w:lang w:val="ru-RU"/>
        </w:rPr>
        <w:t>ДЦП</w:t>
      </w:r>
      <w:r w:rsidRPr="00C3551C">
        <w:t xml:space="preserve">. </w:t>
      </w:r>
      <w:hyperlink r:id="rId23" w:anchor="price_rsm" w:history="1">
        <w:r w:rsidRPr="00CB6D8F">
          <w:rPr>
            <w:rStyle w:val="Hyperlinkki"/>
          </w:rPr>
          <w:t>https</w:t>
        </w:r>
        <w:r w:rsidRPr="001922E5">
          <w:rPr>
            <w:rStyle w:val="Hyperlinkki"/>
          </w:rPr>
          <w:t>://</w:t>
        </w:r>
        <w:r w:rsidRPr="00CB6D8F">
          <w:rPr>
            <w:rStyle w:val="Hyperlinkki"/>
          </w:rPr>
          <w:t>reasunmed</w:t>
        </w:r>
        <w:r w:rsidRPr="001922E5">
          <w:rPr>
            <w:rStyle w:val="Hyperlinkki"/>
          </w:rPr>
          <w:t>.</w:t>
        </w:r>
        <w:r w:rsidRPr="00CB6D8F">
          <w:rPr>
            <w:rStyle w:val="Hyperlinkki"/>
          </w:rPr>
          <w:t>ru</w:t>
        </w:r>
        <w:r w:rsidRPr="001922E5">
          <w:rPr>
            <w:rStyle w:val="Hyperlinkki"/>
          </w:rPr>
          <w:t>/</w:t>
        </w:r>
        <w:r w:rsidRPr="00CB6D8F">
          <w:rPr>
            <w:rStyle w:val="Hyperlinkki"/>
          </w:rPr>
          <w:t>prays</w:t>
        </w:r>
        <w:r w:rsidRPr="001922E5">
          <w:rPr>
            <w:rStyle w:val="Hyperlinkki"/>
          </w:rPr>
          <w:t>-</w:t>
        </w:r>
        <w:r w:rsidRPr="00CB6D8F">
          <w:rPr>
            <w:rStyle w:val="Hyperlinkki"/>
          </w:rPr>
          <w:t>uslugi</w:t>
        </w:r>
        <w:r w:rsidRPr="001922E5">
          <w:rPr>
            <w:rStyle w:val="Hyperlinkki"/>
          </w:rPr>
          <w:t>/168017/#</w:t>
        </w:r>
        <w:r w:rsidRPr="00CB6D8F">
          <w:rPr>
            <w:rStyle w:val="Hyperlinkki"/>
          </w:rPr>
          <w:t>price</w:t>
        </w:r>
        <w:r w:rsidRPr="001922E5">
          <w:rPr>
            <w:rStyle w:val="Hyperlinkki"/>
          </w:rPr>
          <w:t>_</w:t>
        </w:r>
        <w:r w:rsidRPr="00CB6D8F">
          <w:rPr>
            <w:rStyle w:val="Hyperlinkki"/>
          </w:rPr>
          <w:t>rsm</w:t>
        </w:r>
      </w:hyperlink>
      <w:r>
        <w:t xml:space="preserve"> (käyty 18.3.2025).</w:t>
      </w:r>
    </w:p>
    <w:p w14:paraId="06955EEF" w14:textId="7649E472" w:rsidR="00CA6F6A" w:rsidRDefault="00CA6F6A" w:rsidP="000E5E02">
      <w:pPr>
        <w:jc w:val="left"/>
      </w:pPr>
      <w:r>
        <w:t>***</w:t>
      </w:r>
    </w:p>
    <w:p w14:paraId="7212223D" w14:textId="2058D7F2" w:rsidR="00CA6F6A" w:rsidRDefault="00CA6F6A" w:rsidP="00CA6F6A">
      <w:pPr>
        <w:spacing w:before="0" w:after="0" w:line="240" w:lineRule="auto"/>
        <w:jc w:val="left"/>
        <w:rPr>
          <w:lang w:val="ru-RU"/>
        </w:rPr>
      </w:pPr>
      <w:r w:rsidRPr="00757EE7">
        <w:rPr>
          <w:lang w:val="ru-RU"/>
        </w:rPr>
        <w:t>Благотворительный</w:t>
      </w:r>
      <w:r w:rsidRPr="00F871F4">
        <w:t xml:space="preserve"> </w:t>
      </w:r>
      <w:r w:rsidRPr="00757EE7">
        <w:rPr>
          <w:lang w:val="ru-RU"/>
        </w:rPr>
        <w:t>фонд</w:t>
      </w:r>
      <w:r w:rsidRPr="00F871F4">
        <w:t xml:space="preserve"> </w:t>
      </w:r>
      <w:r w:rsidRPr="00757EE7">
        <w:rPr>
          <w:lang w:val="ru-RU"/>
        </w:rPr>
        <w:t>Богдана</w:t>
      </w:r>
      <w:r w:rsidRPr="00F871F4">
        <w:t xml:space="preserve"> </w:t>
      </w:r>
      <w:r w:rsidRPr="00757EE7">
        <w:rPr>
          <w:lang w:val="ru-RU"/>
        </w:rPr>
        <w:t>Сафонова</w:t>
      </w:r>
      <w:r w:rsidR="00F871F4" w:rsidRPr="00F871F4">
        <w:t xml:space="preserve"> </w:t>
      </w:r>
      <w:r w:rsidR="001659E0">
        <w:t>[</w:t>
      </w:r>
      <w:proofErr w:type="spellStart"/>
      <w:r w:rsidR="00F871F4">
        <w:t>Blagotvoritelnyi</w:t>
      </w:r>
      <w:proofErr w:type="spellEnd"/>
      <w:r w:rsidR="00F871F4">
        <w:t xml:space="preserve"> </w:t>
      </w:r>
      <w:proofErr w:type="spellStart"/>
      <w:r w:rsidR="00F871F4">
        <w:t>fond</w:t>
      </w:r>
      <w:proofErr w:type="spellEnd"/>
      <w:r w:rsidR="00F871F4">
        <w:t xml:space="preserve"> </w:t>
      </w:r>
      <w:proofErr w:type="spellStart"/>
      <w:r w:rsidR="00F871F4">
        <w:t>Bogdana</w:t>
      </w:r>
      <w:proofErr w:type="spellEnd"/>
      <w:r w:rsidR="00F871F4">
        <w:t xml:space="preserve"> </w:t>
      </w:r>
      <w:proofErr w:type="spellStart"/>
      <w:r w:rsidR="00F871F4">
        <w:t>Safonova</w:t>
      </w:r>
      <w:proofErr w:type="spellEnd"/>
      <w:r w:rsidR="001659E0">
        <w:t>]</w:t>
      </w:r>
      <w:r w:rsidRPr="00F871F4">
        <w:t xml:space="preserve"> [</w:t>
      </w:r>
      <w:r>
        <w:t>p</w:t>
      </w:r>
      <w:r w:rsidRPr="00F871F4">
        <w:t>ä</w:t>
      </w:r>
      <w:r>
        <w:t>iv</w:t>
      </w:r>
      <w:r w:rsidRPr="00F871F4">
        <w:t>ää</w:t>
      </w:r>
      <w:r>
        <w:t>m</w:t>
      </w:r>
      <w:r w:rsidRPr="00F871F4">
        <w:t>ä</w:t>
      </w:r>
      <w:r>
        <w:t>t</w:t>
      </w:r>
      <w:r w:rsidRPr="00F871F4">
        <w:t>ö</w:t>
      </w:r>
      <w:r>
        <w:t>n</w:t>
      </w:r>
      <w:r w:rsidRPr="00F871F4">
        <w:t xml:space="preserve">]. </w:t>
      </w:r>
      <w:r w:rsidRPr="00705E68">
        <w:rPr>
          <w:i/>
          <w:lang w:val="ru-RU"/>
        </w:rPr>
        <w:t xml:space="preserve">Образование и ДЦП: какие адаптивные технологии используются в школах. </w:t>
      </w:r>
      <w:hyperlink r:id="rId24" w:history="1">
        <w:r w:rsidRPr="00705E68">
          <w:rPr>
            <w:rStyle w:val="Hyperlinkki"/>
          </w:rPr>
          <w:t>https</w:t>
        </w:r>
        <w:r w:rsidRPr="001922E5">
          <w:rPr>
            <w:rStyle w:val="Hyperlinkki"/>
            <w:lang w:val="ru-RU"/>
          </w:rPr>
          <w:t>://</w:t>
        </w:r>
        <w:r w:rsidRPr="00705E68">
          <w:rPr>
            <w:rStyle w:val="Hyperlinkki"/>
          </w:rPr>
          <w:t>fundbs</w:t>
        </w:r>
        <w:r w:rsidRPr="001922E5">
          <w:rPr>
            <w:rStyle w:val="Hyperlinkki"/>
            <w:lang w:val="ru-RU"/>
          </w:rPr>
          <w:t>.</w:t>
        </w:r>
        <w:r w:rsidRPr="00705E68">
          <w:rPr>
            <w:rStyle w:val="Hyperlinkki"/>
          </w:rPr>
          <w:t>com</w:t>
        </w:r>
        <w:r w:rsidRPr="001922E5">
          <w:rPr>
            <w:rStyle w:val="Hyperlinkki"/>
            <w:lang w:val="ru-RU"/>
          </w:rPr>
          <w:t>/</w:t>
        </w:r>
        <w:r w:rsidRPr="00705E68">
          <w:rPr>
            <w:rStyle w:val="Hyperlinkki"/>
          </w:rPr>
          <w:t>info</w:t>
        </w:r>
        <w:r w:rsidRPr="001922E5">
          <w:rPr>
            <w:rStyle w:val="Hyperlinkki"/>
            <w:lang w:val="ru-RU"/>
          </w:rPr>
          <w:t>/</w:t>
        </w:r>
        <w:r w:rsidRPr="00705E68">
          <w:rPr>
            <w:rStyle w:val="Hyperlinkki"/>
          </w:rPr>
          <w:t>articles</w:t>
        </w:r>
        <w:r w:rsidRPr="001922E5">
          <w:rPr>
            <w:rStyle w:val="Hyperlinkki"/>
            <w:lang w:val="ru-RU"/>
          </w:rPr>
          <w:t>/</w:t>
        </w:r>
        <w:r w:rsidRPr="00705E68">
          <w:rPr>
            <w:rStyle w:val="Hyperlinkki"/>
          </w:rPr>
          <w:t>obrazovanie</w:t>
        </w:r>
        <w:r w:rsidRPr="001922E5">
          <w:rPr>
            <w:rStyle w:val="Hyperlinkki"/>
            <w:lang w:val="ru-RU"/>
          </w:rPr>
          <w:t>-</w:t>
        </w:r>
        <w:r w:rsidRPr="00705E68">
          <w:rPr>
            <w:rStyle w:val="Hyperlinkki"/>
          </w:rPr>
          <w:t>i</w:t>
        </w:r>
        <w:r w:rsidRPr="001922E5">
          <w:rPr>
            <w:rStyle w:val="Hyperlinkki"/>
            <w:lang w:val="ru-RU"/>
          </w:rPr>
          <w:t>-</w:t>
        </w:r>
        <w:r w:rsidRPr="00705E68">
          <w:rPr>
            <w:rStyle w:val="Hyperlinkki"/>
          </w:rPr>
          <w:t>dtsp</w:t>
        </w:r>
        <w:r w:rsidRPr="001922E5">
          <w:rPr>
            <w:rStyle w:val="Hyperlinkki"/>
            <w:lang w:val="ru-RU"/>
          </w:rPr>
          <w:t>-</w:t>
        </w:r>
        <w:r w:rsidRPr="00705E68">
          <w:rPr>
            <w:rStyle w:val="Hyperlinkki"/>
          </w:rPr>
          <w:t>kakie</w:t>
        </w:r>
        <w:r w:rsidRPr="001922E5">
          <w:rPr>
            <w:rStyle w:val="Hyperlinkki"/>
            <w:lang w:val="ru-RU"/>
          </w:rPr>
          <w:t>-</w:t>
        </w:r>
        <w:r w:rsidRPr="00705E68">
          <w:rPr>
            <w:rStyle w:val="Hyperlinkki"/>
          </w:rPr>
          <w:t>adaptivnye</w:t>
        </w:r>
        <w:r w:rsidRPr="001922E5">
          <w:rPr>
            <w:rStyle w:val="Hyperlinkki"/>
            <w:lang w:val="ru-RU"/>
          </w:rPr>
          <w:t>-</w:t>
        </w:r>
        <w:r w:rsidRPr="00705E68">
          <w:rPr>
            <w:rStyle w:val="Hyperlinkki"/>
          </w:rPr>
          <w:t>tekhnologii</w:t>
        </w:r>
        <w:r w:rsidRPr="001922E5">
          <w:rPr>
            <w:rStyle w:val="Hyperlinkki"/>
            <w:lang w:val="ru-RU"/>
          </w:rPr>
          <w:t>-</w:t>
        </w:r>
        <w:r w:rsidRPr="00705E68">
          <w:rPr>
            <w:rStyle w:val="Hyperlinkki"/>
          </w:rPr>
          <w:t>ispolzuyutsya</w:t>
        </w:r>
        <w:r w:rsidRPr="001922E5">
          <w:rPr>
            <w:rStyle w:val="Hyperlinkki"/>
            <w:lang w:val="ru-RU"/>
          </w:rPr>
          <w:t>-</w:t>
        </w:r>
        <w:r w:rsidRPr="00705E68">
          <w:rPr>
            <w:rStyle w:val="Hyperlinkki"/>
          </w:rPr>
          <w:t>v</w:t>
        </w:r>
        <w:r w:rsidRPr="001922E5">
          <w:rPr>
            <w:rStyle w:val="Hyperlinkki"/>
            <w:lang w:val="ru-RU"/>
          </w:rPr>
          <w:t>-</w:t>
        </w:r>
        <w:r w:rsidRPr="00705E68">
          <w:rPr>
            <w:rStyle w:val="Hyperlinkki"/>
          </w:rPr>
          <w:t>shkolakh</w:t>
        </w:r>
        <w:r w:rsidRPr="001922E5">
          <w:rPr>
            <w:rStyle w:val="Hyperlinkki"/>
            <w:lang w:val="ru-RU"/>
          </w:rPr>
          <w:t>/</w:t>
        </w:r>
      </w:hyperlink>
      <w:r w:rsidRPr="001922E5">
        <w:rPr>
          <w:lang w:val="ru-RU"/>
        </w:rPr>
        <w:t xml:space="preserve"> (</w:t>
      </w:r>
      <w:r w:rsidRPr="00705E68">
        <w:t>k</w:t>
      </w:r>
      <w:r w:rsidRPr="001922E5">
        <w:rPr>
          <w:lang w:val="ru-RU"/>
        </w:rPr>
        <w:t>ä</w:t>
      </w:r>
      <w:r>
        <w:t>yty</w:t>
      </w:r>
      <w:r w:rsidRPr="001922E5">
        <w:rPr>
          <w:lang w:val="ru-RU"/>
        </w:rPr>
        <w:t xml:space="preserve"> 19.3.2025).</w:t>
      </w:r>
    </w:p>
    <w:p w14:paraId="424D828D" w14:textId="329633F0" w:rsidR="00FE3DC9" w:rsidRDefault="00FE3DC9" w:rsidP="00CA6F6A">
      <w:pPr>
        <w:spacing w:before="0" w:after="0" w:line="240" w:lineRule="auto"/>
        <w:jc w:val="left"/>
        <w:rPr>
          <w:szCs w:val="20"/>
          <w:lang w:val="ru-RU"/>
        </w:rPr>
      </w:pPr>
    </w:p>
    <w:p w14:paraId="47535A6D" w14:textId="3FA882CD" w:rsidR="00FE3DC9" w:rsidRPr="001659E0" w:rsidRDefault="00FE3DC9" w:rsidP="00FE3DC9">
      <w:pPr>
        <w:spacing w:before="0" w:after="0" w:line="240" w:lineRule="auto"/>
        <w:jc w:val="left"/>
        <w:rPr>
          <w:szCs w:val="20"/>
          <w:lang w:val="ru-RU"/>
        </w:rPr>
      </w:pPr>
      <w:r w:rsidRPr="00194EF0">
        <w:rPr>
          <w:szCs w:val="20"/>
          <w:lang w:val="ru-RU"/>
        </w:rPr>
        <w:t>ГБОУ школа №580</w:t>
      </w:r>
      <w:r w:rsidR="001659E0" w:rsidRPr="00194EF0">
        <w:rPr>
          <w:szCs w:val="20"/>
          <w:lang w:val="ru-RU"/>
        </w:rPr>
        <w:t xml:space="preserve"> (</w:t>
      </w:r>
      <w:r w:rsidR="000233C6" w:rsidRPr="00194EF0">
        <w:rPr>
          <w:szCs w:val="20"/>
          <w:lang w:val="ru-RU"/>
        </w:rPr>
        <w:t>Государственное бюджетное общеобразовательное учреждение средняя общеобразовательная школа</w:t>
      </w:r>
      <w:r w:rsidR="00194EF0" w:rsidRPr="00194EF0">
        <w:rPr>
          <w:szCs w:val="20"/>
          <w:lang w:val="ru-RU"/>
        </w:rPr>
        <w:t xml:space="preserve"> </w:t>
      </w:r>
      <w:r w:rsidR="000233C6" w:rsidRPr="00194EF0">
        <w:rPr>
          <w:szCs w:val="20"/>
          <w:lang w:val="ru-RU"/>
        </w:rPr>
        <w:t>№580 Приморского района Санкт-Петербурга</w:t>
      </w:r>
      <w:r w:rsidR="001659E0" w:rsidRPr="00194EF0">
        <w:rPr>
          <w:szCs w:val="20"/>
          <w:lang w:val="ru-RU"/>
        </w:rPr>
        <w:t>)</w:t>
      </w:r>
      <w:r w:rsidRPr="00194EF0">
        <w:rPr>
          <w:szCs w:val="20"/>
          <w:lang w:val="ru-RU"/>
        </w:rPr>
        <w:t xml:space="preserve"> </w:t>
      </w:r>
      <w:r w:rsidR="001659E0" w:rsidRPr="00194EF0">
        <w:rPr>
          <w:szCs w:val="20"/>
          <w:lang w:val="ru-RU"/>
        </w:rPr>
        <w:t>[</w:t>
      </w:r>
      <w:r w:rsidRPr="00194EF0">
        <w:rPr>
          <w:szCs w:val="20"/>
        </w:rPr>
        <w:t>GBOU</w:t>
      </w:r>
      <w:r w:rsidRPr="00194EF0">
        <w:rPr>
          <w:szCs w:val="20"/>
          <w:lang w:val="ru-RU"/>
        </w:rPr>
        <w:t xml:space="preserve"> š</w:t>
      </w:r>
      <w:r w:rsidRPr="00194EF0">
        <w:rPr>
          <w:szCs w:val="20"/>
        </w:rPr>
        <w:t>kola</w:t>
      </w:r>
      <w:r w:rsidRPr="00194EF0">
        <w:rPr>
          <w:szCs w:val="20"/>
          <w:lang w:val="ru-RU"/>
        </w:rPr>
        <w:t xml:space="preserve"> </w:t>
      </w:r>
      <w:r w:rsidRPr="00194EF0">
        <w:rPr>
          <w:szCs w:val="20"/>
        </w:rPr>
        <w:t>no</w:t>
      </w:r>
      <w:r w:rsidRPr="00194EF0">
        <w:rPr>
          <w:szCs w:val="20"/>
          <w:lang w:val="ru-RU"/>
        </w:rPr>
        <w:t xml:space="preserve"> 580</w:t>
      </w:r>
      <w:r w:rsidR="000233C6" w:rsidRPr="00194EF0">
        <w:rPr>
          <w:szCs w:val="20"/>
          <w:lang w:val="ru-RU"/>
        </w:rPr>
        <w:t xml:space="preserve">, </w:t>
      </w:r>
      <w:proofErr w:type="spellStart"/>
      <w:r w:rsidR="00194EF0" w:rsidRPr="00194EF0">
        <w:rPr>
          <w:szCs w:val="20"/>
        </w:rPr>
        <w:t>Gosudarstvenno</w:t>
      </w:r>
      <w:r w:rsidR="0072554C">
        <w:rPr>
          <w:szCs w:val="20"/>
        </w:rPr>
        <w:t>j</w:t>
      </w:r>
      <w:r w:rsidR="00194EF0" w:rsidRPr="00194EF0">
        <w:rPr>
          <w:szCs w:val="20"/>
        </w:rPr>
        <w:t>e</w:t>
      </w:r>
      <w:proofErr w:type="spellEnd"/>
      <w:r w:rsidR="00194EF0" w:rsidRPr="00194EF0">
        <w:rPr>
          <w:szCs w:val="20"/>
          <w:lang w:val="ru-RU"/>
        </w:rPr>
        <w:t xml:space="preserve"> </w:t>
      </w:r>
      <w:proofErr w:type="spellStart"/>
      <w:r w:rsidR="00194EF0" w:rsidRPr="00194EF0">
        <w:rPr>
          <w:szCs w:val="20"/>
        </w:rPr>
        <w:t>bjud</w:t>
      </w:r>
      <w:proofErr w:type="spellEnd"/>
      <w:r w:rsidR="00194EF0" w:rsidRPr="00194EF0">
        <w:rPr>
          <w:szCs w:val="20"/>
          <w:lang w:val="ru-RU"/>
        </w:rPr>
        <w:t>ž</w:t>
      </w:r>
      <w:proofErr w:type="spellStart"/>
      <w:r w:rsidR="00194EF0" w:rsidRPr="00194EF0">
        <w:rPr>
          <w:szCs w:val="20"/>
        </w:rPr>
        <w:t>etno</w:t>
      </w:r>
      <w:r w:rsidR="0072554C">
        <w:rPr>
          <w:szCs w:val="20"/>
        </w:rPr>
        <w:t>j</w:t>
      </w:r>
      <w:r w:rsidR="00194EF0" w:rsidRPr="00194EF0">
        <w:rPr>
          <w:szCs w:val="20"/>
        </w:rPr>
        <w:t>e</w:t>
      </w:r>
      <w:proofErr w:type="spellEnd"/>
      <w:r w:rsidR="00194EF0" w:rsidRPr="00194EF0">
        <w:rPr>
          <w:szCs w:val="20"/>
          <w:lang w:val="ru-RU"/>
        </w:rPr>
        <w:t xml:space="preserve"> </w:t>
      </w:r>
      <w:proofErr w:type="spellStart"/>
      <w:r w:rsidR="00194EF0" w:rsidRPr="00194EF0">
        <w:rPr>
          <w:szCs w:val="20"/>
        </w:rPr>
        <w:t>ob</w:t>
      </w:r>
      <w:proofErr w:type="spellEnd"/>
      <w:r w:rsidR="00194EF0" w:rsidRPr="00194EF0">
        <w:rPr>
          <w:szCs w:val="20"/>
          <w:lang w:val="ru-RU"/>
        </w:rPr>
        <w:t>š</w:t>
      </w:r>
      <w:r w:rsidR="00194EF0" w:rsidRPr="00194EF0">
        <w:rPr>
          <w:szCs w:val="20"/>
        </w:rPr>
        <w:t>t</w:t>
      </w:r>
      <w:r w:rsidR="00194EF0" w:rsidRPr="00194EF0">
        <w:rPr>
          <w:szCs w:val="20"/>
          <w:lang w:val="ru-RU"/>
        </w:rPr>
        <w:t>š</w:t>
      </w:r>
      <w:proofErr w:type="spellStart"/>
      <w:r w:rsidR="00194EF0" w:rsidRPr="00194EF0">
        <w:rPr>
          <w:szCs w:val="20"/>
        </w:rPr>
        <w:t>eobrazovatelno</w:t>
      </w:r>
      <w:r w:rsidR="0072554C">
        <w:rPr>
          <w:szCs w:val="20"/>
        </w:rPr>
        <w:t>j</w:t>
      </w:r>
      <w:r w:rsidR="00194EF0" w:rsidRPr="00194EF0">
        <w:rPr>
          <w:szCs w:val="20"/>
        </w:rPr>
        <w:t>e</w:t>
      </w:r>
      <w:proofErr w:type="spellEnd"/>
      <w:r w:rsidR="00194EF0" w:rsidRPr="00194EF0">
        <w:rPr>
          <w:szCs w:val="20"/>
          <w:lang w:val="ru-RU"/>
        </w:rPr>
        <w:t xml:space="preserve"> </w:t>
      </w:r>
      <w:proofErr w:type="spellStart"/>
      <w:r w:rsidR="00194EF0" w:rsidRPr="00194EF0">
        <w:rPr>
          <w:szCs w:val="20"/>
        </w:rPr>
        <w:t>ut</w:t>
      </w:r>
      <w:proofErr w:type="spellEnd"/>
      <w:r w:rsidR="00194EF0" w:rsidRPr="00194EF0">
        <w:rPr>
          <w:szCs w:val="20"/>
          <w:lang w:val="ru-RU"/>
        </w:rPr>
        <w:t>š</w:t>
      </w:r>
      <w:proofErr w:type="spellStart"/>
      <w:r w:rsidR="00194EF0" w:rsidRPr="00194EF0">
        <w:rPr>
          <w:szCs w:val="20"/>
        </w:rPr>
        <w:t>re</w:t>
      </w:r>
      <w:proofErr w:type="spellEnd"/>
      <w:r w:rsidR="00194EF0" w:rsidRPr="00194EF0">
        <w:rPr>
          <w:szCs w:val="20"/>
          <w:lang w:val="ru-RU"/>
        </w:rPr>
        <w:t>ž</w:t>
      </w:r>
      <w:proofErr w:type="spellStart"/>
      <w:r w:rsidR="00194EF0" w:rsidRPr="00194EF0">
        <w:rPr>
          <w:szCs w:val="20"/>
        </w:rPr>
        <w:t>deni</w:t>
      </w:r>
      <w:r w:rsidR="0072554C">
        <w:rPr>
          <w:szCs w:val="20"/>
        </w:rPr>
        <w:t>j</w:t>
      </w:r>
      <w:r w:rsidR="00194EF0" w:rsidRPr="00194EF0">
        <w:rPr>
          <w:szCs w:val="20"/>
        </w:rPr>
        <w:t>e</w:t>
      </w:r>
      <w:proofErr w:type="spellEnd"/>
      <w:r w:rsidR="00194EF0" w:rsidRPr="00194EF0">
        <w:rPr>
          <w:szCs w:val="20"/>
          <w:lang w:val="ru-RU"/>
        </w:rPr>
        <w:t xml:space="preserve"> </w:t>
      </w:r>
      <w:proofErr w:type="spellStart"/>
      <w:r w:rsidR="00194EF0" w:rsidRPr="00194EF0">
        <w:rPr>
          <w:szCs w:val="20"/>
        </w:rPr>
        <w:t>srednjaja</w:t>
      </w:r>
      <w:proofErr w:type="spellEnd"/>
      <w:r w:rsidR="00194EF0" w:rsidRPr="00194EF0">
        <w:rPr>
          <w:szCs w:val="20"/>
          <w:lang w:val="ru-RU"/>
        </w:rPr>
        <w:t xml:space="preserve"> </w:t>
      </w:r>
      <w:proofErr w:type="spellStart"/>
      <w:r w:rsidR="00194EF0" w:rsidRPr="00194EF0">
        <w:rPr>
          <w:szCs w:val="20"/>
        </w:rPr>
        <w:t>ob</w:t>
      </w:r>
      <w:proofErr w:type="spellEnd"/>
      <w:r w:rsidR="00194EF0" w:rsidRPr="00194EF0">
        <w:rPr>
          <w:szCs w:val="20"/>
          <w:lang w:val="ru-RU"/>
        </w:rPr>
        <w:t>š</w:t>
      </w:r>
      <w:r w:rsidR="00194EF0" w:rsidRPr="00194EF0">
        <w:rPr>
          <w:szCs w:val="20"/>
        </w:rPr>
        <w:t>t</w:t>
      </w:r>
      <w:r w:rsidR="00194EF0" w:rsidRPr="00194EF0">
        <w:rPr>
          <w:szCs w:val="20"/>
          <w:lang w:val="ru-RU"/>
        </w:rPr>
        <w:t>š</w:t>
      </w:r>
      <w:proofErr w:type="spellStart"/>
      <w:r w:rsidR="00194EF0" w:rsidRPr="00194EF0">
        <w:rPr>
          <w:szCs w:val="20"/>
        </w:rPr>
        <w:t>eobrazovatelnaja</w:t>
      </w:r>
      <w:proofErr w:type="spellEnd"/>
      <w:r w:rsidR="00194EF0" w:rsidRPr="00194EF0">
        <w:rPr>
          <w:szCs w:val="20"/>
          <w:lang w:val="ru-RU"/>
        </w:rPr>
        <w:t xml:space="preserve"> š</w:t>
      </w:r>
      <w:r w:rsidR="00194EF0" w:rsidRPr="00194EF0">
        <w:rPr>
          <w:szCs w:val="20"/>
        </w:rPr>
        <w:t>kola</w:t>
      </w:r>
      <w:r w:rsidR="00194EF0" w:rsidRPr="00194EF0">
        <w:rPr>
          <w:szCs w:val="20"/>
          <w:lang w:val="ru-RU"/>
        </w:rPr>
        <w:t xml:space="preserve"> </w:t>
      </w:r>
      <w:r w:rsidR="00194EF0" w:rsidRPr="00194EF0">
        <w:rPr>
          <w:szCs w:val="20"/>
        </w:rPr>
        <w:t>no</w:t>
      </w:r>
      <w:r w:rsidR="00194EF0" w:rsidRPr="00194EF0">
        <w:rPr>
          <w:szCs w:val="20"/>
          <w:lang w:val="ru-RU"/>
        </w:rPr>
        <w:t xml:space="preserve"> 580</w:t>
      </w:r>
      <w:r w:rsidR="001659E0" w:rsidRPr="00194EF0">
        <w:rPr>
          <w:szCs w:val="20"/>
          <w:lang w:val="ru-RU"/>
        </w:rPr>
        <w:t>]</w:t>
      </w:r>
      <w:r w:rsidRPr="00194EF0">
        <w:rPr>
          <w:szCs w:val="20"/>
          <w:lang w:val="ru-RU"/>
        </w:rPr>
        <w:t xml:space="preserve"> [</w:t>
      </w:r>
      <w:r w:rsidRPr="00194EF0">
        <w:rPr>
          <w:szCs w:val="20"/>
        </w:rPr>
        <w:t>p</w:t>
      </w:r>
      <w:r w:rsidRPr="00194EF0">
        <w:rPr>
          <w:szCs w:val="20"/>
          <w:lang w:val="ru-RU"/>
        </w:rPr>
        <w:t>ä</w:t>
      </w:r>
      <w:r w:rsidRPr="00194EF0">
        <w:rPr>
          <w:szCs w:val="20"/>
        </w:rPr>
        <w:t>iv</w:t>
      </w:r>
      <w:proofErr w:type="spellStart"/>
      <w:r w:rsidRPr="00194EF0">
        <w:rPr>
          <w:szCs w:val="20"/>
          <w:lang w:val="ru-RU"/>
        </w:rPr>
        <w:t>ää</w:t>
      </w:r>
      <w:proofErr w:type="spellEnd"/>
      <w:r w:rsidRPr="00194EF0">
        <w:rPr>
          <w:szCs w:val="20"/>
        </w:rPr>
        <w:t>m</w:t>
      </w:r>
      <w:r w:rsidRPr="00194EF0">
        <w:rPr>
          <w:szCs w:val="20"/>
          <w:lang w:val="ru-RU"/>
        </w:rPr>
        <w:t>ä</w:t>
      </w:r>
      <w:r w:rsidRPr="00194EF0">
        <w:rPr>
          <w:szCs w:val="20"/>
        </w:rPr>
        <w:t>t</w:t>
      </w:r>
      <w:r w:rsidRPr="00194EF0">
        <w:rPr>
          <w:szCs w:val="20"/>
          <w:lang w:val="ru-RU"/>
        </w:rPr>
        <w:t>ö</w:t>
      </w:r>
      <w:r w:rsidRPr="00194EF0">
        <w:rPr>
          <w:szCs w:val="20"/>
        </w:rPr>
        <w:t>n</w:t>
      </w:r>
      <w:r w:rsidRPr="00194EF0">
        <w:rPr>
          <w:szCs w:val="20"/>
          <w:lang w:val="ru-RU"/>
        </w:rPr>
        <w:t xml:space="preserve">]. </w:t>
      </w:r>
      <w:r w:rsidRPr="00194EF0">
        <w:rPr>
          <w:i/>
          <w:szCs w:val="20"/>
          <w:lang w:val="ru-RU"/>
        </w:rPr>
        <w:t>ГБОУ школа №580. Приморского района Санкт-Петербурга. Доступная среда</w:t>
      </w:r>
      <w:r w:rsidRPr="00E62CBF">
        <w:rPr>
          <w:szCs w:val="20"/>
          <w:lang w:val="ru-RU"/>
        </w:rPr>
        <w:t xml:space="preserve">. </w:t>
      </w:r>
      <w:hyperlink r:id="rId25" w:history="1">
        <w:r w:rsidRPr="00194EF0">
          <w:rPr>
            <w:rStyle w:val="Hyperlinkki"/>
            <w:szCs w:val="20"/>
          </w:rPr>
          <w:t>https</w:t>
        </w:r>
        <w:r w:rsidRPr="00194EF0">
          <w:rPr>
            <w:rStyle w:val="Hyperlinkki"/>
            <w:szCs w:val="20"/>
            <w:lang w:val="ru-RU"/>
          </w:rPr>
          <w:t>://</w:t>
        </w:r>
        <w:r w:rsidRPr="00194EF0">
          <w:rPr>
            <w:rStyle w:val="Hyperlinkki"/>
            <w:szCs w:val="20"/>
          </w:rPr>
          <w:t>school</w:t>
        </w:r>
        <w:r w:rsidRPr="00194EF0">
          <w:rPr>
            <w:rStyle w:val="Hyperlinkki"/>
            <w:szCs w:val="20"/>
            <w:lang w:val="ru-RU"/>
          </w:rPr>
          <w:t>-580.</w:t>
        </w:r>
        <w:r w:rsidRPr="00194EF0">
          <w:rPr>
            <w:rStyle w:val="Hyperlinkki"/>
            <w:szCs w:val="20"/>
          </w:rPr>
          <w:t>ru</w:t>
        </w:r>
        <w:r w:rsidRPr="00194EF0">
          <w:rPr>
            <w:rStyle w:val="Hyperlinkki"/>
            <w:szCs w:val="20"/>
            <w:lang w:val="ru-RU"/>
          </w:rPr>
          <w:t>/</w:t>
        </w:r>
        <w:r w:rsidRPr="00194EF0">
          <w:rPr>
            <w:rStyle w:val="Hyperlinkki"/>
            <w:szCs w:val="20"/>
          </w:rPr>
          <w:t>dostupnaya</w:t>
        </w:r>
        <w:r w:rsidRPr="00194EF0">
          <w:rPr>
            <w:rStyle w:val="Hyperlinkki"/>
            <w:szCs w:val="20"/>
            <w:lang w:val="ru-RU"/>
          </w:rPr>
          <w:t>-</w:t>
        </w:r>
        <w:r w:rsidRPr="00194EF0">
          <w:rPr>
            <w:rStyle w:val="Hyperlinkki"/>
            <w:szCs w:val="20"/>
          </w:rPr>
          <w:t>sreda</w:t>
        </w:r>
        <w:r w:rsidRPr="00194EF0">
          <w:rPr>
            <w:rStyle w:val="Hyperlinkki"/>
            <w:szCs w:val="20"/>
            <w:lang w:val="ru-RU"/>
          </w:rPr>
          <w:t>/</w:t>
        </w:r>
      </w:hyperlink>
      <w:r w:rsidRPr="00194EF0">
        <w:rPr>
          <w:szCs w:val="20"/>
          <w:lang w:val="ru-RU"/>
        </w:rPr>
        <w:t xml:space="preserve"> (</w:t>
      </w:r>
      <w:r w:rsidRPr="00194EF0">
        <w:rPr>
          <w:szCs w:val="20"/>
        </w:rPr>
        <w:t>k</w:t>
      </w:r>
      <w:r w:rsidRPr="00194EF0">
        <w:rPr>
          <w:szCs w:val="20"/>
          <w:lang w:val="ru-RU"/>
        </w:rPr>
        <w:t>ä</w:t>
      </w:r>
      <w:r w:rsidRPr="00194EF0">
        <w:rPr>
          <w:szCs w:val="20"/>
        </w:rPr>
        <w:t>yty</w:t>
      </w:r>
      <w:r w:rsidRPr="00194EF0">
        <w:rPr>
          <w:szCs w:val="20"/>
          <w:lang w:val="ru-RU"/>
        </w:rPr>
        <w:t xml:space="preserve"> 24.3.2025).</w:t>
      </w:r>
    </w:p>
    <w:p w14:paraId="3CB86D0E" w14:textId="77777777" w:rsidR="00CA6F6A" w:rsidRPr="001922E5" w:rsidRDefault="00CA6F6A" w:rsidP="00CA6F6A">
      <w:pPr>
        <w:spacing w:before="0" w:after="0" w:line="240" w:lineRule="auto"/>
        <w:jc w:val="left"/>
        <w:rPr>
          <w:szCs w:val="20"/>
          <w:lang w:val="ru-RU"/>
        </w:rPr>
      </w:pPr>
    </w:p>
    <w:p w14:paraId="0A3C8556" w14:textId="258BFEF2" w:rsidR="00CA6F6A" w:rsidRDefault="00CA6F6A" w:rsidP="00CA6F6A">
      <w:pPr>
        <w:spacing w:before="0" w:after="0" w:line="240" w:lineRule="auto"/>
        <w:jc w:val="left"/>
        <w:rPr>
          <w:szCs w:val="20"/>
          <w:lang w:val="ru-RU"/>
        </w:rPr>
      </w:pPr>
      <w:r w:rsidRPr="002B39E5">
        <w:rPr>
          <w:szCs w:val="20"/>
          <w:lang w:val="ru-RU"/>
        </w:rPr>
        <w:t xml:space="preserve">ГБУ ЦДК </w:t>
      </w:r>
      <w:r w:rsidR="001659E0" w:rsidRPr="001659E0">
        <w:rPr>
          <w:szCs w:val="20"/>
          <w:lang w:val="ru-RU"/>
        </w:rPr>
        <w:t>(</w:t>
      </w:r>
      <w:r w:rsidRPr="00431155">
        <w:rPr>
          <w:szCs w:val="20"/>
          <w:lang w:val="ru-RU"/>
        </w:rPr>
        <w:t>Консультативно-диагностическая психолого-медико-педагогическая помощь детям, родителям и специалистам</w:t>
      </w:r>
      <w:r w:rsidR="001659E0" w:rsidRPr="001659E0">
        <w:rPr>
          <w:szCs w:val="20"/>
          <w:lang w:val="ru-RU"/>
        </w:rPr>
        <w:t>)</w:t>
      </w:r>
      <w:r w:rsidRPr="00431155">
        <w:rPr>
          <w:szCs w:val="20"/>
          <w:lang w:val="ru-RU"/>
        </w:rPr>
        <w:t xml:space="preserve"> </w:t>
      </w:r>
      <w:r w:rsidR="001659E0" w:rsidRPr="001659E0">
        <w:rPr>
          <w:szCs w:val="20"/>
          <w:lang w:val="ru-RU"/>
        </w:rPr>
        <w:t>[</w:t>
      </w:r>
      <w:r>
        <w:rPr>
          <w:szCs w:val="20"/>
        </w:rPr>
        <w:t>GBU</w:t>
      </w:r>
      <w:r w:rsidRPr="00431155">
        <w:rPr>
          <w:szCs w:val="20"/>
          <w:lang w:val="ru-RU"/>
        </w:rPr>
        <w:t xml:space="preserve"> </w:t>
      </w:r>
      <w:r>
        <w:rPr>
          <w:szCs w:val="20"/>
        </w:rPr>
        <w:t>TSDK</w:t>
      </w:r>
      <w:r w:rsidR="00C35DDA" w:rsidRPr="00C35DDA">
        <w:rPr>
          <w:szCs w:val="20"/>
          <w:lang w:val="ru-RU"/>
        </w:rPr>
        <w:t xml:space="preserve">, </w:t>
      </w:r>
      <w:proofErr w:type="spellStart"/>
      <w:r w:rsidR="00C35DDA">
        <w:rPr>
          <w:szCs w:val="20"/>
        </w:rPr>
        <w:t>Konsultativno</w:t>
      </w:r>
      <w:proofErr w:type="spellEnd"/>
      <w:r w:rsidR="00C35DDA" w:rsidRPr="00C35DDA">
        <w:rPr>
          <w:szCs w:val="20"/>
          <w:lang w:val="ru-RU"/>
        </w:rPr>
        <w:t>-</w:t>
      </w:r>
      <w:proofErr w:type="spellStart"/>
      <w:r w:rsidR="00C35DDA">
        <w:rPr>
          <w:szCs w:val="20"/>
        </w:rPr>
        <w:t>diagnosti</w:t>
      </w:r>
      <w:r w:rsidR="00C35DDA" w:rsidRPr="00C35DDA">
        <w:rPr>
          <w:szCs w:val="20"/>
        </w:rPr>
        <w:t>t</w:t>
      </w:r>
      <w:proofErr w:type="spellEnd"/>
      <w:r w:rsidR="00C35DDA" w:rsidRPr="00C35DDA">
        <w:rPr>
          <w:szCs w:val="20"/>
          <w:lang w:val="ru-RU"/>
        </w:rPr>
        <w:t>š</w:t>
      </w:r>
      <w:proofErr w:type="spellStart"/>
      <w:r w:rsidR="00C35DDA">
        <w:rPr>
          <w:szCs w:val="20"/>
        </w:rPr>
        <w:t>eskaja</w:t>
      </w:r>
      <w:proofErr w:type="spellEnd"/>
      <w:r w:rsidR="00C35DDA" w:rsidRPr="00C35DDA">
        <w:rPr>
          <w:szCs w:val="20"/>
          <w:lang w:val="ru-RU"/>
        </w:rPr>
        <w:t xml:space="preserve"> </w:t>
      </w:r>
      <w:proofErr w:type="spellStart"/>
      <w:r w:rsidR="00C35DDA">
        <w:rPr>
          <w:szCs w:val="20"/>
        </w:rPr>
        <w:t>psihologo</w:t>
      </w:r>
      <w:proofErr w:type="spellEnd"/>
      <w:r w:rsidR="00C35DDA" w:rsidRPr="00C35DDA">
        <w:rPr>
          <w:szCs w:val="20"/>
          <w:lang w:val="ru-RU"/>
        </w:rPr>
        <w:t>-</w:t>
      </w:r>
      <w:proofErr w:type="spellStart"/>
      <w:r w:rsidR="00C35DDA">
        <w:rPr>
          <w:szCs w:val="20"/>
        </w:rPr>
        <w:t>mediko</w:t>
      </w:r>
      <w:proofErr w:type="spellEnd"/>
      <w:r w:rsidR="00C35DDA" w:rsidRPr="00C35DDA">
        <w:rPr>
          <w:szCs w:val="20"/>
          <w:lang w:val="ru-RU"/>
        </w:rPr>
        <w:t>-</w:t>
      </w:r>
      <w:r w:rsidR="00C35DDA">
        <w:rPr>
          <w:szCs w:val="20"/>
        </w:rPr>
        <w:t>pedagogi</w:t>
      </w:r>
      <w:r w:rsidR="00C35DDA" w:rsidRPr="00C35DDA">
        <w:rPr>
          <w:szCs w:val="20"/>
        </w:rPr>
        <w:t>t</w:t>
      </w:r>
      <w:r w:rsidR="00C35DDA" w:rsidRPr="00C35DDA">
        <w:rPr>
          <w:szCs w:val="20"/>
          <w:lang w:val="ru-RU"/>
        </w:rPr>
        <w:t>š</w:t>
      </w:r>
      <w:proofErr w:type="spellStart"/>
      <w:r w:rsidR="00C35DDA">
        <w:rPr>
          <w:szCs w:val="20"/>
        </w:rPr>
        <w:t>eskaja</w:t>
      </w:r>
      <w:proofErr w:type="spellEnd"/>
      <w:r w:rsidR="00C35DDA" w:rsidRPr="00C35DDA">
        <w:rPr>
          <w:szCs w:val="20"/>
          <w:lang w:val="ru-RU"/>
        </w:rPr>
        <w:t xml:space="preserve"> </w:t>
      </w:r>
      <w:r w:rsidR="00C35DDA">
        <w:rPr>
          <w:szCs w:val="20"/>
        </w:rPr>
        <w:t>pomo</w:t>
      </w:r>
      <w:r w:rsidR="00C35DDA" w:rsidRPr="00C35DDA">
        <w:rPr>
          <w:lang w:val="ru-RU"/>
        </w:rPr>
        <w:t>š</w:t>
      </w:r>
      <w:r w:rsidR="00C35DDA" w:rsidRPr="00C35DDA">
        <w:rPr>
          <w:szCs w:val="20"/>
        </w:rPr>
        <w:t>t</w:t>
      </w:r>
      <w:r w:rsidR="00C35DDA" w:rsidRPr="00C35DDA">
        <w:rPr>
          <w:szCs w:val="20"/>
          <w:lang w:val="ru-RU"/>
        </w:rPr>
        <w:t xml:space="preserve">š </w:t>
      </w:r>
      <w:proofErr w:type="spellStart"/>
      <w:r w:rsidR="00C35DDA">
        <w:rPr>
          <w:szCs w:val="20"/>
        </w:rPr>
        <w:t>detjam</w:t>
      </w:r>
      <w:proofErr w:type="spellEnd"/>
      <w:r w:rsidR="00C35DDA" w:rsidRPr="00C35DDA">
        <w:rPr>
          <w:szCs w:val="20"/>
          <w:lang w:val="ru-RU"/>
        </w:rPr>
        <w:t xml:space="preserve">, </w:t>
      </w:r>
      <w:proofErr w:type="spellStart"/>
      <w:r w:rsidR="00C35DDA">
        <w:rPr>
          <w:szCs w:val="20"/>
        </w:rPr>
        <w:t>roditeljam</w:t>
      </w:r>
      <w:proofErr w:type="spellEnd"/>
      <w:r w:rsidR="00C35DDA" w:rsidRPr="00C35DDA">
        <w:rPr>
          <w:szCs w:val="20"/>
          <w:lang w:val="ru-RU"/>
        </w:rPr>
        <w:t xml:space="preserve"> </w:t>
      </w:r>
      <w:r w:rsidR="00C35DDA">
        <w:rPr>
          <w:szCs w:val="20"/>
        </w:rPr>
        <w:t>i</w:t>
      </w:r>
      <w:r w:rsidR="00C35DDA" w:rsidRPr="00C35DDA">
        <w:rPr>
          <w:szCs w:val="20"/>
          <w:lang w:val="ru-RU"/>
        </w:rPr>
        <w:t xml:space="preserve"> </w:t>
      </w:r>
      <w:proofErr w:type="spellStart"/>
      <w:r w:rsidR="00C35DDA">
        <w:rPr>
          <w:szCs w:val="20"/>
        </w:rPr>
        <w:t>spetsialistam</w:t>
      </w:r>
      <w:proofErr w:type="spellEnd"/>
      <w:r w:rsidR="001659E0" w:rsidRPr="001659E0">
        <w:rPr>
          <w:szCs w:val="20"/>
          <w:lang w:val="ru-RU"/>
        </w:rPr>
        <w:t>]</w:t>
      </w:r>
      <w:r w:rsidRPr="00431155">
        <w:rPr>
          <w:szCs w:val="20"/>
          <w:lang w:val="ru-RU"/>
        </w:rPr>
        <w:t xml:space="preserve"> </w:t>
      </w:r>
      <w:r w:rsidRPr="002B39E5">
        <w:rPr>
          <w:szCs w:val="20"/>
          <w:lang w:val="ru-RU"/>
        </w:rPr>
        <w:t>[</w:t>
      </w:r>
      <w:r w:rsidRPr="002B39E5">
        <w:rPr>
          <w:szCs w:val="20"/>
        </w:rPr>
        <w:t>p</w:t>
      </w:r>
      <w:r w:rsidRPr="002B39E5">
        <w:rPr>
          <w:szCs w:val="20"/>
          <w:lang w:val="ru-RU"/>
        </w:rPr>
        <w:t>ä</w:t>
      </w:r>
      <w:r w:rsidRPr="002B39E5">
        <w:rPr>
          <w:szCs w:val="20"/>
        </w:rPr>
        <w:t>iv</w:t>
      </w:r>
      <w:proofErr w:type="spellStart"/>
      <w:r w:rsidRPr="002B39E5">
        <w:rPr>
          <w:szCs w:val="20"/>
          <w:lang w:val="ru-RU"/>
        </w:rPr>
        <w:t>ää</w:t>
      </w:r>
      <w:proofErr w:type="spellEnd"/>
      <w:r w:rsidRPr="002B39E5">
        <w:rPr>
          <w:szCs w:val="20"/>
        </w:rPr>
        <w:t>m</w:t>
      </w:r>
      <w:r w:rsidRPr="002B39E5">
        <w:rPr>
          <w:szCs w:val="20"/>
          <w:lang w:val="ru-RU"/>
        </w:rPr>
        <w:t>ä</w:t>
      </w:r>
      <w:r w:rsidRPr="002B39E5">
        <w:rPr>
          <w:szCs w:val="20"/>
        </w:rPr>
        <w:t>t</w:t>
      </w:r>
      <w:r w:rsidRPr="002B39E5">
        <w:rPr>
          <w:szCs w:val="20"/>
          <w:lang w:val="ru-RU"/>
        </w:rPr>
        <w:t>ö</w:t>
      </w:r>
      <w:r w:rsidRPr="002B39E5">
        <w:rPr>
          <w:szCs w:val="20"/>
        </w:rPr>
        <w:t>n</w:t>
      </w:r>
      <w:r w:rsidRPr="002B39E5">
        <w:rPr>
          <w:szCs w:val="20"/>
          <w:lang w:val="ru-RU"/>
        </w:rPr>
        <w:t xml:space="preserve">]. </w:t>
      </w:r>
      <w:r w:rsidRPr="002B39E5">
        <w:rPr>
          <w:i/>
          <w:szCs w:val="20"/>
          <w:lang w:val="ru-RU"/>
        </w:rPr>
        <w:t>Психолого-педагогическая помощь.</w:t>
      </w:r>
      <w:r w:rsidRPr="002B39E5">
        <w:rPr>
          <w:szCs w:val="20"/>
          <w:lang w:val="ru-RU"/>
        </w:rPr>
        <w:t xml:space="preserve"> </w:t>
      </w:r>
      <w:hyperlink r:id="rId26" w:history="1">
        <w:r w:rsidRPr="00F41AE1">
          <w:rPr>
            <w:rStyle w:val="Hyperlinkki"/>
            <w:szCs w:val="20"/>
          </w:rPr>
          <w:t>https</w:t>
        </w:r>
        <w:r w:rsidRPr="00F41AE1">
          <w:rPr>
            <w:rStyle w:val="Hyperlinkki"/>
            <w:szCs w:val="20"/>
            <w:lang w:val="ru-RU"/>
          </w:rPr>
          <w:t>://</w:t>
        </w:r>
        <w:r w:rsidRPr="00F41AE1">
          <w:rPr>
            <w:rStyle w:val="Hyperlinkki"/>
            <w:szCs w:val="20"/>
          </w:rPr>
          <w:t>gmpmpk</w:t>
        </w:r>
        <w:r w:rsidRPr="00F41AE1">
          <w:rPr>
            <w:rStyle w:val="Hyperlinkki"/>
            <w:szCs w:val="20"/>
            <w:lang w:val="ru-RU"/>
          </w:rPr>
          <w:t>.</w:t>
        </w:r>
        <w:r w:rsidRPr="00F41AE1">
          <w:rPr>
            <w:rStyle w:val="Hyperlinkki"/>
            <w:szCs w:val="20"/>
          </w:rPr>
          <w:t>ru</w:t>
        </w:r>
        <w:r w:rsidRPr="00F41AE1">
          <w:rPr>
            <w:rStyle w:val="Hyperlinkki"/>
            <w:szCs w:val="20"/>
            <w:lang w:val="ru-RU"/>
          </w:rPr>
          <w:t>/</w:t>
        </w:r>
        <w:r w:rsidRPr="00F41AE1">
          <w:rPr>
            <w:rStyle w:val="Hyperlinkki"/>
            <w:szCs w:val="20"/>
          </w:rPr>
          <w:t>psihologo</w:t>
        </w:r>
        <w:r w:rsidRPr="00F41AE1">
          <w:rPr>
            <w:rStyle w:val="Hyperlinkki"/>
            <w:szCs w:val="20"/>
            <w:lang w:val="ru-RU"/>
          </w:rPr>
          <w:t>-</w:t>
        </w:r>
        <w:r w:rsidRPr="00F41AE1">
          <w:rPr>
            <w:rStyle w:val="Hyperlinkki"/>
            <w:szCs w:val="20"/>
          </w:rPr>
          <w:t>pedagogicheskaia</w:t>
        </w:r>
        <w:r w:rsidRPr="00F41AE1">
          <w:rPr>
            <w:rStyle w:val="Hyperlinkki"/>
            <w:szCs w:val="20"/>
            <w:lang w:val="ru-RU"/>
          </w:rPr>
          <w:t>-</w:t>
        </w:r>
        <w:proofErr w:type="spellStart"/>
        <w:r w:rsidRPr="00F41AE1">
          <w:rPr>
            <w:rStyle w:val="Hyperlinkki"/>
            <w:szCs w:val="20"/>
          </w:rPr>
          <w:t>pomoshch</w:t>
        </w:r>
        <w:proofErr w:type="spellEnd"/>
      </w:hyperlink>
      <w:r w:rsidRPr="001B24C6">
        <w:rPr>
          <w:szCs w:val="20"/>
          <w:lang w:val="ru-RU"/>
        </w:rPr>
        <w:t xml:space="preserve"> (</w:t>
      </w:r>
      <w:r>
        <w:rPr>
          <w:szCs w:val="20"/>
        </w:rPr>
        <w:t>k</w:t>
      </w:r>
      <w:r w:rsidRPr="001B24C6">
        <w:rPr>
          <w:szCs w:val="20"/>
          <w:lang w:val="ru-RU"/>
        </w:rPr>
        <w:t>ä</w:t>
      </w:r>
      <w:r>
        <w:rPr>
          <w:szCs w:val="20"/>
        </w:rPr>
        <w:t>yty</w:t>
      </w:r>
      <w:r w:rsidRPr="001B24C6">
        <w:rPr>
          <w:szCs w:val="20"/>
          <w:lang w:val="ru-RU"/>
        </w:rPr>
        <w:t xml:space="preserve"> 19.3.2025).</w:t>
      </w:r>
    </w:p>
    <w:p w14:paraId="3AC33C5A" w14:textId="6EEF15DE" w:rsidR="00024B37" w:rsidRDefault="00024B37" w:rsidP="00CA6F6A">
      <w:pPr>
        <w:spacing w:before="0" w:after="0" w:line="240" w:lineRule="auto"/>
        <w:jc w:val="left"/>
        <w:rPr>
          <w:szCs w:val="20"/>
          <w:lang w:val="ru-RU"/>
        </w:rPr>
      </w:pPr>
    </w:p>
    <w:p w14:paraId="6526E94C" w14:textId="76F020E4" w:rsidR="00024B37" w:rsidRPr="00024B37" w:rsidRDefault="00024B37" w:rsidP="00CA6F6A">
      <w:pPr>
        <w:spacing w:before="0" w:after="0" w:line="240" w:lineRule="auto"/>
        <w:jc w:val="left"/>
        <w:rPr>
          <w:szCs w:val="20"/>
        </w:rPr>
      </w:pPr>
      <w:r w:rsidRPr="00024B37">
        <w:rPr>
          <w:szCs w:val="20"/>
          <w:lang w:val="ru-RU"/>
        </w:rPr>
        <w:t xml:space="preserve">Государственное бюджетное общеобразовательное учреждение средняя общеобразовательная школа № 511 Пушкинского района Санкт-Петербурга </w:t>
      </w:r>
      <w:r w:rsidR="001659E0" w:rsidRPr="001659E0">
        <w:rPr>
          <w:szCs w:val="20"/>
          <w:lang w:val="ru-RU"/>
        </w:rPr>
        <w:t>[</w:t>
      </w:r>
      <w:proofErr w:type="spellStart"/>
      <w:r w:rsidR="004C1215">
        <w:rPr>
          <w:szCs w:val="20"/>
        </w:rPr>
        <w:t>Gosudarstvenno</w:t>
      </w:r>
      <w:r w:rsidR="00901C69">
        <w:rPr>
          <w:szCs w:val="20"/>
        </w:rPr>
        <w:t>j</w:t>
      </w:r>
      <w:r w:rsidR="004C1215">
        <w:rPr>
          <w:szCs w:val="20"/>
        </w:rPr>
        <w:t>e</w:t>
      </w:r>
      <w:proofErr w:type="spellEnd"/>
      <w:r w:rsidR="004C1215" w:rsidRPr="004C1215">
        <w:rPr>
          <w:szCs w:val="20"/>
          <w:lang w:val="ru-RU"/>
        </w:rPr>
        <w:t xml:space="preserve"> </w:t>
      </w:r>
      <w:proofErr w:type="spellStart"/>
      <w:r w:rsidR="004C1215">
        <w:rPr>
          <w:szCs w:val="20"/>
        </w:rPr>
        <w:t>bjud</w:t>
      </w:r>
      <w:proofErr w:type="spellEnd"/>
      <w:r w:rsidR="004C1215" w:rsidRPr="004C1215">
        <w:rPr>
          <w:szCs w:val="20"/>
          <w:lang w:val="ru-RU"/>
        </w:rPr>
        <w:t>ž</w:t>
      </w:r>
      <w:proofErr w:type="spellStart"/>
      <w:r w:rsidR="004C1215">
        <w:rPr>
          <w:szCs w:val="20"/>
        </w:rPr>
        <w:t>etno</w:t>
      </w:r>
      <w:r w:rsidR="00901C69">
        <w:rPr>
          <w:szCs w:val="20"/>
        </w:rPr>
        <w:t>j</w:t>
      </w:r>
      <w:r w:rsidR="004C1215">
        <w:rPr>
          <w:szCs w:val="20"/>
        </w:rPr>
        <w:t>e</w:t>
      </w:r>
      <w:proofErr w:type="spellEnd"/>
      <w:r w:rsidR="004C1215" w:rsidRPr="004C1215">
        <w:rPr>
          <w:szCs w:val="20"/>
          <w:lang w:val="ru-RU"/>
        </w:rPr>
        <w:t xml:space="preserve"> </w:t>
      </w:r>
      <w:proofErr w:type="spellStart"/>
      <w:r w:rsidR="004C1215">
        <w:rPr>
          <w:szCs w:val="20"/>
        </w:rPr>
        <w:t>ob</w:t>
      </w:r>
      <w:proofErr w:type="spellEnd"/>
      <w:r w:rsidR="004C1215" w:rsidRPr="004C1215">
        <w:rPr>
          <w:szCs w:val="20"/>
          <w:lang w:val="ru-RU"/>
        </w:rPr>
        <w:t>š</w:t>
      </w:r>
      <w:r w:rsidR="004C1215" w:rsidRPr="004C1215">
        <w:rPr>
          <w:szCs w:val="20"/>
        </w:rPr>
        <w:t>t</w:t>
      </w:r>
      <w:r w:rsidR="004C1215" w:rsidRPr="004C1215">
        <w:rPr>
          <w:szCs w:val="20"/>
          <w:lang w:val="ru-RU"/>
        </w:rPr>
        <w:t>š</w:t>
      </w:r>
      <w:proofErr w:type="spellStart"/>
      <w:r w:rsidR="004C1215">
        <w:rPr>
          <w:szCs w:val="20"/>
        </w:rPr>
        <w:t>eobrazovatelno</w:t>
      </w:r>
      <w:r w:rsidR="00901C69">
        <w:rPr>
          <w:szCs w:val="20"/>
        </w:rPr>
        <w:t>j</w:t>
      </w:r>
      <w:r w:rsidR="004C1215">
        <w:rPr>
          <w:szCs w:val="20"/>
        </w:rPr>
        <w:t>e</w:t>
      </w:r>
      <w:proofErr w:type="spellEnd"/>
      <w:r w:rsidR="004C1215" w:rsidRPr="004C1215">
        <w:rPr>
          <w:szCs w:val="20"/>
          <w:lang w:val="ru-RU"/>
        </w:rPr>
        <w:t xml:space="preserve"> </w:t>
      </w:r>
      <w:proofErr w:type="spellStart"/>
      <w:r w:rsidR="004C1215">
        <w:rPr>
          <w:szCs w:val="20"/>
        </w:rPr>
        <w:t>u</w:t>
      </w:r>
      <w:r w:rsidR="004C1215" w:rsidRPr="004C1215">
        <w:rPr>
          <w:szCs w:val="20"/>
        </w:rPr>
        <w:t>t</w:t>
      </w:r>
      <w:proofErr w:type="spellEnd"/>
      <w:r w:rsidR="004C1215" w:rsidRPr="004C1215">
        <w:rPr>
          <w:szCs w:val="20"/>
          <w:lang w:val="ru-RU"/>
        </w:rPr>
        <w:t>š</w:t>
      </w:r>
      <w:proofErr w:type="spellStart"/>
      <w:r w:rsidR="004C1215">
        <w:rPr>
          <w:szCs w:val="20"/>
        </w:rPr>
        <w:t>re</w:t>
      </w:r>
      <w:proofErr w:type="spellEnd"/>
      <w:r w:rsidR="004C1215" w:rsidRPr="004C1215">
        <w:rPr>
          <w:szCs w:val="20"/>
          <w:lang w:val="ru-RU"/>
        </w:rPr>
        <w:t>ž</w:t>
      </w:r>
      <w:proofErr w:type="spellStart"/>
      <w:r w:rsidR="004C1215">
        <w:rPr>
          <w:szCs w:val="20"/>
        </w:rPr>
        <w:t>deni</w:t>
      </w:r>
      <w:r w:rsidR="00901C69">
        <w:rPr>
          <w:szCs w:val="20"/>
        </w:rPr>
        <w:t>j</w:t>
      </w:r>
      <w:r w:rsidR="004C1215">
        <w:rPr>
          <w:szCs w:val="20"/>
        </w:rPr>
        <w:t>e</w:t>
      </w:r>
      <w:proofErr w:type="spellEnd"/>
      <w:r w:rsidR="004C1215" w:rsidRPr="004C1215">
        <w:rPr>
          <w:szCs w:val="20"/>
          <w:lang w:val="ru-RU"/>
        </w:rPr>
        <w:t xml:space="preserve"> </w:t>
      </w:r>
      <w:proofErr w:type="spellStart"/>
      <w:r w:rsidR="004C1215">
        <w:rPr>
          <w:szCs w:val="20"/>
        </w:rPr>
        <w:t>srednjaja</w:t>
      </w:r>
      <w:proofErr w:type="spellEnd"/>
      <w:r w:rsidR="004C1215" w:rsidRPr="004C1215">
        <w:rPr>
          <w:szCs w:val="20"/>
          <w:lang w:val="ru-RU"/>
        </w:rPr>
        <w:t xml:space="preserve"> </w:t>
      </w:r>
      <w:proofErr w:type="spellStart"/>
      <w:r w:rsidR="004C1215">
        <w:rPr>
          <w:szCs w:val="20"/>
        </w:rPr>
        <w:t>ob</w:t>
      </w:r>
      <w:proofErr w:type="spellEnd"/>
      <w:r w:rsidR="004C1215" w:rsidRPr="004C1215">
        <w:rPr>
          <w:szCs w:val="20"/>
          <w:lang w:val="ru-RU"/>
        </w:rPr>
        <w:t>š</w:t>
      </w:r>
      <w:r w:rsidR="004C1215" w:rsidRPr="004C1215">
        <w:rPr>
          <w:szCs w:val="20"/>
        </w:rPr>
        <w:t>t</w:t>
      </w:r>
      <w:r w:rsidR="004C1215" w:rsidRPr="004C1215">
        <w:rPr>
          <w:szCs w:val="20"/>
          <w:lang w:val="ru-RU"/>
        </w:rPr>
        <w:t>š</w:t>
      </w:r>
      <w:proofErr w:type="spellStart"/>
      <w:r w:rsidR="004C1215">
        <w:rPr>
          <w:szCs w:val="20"/>
        </w:rPr>
        <w:t>eobrazovatelnaja</w:t>
      </w:r>
      <w:proofErr w:type="spellEnd"/>
      <w:r w:rsidR="004C1215" w:rsidRPr="004C1215">
        <w:rPr>
          <w:szCs w:val="20"/>
          <w:lang w:val="ru-RU"/>
        </w:rPr>
        <w:t xml:space="preserve"> </w:t>
      </w:r>
      <w:r w:rsidR="004C1215">
        <w:rPr>
          <w:szCs w:val="20"/>
          <w:lang w:val="ru-RU"/>
        </w:rPr>
        <w:t>š</w:t>
      </w:r>
      <w:r w:rsidR="004C1215">
        <w:rPr>
          <w:szCs w:val="20"/>
        </w:rPr>
        <w:t>kola</w:t>
      </w:r>
      <w:r w:rsidR="004C1215" w:rsidRPr="004C1215">
        <w:rPr>
          <w:szCs w:val="20"/>
          <w:lang w:val="ru-RU"/>
        </w:rPr>
        <w:t xml:space="preserve"> </w:t>
      </w:r>
      <w:r w:rsidR="004C1215">
        <w:rPr>
          <w:szCs w:val="20"/>
        </w:rPr>
        <w:t>no</w:t>
      </w:r>
      <w:r w:rsidR="004C1215" w:rsidRPr="004C1215">
        <w:rPr>
          <w:szCs w:val="20"/>
          <w:lang w:val="ru-RU"/>
        </w:rPr>
        <w:t xml:space="preserve"> 511 </w:t>
      </w:r>
      <w:proofErr w:type="spellStart"/>
      <w:r w:rsidR="004C1215">
        <w:rPr>
          <w:szCs w:val="20"/>
        </w:rPr>
        <w:t>Pu</w:t>
      </w:r>
      <w:proofErr w:type="spellEnd"/>
      <w:r w:rsidR="004C1215" w:rsidRPr="004C1215">
        <w:rPr>
          <w:szCs w:val="20"/>
          <w:lang w:val="ru-RU"/>
        </w:rPr>
        <w:t>š</w:t>
      </w:r>
      <w:proofErr w:type="spellStart"/>
      <w:r w:rsidR="004C1215">
        <w:rPr>
          <w:szCs w:val="20"/>
        </w:rPr>
        <w:t>kinskogo</w:t>
      </w:r>
      <w:proofErr w:type="spellEnd"/>
      <w:r w:rsidR="004C1215" w:rsidRPr="004C1215">
        <w:rPr>
          <w:szCs w:val="20"/>
          <w:lang w:val="ru-RU"/>
        </w:rPr>
        <w:t xml:space="preserve"> </w:t>
      </w:r>
      <w:proofErr w:type="spellStart"/>
      <w:r w:rsidR="004C1215">
        <w:rPr>
          <w:szCs w:val="20"/>
        </w:rPr>
        <w:t>ra</w:t>
      </w:r>
      <w:r w:rsidR="00901C69">
        <w:rPr>
          <w:szCs w:val="20"/>
        </w:rPr>
        <w:t>i</w:t>
      </w:r>
      <w:r w:rsidR="004C1215">
        <w:rPr>
          <w:szCs w:val="20"/>
        </w:rPr>
        <w:t>ona</w:t>
      </w:r>
      <w:proofErr w:type="spellEnd"/>
      <w:r w:rsidR="004C1215" w:rsidRPr="004C1215">
        <w:rPr>
          <w:szCs w:val="20"/>
          <w:lang w:val="ru-RU"/>
        </w:rPr>
        <w:t xml:space="preserve"> </w:t>
      </w:r>
      <w:proofErr w:type="spellStart"/>
      <w:r w:rsidR="004C1215">
        <w:rPr>
          <w:szCs w:val="20"/>
        </w:rPr>
        <w:t>Sankt</w:t>
      </w:r>
      <w:proofErr w:type="spellEnd"/>
      <w:r w:rsidR="004C1215" w:rsidRPr="004C1215">
        <w:rPr>
          <w:szCs w:val="20"/>
          <w:lang w:val="ru-RU"/>
        </w:rPr>
        <w:t>-</w:t>
      </w:r>
      <w:proofErr w:type="spellStart"/>
      <w:r w:rsidR="004C1215">
        <w:rPr>
          <w:szCs w:val="20"/>
        </w:rPr>
        <w:t>Peterburga</w:t>
      </w:r>
      <w:proofErr w:type="spellEnd"/>
      <w:r w:rsidR="001659E0" w:rsidRPr="001659E0">
        <w:rPr>
          <w:szCs w:val="20"/>
          <w:lang w:val="ru-RU"/>
        </w:rPr>
        <w:t>]</w:t>
      </w:r>
      <w:r w:rsidR="004C1215" w:rsidRPr="004C1215">
        <w:rPr>
          <w:szCs w:val="20"/>
          <w:lang w:val="ru-RU"/>
        </w:rPr>
        <w:t xml:space="preserve"> </w:t>
      </w:r>
      <w:r w:rsidRPr="00024B37">
        <w:rPr>
          <w:szCs w:val="20"/>
          <w:lang w:val="ru-RU"/>
        </w:rPr>
        <w:t>[</w:t>
      </w:r>
      <w:r w:rsidRPr="00024B37">
        <w:rPr>
          <w:szCs w:val="20"/>
        </w:rPr>
        <w:t>p</w:t>
      </w:r>
      <w:r w:rsidRPr="00024B37">
        <w:rPr>
          <w:szCs w:val="20"/>
          <w:lang w:val="ru-RU"/>
        </w:rPr>
        <w:t>ä</w:t>
      </w:r>
      <w:r w:rsidRPr="00024B37">
        <w:rPr>
          <w:szCs w:val="20"/>
        </w:rPr>
        <w:t>iv</w:t>
      </w:r>
      <w:proofErr w:type="spellStart"/>
      <w:r w:rsidRPr="00024B37">
        <w:rPr>
          <w:szCs w:val="20"/>
          <w:lang w:val="ru-RU"/>
        </w:rPr>
        <w:t>ää</w:t>
      </w:r>
      <w:proofErr w:type="spellEnd"/>
      <w:r w:rsidRPr="00024B37">
        <w:rPr>
          <w:szCs w:val="20"/>
        </w:rPr>
        <w:t>m</w:t>
      </w:r>
      <w:r w:rsidRPr="00024B37">
        <w:rPr>
          <w:szCs w:val="20"/>
          <w:lang w:val="ru-RU"/>
        </w:rPr>
        <w:t>ä</w:t>
      </w:r>
      <w:r w:rsidRPr="00024B37">
        <w:rPr>
          <w:szCs w:val="20"/>
        </w:rPr>
        <w:t>t</w:t>
      </w:r>
      <w:r w:rsidRPr="00024B37">
        <w:rPr>
          <w:szCs w:val="20"/>
          <w:lang w:val="ru-RU"/>
        </w:rPr>
        <w:t>ö</w:t>
      </w:r>
      <w:r w:rsidRPr="00024B37">
        <w:rPr>
          <w:szCs w:val="20"/>
        </w:rPr>
        <w:t>n</w:t>
      </w:r>
      <w:r w:rsidRPr="00024B37">
        <w:rPr>
          <w:szCs w:val="20"/>
          <w:lang w:val="ru-RU"/>
        </w:rPr>
        <w:t xml:space="preserve">]. </w:t>
      </w:r>
      <w:hyperlink r:id="rId27" w:history="1">
        <w:r w:rsidRPr="00024B37">
          <w:rPr>
            <w:rStyle w:val="Hyperlinkki"/>
            <w:szCs w:val="20"/>
          </w:rPr>
          <w:t>https://school511spb.ru/%d0%b3%d0%bb%d0%b0%d0%b2%d0%bd%d0%b0%d1%8f/%d1%81%d0%b2%d0%b5%d0%b4%d0%b5%d0%bd%d0%b8%d1%8f-%d0%be%d0%b1-%d0%be%d0%b1%d1%80%d0%b0%d0%b7%d0%be%d0%b2%d0%b0%d1%82%d0%b5%d0%bb%d1%8c%d0%bd%d0%be%d0%b9-%d0%be%d1%80%d0%b3%d0%b0%d0%bd%d0%b8%d0%b7/%d0%b4%d0%be%d1%81%d1%82%d1%83%d0%bf%d0%bd%d0%b0%d1%8f-%d1%81%d1%80%d0%b5%d0%b4%d0%b0/</w:t>
        </w:r>
      </w:hyperlink>
      <w:r w:rsidRPr="00024B37">
        <w:rPr>
          <w:szCs w:val="20"/>
        </w:rPr>
        <w:t xml:space="preserve"> (kä</w:t>
      </w:r>
      <w:r>
        <w:rPr>
          <w:szCs w:val="20"/>
        </w:rPr>
        <w:t>yty 24.3.2025).</w:t>
      </w:r>
    </w:p>
    <w:p w14:paraId="4ED3E026" w14:textId="77777777" w:rsidR="00CA6F6A" w:rsidRPr="00024B37" w:rsidRDefault="00CA6F6A" w:rsidP="00CA6F6A">
      <w:pPr>
        <w:spacing w:before="0" w:after="0" w:line="240" w:lineRule="auto"/>
        <w:jc w:val="left"/>
        <w:rPr>
          <w:szCs w:val="20"/>
        </w:rPr>
      </w:pPr>
    </w:p>
    <w:p w14:paraId="314AFC94" w14:textId="6463A78A" w:rsidR="00CA6F6A" w:rsidRPr="00111A57" w:rsidRDefault="00CA6F6A" w:rsidP="00CA6F6A">
      <w:pPr>
        <w:spacing w:before="0" w:after="0" w:line="240" w:lineRule="auto"/>
        <w:jc w:val="left"/>
        <w:rPr>
          <w:szCs w:val="20"/>
        </w:rPr>
      </w:pPr>
      <w:r w:rsidRPr="00111A57">
        <w:rPr>
          <w:szCs w:val="20"/>
          <w:lang w:val="ru-RU"/>
        </w:rPr>
        <w:t>Детская</w:t>
      </w:r>
      <w:r w:rsidRPr="001659E0">
        <w:rPr>
          <w:szCs w:val="20"/>
        </w:rPr>
        <w:t xml:space="preserve"> </w:t>
      </w:r>
      <w:r w:rsidRPr="00111A57">
        <w:rPr>
          <w:szCs w:val="20"/>
          <w:lang w:val="ru-RU"/>
        </w:rPr>
        <w:t>Городская</w:t>
      </w:r>
      <w:r w:rsidRPr="001659E0">
        <w:rPr>
          <w:szCs w:val="20"/>
        </w:rPr>
        <w:t xml:space="preserve"> </w:t>
      </w:r>
      <w:r w:rsidRPr="00111A57">
        <w:rPr>
          <w:szCs w:val="20"/>
          <w:lang w:val="ru-RU"/>
        </w:rPr>
        <w:t>больница</w:t>
      </w:r>
      <w:r w:rsidRPr="001659E0">
        <w:rPr>
          <w:szCs w:val="20"/>
        </w:rPr>
        <w:t xml:space="preserve"> </w:t>
      </w:r>
      <w:r w:rsidRPr="00111A57">
        <w:rPr>
          <w:szCs w:val="20"/>
          <w:lang w:val="ru-RU"/>
        </w:rPr>
        <w:t>Святой</w:t>
      </w:r>
      <w:r w:rsidRPr="001659E0">
        <w:rPr>
          <w:szCs w:val="20"/>
        </w:rPr>
        <w:t xml:space="preserve"> </w:t>
      </w:r>
      <w:r w:rsidRPr="00111A57">
        <w:rPr>
          <w:szCs w:val="20"/>
          <w:lang w:val="ru-RU"/>
        </w:rPr>
        <w:t>Ольги</w:t>
      </w:r>
      <w:r w:rsidRPr="001659E0">
        <w:rPr>
          <w:szCs w:val="20"/>
        </w:rPr>
        <w:t xml:space="preserve"> </w:t>
      </w:r>
      <w:r w:rsidR="001659E0">
        <w:rPr>
          <w:szCs w:val="20"/>
        </w:rPr>
        <w:t>[</w:t>
      </w:r>
      <w:proofErr w:type="spellStart"/>
      <w:r>
        <w:rPr>
          <w:szCs w:val="20"/>
        </w:rPr>
        <w:t>Detskaja</w:t>
      </w:r>
      <w:proofErr w:type="spellEnd"/>
      <w:r w:rsidRPr="001659E0">
        <w:rPr>
          <w:szCs w:val="20"/>
        </w:rPr>
        <w:t xml:space="preserve"> </w:t>
      </w:r>
      <w:proofErr w:type="spellStart"/>
      <w:r>
        <w:rPr>
          <w:szCs w:val="20"/>
        </w:rPr>
        <w:t>Gorodskaja</w:t>
      </w:r>
      <w:proofErr w:type="spellEnd"/>
      <w:r w:rsidRPr="001659E0">
        <w:rPr>
          <w:szCs w:val="20"/>
        </w:rPr>
        <w:t xml:space="preserve"> </w:t>
      </w:r>
      <w:proofErr w:type="spellStart"/>
      <w:r>
        <w:rPr>
          <w:szCs w:val="20"/>
        </w:rPr>
        <w:t>bolnitsa</w:t>
      </w:r>
      <w:proofErr w:type="spellEnd"/>
      <w:r w:rsidRPr="001659E0">
        <w:rPr>
          <w:szCs w:val="20"/>
        </w:rPr>
        <w:t xml:space="preserve"> </w:t>
      </w:r>
      <w:proofErr w:type="spellStart"/>
      <w:r>
        <w:rPr>
          <w:szCs w:val="20"/>
        </w:rPr>
        <w:t>Svjatoi</w:t>
      </w:r>
      <w:proofErr w:type="spellEnd"/>
      <w:r w:rsidRPr="001659E0">
        <w:rPr>
          <w:szCs w:val="20"/>
        </w:rPr>
        <w:t xml:space="preserve"> </w:t>
      </w:r>
      <w:proofErr w:type="spellStart"/>
      <w:r>
        <w:rPr>
          <w:szCs w:val="20"/>
        </w:rPr>
        <w:t>Olgi</w:t>
      </w:r>
      <w:proofErr w:type="spellEnd"/>
      <w:r w:rsidR="001659E0">
        <w:rPr>
          <w:szCs w:val="20"/>
        </w:rPr>
        <w:t>]</w:t>
      </w:r>
      <w:r w:rsidRPr="001659E0">
        <w:rPr>
          <w:szCs w:val="20"/>
        </w:rPr>
        <w:t xml:space="preserve"> [</w:t>
      </w:r>
      <w:r>
        <w:rPr>
          <w:szCs w:val="20"/>
        </w:rPr>
        <w:t>p</w:t>
      </w:r>
      <w:r w:rsidRPr="001659E0">
        <w:rPr>
          <w:szCs w:val="20"/>
        </w:rPr>
        <w:t>ä</w:t>
      </w:r>
      <w:r>
        <w:rPr>
          <w:szCs w:val="20"/>
        </w:rPr>
        <w:t>iv</w:t>
      </w:r>
      <w:r w:rsidRPr="001659E0">
        <w:rPr>
          <w:szCs w:val="20"/>
        </w:rPr>
        <w:t>ää</w:t>
      </w:r>
      <w:r>
        <w:rPr>
          <w:szCs w:val="20"/>
        </w:rPr>
        <w:t>m</w:t>
      </w:r>
      <w:r w:rsidRPr="001659E0">
        <w:rPr>
          <w:szCs w:val="20"/>
        </w:rPr>
        <w:t>ä</w:t>
      </w:r>
      <w:r>
        <w:rPr>
          <w:szCs w:val="20"/>
        </w:rPr>
        <w:t>t</w:t>
      </w:r>
      <w:r w:rsidRPr="001659E0">
        <w:rPr>
          <w:szCs w:val="20"/>
        </w:rPr>
        <w:t>ö</w:t>
      </w:r>
      <w:r>
        <w:rPr>
          <w:szCs w:val="20"/>
        </w:rPr>
        <w:t>n</w:t>
      </w:r>
      <w:r w:rsidRPr="001659E0">
        <w:rPr>
          <w:szCs w:val="20"/>
        </w:rPr>
        <w:t xml:space="preserve"> </w:t>
      </w:r>
      <w:r>
        <w:rPr>
          <w:szCs w:val="20"/>
        </w:rPr>
        <w:t>aloitussivu</w:t>
      </w:r>
      <w:r w:rsidRPr="001659E0">
        <w:rPr>
          <w:szCs w:val="20"/>
        </w:rPr>
        <w:t xml:space="preserve">]. </w:t>
      </w:r>
      <w:hyperlink r:id="rId28" w:history="1">
        <w:r w:rsidRPr="00CB6D8F">
          <w:rPr>
            <w:rStyle w:val="Hyperlinkki"/>
            <w:szCs w:val="20"/>
          </w:rPr>
          <w:t>https://dgbso.ru/category/glavna/</w:t>
        </w:r>
      </w:hyperlink>
      <w:r w:rsidRPr="00111A57">
        <w:rPr>
          <w:szCs w:val="20"/>
        </w:rPr>
        <w:t xml:space="preserve"> (käy</w:t>
      </w:r>
      <w:r>
        <w:rPr>
          <w:szCs w:val="20"/>
        </w:rPr>
        <w:t>ty</w:t>
      </w:r>
      <w:r w:rsidRPr="00111A57">
        <w:rPr>
          <w:szCs w:val="20"/>
        </w:rPr>
        <w:t xml:space="preserve"> 18.3.2025).</w:t>
      </w:r>
    </w:p>
    <w:p w14:paraId="24C88D63" w14:textId="77777777" w:rsidR="00CA6F6A" w:rsidRPr="00111A57" w:rsidRDefault="00CA6F6A" w:rsidP="00CA6F6A">
      <w:pPr>
        <w:spacing w:before="0" w:after="0" w:line="240" w:lineRule="auto"/>
        <w:jc w:val="left"/>
        <w:rPr>
          <w:szCs w:val="20"/>
        </w:rPr>
      </w:pPr>
    </w:p>
    <w:p w14:paraId="3CE4DDB7" w14:textId="294D5124" w:rsidR="00CA6F6A" w:rsidRPr="00C3551C" w:rsidRDefault="00CA6F6A" w:rsidP="00CA6F6A">
      <w:pPr>
        <w:spacing w:before="0" w:after="0" w:line="240" w:lineRule="auto"/>
        <w:jc w:val="left"/>
        <w:rPr>
          <w:szCs w:val="20"/>
        </w:rPr>
      </w:pPr>
      <w:r w:rsidRPr="008304EA">
        <w:rPr>
          <w:szCs w:val="20"/>
          <w:lang w:val="ru-RU"/>
        </w:rPr>
        <w:t>Детский</w:t>
      </w:r>
      <w:r w:rsidRPr="00C3551C">
        <w:rPr>
          <w:szCs w:val="20"/>
        </w:rPr>
        <w:t xml:space="preserve"> </w:t>
      </w:r>
      <w:r w:rsidRPr="008304EA">
        <w:rPr>
          <w:szCs w:val="20"/>
          <w:lang w:val="ru-RU"/>
        </w:rPr>
        <w:t>городской</w:t>
      </w:r>
      <w:r w:rsidRPr="00C3551C">
        <w:rPr>
          <w:szCs w:val="20"/>
        </w:rPr>
        <w:t xml:space="preserve"> </w:t>
      </w:r>
      <w:r w:rsidRPr="008304EA">
        <w:rPr>
          <w:szCs w:val="20"/>
          <w:lang w:val="ru-RU"/>
        </w:rPr>
        <w:t>многопрофильный</w:t>
      </w:r>
      <w:r w:rsidRPr="00C3551C">
        <w:rPr>
          <w:szCs w:val="20"/>
        </w:rPr>
        <w:t xml:space="preserve"> </w:t>
      </w:r>
      <w:r w:rsidRPr="008304EA">
        <w:rPr>
          <w:szCs w:val="20"/>
          <w:lang w:val="ru-RU"/>
        </w:rPr>
        <w:t>клинический</w:t>
      </w:r>
      <w:r w:rsidRPr="00C3551C">
        <w:rPr>
          <w:szCs w:val="20"/>
        </w:rPr>
        <w:t xml:space="preserve"> </w:t>
      </w:r>
      <w:r w:rsidRPr="008304EA">
        <w:rPr>
          <w:szCs w:val="20"/>
          <w:lang w:val="ru-RU"/>
        </w:rPr>
        <w:t>специализированный</w:t>
      </w:r>
      <w:r w:rsidRPr="00C3551C">
        <w:rPr>
          <w:szCs w:val="20"/>
        </w:rPr>
        <w:t xml:space="preserve"> </w:t>
      </w:r>
      <w:r w:rsidRPr="008304EA">
        <w:rPr>
          <w:szCs w:val="20"/>
          <w:lang w:val="ru-RU"/>
        </w:rPr>
        <w:t>центр</w:t>
      </w:r>
      <w:r w:rsidRPr="00C3551C">
        <w:rPr>
          <w:szCs w:val="20"/>
        </w:rPr>
        <w:t xml:space="preserve"> </w:t>
      </w:r>
      <w:r w:rsidRPr="008304EA">
        <w:rPr>
          <w:szCs w:val="20"/>
          <w:lang w:val="ru-RU"/>
        </w:rPr>
        <w:t>высоких</w:t>
      </w:r>
      <w:r w:rsidRPr="00C3551C">
        <w:rPr>
          <w:szCs w:val="20"/>
        </w:rPr>
        <w:t xml:space="preserve"> </w:t>
      </w:r>
      <w:r w:rsidRPr="008304EA">
        <w:rPr>
          <w:szCs w:val="20"/>
          <w:lang w:val="ru-RU"/>
        </w:rPr>
        <w:t>медицинских</w:t>
      </w:r>
      <w:r w:rsidRPr="00C3551C">
        <w:rPr>
          <w:szCs w:val="20"/>
        </w:rPr>
        <w:t xml:space="preserve"> </w:t>
      </w:r>
      <w:r w:rsidRPr="008304EA">
        <w:rPr>
          <w:szCs w:val="20"/>
          <w:lang w:val="ru-RU"/>
        </w:rPr>
        <w:t>технологий</w:t>
      </w:r>
      <w:r w:rsidRPr="00C3551C">
        <w:rPr>
          <w:szCs w:val="20"/>
        </w:rPr>
        <w:t xml:space="preserve"> </w:t>
      </w:r>
      <w:r w:rsidR="001659E0">
        <w:rPr>
          <w:szCs w:val="20"/>
        </w:rPr>
        <w:t>[</w:t>
      </w:r>
      <w:proofErr w:type="spellStart"/>
      <w:r>
        <w:rPr>
          <w:szCs w:val="20"/>
        </w:rPr>
        <w:t>Detski</w:t>
      </w:r>
      <w:proofErr w:type="spellEnd"/>
      <w:r w:rsidRPr="00C3551C">
        <w:rPr>
          <w:szCs w:val="20"/>
        </w:rPr>
        <w:t xml:space="preserve"> </w:t>
      </w:r>
      <w:proofErr w:type="spellStart"/>
      <w:r>
        <w:rPr>
          <w:szCs w:val="20"/>
        </w:rPr>
        <w:t>gorodskoi</w:t>
      </w:r>
      <w:proofErr w:type="spellEnd"/>
      <w:r w:rsidRPr="00C3551C">
        <w:rPr>
          <w:szCs w:val="20"/>
        </w:rPr>
        <w:t xml:space="preserve"> </w:t>
      </w:r>
      <w:proofErr w:type="spellStart"/>
      <w:r>
        <w:rPr>
          <w:szCs w:val="20"/>
        </w:rPr>
        <w:t>mnogoprofilnyi</w:t>
      </w:r>
      <w:proofErr w:type="spellEnd"/>
      <w:r w:rsidRPr="00C3551C">
        <w:rPr>
          <w:szCs w:val="20"/>
        </w:rPr>
        <w:t xml:space="preserve"> </w:t>
      </w:r>
      <w:proofErr w:type="spellStart"/>
      <w:r>
        <w:rPr>
          <w:szCs w:val="20"/>
        </w:rPr>
        <w:t>klinit</w:t>
      </w:r>
      <w:r w:rsidRPr="00C3551C">
        <w:rPr>
          <w:szCs w:val="20"/>
        </w:rPr>
        <w:t>š</w:t>
      </w:r>
      <w:r>
        <w:rPr>
          <w:szCs w:val="20"/>
        </w:rPr>
        <w:t>eski</w:t>
      </w:r>
      <w:proofErr w:type="spellEnd"/>
      <w:r w:rsidRPr="00C3551C">
        <w:rPr>
          <w:szCs w:val="20"/>
        </w:rPr>
        <w:t xml:space="preserve"> </w:t>
      </w:r>
      <w:proofErr w:type="spellStart"/>
      <w:r>
        <w:rPr>
          <w:szCs w:val="20"/>
        </w:rPr>
        <w:t>spetsializirovannyi</w:t>
      </w:r>
      <w:proofErr w:type="spellEnd"/>
      <w:r w:rsidRPr="00C3551C">
        <w:rPr>
          <w:szCs w:val="20"/>
        </w:rPr>
        <w:t xml:space="preserve"> </w:t>
      </w:r>
      <w:proofErr w:type="spellStart"/>
      <w:r>
        <w:rPr>
          <w:szCs w:val="20"/>
        </w:rPr>
        <w:t>tsentr</w:t>
      </w:r>
      <w:proofErr w:type="spellEnd"/>
      <w:r w:rsidRPr="00C3551C">
        <w:rPr>
          <w:szCs w:val="20"/>
        </w:rPr>
        <w:t xml:space="preserve"> </w:t>
      </w:r>
      <w:proofErr w:type="spellStart"/>
      <w:r>
        <w:rPr>
          <w:szCs w:val="20"/>
        </w:rPr>
        <w:t>vysokih</w:t>
      </w:r>
      <w:proofErr w:type="spellEnd"/>
      <w:r w:rsidRPr="00C3551C">
        <w:rPr>
          <w:szCs w:val="20"/>
        </w:rPr>
        <w:t xml:space="preserve"> </w:t>
      </w:r>
      <w:proofErr w:type="spellStart"/>
      <w:r>
        <w:rPr>
          <w:szCs w:val="20"/>
        </w:rPr>
        <w:t>meditsinskih</w:t>
      </w:r>
      <w:proofErr w:type="spellEnd"/>
      <w:r w:rsidRPr="00C3551C">
        <w:rPr>
          <w:szCs w:val="20"/>
        </w:rPr>
        <w:t xml:space="preserve"> </w:t>
      </w:r>
      <w:proofErr w:type="spellStart"/>
      <w:r>
        <w:rPr>
          <w:szCs w:val="20"/>
        </w:rPr>
        <w:t>tehnologi</w:t>
      </w:r>
      <w:proofErr w:type="spellEnd"/>
      <w:r w:rsidR="001659E0">
        <w:rPr>
          <w:szCs w:val="20"/>
        </w:rPr>
        <w:t>]</w:t>
      </w:r>
    </w:p>
    <w:p w14:paraId="331A8BA6" w14:textId="77777777" w:rsidR="00CA6F6A" w:rsidRPr="00C3551C" w:rsidRDefault="00CA6F6A" w:rsidP="00CA6F6A">
      <w:pPr>
        <w:spacing w:before="0" w:after="0" w:line="240" w:lineRule="auto"/>
        <w:jc w:val="left"/>
        <w:rPr>
          <w:szCs w:val="20"/>
        </w:rPr>
      </w:pPr>
    </w:p>
    <w:p w14:paraId="1C6C34CD" w14:textId="20DD074E" w:rsidR="00CA6F6A" w:rsidRDefault="00CA6F6A" w:rsidP="00CA6F6A">
      <w:pPr>
        <w:spacing w:before="0" w:after="0" w:line="240" w:lineRule="auto"/>
        <w:ind w:firstLine="720"/>
        <w:jc w:val="left"/>
        <w:rPr>
          <w:szCs w:val="20"/>
        </w:rPr>
      </w:pPr>
      <w:r>
        <w:rPr>
          <w:szCs w:val="20"/>
        </w:rPr>
        <w:t>[päiväämätön a</w:t>
      </w:r>
      <w:r w:rsidR="002646B9">
        <w:rPr>
          <w:szCs w:val="20"/>
        </w:rPr>
        <w:t>loitussivu</w:t>
      </w:r>
      <w:r>
        <w:rPr>
          <w:szCs w:val="20"/>
        </w:rPr>
        <w:t>].</w:t>
      </w:r>
      <w:r w:rsidRPr="0031768B">
        <w:rPr>
          <w:szCs w:val="20"/>
        </w:rPr>
        <w:t xml:space="preserve"> </w:t>
      </w:r>
      <w:hyperlink r:id="rId29" w:history="1">
        <w:r w:rsidRPr="00CB6D8F">
          <w:rPr>
            <w:rStyle w:val="Hyperlinkki"/>
            <w:szCs w:val="20"/>
          </w:rPr>
          <w:t>https</w:t>
        </w:r>
        <w:r w:rsidRPr="0031768B">
          <w:rPr>
            <w:rStyle w:val="Hyperlinkki"/>
            <w:szCs w:val="20"/>
          </w:rPr>
          <w:t>://</w:t>
        </w:r>
        <w:r w:rsidRPr="00CB6D8F">
          <w:rPr>
            <w:rStyle w:val="Hyperlinkki"/>
            <w:szCs w:val="20"/>
          </w:rPr>
          <w:t>dgb</w:t>
        </w:r>
        <w:r w:rsidRPr="0031768B">
          <w:rPr>
            <w:rStyle w:val="Hyperlinkki"/>
            <w:szCs w:val="20"/>
          </w:rPr>
          <w:t>.</w:t>
        </w:r>
        <w:r w:rsidRPr="00CB6D8F">
          <w:rPr>
            <w:rStyle w:val="Hyperlinkki"/>
            <w:szCs w:val="20"/>
          </w:rPr>
          <w:t>spb</w:t>
        </w:r>
        <w:r w:rsidRPr="0031768B">
          <w:rPr>
            <w:rStyle w:val="Hyperlinkki"/>
            <w:szCs w:val="20"/>
          </w:rPr>
          <w:t>.</w:t>
        </w:r>
        <w:r w:rsidRPr="00CB6D8F">
          <w:rPr>
            <w:rStyle w:val="Hyperlinkki"/>
            <w:szCs w:val="20"/>
          </w:rPr>
          <w:t>ru</w:t>
        </w:r>
        <w:r w:rsidRPr="0031768B">
          <w:rPr>
            <w:rStyle w:val="Hyperlinkki"/>
            <w:szCs w:val="20"/>
          </w:rPr>
          <w:t>/</w:t>
        </w:r>
      </w:hyperlink>
      <w:r w:rsidRPr="0031768B">
        <w:rPr>
          <w:szCs w:val="20"/>
        </w:rPr>
        <w:t xml:space="preserve"> (</w:t>
      </w:r>
      <w:r>
        <w:rPr>
          <w:szCs w:val="20"/>
        </w:rPr>
        <w:t>käyty 17.3.2025).</w:t>
      </w:r>
    </w:p>
    <w:p w14:paraId="7E32599C" w14:textId="77777777" w:rsidR="00CA6F6A" w:rsidRDefault="00CA6F6A" w:rsidP="00CA6F6A">
      <w:pPr>
        <w:spacing w:before="0" w:after="0" w:line="240" w:lineRule="auto"/>
        <w:jc w:val="left"/>
        <w:rPr>
          <w:szCs w:val="20"/>
        </w:rPr>
      </w:pPr>
    </w:p>
    <w:p w14:paraId="6CA4BE44" w14:textId="77777777" w:rsidR="00CA6F6A" w:rsidRPr="00C3551C" w:rsidRDefault="00CA6F6A" w:rsidP="00CA6F6A">
      <w:pPr>
        <w:spacing w:before="0" w:after="0" w:line="240" w:lineRule="auto"/>
        <w:ind w:left="720"/>
        <w:jc w:val="left"/>
        <w:rPr>
          <w:szCs w:val="20"/>
          <w:lang w:val="ru-RU"/>
        </w:rPr>
      </w:pPr>
      <w:r w:rsidRPr="00C3551C">
        <w:rPr>
          <w:szCs w:val="20"/>
          <w:lang w:val="ru-RU"/>
        </w:rPr>
        <w:t>[</w:t>
      </w:r>
      <w:r>
        <w:rPr>
          <w:szCs w:val="20"/>
        </w:rPr>
        <w:t>p</w:t>
      </w:r>
      <w:r w:rsidRPr="00C3551C">
        <w:rPr>
          <w:szCs w:val="20"/>
          <w:lang w:val="ru-RU"/>
        </w:rPr>
        <w:t>ä</w:t>
      </w:r>
      <w:r>
        <w:rPr>
          <w:szCs w:val="20"/>
        </w:rPr>
        <w:t>iv</w:t>
      </w:r>
      <w:proofErr w:type="spellStart"/>
      <w:r w:rsidRPr="00C3551C">
        <w:rPr>
          <w:szCs w:val="20"/>
          <w:lang w:val="ru-RU"/>
        </w:rPr>
        <w:t>ää</w:t>
      </w:r>
      <w:proofErr w:type="spellEnd"/>
      <w:r>
        <w:rPr>
          <w:szCs w:val="20"/>
        </w:rPr>
        <w:t>m</w:t>
      </w:r>
      <w:r w:rsidRPr="00C3551C">
        <w:rPr>
          <w:szCs w:val="20"/>
          <w:lang w:val="ru-RU"/>
        </w:rPr>
        <w:t>ä</w:t>
      </w:r>
      <w:r>
        <w:rPr>
          <w:szCs w:val="20"/>
        </w:rPr>
        <w:t>t</w:t>
      </w:r>
      <w:r w:rsidRPr="00C3551C">
        <w:rPr>
          <w:szCs w:val="20"/>
          <w:lang w:val="ru-RU"/>
        </w:rPr>
        <w:t>ö</w:t>
      </w:r>
      <w:r>
        <w:rPr>
          <w:szCs w:val="20"/>
        </w:rPr>
        <w:t>n</w:t>
      </w:r>
      <w:r w:rsidRPr="00C3551C">
        <w:rPr>
          <w:szCs w:val="20"/>
          <w:lang w:val="ru-RU"/>
        </w:rPr>
        <w:t xml:space="preserve"> </w:t>
      </w:r>
      <w:r>
        <w:rPr>
          <w:szCs w:val="20"/>
        </w:rPr>
        <w:t>b</w:t>
      </w:r>
      <w:r w:rsidRPr="00C3551C">
        <w:rPr>
          <w:szCs w:val="20"/>
          <w:lang w:val="ru-RU"/>
        </w:rPr>
        <w:t xml:space="preserve">]. </w:t>
      </w:r>
      <w:r w:rsidRPr="008304EA">
        <w:rPr>
          <w:i/>
          <w:szCs w:val="20"/>
          <w:lang w:val="ru-RU"/>
        </w:rPr>
        <w:t xml:space="preserve">Психоневрологическое отделение №40. </w:t>
      </w:r>
      <w:hyperlink r:id="rId30" w:history="1">
        <w:r w:rsidRPr="00CB6D8F">
          <w:rPr>
            <w:rStyle w:val="Hyperlinkki"/>
            <w:szCs w:val="20"/>
          </w:rPr>
          <w:t>https</w:t>
        </w:r>
        <w:r w:rsidRPr="00C3551C">
          <w:rPr>
            <w:rStyle w:val="Hyperlinkki"/>
            <w:szCs w:val="20"/>
            <w:lang w:val="ru-RU"/>
          </w:rPr>
          <w:t>://</w:t>
        </w:r>
        <w:r w:rsidRPr="00CB6D8F">
          <w:rPr>
            <w:rStyle w:val="Hyperlinkki"/>
            <w:szCs w:val="20"/>
          </w:rPr>
          <w:t>dgb</w:t>
        </w:r>
        <w:r w:rsidRPr="00C3551C">
          <w:rPr>
            <w:rStyle w:val="Hyperlinkki"/>
            <w:szCs w:val="20"/>
            <w:lang w:val="ru-RU"/>
          </w:rPr>
          <w:t>.</w:t>
        </w:r>
        <w:r w:rsidRPr="00CB6D8F">
          <w:rPr>
            <w:rStyle w:val="Hyperlinkki"/>
            <w:szCs w:val="20"/>
          </w:rPr>
          <w:t>spb</w:t>
        </w:r>
        <w:r w:rsidRPr="00C3551C">
          <w:rPr>
            <w:rStyle w:val="Hyperlinkki"/>
            <w:szCs w:val="20"/>
            <w:lang w:val="ru-RU"/>
          </w:rPr>
          <w:t>.</w:t>
        </w:r>
        <w:r w:rsidRPr="00CB6D8F">
          <w:rPr>
            <w:rStyle w:val="Hyperlinkki"/>
            <w:szCs w:val="20"/>
          </w:rPr>
          <w:t>ru</w:t>
        </w:r>
        <w:r w:rsidRPr="00C3551C">
          <w:rPr>
            <w:rStyle w:val="Hyperlinkki"/>
            <w:szCs w:val="20"/>
            <w:lang w:val="ru-RU"/>
          </w:rPr>
          <w:t>/</w:t>
        </w:r>
        <w:r w:rsidRPr="00CB6D8F">
          <w:rPr>
            <w:rStyle w:val="Hyperlinkki"/>
            <w:szCs w:val="20"/>
          </w:rPr>
          <w:t>patsientam</w:t>
        </w:r>
        <w:r w:rsidRPr="00C3551C">
          <w:rPr>
            <w:rStyle w:val="Hyperlinkki"/>
            <w:szCs w:val="20"/>
            <w:lang w:val="ru-RU"/>
          </w:rPr>
          <w:t>/</w:t>
        </w:r>
        <w:r w:rsidRPr="00CB6D8F">
          <w:rPr>
            <w:rStyle w:val="Hyperlinkki"/>
            <w:szCs w:val="20"/>
          </w:rPr>
          <w:t>otdeleniya</w:t>
        </w:r>
        <w:r w:rsidRPr="00C3551C">
          <w:rPr>
            <w:rStyle w:val="Hyperlinkki"/>
            <w:szCs w:val="20"/>
            <w:lang w:val="ru-RU"/>
          </w:rPr>
          <w:t>/</w:t>
        </w:r>
        <w:r w:rsidRPr="00CB6D8F">
          <w:rPr>
            <w:rStyle w:val="Hyperlinkki"/>
            <w:szCs w:val="20"/>
          </w:rPr>
          <w:t>psikhonevrologicheskoe</w:t>
        </w:r>
        <w:r w:rsidRPr="00C3551C">
          <w:rPr>
            <w:rStyle w:val="Hyperlinkki"/>
            <w:szCs w:val="20"/>
            <w:lang w:val="ru-RU"/>
          </w:rPr>
          <w:t>-</w:t>
        </w:r>
        <w:r w:rsidRPr="00CB6D8F">
          <w:rPr>
            <w:rStyle w:val="Hyperlinkki"/>
            <w:szCs w:val="20"/>
          </w:rPr>
          <w:t>otdelenie</w:t>
        </w:r>
        <w:r w:rsidRPr="00C3551C">
          <w:rPr>
            <w:rStyle w:val="Hyperlinkki"/>
            <w:szCs w:val="20"/>
            <w:lang w:val="ru-RU"/>
          </w:rPr>
          <w:t>-</w:t>
        </w:r>
        <w:r w:rsidRPr="00CB6D8F">
          <w:rPr>
            <w:rStyle w:val="Hyperlinkki"/>
            <w:szCs w:val="20"/>
          </w:rPr>
          <w:t>no</w:t>
        </w:r>
        <w:r w:rsidRPr="00C3551C">
          <w:rPr>
            <w:rStyle w:val="Hyperlinkki"/>
            <w:szCs w:val="20"/>
            <w:lang w:val="ru-RU"/>
          </w:rPr>
          <w:t>40/</w:t>
        </w:r>
        <w:r w:rsidRPr="00CB6D8F">
          <w:rPr>
            <w:rStyle w:val="Hyperlinkki"/>
            <w:szCs w:val="20"/>
          </w:rPr>
          <w:t>vrachi</w:t>
        </w:r>
        <w:r w:rsidRPr="00C3551C">
          <w:rPr>
            <w:rStyle w:val="Hyperlinkki"/>
            <w:szCs w:val="20"/>
            <w:lang w:val="ru-RU"/>
          </w:rPr>
          <w:t>?</w:t>
        </w:r>
        <w:r w:rsidRPr="00CB6D8F">
          <w:rPr>
            <w:rStyle w:val="Hyperlinkki"/>
            <w:szCs w:val="20"/>
          </w:rPr>
          <w:t>highlight</w:t>
        </w:r>
        <w:r w:rsidRPr="00C3551C">
          <w:rPr>
            <w:rStyle w:val="Hyperlinkki"/>
            <w:szCs w:val="20"/>
            <w:lang w:val="ru-RU"/>
          </w:rPr>
          <w:t>=</w:t>
        </w:r>
        <w:r w:rsidRPr="00CB6D8F">
          <w:rPr>
            <w:rStyle w:val="Hyperlinkki"/>
            <w:szCs w:val="20"/>
          </w:rPr>
          <w:t>WyJcdTA</w:t>
        </w:r>
        <w:r w:rsidRPr="00C3551C">
          <w:rPr>
            <w:rStyle w:val="Hyperlinkki"/>
            <w:szCs w:val="20"/>
            <w:lang w:val="ru-RU"/>
          </w:rPr>
          <w:t>0</w:t>
        </w:r>
        <w:r w:rsidRPr="00CB6D8F">
          <w:rPr>
            <w:rStyle w:val="Hyperlinkki"/>
            <w:szCs w:val="20"/>
          </w:rPr>
          <w:t>M</w:t>
        </w:r>
        <w:r w:rsidRPr="00C3551C">
          <w:rPr>
            <w:rStyle w:val="Hyperlinkki"/>
            <w:szCs w:val="20"/>
            <w:lang w:val="ru-RU"/>
          </w:rPr>
          <w:t>2</w:t>
        </w:r>
        <w:r w:rsidRPr="00CB6D8F">
          <w:rPr>
            <w:rStyle w:val="Hyperlinkki"/>
            <w:szCs w:val="20"/>
          </w:rPr>
          <w:t>RcdTA</w:t>
        </w:r>
        <w:r w:rsidRPr="00C3551C">
          <w:rPr>
            <w:rStyle w:val="Hyperlinkki"/>
            <w:szCs w:val="20"/>
            <w:lang w:val="ru-RU"/>
          </w:rPr>
          <w:t>0</w:t>
        </w:r>
        <w:r w:rsidRPr="00CB6D8F">
          <w:rPr>
            <w:rStyle w:val="Hyperlinkki"/>
            <w:szCs w:val="20"/>
          </w:rPr>
          <w:t>MzVcdTA</w:t>
        </w:r>
        <w:r w:rsidRPr="00C3551C">
          <w:rPr>
            <w:rStyle w:val="Hyperlinkki"/>
            <w:szCs w:val="20"/>
            <w:lang w:val="ru-RU"/>
          </w:rPr>
          <w:t>0</w:t>
        </w:r>
        <w:r w:rsidRPr="00CB6D8F">
          <w:rPr>
            <w:rStyle w:val="Hyperlinkki"/>
            <w:szCs w:val="20"/>
          </w:rPr>
          <w:t>MzJcdTA</w:t>
        </w:r>
        <w:r w:rsidRPr="00C3551C">
          <w:rPr>
            <w:rStyle w:val="Hyperlinkki"/>
            <w:szCs w:val="20"/>
            <w:lang w:val="ru-RU"/>
          </w:rPr>
          <w:t>0</w:t>
        </w:r>
        <w:r w:rsidRPr="00CB6D8F">
          <w:rPr>
            <w:rStyle w:val="Hyperlinkki"/>
            <w:szCs w:val="20"/>
          </w:rPr>
          <w:t>NDBcdTA</w:t>
        </w:r>
        <w:r w:rsidRPr="00C3551C">
          <w:rPr>
            <w:rStyle w:val="Hyperlinkki"/>
            <w:szCs w:val="20"/>
            <w:lang w:val="ru-RU"/>
          </w:rPr>
          <w:t>0</w:t>
        </w:r>
        <w:r w:rsidRPr="00CB6D8F">
          <w:rPr>
            <w:rStyle w:val="Hyperlinkki"/>
            <w:szCs w:val="20"/>
          </w:rPr>
          <w:t>M</w:t>
        </w:r>
        <w:r w:rsidRPr="00C3551C">
          <w:rPr>
            <w:rStyle w:val="Hyperlinkki"/>
            <w:szCs w:val="20"/>
            <w:lang w:val="ru-RU"/>
          </w:rPr>
          <w:t>2</w:t>
        </w:r>
        <w:r w:rsidRPr="00CB6D8F">
          <w:rPr>
            <w:rStyle w:val="Hyperlinkki"/>
            <w:szCs w:val="20"/>
          </w:rPr>
          <w:t>VcdTA</w:t>
        </w:r>
        <w:r w:rsidRPr="00C3551C">
          <w:rPr>
            <w:rStyle w:val="Hyperlinkki"/>
            <w:szCs w:val="20"/>
            <w:lang w:val="ru-RU"/>
          </w:rPr>
          <w:t>0</w:t>
        </w:r>
        <w:r w:rsidRPr="00CB6D8F">
          <w:rPr>
            <w:rStyle w:val="Hyperlinkki"/>
            <w:szCs w:val="20"/>
          </w:rPr>
          <w:t>M</w:t>
        </w:r>
        <w:r w:rsidRPr="00C3551C">
          <w:rPr>
            <w:rStyle w:val="Hyperlinkki"/>
            <w:szCs w:val="20"/>
            <w:lang w:val="ru-RU"/>
          </w:rPr>
          <w:t>2</w:t>
        </w:r>
        <w:r w:rsidRPr="00CB6D8F">
          <w:rPr>
            <w:rStyle w:val="Hyperlinkki"/>
            <w:szCs w:val="20"/>
          </w:rPr>
          <w:t>JcdTA</w:t>
        </w:r>
        <w:r w:rsidRPr="00C3551C">
          <w:rPr>
            <w:rStyle w:val="Hyperlinkki"/>
            <w:szCs w:val="20"/>
            <w:lang w:val="ru-RU"/>
          </w:rPr>
          <w:t>0</w:t>
        </w:r>
        <w:r w:rsidRPr="00CB6D8F">
          <w:rPr>
            <w:rStyle w:val="Hyperlinkki"/>
            <w:szCs w:val="20"/>
          </w:rPr>
          <w:t>M</w:t>
        </w:r>
        <w:r w:rsidRPr="00C3551C">
          <w:rPr>
            <w:rStyle w:val="Hyperlinkki"/>
            <w:szCs w:val="20"/>
            <w:lang w:val="ru-RU"/>
          </w:rPr>
          <w:t>2</w:t>
        </w:r>
        <w:r w:rsidRPr="00CB6D8F">
          <w:rPr>
            <w:rStyle w:val="Hyperlinkki"/>
            <w:szCs w:val="20"/>
          </w:rPr>
          <w:t>VcdTA</w:t>
        </w:r>
        <w:r w:rsidRPr="00C3551C">
          <w:rPr>
            <w:rStyle w:val="Hyperlinkki"/>
            <w:szCs w:val="20"/>
            <w:lang w:val="ru-RU"/>
          </w:rPr>
          <w:t>0</w:t>
        </w:r>
        <w:r w:rsidRPr="00CB6D8F">
          <w:rPr>
            <w:rStyle w:val="Hyperlinkki"/>
            <w:szCs w:val="20"/>
          </w:rPr>
          <w:t>MzNcdTA</w:t>
        </w:r>
        <w:r w:rsidRPr="00C3551C">
          <w:rPr>
            <w:rStyle w:val="Hyperlinkki"/>
            <w:szCs w:val="20"/>
            <w:lang w:val="ru-RU"/>
          </w:rPr>
          <w:t>0</w:t>
        </w:r>
        <w:r w:rsidRPr="00CB6D8F">
          <w:rPr>
            <w:rStyle w:val="Hyperlinkki"/>
            <w:szCs w:val="20"/>
          </w:rPr>
          <w:t>MzhcdTA</w:t>
        </w:r>
        <w:r w:rsidRPr="00C3551C">
          <w:rPr>
            <w:rStyle w:val="Hyperlinkki"/>
            <w:szCs w:val="20"/>
            <w:lang w:val="ru-RU"/>
          </w:rPr>
          <w:t>0</w:t>
        </w:r>
        <w:proofErr w:type="spellStart"/>
        <w:r w:rsidRPr="00CB6D8F">
          <w:rPr>
            <w:rStyle w:val="Hyperlinkki"/>
            <w:szCs w:val="20"/>
          </w:rPr>
          <w:t>NGYiXQ</w:t>
        </w:r>
        <w:proofErr w:type="spellEnd"/>
      </w:hyperlink>
      <w:r w:rsidRPr="00C3551C">
        <w:rPr>
          <w:szCs w:val="20"/>
          <w:lang w:val="ru-RU"/>
        </w:rPr>
        <w:t>== (</w:t>
      </w:r>
      <w:r w:rsidRPr="008304EA">
        <w:rPr>
          <w:szCs w:val="20"/>
        </w:rPr>
        <w:t>k</w:t>
      </w:r>
      <w:r w:rsidRPr="00C3551C">
        <w:rPr>
          <w:szCs w:val="20"/>
          <w:lang w:val="ru-RU"/>
        </w:rPr>
        <w:t>ä</w:t>
      </w:r>
      <w:r>
        <w:rPr>
          <w:szCs w:val="20"/>
        </w:rPr>
        <w:t>yty</w:t>
      </w:r>
      <w:r w:rsidRPr="00C3551C">
        <w:rPr>
          <w:szCs w:val="20"/>
          <w:lang w:val="ru-RU"/>
        </w:rPr>
        <w:t xml:space="preserve"> 18.3.2025). </w:t>
      </w:r>
    </w:p>
    <w:p w14:paraId="072415A4" w14:textId="77777777" w:rsidR="00CA6F6A" w:rsidRPr="00C3551C" w:rsidRDefault="00CA6F6A" w:rsidP="00CA6F6A">
      <w:pPr>
        <w:spacing w:before="0" w:after="0" w:line="240" w:lineRule="auto"/>
        <w:rPr>
          <w:szCs w:val="20"/>
          <w:lang w:val="ru-RU"/>
        </w:rPr>
      </w:pPr>
    </w:p>
    <w:p w14:paraId="20396589" w14:textId="33C3ACAA" w:rsidR="00773F77" w:rsidRDefault="00773F77" w:rsidP="00CA6F6A">
      <w:pPr>
        <w:spacing w:before="0" w:after="0" w:line="240" w:lineRule="auto"/>
        <w:jc w:val="left"/>
        <w:rPr>
          <w:szCs w:val="20"/>
        </w:rPr>
      </w:pPr>
      <w:r w:rsidRPr="00773F77">
        <w:rPr>
          <w:szCs w:val="20"/>
          <w:lang w:val="ru-RU"/>
        </w:rPr>
        <w:t xml:space="preserve">Доступная страна </w:t>
      </w:r>
      <w:r w:rsidR="001659E0" w:rsidRPr="00E62CBF">
        <w:rPr>
          <w:szCs w:val="20"/>
          <w:lang w:val="ru-RU"/>
        </w:rPr>
        <w:t>[</w:t>
      </w:r>
      <w:proofErr w:type="spellStart"/>
      <w:r w:rsidR="005B25A3">
        <w:rPr>
          <w:szCs w:val="20"/>
        </w:rPr>
        <w:t>Dostupnaja</w:t>
      </w:r>
      <w:proofErr w:type="spellEnd"/>
      <w:r w:rsidR="005B25A3" w:rsidRPr="00E62CBF">
        <w:rPr>
          <w:szCs w:val="20"/>
          <w:lang w:val="ru-RU"/>
        </w:rPr>
        <w:t xml:space="preserve"> </w:t>
      </w:r>
      <w:proofErr w:type="spellStart"/>
      <w:r w:rsidR="005B25A3">
        <w:rPr>
          <w:szCs w:val="20"/>
        </w:rPr>
        <w:t>strana</w:t>
      </w:r>
      <w:proofErr w:type="spellEnd"/>
      <w:r w:rsidR="001659E0" w:rsidRPr="00E62CBF">
        <w:rPr>
          <w:szCs w:val="20"/>
          <w:lang w:val="ru-RU"/>
        </w:rPr>
        <w:t>]</w:t>
      </w:r>
      <w:r w:rsidR="005B25A3" w:rsidRPr="00E62CBF">
        <w:rPr>
          <w:szCs w:val="20"/>
          <w:lang w:val="ru-RU"/>
        </w:rPr>
        <w:t xml:space="preserve"> </w:t>
      </w:r>
      <w:r w:rsidRPr="00773F77">
        <w:rPr>
          <w:szCs w:val="20"/>
          <w:lang w:val="ru-RU"/>
        </w:rPr>
        <w:t xml:space="preserve">11.2.2022. </w:t>
      </w:r>
      <w:r w:rsidRPr="00773F77">
        <w:rPr>
          <w:i/>
          <w:szCs w:val="20"/>
          <w:lang w:val="ru-RU"/>
        </w:rPr>
        <w:t>Доступная среда в школе</w:t>
      </w:r>
      <w:r w:rsidRPr="00773F77">
        <w:rPr>
          <w:szCs w:val="20"/>
          <w:lang w:val="ru-RU"/>
        </w:rPr>
        <w:t xml:space="preserve">. </w:t>
      </w:r>
      <w:hyperlink r:id="rId31" w:history="1">
        <w:r w:rsidRPr="00773F77">
          <w:rPr>
            <w:rStyle w:val="Hyperlinkki"/>
            <w:szCs w:val="20"/>
          </w:rPr>
          <w:t>https://dostupnaya-strana.ru/blog/dostupnaya-sreda-v-shkole</w:t>
        </w:r>
      </w:hyperlink>
      <w:r w:rsidRPr="00773F77">
        <w:rPr>
          <w:szCs w:val="20"/>
        </w:rPr>
        <w:t xml:space="preserve"> (kä</w:t>
      </w:r>
      <w:r>
        <w:rPr>
          <w:szCs w:val="20"/>
        </w:rPr>
        <w:t>yty 24.3.2025).</w:t>
      </w:r>
    </w:p>
    <w:p w14:paraId="6FFB96FB" w14:textId="77777777" w:rsidR="00773F77" w:rsidRPr="003B6CC7" w:rsidRDefault="00773F77" w:rsidP="00CA6F6A">
      <w:pPr>
        <w:spacing w:before="0" w:after="0" w:line="240" w:lineRule="auto"/>
        <w:jc w:val="left"/>
        <w:rPr>
          <w:szCs w:val="20"/>
        </w:rPr>
      </w:pPr>
    </w:p>
    <w:p w14:paraId="0E5EED74" w14:textId="5568C0DA" w:rsidR="00CA6F6A" w:rsidRDefault="00CA6F6A" w:rsidP="00CA6F6A">
      <w:pPr>
        <w:spacing w:before="0" w:after="0" w:line="240" w:lineRule="auto"/>
        <w:jc w:val="left"/>
        <w:rPr>
          <w:szCs w:val="20"/>
          <w:lang w:val="ru-RU"/>
        </w:rPr>
      </w:pPr>
      <w:r w:rsidRPr="00EC0702">
        <w:rPr>
          <w:szCs w:val="20"/>
          <w:lang w:val="ru-RU"/>
        </w:rPr>
        <w:t xml:space="preserve">ИМЧ РАН (Институт мозга человека имени Н. П. Бехтеревой.) </w:t>
      </w:r>
      <w:r w:rsidR="001659E0">
        <w:rPr>
          <w:szCs w:val="20"/>
        </w:rPr>
        <w:t>[</w:t>
      </w:r>
      <w:r>
        <w:rPr>
          <w:szCs w:val="20"/>
        </w:rPr>
        <w:t xml:space="preserve">IMTŠ RAN, </w:t>
      </w:r>
      <w:proofErr w:type="spellStart"/>
      <w:r>
        <w:rPr>
          <w:szCs w:val="20"/>
        </w:rPr>
        <w:t>Institut</w:t>
      </w:r>
      <w:proofErr w:type="spellEnd"/>
      <w:r>
        <w:rPr>
          <w:szCs w:val="20"/>
        </w:rPr>
        <w:t xml:space="preserve"> </w:t>
      </w:r>
      <w:proofErr w:type="spellStart"/>
      <w:r>
        <w:rPr>
          <w:szCs w:val="20"/>
        </w:rPr>
        <w:t>mozga</w:t>
      </w:r>
      <w:proofErr w:type="spellEnd"/>
      <w:r>
        <w:rPr>
          <w:szCs w:val="20"/>
        </w:rPr>
        <w:t xml:space="preserve"> </w:t>
      </w:r>
      <w:proofErr w:type="spellStart"/>
      <w:r w:rsidRPr="00EC0702">
        <w:rPr>
          <w:szCs w:val="20"/>
        </w:rPr>
        <w:t>tš</w:t>
      </w:r>
      <w:r>
        <w:rPr>
          <w:szCs w:val="20"/>
        </w:rPr>
        <w:t>eloveka</w:t>
      </w:r>
      <w:proofErr w:type="spellEnd"/>
      <w:r>
        <w:rPr>
          <w:szCs w:val="20"/>
        </w:rPr>
        <w:t xml:space="preserve"> </w:t>
      </w:r>
      <w:proofErr w:type="spellStart"/>
      <w:r>
        <w:rPr>
          <w:szCs w:val="20"/>
        </w:rPr>
        <w:t>imeni</w:t>
      </w:r>
      <w:proofErr w:type="spellEnd"/>
      <w:r>
        <w:rPr>
          <w:szCs w:val="20"/>
        </w:rPr>
        <w:t xml:space="preserve"> N.P. </w:t>
      </w:r>
      <w:proofErr w:type="spellStart"/>
      <w:r>
        <w:rPr>
          <w:szCs w:val="20"/>
        </w:rPr>
        <w:t>Behterevoi</w:t>
      </w:r>
      <w:proofErr w:type="spellEnd"/>
      <w:r w:rsidR="001659E0">
        <w:rPr>
          <w:szCs w:val="20"/>
        </w:rPr>
        <w:t>]</w:t>
      </w:r>
      <w:r>
        <w:rPr>
          <w:szCs w:val="20"/>
        </w:rPr>
        <w:t xml:space="preserve"> </w:t>
      </w:r>
      <w:r w:rsidRPr="00EC0702">
        <w:rPr>
          <w:szCs w:val="20"/>
        </w:rPr>
        <w:t xml:space="preserve">[päiväämätön]. </w:t>
      </w:r>
      <w:r w:rsidRPr="00EC0702">
        <w:rPr>
          <w:i/>
          <w:szCs w:val="20"/>
          <w:lang w:val="ru-RU"/>
        </w:rPr>
        <w:t xml:space="preserve">Лечение Эпилепсии в Санкт-Петербурге. </w:t>
      </w:r>
      <w:hyperlink r:id="rId32" w:history="1">
        <w:r w:rsidRPr="005C000C">
          <w:rPr>
            <w:rStyle w:val="Hyperlinkki"/>
            <w:i/>
            <w:szCs w:val="20"/>
          </w:rPr>
          <w:t>https</w:t>
        </w:r>
        <w:r w:rsidRPr="005C000C">
          <w:rPr>
            <w:rStyle w:val="Hyperlinkki"/>
            <w:i/>
            <w:szCs w:val="20"/>
            <w:lang w:val="ru-RU"/>
          </w:rPr>
          <w:t>://</w:t>
        </w:r>
        <w:r w:rsidRPr="005C000C">
          <w:rPr>
            <w:rStyle w:val="Hyperlinkki"/>
            <w:i/>
            <w:szCs w:val="20"/>
          </w:rPr>
          <w:t>ihb</w:t>
        </w:r>
        <w:r w:rsidRPr="005C000C">
          <w:rPr>
            <w:rStyle w:val="Hyperlinkki"/>
            <w:i/>
            <w:szCs w:val="20"/>
            <w:lang w:val="ru-RU"/>
          </w:rPr>
          <w:t>.</w:t>
        </w:r>
        <w:r w:rsidRPr="005C000C">
          <w:rPr>
            <w:rStyle w:val="Hyperlinkki"/>
            <w:i/>
            <w:szCs w:val="20"/>
          </w:rPr>
          <w:t>spb</w:t>
        </w:r>
        <w:r w:rsidRPr="005C000C">
          <w:rPr>
            <w:rStyle w:val="Hyperlinkki"/>
            <w:i/>
            <w:szCs w:val="20"/>
            <w:lang w:val="ru-RU"/>
          </w:rPr>
          <w:t>.</w:t>
        </w:r>
        <w:r w:rsidRPr="005C000C">
          <w:rPr>
            <w:rStyle w:val="Hyperlinkki"/>
            <w:i/>
            <w:szCs w:val="20"/>
          </w:rPr>
          <w:t>ru</w:t>
        </w:r>
        <w:r w:rsidRPr="005C000C">
          <w:rPr>
            <w:rStyle w:val="Hyperlinkki"/>
            <w:i/>
            <w:szCs w:val="20"/>
            <w:lang w:val="ru-RU"/>
          </w:rPr>
          <w:t>/</w:t>
        </w:r>
        <w:r w:rsidRPr="005C000C">
          <w:rPr>
            <w:rStyle w:val="Hyperlinkki"/>
            <w:i/>
            <w:szCs w:val="20"/>
          </w:rPr>
          <w:t>clinic</w:t>
        </w:r>
        <w:r w:rsidRPr="005C000C">
          <w:rPr>
            <w:rStyle w:val="Hyperlinkki"/>
            <w:i/>
            <w:szCs w:val="20"/>
            <w:lang w:val="ru-RU"/>
          </w:rPr>
          <w:t>/</w:t>
        </w:r>
        <w:r w:rsidRPr="005C000C">
          <w:rPr>
            <w:rStyle w:val="Hyperlinkki"/>
            <w:i/>
            <w:szCs w:val="20"/>
          </w:rPr>
          <w:t>diseases</w:t>
        </w:r>
        <w:r w:rsidRPr="005C000C">
          <w:rPr>
            <w:rStyle w:val="Hyperlinkki"/>
            <w:i/>
            <w:szCs w:val="20"/>
            <w:lang w:val="ru-RU"/>
          </w:rPr>
          <w:t>/</w:t>
        </w:r>
        <w:proofErr w:type="spellStart"/>
        <w:r w:rsidRPr="005C000C">
          <w:rPr>
            <w:rStyle w:val="Hyperlinkki"/>
            <w:i/>
            <w:szCs w:val="20"/>
          </w:rPr>
          <w:t>epilepsy</w:t>
        </w:r>
        <w:proofErr w:type="spellEnd"/>
      </w:hyperlink>
      <w:r w:rsidRPr="00C3551C">
        <w:rPr>
          <w:i/>
          <w:szCs w:val="20"/>
          <w:lang w:val="ru-RU"/>
        </w:rPr>
        <w:t xml:space="preserve"> </w:t>
      </w:r>
      <w:r w:rsidRPr="00C3551C">
        <w:rPr>
          <w:szCs w:val="20"/>
          <w:lang w:val="ru-RU"/>
        </w:rPr>
        <w:t>(</w:t>
      </w:r>
      <w:r w:rsidRPr="00EC0702">
        <w:rPr>
          <w:szCs w:val="20"/>
        </w:rPr>
        <w:t>k</w:t>
      </w:r>
      <w:r w:rsidRPr="00C3551C">
        <w:rPr>
          <w:szCs w:val="20"/>
          <w:lang w:val="ru-RU"/>
        </w:rPr>
        <w:t>ä</w:t>
      </w:r>
      <w:r w:rsidRPr="00EC0702">
        <w:rPr>
          <w:szCs w:val="20"/>
        </w:rPr>
        <w:t>yty</w:t>
      </w:r>
      <w:r w:rsidRPr="00C3551C">
        <w:rPr>
          <w:szCs w:val="20"/>
          <w:lang w:val="ru-RU"/>
        </w:rPr>
        <w:t xml:space="preserve"> 17.3.2025).</w:t>
      </w:r>
    </w:p>
    <w:p w14:paraId="6AC82972" w14:textId="77777777" w:rsidR="00CA6F6A" w:rsidRDefault="00CA6F6A" w:rsidP="00CA6F6A">
      <w:pPr>
        <w:spacing w:before="0" w:after="0" w:line="240" w:lineRule="auto"/>
        <w:jc w:val="left"/>
        <w:rPr>
          <w:szCs w:val="20"/>
          <w:lang w:val="ru-RU"/>
        </w:rPr>
      </w:pPr>
    </w:p>
    <w:p w14:paraId="1BEADDFF" w14:textId="0FC7A819" w:rsidR="00CA6F6A" w:rsidRPr="00E62CBF" w:rsidRDefault="00CA6F6A" w:rsidP="00CA6F6A">
      <w:pPr>
        <w:spacing w:before="0" w:after="0" w:line="240" w:lineRule="auto"/>
        <w:jc w:val="left"/>
        <w:rPr>
          <w:szCs w:val="20"/>
          <w:lang w:val="ru-RU"/>
        </w:rPr>
      </w:pPr>
      <w:r w:rsidRPr="00A34551">
        <w:rPr>
          <w:szCs w:val="20"/>
          <w:lang w:val="ru-RU"/>
        </w:rPr>
        <w:t xml:space="preserve">Кладовая здоровья </w:t>
      </w:r>
      <w:r w:rsidR="001659E0" w:rsidRPr="00E62CBF">
        <w:rPr>
          <w:szCs w:val="20"/>
          <w:lang w:val="ru-RU"/>
        </w:rPr>
        <w:t>[</w:t>
      </w:r>
      <w:proofErr w:type="spellStart"/>
      <w:r>
        <w:rPr>
          <w:szCs w:val="20"/>
        </w:rPr>
        <w:t>Kladovaja</w:t>
      </w:r>
      <w:proofErr w:type="spellEnd"/>
      <w:r w:rsidRPr="00CA6F6A">
        <w:rPr>
          <w:szCs w:val="20"/>
          <w:lang w:val="ru-RU"/>
        </w:rPr>
        <w:t xml:space="preserve"> </w:t>
      </w:r>
      <w:proofErr w:type="spellStart"/>
      <w:r>
        <w:rPr>
          <w:szCs w:val="20"/>
        </w:rPr>
        <w:t>zdorovja</w:t>
      </w:r>
      <w:proofErr w:type="spellEnd"/>
      <w:r w:rsidR="001659E0" w:rsidRPr="00E62CBF">
        <w:rPr>
          <w:szCs w:val="20"/>
          <w:lang w:val="ru-RU"/>
        </w:rPr>
        <w:t>]</w:t>
      </w:r>
    </w:p>
    <w:p w14:paraId="1C53428D" w14:textId="77777777" w:rsidR="00CA6F6A" w:rsidRPr="00CA6F6A" w:rsidRDefault="00CA6F6A" w:rsidP="00CA6F6A">
      <w:pPr>
        <w:spacing w:before="0" w:after="0" w:line="240" w:lineRule="auto"/>
        <w:jc w:val="left"/>
        <w:rPr>
          <w:szCs w:val="20"/>
          <w:lang w:val="ru-RU"/>
        </w:rPr>
      </w:pPr>
    </w:p>
    <w:p w14:paraId="412CD691" w14:textId="77777777" w:rsidR="00CA6F6A" w:rsidRDefault="00CA6F6A" w:rsidP="00CA6F6A">
      <w:pPr>
        <w:spacing w:before="0" w:after="0" w:line="240" w:lineRule="auto"/>
        <w:ind w:left="720"/>
        <w:jc w:val="left"/>
        <w:rPr>
          <w:szCs w:val="20"/>
        </w:rPr>
      </w:pPr>
      <w:r w:rsidRPr="00A34551">
        <w:rPr>
          <w:szCs w:val="20"/>
          <w:lang w:val="ru-RU"/>
        </w:rPr>
        <w:t>[</w:t>
      </w:r>
      <w:r w:rsidRPr="00A34551">
        <w:rPr>
          <w:szCs w:val="20"/>
        </w:rPr>
        <w:t>p</w:t>
      </w:r>
      <w:r w:rsidRPr="00A34551">
        <w:rPr>
          <w:szCs w:val="20"/>
          <w:lang w:val="ru-RU"/>
        </w:rPr>
        <w:t>ä</w:t>
      </w:r>
      <w:r w:rsidRPr="00A34551">
        <w:rPr>
          <w:szCs w:val="20"/>
        </w:rPr>
        <w:t>iv</w:t>
      </w:r>
      <w:proofErr w:type="spellStart"/>
      <w:r w:rsidRPr="00A34551">
        <w:rPr>
          <w:szCs w:val="20"/>
          <w:lang w:val="ru-RU"/>
        </w:rPr>
        <w:t>ää</w:t>
      </w:r>
      <w:proofErr w:type="spellEnd"/>
      <w:r w:rsidRPr="00A34551">
        <w:rPr>
          <w:szCs w:val="20"/>
        </w:rPr>
        <w:t>m</w:t>
      </w:r>
      <w:r w:rsidRPr="00A34551">
        <w:rPr>
          <w:szCs w:val="20"/>
          <w:lang w:val="ru-RU"/>
        </w:rPr>
        <w:t>ä</w:t>
      </w:r>
      <w:r w:rsidRPr="00A34551">
        <w:rPr>
          <w:szCs w:val="20"/>
        </w:rPr>
        <w:t>t</w:t>
      </w:r>
      <w:r w:rsidRPr="00A34551">
        <w:rPr>
          <w:szCs w:val="20"/>
          <w:lang w:val="ru-RU"/>
        </w:rPr>
        <w:t>ö</w:t>
      </w:r>
      <w:r w:rsidRPr="00A34551">
        <w:rPr>
          <w:szCs w:val="20"/>
        </w:rPr>
        <w:t>n</w:t>
      </w:r>
      <w:r w:rsidRPr="00A34551">
        <w:rPr>
          <w:szCs w:val="20"/>
          <w:lang w:val="ru-RU"/>
        </w:rPr>
        <w:t xml:space="preserve"> </w:t>
      </w:r>
      <w:r w:rsidRPr="00A34551">
        <w:rPr>
          <w:szCs w:val="20"/>
        </w:rPr>
        <w:t>a</w:t>
      </w:r>
      <w:r w:rsidRPr="00A34551">
        <w:rPr>
          <w:szCs w:val="20"/>
          <w:lang w:val="ru-RU"/>
        </w:rPr>
        <w:t xml:space="preserve">]. </w:t>
      </w:r>
      <w:proofErr w:type="spellStart"/>
      <w:r w:rsidRPr="00A34551">
        <w:rPr>
          <w:i/>
          <w:szCs w:val="20"/>
          <w:lang w:val="ru-RU"/>
        </w:rPr>
        <w:t>Ортез</w:t>
      </w:r>
      <w:proofErr w:type="spellEnd"/>
      <w:r w:rsidRPr="00A34551">
        <w:rPr>
          <w:i/>
          <w:szCs w:val="20"/>
          <w:lang w:val="ru-RU"/>
        </w:rPr>
        <w:t xml:space="preserve"> голеностопный </w:t>
      </w:r>
      <w:proofErr w:type="spellStart"/>
      <w:r w:rsidRPr="00A34551">
        <w:rPr>
          <w:i/>
          <w:szCs w:val="20"/>
          <w:lang w:val="ru-RU"/>
        </w:rPr>
        <w:t>деротационный</w:t>
      </w:r>
      <w:proofErr w:type="spellEnd"/>
      <w:r w:rsidRPr="00A34551">
        <w:rPr>
          <w:i/>
          <w:szCs w:val="20"/>
          <w:lang w:val="ru-RU"/>
        </w:rPr>
        <w:t xml:space="preserve"> с изменяемыми углами </w:t>
      </w:r>
      <w:r w:rsidRPr="00A34551">
        <w:rPr>
          <w:i/>
          <w:szCs w:val="20"/>
        </w:rPr>
        <w:t>Fosta</w:t>
      </w:r>
      <w:r w:rsidRPr="00A34551">
        <w:rPr>
          <w:i/>
          <w:szCs w:val="20"/>
          <w:lang w:val="ru-RU"/>
        </w:rPr>
        <w:t xml:space="preserve"> </w:t>
      </w:r>
      <w:r w:rsidRPr="00A34551">
        <w:rPr>
          <w:i/>
          <w:szCs w:val="20"/>
        </w:rPr>
        <w:t>FS</w:t>
      </w:r>
      <w:r w:rsidRPr="00A34551">
        <w:rPr>
          <w:i/>
          <w:szCs w:val="20"/>
          <w:lang w:val="ru-RU"/>
        </w:rPr>
        <w:t xml:space="preserve"> 2952.</w:t>
      </w:r>
      <w:r w:rsidRPr="005C000C">
        <w:rPr>
          <w:szCs w:val="20"/>
          <w:lang w:val="ru-RU"/>
        </w:rPr>
        <w:t xml:space="preserve"> </w:t>
      </w:r>
      <w:hyperlink r:id="rId33" w:history="1">
        <w:r w:rsidRPr="005C000C">
          <w:rPr>
            <w:rStyle w:val="Hyperlinkki"/>
            <w:szCs w:val="20"/>
          </w:rPr>
          <w:t>https://kladzdor.ru/catalog/ortezy-i-fiksatory-sustavov/fiksatory_golenostopa/ortez_golenostopnyy_derotatsionnyy_s_izmenyaemymi_uglami_fosta_fs_2952/</w:t>
        </w:r>
      </w:hyperlink>
      <w:r w:rsidRPr="00A34551">
        <w:rPr>
          <w:i/>
          <w:szCs w:val="20"/>
        </w:rPr>
        <w:t xml:space="preserve"> </w:t>
      </w:r>
      <w:r w:rsidRPr="00A34551">
        <w:rPr>
          <w:szCs w:val="20"/>
        </w:rPr>
        <w:t>(kä</w:t>
      </w:r>
      <w:r>
        <w:rPr>
          <w:szCs w:val="20"/>
        </w:rPr>
        <w:t>yty 20.3.2025).</w:t>
      </w:r>
    </w:p>
    <w:p w14:paraId="70304D1E" w14:textId="77777777" w:rsidR="00CA6F6A" w:rsidRDefault="00CA6F6A" w:rsidP="00CA6F6A">
      <w:pPr>
        <w:spacing w:before="0" w:after="0" w:line="240" w:lineRule="auto"/>
        <w:ind w:left="720"/>
        <w:jc w:val="left"/>
        <w:rPr>
          <w:szCs w:val="20"/>
        </w:rPr>
      </w:pPr>
    </w:p>
    <w:p w14:paraId="080B6CF1" w14:textId="7F8956D5" w:rsidR="00CA6F6A" w:rsidRPr="00146BAD" w:rsidRDefault="00CA6F6A" w:rsidP="00CA6F6A">
      <w:pPr>
        <w:spacing w:before="0" w:after="0" w:line="240" w:lineRule="auto"/>
        <w:ind w:left="720"/>
        <w:jc w:val="left"/>
        <w:rPr>
          <w:szCs w:val="20"/>
        </w:rPr>
      </w:pPr>
      <w:r w:rsidRPr="00146BAD">
        <w:rPr>
          <w:szCs w:val="20"/>
        </w:rPr>
        <w:t>[</w:t>
      </w:r>
      <w:r>
        <w:rPr>
          <w:szCs w:val="20"/>
        </w:rPr>
        <w:t>p</w:t>
      </w:r>
      <w:r w:rsidRPr="00146BAD">
        <w:rPr>
          <w:szCs w:val="20"/>
        </w:rPr>
        <w:t>ä</w:t>
      </w:r>
      <w:r>
        <w:rPr>
          <w:szCs w:val="20"/>
        </w:rPr>
        <w:t>iv</w:t>
      </w:r>
      <w:r w:rsidRPr="00146BAD">
        <w:rPr>
          <w:szCs w:val="20"/>
        </w:rPr>
        <w:t>ää</w:t>
      </w:r>
      <w:r>
        <w:rPr>
          <w:szCs w:val="20"/>
        </w:rPr>
        <w:t>m</w:t>
      </w:r>
      <w:r w:rsidRPr="00146BAD">
        <w:rPr>
          <w:szCs w:val="20"/>
        </w:rPr>
        <w:t>ä</w:t>
      </w:r>
      <w:r>
        <w:rPr>
          <w:szCs w:val="20"/>
        </w:rPr>
        <w:t>t</w:t>
      </w:r>
      <w:r w:rsidRPr="00146BAD">
        <w:rPr>
          <w:szCs w:val="20"/>
        </w:rPr>
        <w:t>ö</w:t>
      </w:r>
      <w:r>
        <w:rPr>
          <w:szCs w:val="20"/>
        </w:rPr>
        <w:t>n</w:t>
      </w:r>
      <w:r w:rsidRPr="00146BAD">
        <w:rPr>
          <w:szCs w:val="20"/>
        </w:rPr>
        <w:t xml:space="preserve"> </w:t>
      </w:r>
      <w:r>
        <w:rPr>
          <w:szCs w:val="20"/>
        </w:rPr>
        <w:t>b</w:t>
      </w:r>
      <w:r w:rsidRPr="00146BAD">
        <w:rPr>
          <w:szCs w:val="20"/>
        </w:rPr>
        <w:t xml:space="preserve">]. </w:t>
      </w:r>
      <w:r w:rsidRPr="005C000C">
        <w:rPr>
          <w:i/>
          <w:szCs w:val="20"/>
          <w:lang w:val="ru-RU"/>
        </w:rPr>
        <w:t>Адреса</w:t>
      </w:r>
      <w:r w:rsidRPr="00146BAD">
        <w:rPr>
          <w:i/>
          <w:szCs w:val="20"/>
        </w:rPr>
        <w:t xml:space="preserve"> </w:t>
      </w:r>
      <w:r w:rsidRPr="005C000C">
        <w:rPr>
          <w:i/>
          <w:szCs w:val="20"/>
          <w:lang w:val="ru-RU"/>
        </w:rPr>
        <w:t>магазинов</w:t>
      </w:r>
      <w:r w:rsidRPr="00146BAD">
        <w:rPr>
          <w:i/>
          <w:szCs w:val="20"/>
        </w:rPr>
        <w:t>.</w:t>
      </w:r>
      <w:r w:rsidRPr="00146BAD">
        <w:rPr>
          <w:szCs w:val="20"/>
        </w:rPr>
        <w:t xml:space="preserve"> </w:t>
      </w:r>
      <w:hyperlink r:id="rId34" w:history="1">
        <w:r w:rsidRPr="005C000C">
          <w:rPr>
            <w:rStyle w:val="Hyperlinkki"/>
            <w:szCs w:val="20"/>
          </w:rPr>
          <w:t>https</w:t>
        </w:r>
        <w:r w:rsidRPr="00146BAD">
          <w:rPr>
            <w:rStyle w:val="Hyperlinkki"/>
            <w:szCs w:val="20"/>
          </w:rPr>
          <w:t>://</w:t>
        </w:r>
        <w:r w:rsidRPr="005C000C">
          <w:rPr>
            <w:rStyle w:val="Hyperlinkki"/>
            <w:szCs w:val="20"/>
          </w:rPr>
          <w:t>kladzdor</w:t>
        </w:r>
        <w:r w:rsidRPr="00146BAD">
          <w:rPr>
            <w:rStyle w:val="Hyperlinkki"/>
            <w:szCs w:val="20"/>
          </w:rPr>
          <w:t>.</w:t>
        </w:r>
        <w:r w:rsidRPr="005C000C">
          <w:rPr>
            <w:rStyle w:val="Hyperlinkki"/>
            <w:szCs w:val="20"/>
          </w:rPr>
          <w:t>ru</w:t>
        </w:r>
        <w:r w:rsidRPr="00146BAD">
          <w:rPr>
            <w:rStyle w:val="Hyperlinkki"/>
            <w:szCs w:val="20"/>
          </w:rPr>
          <w:t>/</w:t>
        </w:r>
        <w:r w:rsidRPr="005C000C">
          <w:rPr>
            <w:rStyle w:val="Hyperlinkki"/>
            <w:szCs w:val="20"/>
          </w:rPr>
          <w:t>adresa</w:t>
        </w:r>
        <w:r w:rsidRPr="00146BAD">
          <w:rPr>
            <w:rStyle w:val="Hyperlinkki"/>
            <w:szCs w:val="20"/>
          </w:rPr>
          <w:t>-</w:t>
        </w:r>
        <w:r w:rsidRPr="005C000C">
          <w:rPr>
            <w:rStyle w:val="Hyperlinkki"/>
            <w:szCs w:val="20"/>
          </w:rPr>
          <w:t>magazinov</w:t>
        </w:r>
        <w:r w:rsidRPr="00146BAD">
          <w:rPr>
            <w:rStyle w:val="Hyperlinkki"/>
            <w:szCs w:val="20"/>
          </w:rPr>
          <w:t>/</w:t>
        </w:r>
      </w:hyperlink>
      <w:r w:rsidRPr="00146BAD">
        <w:rPr>
          <w:i/>
          <w:szCs w:val="20"/>
        </w:rPr>
        <w:t xml:space="preserve"> </w:t>
      </w:r>
      <w:r w:rsidRPr="00146BAD">
        <w:rPr>
          <w:szCs w:val="20"/>
        </w:rPr>
        <w:t>(</w:t>
      </w:r>
      <w:r>
        <w:rPr>
          <w:szCs w:val="20"/>
        </w:rPr>
        <w:t>k</w:t>
      </w:r>
      <w:r w:rsidRPr="00146BAD">
        <w:rPr>
          <w:szCs w:val="20"/>
        </w:rPr>
        <w:t>ä</w:t>
      </w:r>
      <w:r>
        <w:rPr>
          <w:szCs w:val="20"/>
        </w:rPr>
        <w:t>yty</w:t>
      </w:r>
      <w:r w:rsidRPr="00146BAD">
        <w:rPr>
          <w:szCs w:val="20"/>
        </w:rPr>
        <w:t xml:space="preserve"> 20.3.2025).</w:t>
      </w:r>
    </w:p>
    <w:p w14:paraId="2A071165" w14:textId="6C330929" w:rsidR="00D9353F" w:rsidRPr="00146BAD" w:rsidRDefault="00D9353F" w:rsidP="00D9353F">
      <w:pPr>
        <w:spacing w:before="0" w:after="0" w:line="240" w:lineRule="auto"/>
        <w:jc w:val="left"/>
        <w:rPr>
          <w:szCs w:val="20"/>
        </w:rPr>
      </w:pPr>
    </w:p>
    <w:p w14:paraId="7CF34FF2" w14:textId="6DA369C1" w:rsidR="00D9353F" w:rsidRPr="001922E5" w:rsidRDefault="00D9353F" w:rsidP="00D9353F">
      <w:pPr>
        <w:spacing w:before="0" w:after="0" w:line="240" w:lineRule="auto"/>
        <w:jc w:val="left"/>
        <w:rPr>
          <w:szCs w:val="20"/>
          <w:lang w:val="ru-RU"/>
        </w:rPr>
      </w:pPr>
      <w:r w:rsidRPr="00D9353F">
        <w:rPr>
          <w:szCs w:val="20"/>
          <w:lang w:val="ru-RU"/>
        </w:rPr>
        <w:t>Лайк</w:t>
      </w:r>
      <w:r w:rsidRPr="00146BAD">
        <w:rPr>
          <w:szCs w:val="20"/>
        </w:rPr>
        <w:t xml:space="preserve"> </w:t>
      </w:r>
      <w:r w:rsidRPr="00D9353F">
        <w:rPr>
          <w:szCs w:val="20"/>
          <w:lang w:val="ru-RU"/>
        </w:rPr>
        <w:t>доктор</w:t>
      </w:r>
      <w:r w:rsidR="001659E0">
        <w:rPr>
          <w:szCs w:val="20"/>
        </w:rPr>
        <w:t xml:space="preserve"> [</w:t>
      </w:r>
      <w:proofErr w:type="spellStart"/>
      <w:r w:rsidR="001659E0">
        <w:rPr>
          <w:szCs w:val="20"/>
        </w:rPr>
        <w:t>Laik</w:t>
      </w:r>
      <w:proofErr w:type="spellEnd"/>
      <w:r w:rsidR="001659E0">
        <w:rPr>
          <w:szCs w:val="20"/>
        </w:rPr>
        <w:t xml:space="preserve"> </w:t>
      </w:r>
      <w:proofErr w:type="spellStart"/>
      <w:r w:rsidR="001659E0">
        <w:rPr>
          <w:szCs w:val="20"/>
        </w:rPr>
        <w:t>doktor</w:t>
      </w:r>
      <w:proofErr w:type="spellEnd"/>
      <w:r w:rsidR="001659E0">
        <w:rPr>
          <w:szCs w:val="20"/>
        </w:rPr>
        <w:t>]</w:t>
      </w:r>
      <w:r w:rsidRPr="00146BAD">
        <w:rPr>
          <w:szCs w:val="20"/>
        </w:rPr>
        <w:t xml:space="preserve"> </w:t>
      </w:r>
      <w:r w:rsidR="002F2CE9">
        <w:rPr>
          <w:szCs w:val="20"/>
        </w:rPr>
        <w:t xml:space="preserve">[päivitetty </w:t>
      </w:r>
      <w:r w:rsidRPr="00146BAD">
        <w:rPr>
          <w:szCs w:val="20"/>
        </w:rPr>
        <w:t>31.1.2025</w:t>
      </w:r>
      <w:r w:rsidR="002F2CE9">
        <w:rPr>
          <w:szCs w:val="20"/>
        </w:rPr>
        <w:t>]</w:t>
      </w:r>
      <w:r w:rsidRPr="00146BAD">
        <w:rPr>
          <w:szCs w:val="20"/>
        </w:rPr>
        <w:t xml:space="preserve">. </w:t>
      </w:r>
      <w:r w:rsidRPr="00D9353F">
        <w:rPr>
          <w:i/>
          <w:szCs w:val="20"/>
          <w:lang w:val="ru-RU"/>
        </w:rPr>
        <w:t xml:space="preserve">9 физиотерапевтов «Городская Мариинская больница». </w:t>
      </w:r>
      <w:hyperlink r:id="rId35" w:history="1">
        <w:r w:rsidRPr="00D9353F">
          <w:rPr>
            <w:rStyle w:val="Hyperlinkki"/>
            <w:szCs w:val="20"/>
          </w:rPr>
          <w:t>https</w:t>
        </w:r>
        <w:r w:rsidRPr="001922E5">
          <w:rPr>
            <w:rStyle w:val="Hyperlinkki"/>
            <w:szCs w:val="20"/>
            <w:lang w:val="ru-RU"/>
          </w:rPr>
          <w:t>://</w:t>
        </w:r>
        <w:r w:rsidRPr="00D9353F">
          <w:rPr>
            <w:rStyle w:val="Hyperlinkki"/>
            <w:szCs w:val="20"/>
          </w:rPr>
          <w:t>like</w:t>
        </w:r>
        <w:r w:rsidRPr="001922E5">
          <w:rPr>
            <w:rStyle w:val="Hyperlinkki"/>
            <w:szCs w:val="20"/>
            <w:lang w:val="ru-RU"/>
          </w:rPr>
          <w:t>.</w:t>
        </w:r>
        <w:r w:rsidRPr="00D9353F">
          <w:rPr>
            <w:rStyle w:val="Hyperlinkki"/>
            <w:szCs w:val="20"/>
          </w:rPr>
          <w:t>doctor</w:t>
        </w:r>
        <w:r w:rsidRPr="001922E5">
          <w:rPr>
            <w:rStyle w:val="Hyperlinkki"/>
            <w:szCs w:val="20"/>
            <w:lang w:val="ru-RU"/>
          </w:rPr>
          <w:t>/</w:t>
        </w:r>
        <w:r w:rsidRPr="00D9353F">
          <w:rPr>
            <w:rStyle w:val="Hyperlinkki"/>
            <w:szCs w:val="20"/>
          </w:rPr>
          <w:t>sankt</w:t>
        </w:r>
        <w:r w:rsidRPr="001922E5">
          <w:rPr>
            <w:rStyle w:val="Hyperlinkki"/>
            <w:szCs w:val="20"/>
            <w:lang w:val="ru-RU"/>
          </w:rPr>
          <w:t>-</w:t>
        </w:r>
        <w:r w:rsidRPr="00D9353F">
          <w:rPr>
            <w:rStyle w:val="Hyperlinkki"/>
            <w:szCs w:val="20"/>
          </w:rPr>
          <w:t>peterburg</w:t>
        </w:r>
        <w:r w:rsidRPr="001922E5">
          <w:rPr>
            <w:rStyle w:val="Hyperlinkki"/>
            <w:szCs w:val="20"/>
            <w:lang w:val="ru-RU"/>
          </w:rPr>
          <w:t>/</w:t>
        </w:r>
        <w:r w:rsidRPr="00D9353F">
          <w:rPr>
            <w:rStyle w:val="Hyperlinkki"/>
            <w:szCs w:val="20"/>
          </w:rPr>
          <w:t>kliniki</w:t>
        </w:r>
        <w:r w:rsidRPr="001922E5">
          <w:rPr>
            <w:rStyle w:val="Hyperlinkki"/>
            <w:szCs w:val="20"/>
            <w:lang w:val="ru-RU"/>
          </w:rPr>
          <w:t>/</w:t>
        </w:r>
        <w:r w:rsidRPr="00D9353F">
          <w:rPr>
            <w:rStyle w:val="Hyperlinkki"/>
            <w:szCs w:val="20"/>
          </w:rPr>
          <w:t>gorodskaya</w:t>
        </w:r>
        <w:r w:rsidRPr="001922E5">
          <w:rPr>
            <w:rStyle w:val="Hyperlinkki"/>
            <w:szCs w:val="20"/>
            <w:lang w:val="ru-RU"/>
          </w:rPr>
          <w:t>-</w:t>
        </w:r>
        <w:r w:rsidRPr="00D9353F">
          <w:rPr>
            <w:rStyle w:val="Hyperlinkki"/>
            <w:szCs w:val="20"/>
          </w:rPr>
          <w:t>mariinskaya</w:t>
        </w:r>
        <w:r w:rsidRPr="001922E5">
          <w:rPr>
            <w:rStyle w:val="Hyperlinkki"/>
            <w:szCs w:val="20"/>
            <w:lang w:val="ru-RU"/>
          </w:rPr>
          <w:t>-</w:t>
        </w:r>
        <w:r w:rsidRPr="00D9353F">
          <w:rPr>
            <w:rStyle w:val="Hyperlinkki"/>
            <w:szCs w:val="20"/>
          </w:rPr>
          <w:t>bolnitsa</w:t>
        </w:r>
        <w:r w:rsidRPr="001922E5">
          <w:rPr>
            <w:rStyle w:val="Hyperlinkki"/>
            <w:szCs w:val="20"/>
            <w:lang w:val="ru-RU"/>
          </w:rPr>
          <w:t>/</w:t>
        </w:r>
        <w:r w:rsidRPr="00D9353F">
          <w:rPr>
            <w:rStyle w:val="Hyperlinkki"/>
            <w:szCs w:val="20"/>
          </w:rPr>
          <w:t>vrachi</w:t>
        </w:r>
        <w:r w:rsidRPr="001922E5">
          <w:rPr>
            <w:rStyle w:val="Hyperlinkki"/>
            <w:szCs w:val="20"/>
            <w:lang w:val="ru-RU"/>
          </w:rPr>
          <w:t>/</w:t>
        </w:r>
        <w:proofErr w:type="spellStart"/>
        <w:r w:rsidRPr="00D9353F">
          <w:rPr>
            <w:rStyle w:val="Hyperlinkki"/>
            <w:szCs w:val="20"/>
          </w:rPr>
          <w:t>fizioterapevt</w:t>
        </w:r>
        <w:proofErr w:type="spellEnd"/>
      </w:hyperlink>
      <w:r w:rsidRPr="001922E5">
        <w:rPr>
          <w:szCs w:val="20"/>
          <w:lang w:val="ru-RU"/>
        </w:rPr>
        <w:t xml:space="preserve"> (</w:t>
      </w:r>
      <w:r w:rsidRPr="00D9353F">
        <w:rPr>
          <w:szCs w:val="20"/>
        </w:rPr>
        <w:t>k</w:t>
      </w:r>
      <w:r w:rsidRPr="001922E5">
        <w:rPr>
          <w:szCs w:val="20"/>
          <w:lang w:val="ru-RU"/>
        </w:rPr>
        <w:t>ä</w:t>
      </w:r>
      <w:r>
        <w:rPr>
          <w:szCs w:val="20"/>
        </w:rPr>
        <w:t>yty</w:t>
      </w:r>
      <w:r w:rsidRPr="001922E5">
        <w:rPr>
          <w:szCs w:val="20"/>
          <w:lang w:val="ru-RU"/>
        </w:rPr>
        <w:t xml:space="preserve"> 21.3.2025).</w:t>
      </w:r>
    </w:p>
    <w:p w14:paraId="2B88B02D" w14:textId="35DB886A" w:rsidR="00672818" w:rsidRPr="001922E5" w:rsidRDefault="00672818" w:rsidP="00672818">
      <w:pPr>
        <w:spacing w:before="0" w:after="0" w:line="240" w:lineRule="auto"/>
        <w:jc w:val="left"/>
        <w:rPr>
          <w:szCs w:val="20"/>
          <w:lang w:val="ru-RU"/>
        </w:rPr>
      </w:pPr>
    </w:p>
    <w:p w14:paraId="420D0AB9" w14:textId="3047A261" w:rsidR="00672818" w:rsidRDefault="00672818" w:rsidP="00672818">
      <w:pPr>
        <w:spacing w:before="0" w:after="0" w:line="240" w:lineRule="auto"/>
        <w:jc w:val="left"/>
        <w:rPr>
          <w:szCs w:val="20"/>
        </w:rPr>
      </w:pPr>
      <w:proofErr w:type="spellStart"/>
      <w:r w:rsidRPr="00672818">
        <w:rPr>
          <w:szCs w:val="20"/>
          <w:lang w:val="ru-RU"/>
        </w:rPr>
        <w:t>Медтехно.ру</w:t>
      </w:r>
      <w:proofErr w:type="spellEnd"/>
      <w:r w:rsidRPr="00672818">
        <w:rPr>
          <w:szCs w:val="20"/>
          <w:lang w:val="ru-RU"/>
        </w:rPr>
        <w:t xml:space="preserve"> </w:t>
      </w:r>
      <w:r w:rsidR="001659E0" w:rsidRPr="001659E0">
        <w:rPr>
          <w:szCs w:val="20"/>
          <w:lang w:val="ru-RU"/>
        </w:rPr>
        <w:t>[</w:t>
      </w:r>
      <w:proofErr w:type="spellStart"/>
      <w:r w:rsidR="001659E0">
        <w:rPr>
          <w:szCs w:val="20"/>
        </w:rPr>
        <w:t>Medtehno</w:t>
      </w:r>
      <w:proofErr w:type="spellEnd"/>
      <w:r w:rsidR="001659E0" w:rsidRPr="001659E0">
        <w:rPr>
          <w:szCs w:val="20"/>
          <w:lang w:val="ru-RU"/>
        </w:rPr>
        <w:t>.</w:t>
      </w:r>
      <w:proofErr w:type="spellStart"/>
      <w:r w:rsidR="001659E0">
        <w:rPr>
          <w:szCs w:val="20"/>
        </w:rPr>
        <w:t>ru</w:t>
      </w:r>
      <w:proofErr w:type="spellEnd"/>
      <w:r w:rsidR="001659E0" w:rsidRPr="001659E0">
        <w:rPr>
          <w:szCs w:val="20"/>
          <w:lang w:val="ru-RU"/>
        </w:rPr>
        <w:t xml:space="preserve">] </w:t>
      </w:r>
      <w:r w:rsidRPr="00672818">
        <w:rPr>
          <w:szCs w:val="20"/>
          <w:lang w:val="ru-RU"/>
        </w:rPr>
        <w:t>[</w:t>
      </w:r>
      <w:proofErr w:type="spellStart"/>
      <w:r w:rsidRPr="00672818">
        <w:rPr>
          <w:szCs w:val="20"/>
          <w:lang w:val="ru-RU"/>
        </w:rPr>
        <w:t>päiväämätön</w:t>
      </w:r>
      <w:proofErr w:type="spellEnd"/>
      <w:r w:rsidRPr="00672818">
        <w:rPr>
          <w:szCs w:val="20"/>
          <w:lang w:val="ru-RU"/>
        </w:rPr>
        <w:t xml:space="preserve">]. </w:t>
      </w:r>
      <w:r w:rsidRPr="00672818">
        <w:rPr>
          <w:i/>
          <w:szCs w:val="20"/>
          <w:lang w:val="ru-RU"/>
        </w:rPr>
        <w:t xml:space="preserve">Тутор на лучезапястный сустав с захватом предплечья </w:t>
      </w:r>
      <w:proofErr w:type="spellStart"/>
      <w:r w:rsidRPr="00672818">
        <w:rPr>
          <w:i/>
          <w:szCs w:val="20"/>
          <w:lang w:val="ru-RU"/>
        </w:rPr>
        <w:t>Fosta</w:t>
      </w:r>
      <w:proofErr w:type="spellEnd"/>
      <w:r w:rsidRPr="00672818">
        <w:rPr>
          <w:i/>
          <w:szCs w:val="20"/>
          <w:lang w:val="ru-RU"/>
        </w:rPr>
        <w:t xml:space="preserve"> FS 3412.</w:t>
      </w:r>
      <w:r w:rsidRPr="00672818">
        <w:rPr>
          <w:szCs w:val="20"/>
          <w:lang w:val="ru-RU"/>
        </w:rPr>
        <w:t xml:space="preserve"> </w:t>
      </w:r>
      <w:hyperlink r:id="rId36" w:history="1">
        <w:r w:rsidRPr="00672818">
          <w:rPr>
            <w:rStyle w:val="Hyperlinkki"/>
            <w:szCs w:val="20"/>
          </w:rPr>
          <w:t>https://www.medtehno.ru/catalog/bandazhi_na_luchezapyastnyy_sostav/Fosta%20FS3412/</w:t>
        </w:r>
      </w:hyperlink>
      <w:r w:rsidRPr="00672818">
        <w:rPr>
          <w:szCs w:val="20"/>
        </w:rPr>
        <w:t xml:space="preserve"> (kä</w:t>
      </w:r>
      <w:r>
        <w:rPr>
          <w:szCs w:val="20"/>
        </w:rPr>
        <w:t>yty 21.3.2025).</w:t>
      </w:r>
    </w:p>
    <w:p w14:paraId="472D289F" w14:textId="2A7C3D3F" w:rsidR="001E69FB" w:rsidRDefault="001E69FB" w:rsidP="00672818">
      <w:pPr>
        <w:spacing w:before="0" w:after="0" w:line="240" w:lineRule="auto"/>
        <w:jc w:val="left"/>
        <w:rPr>
          <w:szCs w:val="20"/>
        </w:rPr>
      </w:pPr>
    </w:p>
    <w:p w14:paraId="7B46596C" w14:textId="6821657D" w:rsidR="001E69FB" w:rsidRPr="00F854BA" w:rsidRDefault="001E69FB" w:rsidP="00672818">
      <w:pPr>
        <w:spacing w:before="0" w:after="0" w:line="240" w:lineRule="auto"/>
        <w:jc w:val="left"/>
        <w:rPr>
          <w:szCs w:val="20"/>
        </w:rPr>
      </w:pPr>
      <w:r w:rsidRPr="001E69FB">
        <w:rPr>
          <w:szCs w:val="20"/>
          <w:lang w:val="ru-RU"/>
        </w:rPr>
        <w:t>Министерство</w:t>
      </w:r>
      <w:r w:rsidRPr="001E69FB">
        <w:rPr>
          <w:szCs w:val="20"/>
        </w:rPr>
        <w:t xml:space="preserve"> </w:t>
      </w:r>
      <w:r w:rsidRPr="001E69FB">
        <w:rPr>
          <w:szCs w:val="20"/>
          <w:lang w:val="ru-RU"/>
        </w:rPr>
        <w:t>строительства</w:t>
      </w:r>
      <w:r w:rsidRPr="001E69FB">
        <w:rPr>
          <w:szCs w:val="20"/>
        </w:rPr>
        <w:t xml:space="preserve"> </w:t>
      </w:r>
      <w:r w:rsidRPr="001E69FB">
        <w:rPr>
          <w:szCs w:val="20"/>
          <w:lang w:val="ru-RU"/>
        </w:rPr>
        <w:t>и</w:t>
      </w:r>
      <w:r w:rsidRPr="001E69FB">
        <w:rPr>
          <w:szCs w:val="20"/>
        </w:rPr>
        <w:t xml:space="preserve"> </w:t>
      </w:r>
      <w:proofErr w:type="spellStart"/>
      <w:r w:rsidRPr="001E69FB">
        <w:rPr>
          <w:szCs w:val="20"/>
          <w:lang w:val="ru-RU"/>
        </w:rPr>
        <w:t>жилищино</w:t>
      </w:r>
      <w:proofErr w:type="spellEnd"/>
      <w:r w:rsidRPr="001E69FB">
        <w:rPr>
          <w:szCs w:val="20"/>
        </w:rPr>
        <w:t>-</w:t>
      </w:r>
      <w:r w:rsidRPr="001E69FB">
        <w:rPr>
          <w:szCs w:val="20"/>
          <w:lang w:val="ru-RU"/>
        </w:rPr>
        <w:t>коммунального</w:t>
      </w:r>
      <w:r w:rsidRPr="001E69FB">
        <w:rPr>
          <w:szCs w:val="20"/>
        </w:rPr>
        <w:t xml:space="preserve"> </w:t>
      </w:r>
      <w:r w:rsidRPr="001E69FB">
        <w:rPr>
          <w:szCs w:val="20"/>
          <w:lang w:val="ru-RU"/>
        </w:rPr>
        <w:t>хозяйства</w:t>
      </w:r>
      <w:r w:rsidRPr="001E69FB">
        <w:rPr>
          <w:szCs w:val="20"/>
        </w:rPr>
        <w:t xml:space="preserve"> </w:t>
      </w:r>
      <w:r w:rsidRPr="001E69FB">
        <w:rPr>
          <w:szCs w:val="20"/>
          <w:lang w:val="ru-RU"/>
        </w:rPr>
        <w:t>Российской</w:t>
      </w:r>
      <w:r w:rsidRPr="001E69FB">
        <w:rPr>
          <w:szCs w:val="20"/>
        </w:rPr>
        <w:t xml:space="preserve"> </w:t>
      </w:r>
      <w:r w:rsidRPr="001E69FB">
        <w:rPr>
          <w:szCs w:val="20"/>
          <w:lang w:val="ru-RU"/>
        </w:rPr>
        <w:t>Федерации</w:t>
      </w:r>
      <w:r w:rsidRPr="001E69FB">
        <w:rPr>
          <w:szCs w:val="20"/>
        </w:rPr>
        <w:t xml:space="preserve"> [</w:t>
      </w:r>
      <w:proofErr w:type="spellStart"/>
      <w:r>
        <w:rPr>
          <w:szCs w:val="20"/>
        </w:rPr>
        <w:t>Ministerstvo</w:t>
      </w:r>
      <w:proofErr w:type="spellEnd"/>
      <w:r w:rsidRPr="001E69FB">
        <w:rPr>
          <w:szCs w:val="20"/>
        </w:rPr>
        <w:t xml:space="preserve"> </w:t>
      </w:r>
      <w:proofErr w:type="spellStart"/>
      <w:r>
        <w:rPr>
          <w:szCs w:val="20"/>
        </w:rPr>
        <w:t>stroitelstva</w:t>
      </w:r>
      <w:proofErr w:type="spellEnd"/>
      <w:r w:rsidRPr="001E69FB">
        <w:rPr>
          <w:szCs w:val="20"/>
        </w:rPr>
        <w:t xml:space="preserve"> </w:t>
      </w:r>
      <w:r>
        <w:rPr>
          <w:szCs w:val="20"/>
        </w:rPr>
        <w:t>i</w:t>
      </w:r>
      <w:r w:rsidRPr="001E69FB">
        <w:rPr>
          <w:szCs w:val="20"/>
        </w:rPr>
        <w:t xml:space="preserve"> </w:t>
      </w:r>
      <w:proofErr w:type="spellStart"/>
      <w:r w:rsidRPr="001E69FB">
        <w:rPr>
          <w:szCs w:val="20"/>
        </w:rPr>
        <w:t>ž</w:t>
      </w:r>
      <w:r>
        <w:rPr>
          <w:szCs w:val="20"/>
        </w:rPr>
        <w:t>ili</w:t>
      </w:r>
      <w:r w:rsidRPr="001E69FB">
        <w:rPr>
          <w:szCs w:val="20"/>
        </w:rPr>
        <w:t>š</w:t>
      </w:r>
      <w:r>
        <w:rPr>
          <w:szCs w:val="20"/>
        </w:rPr>
        <w:t>t</w:t>
      </w:r>
      <w:r w:rsidRPr="001E69FB">
        <w:rPr>
          <w:szCs w:val="20"/>
        </w:rPr>
        <w:t>š</w:t>
      </w:r>
      <w:r>
        <w:rPr>
          <w:szCs w:val="20"/>
        </w:rPr>
        <w:t>ino</w:t>
      </w:r>
      <w:r w:rsidRPr="001E69FB">
        <w:rPr>
          <w:szCs w:val="20"/>
        </w:rPr>
        <w:t>-</w:t>
      </w:r>
      <w:r>
        <w:rPr>
          <w:szCs w:val="20"/>
        </w:rPr>
        <w:t>kommunalnogo</w:t>
      </w:r>
      <w:proofErr w:type="spellEnd"/>
      <w:r w:rsidRPr="001E69FB">
        <w:rPr>
          <w:szCs w:val="20"/>
        </w:rPr>
        <w:t xml:space="preserve"> </w:t>
      </w:r>
      <w:proofErr w:type="spellStart"/>
      <w:r>
        <w:rPr>
          <w:szCs w:val="20"/>
        </w:rPr>
        <w:t>hozjaistva</w:t>
      </w:r>
      <w:proofErr w:type="spellEnd"/>
      <w:r w:rsidRPr="001E69FB">
        <w:rPr>
          <w:szCs w:val="20"/>
        </w:rPr>
        <w:t xml:space="preserve"> </w:t>
      </w:r>
      <w:proofErr w:type="spellStart"/>
      <w:r>
        <w:rPr>
          <w:szCs w:val="20"/>
        </w:rPr>
        <w:t>Rossiiskoi</w:t>
      </w:r>
      <w:proofErr w:type="spellEnd"/>
      <w:r>
        <w:rPr>
          <w:szCs w:val="20"/>
        </w:rPr>
        <w:t xml:space="preserve"> Federatsii</w:t>
      </w:r>
      <w:r w:rsidRPr="001E69FB">
        <w:rPr>
          <w:szCs w:val="20"/>
        </w:rPr>
        <w:t>]</w:t>
      </w:r>
      <w:r>
        <w:rPr>
          <w:szCs w:val="20"/>
        </w:rPr>
        <w:t xml:space="preserve"> </w:t>
      </w:r>
      <w:r w:rsidRPr="001E69FB">
        <w:rPr>
          <w:szCs w:val="20"/>
        </w:rPr>
        <w:t>30.12.2020.</w:t>
      </w:r>
      <w:r w:rsidR="00F854BA">
        <w:rPr>
          <w:szCs w:val="20"/>
        </w:rPr>
        <w:t xml:space="preserve"> </w:t>
      </w:r>
      <w:r w:rsidR="00F854BA" w:rsidRPr="00F854BA">
        <w:rPr>
          <w:i/>
          <w:szCs w:val="20"/>
          <w:lang w:val="ru-RU"/>
        </w:rPr>
        <w:t>СП 59.13330.2020 «СНиП 35-01-2001 Доступность зданий и сооружений для маломобильных групп населения».</w:t>
      </w:r>
      <w:r w:rsidR="00F854BA" w:rsidRPr="00F854BA">
        <w:rPr>
          <w:szCs w:val="20"/>
          <w:lang w:val="ru-RU"/>
        </w:rPr>
        <w:t xml:space="preserve"> </w:t>
      </w:r>
      <w:hyperlink r:id="rId37" w:history="1">
        <w:r w:rsidR="00F854BA" w:rsidRPr="00C90B92">
          <w:rPr>
            <w:rStyle w:val="Hyperlinkki"/>
            <w:szCs w:val="20"/>
            <w:lang w:val="ru-RU"/>
          </w:rPr>
          <w:t>https://www.minstroyrf.gov.ru/docs/117294/</w:t>
        </w:r>
      </w:hyperlink>
      <w:r w:rsidR="00F854BA">
        <w:rPr>
          <w:szCs w:val="20"/>
        </w:rPr>
        <w:t xml:space="preserve"> (käyty 24.3.2025).</w:t>
      </w:r>
    </w:p>
    <w:p w14:paraId="395F028A" w14:textId="77777777" w:rsidR="00CA6F6A" w:rsidRPr="00F854BA" w:rsidRDefault="00CA6F6A" w:rsidP="00CA6F6A">
      <w:pPr>
        <w:spacing w:before="0" w:after="0" w:line="240" w:lineRule="auto"/>
        <w:jc w:val="left"/>
        <w:rPr>
          <w:szCs w:val="20"/>
          <w:lang w:val="ru-RU"/>
        </w:rPr>
      </w:pPr>
    </w:p>
    <w:p w14:paraId="54464B90" w14:textId="1753FB56" w:rsidR="0099719F" w:rsidRPr="001659E0" w:rsidRDefault="00CA6F6A" w:rsidP="00CA6F6A">
      <w:pPr>
        <w:spacing w:before="0" w:after="0" w:line="240" w:lineRule="auto"/>
        <w:jc w:val="left"/>
        <w:rPr>
          <w:szCs w:val="20"/>
        </w:rPr>
      </w:pPr>
      <w:proofErr w:type="spellStart"/>
      <w:r w:rsidRPr="00D55E30">
        <w:rPr>
          <w:szCs w:val="20"/>
          <w:lang w:val="ru-RU"/>
        </w:rPr>
        <w:t>Ортомедтехника</w:t>
      </w:r>
      <w:proofErr w:type="spellEnd"/>
      <w:r w:rsidR="0099719F" w:rsidRPr="0099719F">
        <w:rPr>
          <w:szCs w:val="20"/>
          <w:lang w:val="ru-RU"/>
        </w:rPr>
        <w:t xml:space="preserve"> </w:t>
      </w:r>
      <w:r w:rsidR="001659E0">
        <w:rPr>
          <w:szCs w:val="20"/>
        </w:rPr>
        <w:t>[</w:t>
      </w:r>
      <w:proofErr w:type="spellStart"/>
      <w:r w:rsidR="0099719F">
        <w:rPr>
          <w:szCs w:val="20"/>
        </w:rPr>
        <w:t>Ortomedtehnika</w:t>
      </w:r>
      <w:proofErr w:type="spellEnd"/>
      <w:r w:rsidR="001659E0">
        <w:rPr>
          <w:szCs w:val="20"/>
        </w:rPr>
        <w:t>]</w:t>
      </w:r>
    </w:p>
    <w:p w14:paraId="1D21BA04" w14:textId="77777777" w:rsidR="0099719F" w:rsidRDefault="0099719F" w:rsidP="00CA6F6A">
      <w:pPr>
        <w:spacing w:before="0" w:after="0" w:line="240" w:lineRule="auto"/>
        <w:jc w:val="left"/>
        <w:rPr>
          <w:szCs w:val="20"/>
          <w:lang w:val="ru-RU"/>
        </w:rPr>
      </w:pPr>
    </w:p>
    <w:p w14:paraId="0CF12953" w14:textId="0B61574A" w:rsidR="00CA6F6A" w:rsidRDefault="00CA6F6A" w:rsidP="0099719F">
      <w:pPr>
        <w:spacing w:before="0" w:after="0" w:line="240" w:lineRule="auto"/>
        <w:ind w:left="720"/>
        <w:jc w:val="left"/>
        <w:rPr>
          <w:szCs w:val="20"/>
        </w:rPr>
      </w:pPr>
      <w:r w:rsidRPr="00D55E30">
        <w:rPr>
          <w:szCs w:val="20"/>
          <w:lang w:val="ru-RU"/>
        </w:rPr>
        <w:t>[</w:t>
      </w:r>
      <w:proofErr w:type="spellStart"/>
      <w:r w:rsidRPr="00D55E30">
        <w:rPr>
          <w:szCs w:val="20"/>
          <w:lang w:val="ru-RU"/>
        </w:rPr>
        <w:t>päiväämätön</w:t>
      </w:r>
      <w:proofErr w:type="spellEnd"/>
      <w:r w:rsidR="0099719F" w:rsidRPr="00672818">
        <w:rPr>
          <w:szCs w:val="20"/>
          <w:lang w:val="ru-RU"/>
        </w:rPr>
        <w:t xml:space="preserve"> </w:t>
      </w:r>
      <w:r w:rsidR="0099719F">
        <w:rPr>
          <w:szCs w:val="20"/>
        </w:rPr>
        <w:t>a</w:t>
      </w:r>
      <w:r w:rsidRPr="00D55E30">
        <w:rPr>
          <w:szCs w:val="20"/>
          <w:lang w:val="ru-RU"/>
        </w:rPr>
        <w:t xml:space="preserve">]. </w:t>
      </w:r>
      <w:r w:rsidRPr="00D55E30">
        <w:rPr>
          <w:i/>
          <w:szCs w:val="20"/>
          <w:lang w:val="ru-RU"/>
        </w:rPr>
        <w:t>Шина нижней конечности (</w:t>
      </w:r>
      <w:proofErr w:type="spellStart"/>
      <w:r w:rsidRPr="00D55E30">
        <w:rPr>
          <w:i/>
          <w:szCs w:val="20"/>
          <w:lang w:val="ru-RU"/>
        </w:rPr>
        <w:t>деротационный</w:t>
      </w:r>
      <w:proofErr w:type="spellEnd"/>
      <w:r w:rsidRPr="00D55E30">
        <w:rPr>
          <w:i/>
          <w:szCs w:val="20"/>
          <w:lang w:val="ru-RU"/>
        </w:rPr>
        <w:t xml:space="preserve"> </w:t>
      </w:r>
      <w:proofErr w:type="spellStart"/>
      <w:r w:rsidRPr="00D55E30">
        <w:rPr>
          <w:i/>
          <w:szCs w:val="20"/>
          <w:lang w:val="ru-RU"/>
        </w:rPr>
        <w:t>ортез</w:t>
      </w:r>
      <w:proofErr w:type="spellEnd"/>
      <w:r w:rsidRPr="00D55E30">
        <w:rPr>
          <w:i/>
          <w:szCs w:val="20"/>
          <w:lang w:val="ru-RU"/>
        </w:rPr>
        <w:t xml:space="preserve">) с измен. углами </w:t>
      </w:r>
      <w:proofErr w:type="spellStart"/>
      <w:proofErr w:type="gramStart"/>
      <w:r w:rsidRPr="00D55E30">
        <w:rPr>
          <w:i/>
          <w:szCs w:val="20"/>
          <w:lang w:val="ru-RU"/>
        </w:rPr>
        <w:t>наруж.и</w:t>
      </w:r>
      <w:proofErr w:type="spellEnd"/>
      <w:proofErr w:type="gramEnd"/>
      <w:r w:rsidRPr="00D55E30">
        <w:rPr>
          <w:i/>
          <w:szCs w:val="20"/>
          <w:lang w:val="ru-RU"/>
        </w:rPr>
        <w:t xml:space="preserve"> </w:t>
      </w:r>
      <w:proofErr w:type="spellStart"/>
      <w:r w:rsidRPr="00D55E30">
        <w:rPr>
          <w:i/>
          <w:szCs w:val="20"/>
          <w:lang w:val="ru-RU"/>
        </w:rPr>
        <w:t>внутрен.ротации</w:t>
      </w:r>
      <w:proofErr w:type="spellEnd"/>
      <w:r w:rsidRPr="00D55E30">
        <w:rPr>
          <w:i/>
          <w:szCs w:val="20"/>
          <w:lang w:val="ru-RU"/>
        </w:rPr>
        <w:t xml:space="preserve"> </w:t>
      </w:r>
      <w:r w:rsidRPr="00D55E30">
        <w:rPr>
          <w:i/>
          <w:szCs w:val="20"/>
        </w:rPr>
        <w:t>FS</w:t>
      </w:r>
      <w:r w:rsidRPr="00D55E30">
        <w:rPr>
          <w:i/>
          <w:szCs w:val="20"/>
          <w:lang w:val="ru-RU"/>
        </w:rPr>
        <w:t xml:space="preserve"> 2952. </w:t>
      </w:r>
      <w:hyperlink r:id="rId38" w:history="1">
        <w:r w:rsidRPr="00D55E30">
          <w:rPr>
            <w:rStyle w:val="Hyperlinkki"/>
            <w:szCs w:val="20"/>
          </w:rPr>
          <w:t>https://ortomedtehnika.ru/product/shina_nizhney_konechnosti_derotatsionnyy_ortez_s_izmen_uglami_naruzh_i_vnutren_rotatsii_fs_2952/</w:t>
        </w:r>
      </w:hyperlink>
      <w:r w:rsidRPr="00D55E30">
        <w:rPr>
          <w:szCs w:val="20"/>
        </w:rPr>
        <w:t xml:space="preserve"> (kä</w:t>
      </w:r>
      <w:r>
        <w:rPr>
          <w:szCs w:val="20"/>
        </w:rPr>
        <w:t>yty 21.3.2025).</w:t>
      </w:r>
    </w:p>
    <w:p w14:paraId="305E7159" w14:textId="322F3767" w:rsidR="0099719F" w:rsidRDefault="0099719F" w:rsidP="0099719F">
      <w:pPr>
        <w:spacing w:before="0" w:after="0" w:line="240" w:lineRule="auto"/>
        <w:ind w:left="720"/>
        <w:jc w:val="left"/>
        <w:rPr>
          <w:szCs w:val="20"/>
        </w:rPr>
      </w:pPr>
    </w:p>
    <w:p w14:paraId="586D3C9D" w14:textId="7A50CB67" w:rsidR="0099719F" w:rsidRDefault="0099719F" w:rsidP="0099719F">
      <w:pPr>
        <w:spacing w:before="0" w:after="0" w:line="240" w:lineRule="auto"/>
        <w:ind w:left="720"/>
        <w:jc w:val="left"/>
      </w:pPr>
      <w:r>
        <w:lastRenderedPageBreak/>
        <w:t xml:space="preserve">[päiväämätön b]. </w:t>
      </w:r>
      <w:r w:rsidRPr="0099719F">
        <w:rPr>
          <w:i/>
          <w:lang w:val="ru-RU"/>
        </w:rPr>
        <w:t>Фиксаторы</w:t>
      </w:r>
      <w:r w:rsidRPr="001922E5">
        <w:rPr>
          <w:i/>
        </w:rPr>
        <w:t xml:space="preserve"> </w:t>
      </w:r>
      <w:r w:rsidRPr="0099719F">
        <w:rPr>
          <w:i/>
          <w:lang w:val="ru-RU"/>
        </w:rPr>
        <w:t>локтя</w:t>
      </w:r>
      <w:r w:rsidRPr="001922E5">
        <w:rPr>
          <w:i/>
        </w:rPr>
        <w:t xml:space="preserve">. </w:t>
      </w:r>
      <w:hyperlink r:id="rId39" w:history="1">
        <w:r w:rsidRPr="00BD1A13">
          <w:rPr>
            <w:rStyle w:val="Hyperlinkki"/>
          </w:rPr>
          <w:t>https</w:t>
        </w:r>
        <w:r w:rsidRPr="001922E5">
          <w:rPr>
            <w:rStyle w:val="Hyperlinkki"/>
          </w:rPr>
          <w:t>://</w:t>
        </w:r>
        <w:r w:rsidRPr="00BD1A13">
          <w:rPr>
            <w:rStyle w:val="Hyperlinkki"/>
          </w:rPr>
          <w:t>ortomedtehnika</w:t>
        </w:r>
        <w:r w:rsidRPr="001922E5">
          <w:rPr>
            <w:rStyle w:val="Hyperlinkki"/>
          </w:rPr>
          <w:t>.</w:t>
        </w:r>
        <w:r w:rsidRPr="00BD1A13">
          <w:rPr>
            <w:rStyle w:val="Hyperlinkki"/>
          </w:rPr>
          <w:t>ru</w:t>
        </w:r>
        <w:r w:rsidRPr="001922E5">
          <w:rPr>
            <w:rStyle w:val="Hyperlinkki"/>
          </w:rPr>
          <w:t>/</w:t>
        </w:r>
        <w:r w:rsidRPr="00BD1A13">
          <w:rPr>
            <w:rStyle w:val="Hyperlinkki"/>
          </w:rPr>
          <w:t>catalog</w:t>
        </w:r>
        <w:r w:rsidRPr="001922E5">
          <w:rPr>
            <w:rStyle w:val="Hyperlinkki"/>
          </w:rPr>
          <w:t>/</w:t>
        </w:r>
        <w:r w:rsidRPr="00BD1A13">
          <w:rPr>
            <w:rStyle w:val="Hyperlinkki"/>
          </w:rPr>
          <w:t>ortopedicheskaya</w:t>
        </w:r>
        <w:r w:rsidRPr="001922E5">
          <w:rPr>
            <w:rStyle w:val="Hyperlinkki"/>
          </w:rPr>
          <w:t>_</w:t>
        </w:r>
        <w:r w:rsidRPr="00BD1A13">
          <w:rPr>
            <w:rStyle w:val="Hyperlinkki"/>
          </w:rPr>
          <w:t>produktsiya</w:t>
        </w:r>
        <w:r w:rsidRPr="001922E5">
          <w:rPr>
            <w:rStyle w:val="Hyperlinkki"/>
          </w:rPr>
          <w:t>/</w:t>
        </w:r>
        <w:r w:rsidRPr="00BD1A13">
          <w:rPr>
            <w:rStyle w:val="Hyperlinkki"/>
          </w:rPr>
          <w:t>fiksatory</w:t>
        </w:r>
        <w:r w:rsidRPr="001922E5">
          <w:rPr>
            <w:rStyle w:val="Hyperlinkki"/>
          </w:rPr>
          <w:t>_</w:t>
        </w:r>
        <w:r w:rsidRPr="00BD1A13">
          <w:rPr>
            <w:rStyle w:val="Hyperlinkki"/>
          </w:rPr>
          <w:t>loktya</w:t>
        </w:r>
        <w:r w:rsidRPr="001922E5">
          <w:rPr>
            <w:rStyle w:val="Hyperlinkki"/>
          </w:rPr>
          <w:t>/</w:t>
        </w:r>
      </w:hyperlink>
      <w:r>
        <w:t xml:space="preserve"> (käyty 21.3.2025).</w:t>
      </w:r>
    </w:p>
    <w:p w14:paraId="08981A65" w14:textId="4E393E6D" w:rsidR="00A85590" w:rsidRDefault="00A85590" w:rsidP="0099719F">
      <w:pPr>
        <w:spacing w:before="0" w:after="0" w:line="240" w:lineRule="auto"/>
        <w:ind w:left="720"/>
        <w:jc w:val="left"/>
        <w:rPr>
          <w:szCs w:val="20"/>
        </w:rPr>
      </w:pPr>
    </w:p>
    <w:p w14:paraId="051CBC1C" w14:textId="44761AF7" w:rsidR="00A85590" w:rsidRPr="00A85590" w:rsidRDefault="00A85590" w:rsidP="0099719F">
      <w:pPr>
        <w:spacing w:before="0" w:after="0" w:line="240" w:lineRule="auto"/>
        <w:ind w:left="720"/>
        <w:jc w:val="left"/>
        <w:rPr>
          <w:szCs w:val="20"/>
        </w:rPr>
      </w:pPr>
      <w:r w:rsidRPr="001922E5">
        <w:rPr>
          <w:szCs w:val="20"/>
        </w:rPr>
        <w:t>[</w:t>
      </w:r>
      <w:r>
        <w:rPr>
          <w:szCs w:val="20"/>
        </w:rPr>
        <w:t>p</w:t>
      </w:r>
      <w:r w:rsidRPr="001922E5">
        <w:rPr>
          <w:szCs w:val="20"/>
        </w:rPr>
        <w:t>ä</w:t>
      </w:r>
      <w:r>
        <w:rPr>
          <w:szCs w:val="20"/>
        </w:rPr>
        <w:t>iv</w:t>
      </w:r>
      <w:r w:rsidRPr="001922E5">
        <w:rPr>
          <w:szCs w:val="20"/>
        </w:rPr>
        <w:t>ää</w:t>
      </w:r>
      <w:r>
        <w:rPr>
          <w:szCs w:val="20"/>
        </w:rPr>
        <w:t>m</w:t>
      </w:r>
      <w:r w:rsidRPr="001922E5">
        <w:rPr>
          <w:szCs w:val="20"/>
        </w:rPr>
        <w:t>ä</w:t>
      </w:r>
      <w:r>
        <w:rPr>
          <w:szCs w:val="20"/>
        </w:rPr>
        <w:t>t</w:t>
      </w:r>
      <w:r w:rsidRPr="001922E5">
        <w:rPr>
          <w:szCs w:val="20"/>
        </w:rPr>
        <w:t>ö</w:t>
      </w:r>
      <w:r>
        <w:rPr>
          <w:szCs w:val="20"/>
        </w:rPr>
        <w:t>n</w:t>
      </w:r>
      <w:r w:rsidRPr="001922E5">
        <w:rPr>
          <w:szCs w:val="20"/>
        </w:rPr>
        <w:t xml:space="preserve"> </w:t>
      </w:r>
      <w:r>
        <w:rPr>
          <w:szCs w:val="20"/>
        </w:rPr>
        <w:t>c</w:t>
      </w:r>
      <w:r w:rsidRPr="001922E5">
        <w:rPr>
          <w:szCs w:val="20"/>
        </w:rPr>
        <w:t xml:space="preserve">]. </w:t>
      </w:r>
      <w:r w:rsidRPr="00A85590">
        <w:rPr>
          <w:i/>
          <w:szCs w:val="20"/>
          <w:lang w:val="ru-RU"/>
        </w:rPr>
        <w:t>Фиксаторы</w:t>
      </w:r>
      <w:r w:rsidRPr="001922E5">
        <w:rPr>
          <w:i/>
          <w:szCs w:val="20"/>
        </w:rPr>
        <w:t xml:space="preserve"> </w:t>
      </w:r>
      <w:r w:rsidRPr="00A85590">
        <w:rPr>
          <w:i/>
          <w:szCs w:val="20"/>
          <w:lang w:val="ru-RU"/>
        </w:rPr>
        <w:t>колена</w:t>
      </w:r>
      <w:r w:rsidRPr="001922E5">
        <w:rPr>
          <w:i/>
          <w:szCs w:val="20"/>
        </w:rPr>
        <w:t xml:space="preserve">. </w:t>
      </w:r>
      <w:hyperlink r:id="rId40" w:history="1">
        <w:r w:rsidRPr="00BD1A13">
          <w:rPr>
            <w:rStyle w:val="Hyperlinkki"/>
            <w:szCs w:val="20"/>
          </w:rPr>
          <w:t>https</w:t>
        </w:r>
        <w:r w:rsidRPr="001922E5">
          <w:rPr>
            <w:rStyle w:val="Hyperlinkki"/>
            <w:szCs w:val="20"/>
          </w:rPr>
          <w:t>://</w:t>
        </w:r>
        <w:r w:rsidRPr="00BD1A13">
          <w:rPr>
            <w:rStyle w:val="Hyperlinkki"/>
            <w:szCs w:val="20"/>
          </w:rPr>
          <w:t>ortomedtehnika</w:t>
        </w:r>
        <w:r w:rsidRPr="001922E5">
          <w:rPr>
            <w:rStyle w:val="Hyperlinkki"/>
            <w:szCs w:val="20"/>
          </w:rPr>
          <w:t>.</w:t>
        </w:r>
        <w:r w:rsidRPr="00BD1A13">
          <w:rPr>
            <w:rStyle w:val="Hyperlinkki"/>
            <w:szCs w:val="20"/>
          </w:rPr>
          <w:t>ru</w:t>
        </w:r>
        <w:r w:rsidRPr="001922E5">
          <w:rPr>
            <w:rStyle w:val="Hyperlinkki"/>
            <w:szCs w:val="20"/>
          </w:rPr>
          <w:t>/</w:t>
        </w:r>
        <w:r w:rsidRPr="00BD1A13">
          <w:rPr>
            <w:rStyle w:val="Hyperlinkki"/>
            <w:szCs w:val="20"/>
          </w:rPr>
          <w:t>catalog</w:t>
        </w:r>
        <w:r w:rsidRPr="001922E5">
          <w:rPr>
            <w:rStyle w:val="Hyperlinkki"/>
            <w:szCs w:val="20"/>
          </w:rPr>
          <w:t>/</w:t>
        </w:r>
        <w:r w:rsidRPr="00BD1A13">
          <w:rPr>
            <w:rStyle w:val="Hyperlinkki"/>
            <w:szCs w:val="20"/>
          </w:rPr>
          <w:t>ortopedicheskaya</w:t>
        </w:r>
        <w:r w:rsidRPr="001922E5">
          <w:rPr>
            <w:rStyle w:val="Hyperlinkki"/>
            <w:szCs w:val="20"/>
          </w:rPr>
          <w:t>_</w:t>
        </w:r>
        <w:r w:rsidRPr="00BD1A13">
          <w:rPr>
            <w:rStyle w:val="Hyperlinkki"/>
            <w:szCs w:val="20"/>
          </w:rPr>
          <w:t>produktsiya</w:t>
        </w:r>
        <w:r w:rsidRPr="001922E5">
          <w:rPr>
            <w:rStyle w:val="Hyperlinkki"/>
            <w:szCs w:val="20"/>
          </w:rPr>
          <w:t>/</w:t>
        </w:r>
        <w:r w:rsidRPr="00BD1A13">
          <w:rPr>
            <w:rStyle w:val="Hyperlinkki"/>
            <w:szCs w:val="20"/>
          </w:rPr>
          <w:t>fiksatory</w:t>
        </w:r>
        <w:r w:rsidRPr="001922E5">
          <w:rPr>
            <w:rStyle w:val="Hyperlinkki"/>
            <w:szCs w:val="20"/>
          </w:rPr>
          <w:t>_</w:t>
        </w:r>
        <w:r w:rsidRPr="00BD1A13">
          <w:rPr>
            <w:rStyle w:val="Hyperlinkki"/>
            <w:szCs w:val="20"/>
          </w:rPr>
          <w:t>kolena</w:t>
        </w:r>
        <w:r w:rsidRPr="001922E5">
          <w:rPr>
            <w:rStyle w:val="Hyperlinkki"/>
            <w:szCs w:val="20"/>
          </w:rPr>
          <w:t>/</w:t>
        </w:r>
      </w:hyperlink>
      <w:r>
        <w:rPr>
          <w:szCs w:val="20"/>
        </w:rPr>
        <w:t xml:space="preserve"> (käyty 21.3.2025).</w:t>
      </w:r>
    </w:p>
    <w:p w14:paraId="1ACB09AE" w14:textId="77777777" w:rsidR="00CA6F6A" w:rsidRPr="001922E5" w:rsidRDefault="00CA6F6A" w:rsidP="00CA6F6A">
      <w:pPr>
        <w:spacing w:before="0" w:after="0" w:line="240" w:lineRule="auto"/>
        <w:jc w:val="left"/>
        <w:rPr>
          <w:szCs w:val="20"/>
        </w:rPr>
      </w:pPr>
    </w:p>
    <w:p w14:paraId="7A3F1859" w14:textId="6A4B66DD" w:rsidR="00CA6F6A" w:rsidRPr="0099719F" w:rsidRDefault="00CA6F6A" w:rsidP="00CA6F6A">
      <w:pPr>
        <w:spacing w:before="0" w:after="0" w:line="240" w:lineRule="auto"/>
        <w:jc w:val="left"/>
        <w:rPr>
          <w:szCs w:val="20"/>
        </w:rPr>
      </w:pPr>
      <w:r w:rsidRPr="00F3190E">
        <w:rPr>
          <w:szCs w:val="20"/>
          <w:lang w:val="ru-RU"/>
        </w:rPr>
        <w:t>Портал</w:t>
      </w:r>
      <w:r w:rsidRPr="0099719F">
        <w:rPr>
          <w:szCs w:val="20"/>
        </w:rPr>
        <w:t xml:space="preserve"> </w:t>
      </w:r>
      <w:proofErr w:type="spellStart"/>
      <w:r w:rsidRPr="0099719F">
        <w:rPr>
          <w:szCs w:val="20"/>
        </w:rPr>
        <w:t>Mz</w:t>
      </w:r>
      <w:proofErr w:type="spellEnd"/>
      <w:r w:rsidRPr="0099719F">
        <w:rPr>
          <w:szCs w:val="20"/>
        </w:rPr>
        <w:t xml:space="preserve">-Don </w:t>
      </w:r>
      <w:r w:rsidR="001659E0">
        <w:rPr>
          <w:szCs w:val="20"/>
        </w:rPr>
        <w:t>[</w:t>
      </w:r>
      <w:proofErr w:type="spellStart"/>
      <w:r w:rsidR="0099719F" w:rsidRPr="0099719F">
        <w:rPr>
          <w:szCs w:val="20"/>
        </w:rPr>
        <w:t>Portal</w:t>
      </w:r>
      <w:proofErr w:type="spellEnd"/>
      <w:r w:rsidR="0099719F" w:rsidRPr="0099719F">
        <w:rPr>
          <w:szCs w:val="20"/>
        </w:rPr>
        <w:t xml:space="preserve"> </w:t>
      </w:r>
      <w:proofErr w:type="spellStart"/>
      <w:r w:rsidR="0099719F" w:rsidRPr="0099719F">
        <w:rPr>
          <w:szCs w:val="20"/>
        </w:rPr>
        <w:t>Mz</w:t>
      </w:r>
      <w:proofErr w:type="spellEnd"/>
      <w:r w:rsidR="0099719F" w:rsidRPr="0099719F">
        <w:rPr>
          <w:szCs w:val="20"/>
        </w:rPr>
        <w:t>-Don</w:t>
      </w:r>
      <w:r w:rsidR="001659E0">
        <w:rPr>
          <w:szCs w:val="20"/>
        </w:rPr>
        <w:t>]</w:t>
      </w:r>
    </w:p>
    <w:p w14:paraId="6195FAC0" w14:textId="77777777" w:rsidR="00CA6F6A" w:rsidRPr="0099719F" w:rsidRDefault="00CA6F6A" w:rsidP="00CA6F6A">
      <w:pPr>
        <w:spacing w:before="0" w:after="0" w:line="240" w:lineRule="auto"/>
        <w:jc w:val="left"/>
        <w:rPr>
          <w:szCs w:val="20"/>
        </w:rPr>
      </w:pPr>
    </w:p>
    <w:p w14:paraId="51C191A8" w14:textId="77777777" w:rsidR="00CA6F6A" w:rsidRDefault="00CA6F6A" w:rsidP="00CA6F6A">
      <w:pPr>
        <w:spacing w:before="0" w:after="0" w:line="240" w:lineRule="auto"/>
        <w:ind w:firstLine="720"/>
        <w:jc w:val="left"/>
        <w:rPr>
          <w:szCs w:val="20"/>
        </w:rPr>
      </w:pPr>
      <w:r w:rsidRPr="00F3190E">
        <w:rPr>
          <w:szCs w:val="20"/>
        </w:rPr>
        <w:t>[päiväämätön aloitussivu].</w:t>
      </w:r>
      <w:r>
        <w:rPr>
          <w:szCs w:val="20"/>
        </w:rPr>
        <w:t xml:space="preserve"> </w:t>
      </w:r>
      <w:hyperlink r:id="rId41" w:history="1">
        <w:r w:rsidRPr="00F41AE1">
          <w:rPr>
            <w:rStyle w:val="Hyperlinkki"/>
            <w:szCs w:val="20"/>
          </w:rPr>
          <w:t>https://mz-don.com/</w:t>
        </w:r>
      </w:hyperlink>
      <w:r>
        <w:rPr>
          <w:szCs w:val="20"/>
        </w:rPr>
        <w:t xml:space="preserve"> (käyty 19.3.2025).</w:t>
      </w:r>
    </w:p>
    <w:p w14:paraId="09FDC82E" w14:textId="77777777" w:rsidR="00CA6F6A" w:rsidRDefault="00CA6F6A" w:rsidP="00CA6F6A">
      <w:pPr>
        <w:spacing w:before="0" w:after="0" w:line="240" w:lineRule="auto"/>
        <w:ind w:firstLine="720"/>
        <w:jc w:val="left"/>
        <w:rPr>
          <w:szCs w:val="20"/>
        </w:rPr>
      </w:pPr>
    </w:p>
    <w:p w14:paraId="1D1963B0" w14:textId="2CEA6D27" w:rsidR="00CA6F6A" w:rsidRDefault="00CA6F6A" w:rsidP="001659E0">
      <w:pPr>
        <w:spacing w:before="0" w:after="0" w:line="240" w:lineRule="auto"/>
        <w:ind w:left="720"/>
        <w:jc w:val="left"/>
        <w:rPr>
          <w:szCs w:val="20"/>
        </w:rPr>
      </w:pPr>
      <w:r w:rsidRPr="00A632B9">
        <w:rPr>
          <w:szCs w:val="20"/>
          <w:lang w:val="ru-RU"/>
        </w:rPr>
        <w:t>[</w:t>
      </w:r>
      <w:r w:rsidRPr="00460287">
        <w:rPr>
          <w:szCs w:val="20"/>
        </w:rPr>
        <w:t>p</w:t>
      </w:r>
      <w:r w:rsidRPr="00460287">
        <w:rPr>
          <w:szCs w:val="20"/>
          <w:lang w:val="ru-RU"/>
        </w:rPr>
        <w:t>ä</w:t>
      </w:r>
      <w:r w:rsidRPr="00460287">
        <w:rPr>
          <w:szCs w:val="20"/>
        </w:rPr>
        <w:t>iv</w:t>
      </w:r>
      <w:proofErr w:type="spellStart"/>
      <w:r w:rsidRPr="00460287">
        <w:rPr>
          <w:szCs w:val="20"/>
          <w:lang w:val="ru-RU"/>
        </w:rPr>
        <w:t>ää</w:t>
      </w:r>
      <w:proofErr w:type="spellEnd"/>
      <w:r w:rsidRPr="00460287">
        <w:rPr>
          <w:szCs w:val="20"/>
        </w:rPr>
        <w:t>m</w:t>
      </w:r>
      <w:r w:rsidRPr="00460287">
        <w:rPr>
          <w:szCs w:val="20"/>
          <w:lang w:val="ru-RU"/>
        </w:rPr>
        <w:t>ä</w:t>
      </w:r>
      <w:r w:rsidRPr="00460287">
        <w:rPr>
          <w:szCs w:val="20"/>
        </w:rPr>
        <w:t>t</w:t>
      </w:r>
      <w:r w:rsidRPr="00460287">
        <w:rPr>
          <w:szCs w:val="20"/>
          <w:lang w:val="ru-RU"/>
        </w:rPr>
        <w:t>ö</w:t>
      </w:r>
      <w:r w:rsidRPr="00460287">
        <w:rPr>
          <w:szCs w:val="20"/>
        </w:rPr>
        <w:t>n</w:t>
      </w:r>
      <w:r w:rsidRPr="00460287">
        <w:rPr>
          <w:szCs w:val="20"/>
          <w:lang w:val="ru-RU"/>
        </w:rPr>
        <w:t xml:space="preserve"> </w:t>
      </w:r>
      <w:r w:rsidRPr="00460287">
        <w:rPr>
          <w:szCs w:val="20"/>
        </w:rPr>
        <w:t>b</w:t>
      </w:r>
      <w:r w:rsidRPr="00460287">
        <w:rPr>
          <w:szCs w:val="20"/>
          <w:lang w:val="ru-RU"/>
        </w:rPr>
        <w:t xml:space="preserve">] </w:t>
      </w:r>
      <w:r w:rsidRPr="00460287">
        <w:rPr>
          <w:i/>
          <w:szCs w:val="20"/>
          <w:lang w:val="ru-RU"/>
        </w:rPr>
        <w:t>Школа</w:t>
      </w:r>
      <w:r w:rsidRPr="00A632B9">
        <w:rPr>
          <w:i/>
          <w:szCs w:val="20"/>
          <w:lang w:val="ru-RU"/>
        </w:rPr>
        <w:t xml:space="preserve"> для детей с </w:t>
      </w:r>
      <w:proofErr w:type="spellStart"/>
      <w:r w:rsidRPr="00A632B9">
        <w:rPr>
          <w:i/>
          <w:szCs w:val="20"/>
          <w:lang w:val="ru-RU"/>
        </w:rPr>
        <w:t>дцп</w:t>
      </w:r>
      <w:proofErr w:type="spellEnd"/>
      <w:r w:rsidRPr="00A632B9">
        <w:rPr>
          <w:i/>
          <w:szCs w:val="20"/>
          <w:lang w:val="ru-RU"/>
        </w:rPr>
        <w:t xml:space="preserve"> динамика</w:t>
      </w:r>
      <w:r w:rsidRPr="00A632B9">
        <w:rPr>
          <w:szCs w:val="20"/>
          <w:lang w:val="ru-RU"/>
        </w:rPr>
        <w:t xml:space="preserve">. </w:t>
      </w:r>
      <w:hyperlink r:id="rId42" w:history="1">
        <w:r w:rsidRPr="00F41AE1">
          <w:rPr>
            <w:rStyle w:val="Hyperlinkki"/>
            <w:szCs w:val="20"/>
          </w:rPr>
          <w:t>https://mz-don.com/dcp/shkola-dlya-detej-s-dcp-dinamika.html</w:t>
        </w:r>
      </w:hyperlink>
      <w:r w:rsidRPr="00A632B9">
        <w:rPr>
          <w:szCs w:val="20"/>
        </w:rPr>
        <w:t xml:space="preserve"> (kä</w:t>
      </w:r>
      <w:r>
        <w:rPr>
          <w:szCs w:val="20"/>
        </w:rPr>
        <w:t>yty 19.3.2025).</w:t>
      </w:r>
    </w:p>
    <w:p w14:paraId="692C1324" w14:textId="77777777" w:rsidR="001659E0" w:rsidRPr="001659E0" w:rsidRDefault="001659E0" w:rsidP="001659E0">
      <w:pPr>
        <w:spacing w:before="0" w:after="0" w:line="240" w:lineRule="auto"/>
        <w:ind w:left="720"/>
        <w:jc w:val="left"/>
        <w:rPr>
          <w:szCs w:val="20"/>
        </w:rPr>
      </w:pPr>
    </w:p>
    <w:p w14:paraId="14D45667" w14:textId="77777777" w:rsidR="00082DFE" w:rsidRPr="001D5CAA" w:rsidRDefault="003B6CC7" w:rsidP="00082DFE">
      <w:pPr>
        <w:pStyle w:val="LeiptekstiMigri"/>
        <w:ind w:left="0"/>
        <w:rPr>
          <w:lang w:val="en-GB"/>
        </w:rPr>
      </w:pPr>
      <w:r>
        <w:rPr>
          <w:b/>
        </w:rPr>
        <w:pict w14:anchorId="534A8804">
          <v:rect id="_x0000_i1029" style="width:0;height:1.5pt" o:hralign="center" o:hrstd="t" o:hr="t" fillcolor="#a0a0a0" stroked="f"/>
        </w:pict>
      </w:r>
    </w:p>
    <w:p w14:paraId="3103670A" w14:textId="77777777" w:rsidR="00082DFE" w:rsidRDefault="001D63F6" w:rsidP="00810134">
      <w:pPr>
        <w:pStyle w:val="Numeroimatonotsikko"/>
      </w:pPr>
      <w:r>
        <w:t>Tietoja vastauksesta</w:t>
      </w:r>
    </w:p>
    <w:p w14:paraId="6A94B84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66D9CB5" w14:textId="77777777" w:rsidR="001D63F6" w:rsidRPr="00BC367A" w:rsidRDefault="001D63F6" w:rsidP="00810134">
      <w:pPr>
        <w:pStyle w:val="Numeroimatonotsikko"/>
        <w:rPr>
          <w:lang w:val="en-GB"/>
        </w:rPr>
      </w:pPr>
      <w:r w:rsidRPr="00BC367A">
        <w:rPr>
          <w:lang w:val="en-GB"/>
        </w:rPr>
        <w:t>Information on the response</w:t>
      </w:r>
    </w:p>
    <w:p w14:paraId="1621B8B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6B788EA" w14:textId="7962D6E7" w:rsidR="00B112B8" w:rsidRPr="00A35BCB" w:rsidRDefault="00B112B8" w:rsidP="00A35BCB">
      <w:pPr>
        <w:rPr>
          <w:lang w:val="en-GB"/>
        </w:rPr>
      </w:pPr>
    </w:p>
    <w:sectPr w:rsidR="00B112B8" w:rsidRPr="00A35BCB" w:rsidSect="00072438">
      <w:headerReference w:type="default" r:id="rId43"/>
      <w:headerReference w:type="first" r:id="rId44"/>
      <w:footerReference w:type="first" r:id="rId4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8261" w14:textId="77777777" w:rsidR="003B6CC7" w:rsidRDefault="003B6CC7" w:rsidP="007E0069">
      <w:pPr>
        <w:spacing w:after="0" w:line="240" w:lineRule="auto"/>
      </w:pPr>
      <w:r>
        <w:separator/>
      </w:r>
    </w:p>
  </w:endnote>
  <w:endnote w:type="continuationSeparator" w:id="0">
    <w:p w14:paraId="44919387" w14:textId="77777777" w:rsidR="003B6CC7" w:rsidRDefault="003B6CC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A1E6" w14:textId="77777777" w:rsidR="003B6CC7" w:rsidRDefault="003B6CC7"/>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3B6CC7" w:rsidRPr="00A83D54" w14:paraId="6119C6E9" w14:textId="77777777" w:rsidTr="00483E37">
      <w:trPr>
        <w:trHeight w:val="189"/>
      </w:trPr>
      <w:tc>
        <w:tcPr>
          <w:tcW w:w="1560" w:type="dxa"/>
        </w:tcPr>
        <w:p w14:paraId="40EEC361" w14:textId="77777777" w:rsidR="003B6CC7" w:rsidRPr="00A83D54" w:rsidRDefault="003B6CC7" w:rsidP="00337E76">
          <w:pPr>
            <w:pStyle w:val="Alatunniste"/>
            <w:rPr>
              <w:sz w:val="14"/>
              <w:szCs w:val="14"/>
            </w:rPr>
          </w:pPr>
        </w:p>
      </w:tc>
      <w:tc>
        <w:tcPr>
          <w:tcW w:w="2551" w:type="dxa"/>
        </w:tcPr>
        <w:p w14:paraId="22CA3D60" w14:textId="77777777" w:rsidR="003B6CC7" w:rsidRPr="00A83D54" w:rsidRDefault="003B6CC7" w:rsidP="00337E76">
          <w:pPr>
            <w:pStyle w:val="Alatunniste"/>
            <w:rPr>
              <w:sz w:val="14"/>
              <w:szCs w:val="14"/>
            </w:rPr>
          </w:pPr>
        </w:p>
      </w:tc>
      <w:tc>
        <w:tcPr>
          <w:tcW w:w="2552" w:type="dxa"/>
        </w:tcPr>
        <w:p w14:paraId="43A15D3F" w14:textId="77777777" w:rsidR="003B6CC7" w:rsidRPr="00A83D54" w:rsidRDefault="003B6CC7" w:rsidP="00337E76">
          <w:pPr>
            <w:pStyle w:val="Alatunniste"/>
            <w:rPr>
              <w:sz w:val="14"/>
              <w:szCs w:val="14"/>
            </w:rPr>
          </w:pPr>
        </w:p>
      </w:tc>
      <w:tc>
        <w:tcPr>
          <w:tcW w:w="2830" w:type="dxa"/>
        </w:tcPr>
        <w:p w14:paraId="20831DC5" w14:textId="77777777" w:rsidR="003B6CC7" w:rsidRPr="00A83D54" w:rsidRDefault="003B6CC7" w:rsidP="00337E76">
          <w:pPr>
            <w:pStyle w:val="Alatunniste"/>
            <w:rPr>
              <w:sz w:val="14"/>
              <w:szCs w:val="14"/>
            </w:rPr>
          </w:pPr>
        </w:p>
      </w:tc>
    </w:tr>
    <w:tr w:rsidR="003B6CC7" w:rsidRPr="00A83D54" w14:paraId="3D25AA1B" w14:textId="77777777" w:rsidTr="00483E37">
      <w:trPr>
        <w:trHeight w:val="189"/>
      </w:trPr>
      <w:tc>
        <w:tcPr>
          <w:tcW w:w="1560" w:type="dxa"/>
        </w:tcPr>
        <w:p w14:paraId="34F0C943" w14:textId="77777777" w:rsidR="003B6CC7" w:rsidRPr="00A83D54" w:rsidRDefault="003B6CC7" w:rsidP="00337E76">
          <w:pPr>
            <w:pStyle w:val="Alatunniste"/>
            <w:rPr>
              <w:sz w:val="14"/>
              <w:szCs w:val="14"/>
            </w:rPr>
          </w:pPr>
        </w:p>
      </w:tc>
      <w:tc>
        <w:tcPr>
          <w:tcW w:w="2551" w:type="dxa"/>
        </w:tcPr>
        <w:p w14:paraId="1465E968" w14:textId="77777777" w:rsidR="003B6CC7" w:rsidRPr="00A83D54" w:rsidRDefault="003B6CC7" w:rsidP="00337E76">
          <w:pPr>
            <w:pStyle w:val="Alatunniste"/>
            <w:rPr>
              <w:sz w:val="14"/>
              <w:szCs w:val="14"/>
            </w:rPr>
          </w:pPr>
        </w:p>
      </w:tc>
      <w:tc>
        <w:tcPr>
          <w:tcW w:w="2552" w:type="dxa"/>
        </w:tcPr>
        <w:p w14:paraId="24B7FAFF" w14:textId="77777777" w:rsidR="003B6CC7" w:rsidRPr="00A83D54" w:rsidRDefault="003B6CC7" w:rsidP="00337E76">
          <w:pPr>
            <w:pStyle w:val="Alatunniste"/>
            <w:rPr>
              <w:sz w:val="14"/>
              <w:szCs w:val="14"/>
            </w:rPr>
          </w:pPr>
        </w:p>
      </w:tc>
      <w:tc>
        <w:tcPr>
          <w:tcW w:w="2830" w:type="dxa"/>
        </w:tcPr>
        <w:p w14:paraId="4124D5AA" w14:textId="77777777" w:rsidR="003B6CC7" w:rsidRPr="00A83D54" w:rsidRDefault="003B6CC7" w:rsidP="00337E76">
          <w:pPr>
            <w:pStyle w:val="Alatunniste"/>
            <w:rPr>
              <w:sz w:val="14"/>
              <w:szCs w:val="14"/>
            </w:rPr>
          </w:pPr>
        </w:p>
      </w:tc>
    </w:tr>
    <w:tr w:rsidR="003B6CC7" w:rsidRPr="00A83D54" w14:paraId="2AF5EBC0" w14:textId="77777777" w:rsidTr="00483E37">
      <w:trPr>
        <w:trHeight w:val="189"/>
      </w:trPr>
      <w:tc>
        <w:tcPr>
          <w:tcW w:w="1560" w:type="dxa"/>
        </w:tcPr>
        <w:p w14:paraId="68FBB55B" w14:textId="77777777" w:rsidR="003B6CC7" w:rsidRPr="00A83D54" w:rsidRDefault="003B6CC7" w:rsidP="00337E76">
          <w:pPr>
            <w:pStyle w:val="Alatunniste"/>
            <w:rPr>
              <w:sz w:val="14"/>
              <w:szCs w:val="14"/>
            </w:rPr>
          </w:pPr>
        </w:p>
      </w:tc>
      <w:tc>
        <w:tcPr>
          <w:tcW w:w="2551" w:type="dxa"/>
        </w:tcPr>
        <w:p w14:paraId="1B696550" w14:textId="77777777" w:rsidR="003B6CC7" w:rsidRPr="00A83D54" w:rsidRDefault="003B6CC7" w:rsidP="00337E76">
          <w:pPr>
            <w:pStyle w:val="Alatunniste"/>
            <w:rPr>
              <w:sz w:val="14"/>
              <w:szCs w:val="14"/>
            </w:rPr>
          </w:pPr>
        </w:p>
      </w:tc>
      <w:tc>
        <w:tcPr>
          <w:tcW w:w="2552" w:type="dxa"/>
        </w:tcPr>
        <w:p w14:paraId="35606E34" w14:textId="77777777" w:rsidR="003B6CC7" w:rsidRPr="00A83D54" w:rsidRDefault="003B6CC7" w:rsidP="00337E76">
          <w:pPr>
            <w:pStyle w:val="Alatunniste"/>
            <w:rPr>
              <w:sz w:val="14"/>
              <w:szCs w:val="14"/>
            </w:rPr>
          </w:pPr>
        </w:p>
      </w:tc>
      <w:tc>
        <w:tcPr>
          <w:tcW w:w="2830" w:type="dxa"/>
        </w:tcPr>
        <w:p w14:paraId="4F7086F3" w14:textId="77777777" w:rsidR="003B6CC7" w:rsidRPr="00A83D54" w:rsidRDefault="003B6CC7" w:rsidP="00337E76">
          <w:pPr>
            <w:pStyle w:val="Alatunniste"/>
            <w:rPr>
              <w:sz w:val="14"/>
              <w:szCs w:val="14"/>
            </w:rPr>
          </w:pPr>
        </w:p>
      </w:tc>
    </w:tr>
  </w:tbl>
  <w:p w14:paraId="3761E590" w14:textId="77777777" w:rsidR="003B6CC7" w:rsidRDefault="003B6CC7">
    <w:pPr>
      <w:pStyle w:val="Alatunniste"/>
    </w:pPr>
    <w:r w:rsidRPr="00A83D54">
      <w:rPr>
        <w:noProof/>
        <w:sz w:val="14"/>
        <w:szCs w:val="14"/>
        <w:lang w:eastAsia="fi-FI"/>
      </w:rPr>
      <w:drawing>
        <wp:anchor distT="0" distB="0" distL="114300" distR="114300" simplePos="0" relativeHeight="251667456" behindDoc="0" locked="0" layoutInCell="1" allowOverlap="1" wp14:anchorId="73C678E9" wp14:editId="2019859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1B0A3B9" w14:textId="77777777" w:rsidR="003B6CC7" w:rsidRDefault="003B6CC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11BD" w14:textId="77777777" w:rsidR="003B6CC7" w:rsidRDefault="003B6CC7" w:rsidP="007E0069">
      <w:pPr>
        <w:spacing w:after="0" w:line="240" w:lineRule="auto"/>
      </w:pPr>
      <w:r>
        <w:separator/>
      </w:r>
    </w:p>
  </w:footnote>
  <w:footnote w:type="continuationSeparator" w:id="0">
    <w:p w14:paraId="1770BABC" w14:textId="77777777" w:rsidR="003B6CC7" w:rsidRDefault="003B6CC7" w:rsidP="007E0069">
      <w:pPr>
        <w:spacing w:after="0" w:line="240" w:lineRule="auto"/>
      </w:pPr>
      <w:r>
        <w:continuationSeparator/>
      </w:r>
    </w:p>
  </w:footnote>
  <w:footnote w:id="1">
    <w:p w14:paraId="0E27EBB9" w14:textId="77777777" w:rsidR="003B6CC7" w:rsidRPr="009D450D" w:rsidRDefault="003B6CC7" w:rsidP="0085212A">
      <w:pPr>
        <w:pStyle w:val="Alaviitteenteksti"/>
        <w:jc w:val="left"/>
      </w:pPr>
      <w:r>
        <w:rPr>
          <w:rStyle w:val="Alaviitteenviite"/>
        </w:rPr>
        <w:footnoteRef/>
      </w:r>
      <w:r>
        <w:t xml:space="preserve"> </w:t>
      </w:r>
      <w:r w:rsidRPr="000801DC">
        <w:t xml:space="preserve">Maahanmuuttovirasto / Maatietopalvelu </w:t>
      </w:r>
      <w:r>
        <w:t>8.12.2021</w:t>
      </w:r>
      <w:r w:rsidRPr="000801DC">
        <w:t>. Maatietotuotteet on saatavilla Tellus-</w:t>
      </w:r>
      <w:r w:rsidRPr="009D450D">
        <w:t>maatietokannassa.</w:t>
      </w:r>
    </w:p>
  </w:footnote>
  <w:footnote w:id="2">
    <w:p w14:paraId="2EDDD883" w14:textId="5B521B5E" w:rsidR="003B6CC7" w:rsidRPr="009D450D" w:rsidRDefault="003B6CC7" w:rsidP="00D81FE2">
      <w:pPr>
        <w:pStyle w:val="Alaviitteenteksti"/>
        <w:rPr>
          <w:lang w:val="en-US"/>
        </w:rPr>
      </w:pPr>
      <w:r w:rsidRPr="009D450D">
        <w:rPr>
          <w:rStyle w:val="Alaviitteenviite"/>
        </w:rPr>
        <w:footnoteRef/>
      </w:r>
      <w:r w:rsidRPr="009D450D">
        <w:rPr>
          <w:lang w:val="en-US"/>
        </w:rPr>
        <w:t xml:space="preserve">  EUAA Russian Federation Medical Country of Origin Information Report 2022.</w:t>
      </w:r>
    </w:p>
  </w:footnote>
  <w:footnote w:id="3">
    <w:p w14:paraId="685CF47F" w14:textId="0DB1F45F" w:rsidR="003B6CC7" w:rsidRPr="00146BAD" w:rsidRDefault="003B6CC7">
      <w:pPr>
        <w:pStyle w:val="Alaviitteenteksti"/>
        <w:rPr>
          <w:lang w:val="ru-RU"/>
        </w:rPr>
      </w:pPr>
      <w:r>
        <w:rPr>
          <w:rStyle w:val="Alaviitteenviite"/>
        </w:rPr>
        <w:footnoteRef/>
      </w:r>
      <w:r w:rsidRPr="00146BAD">
        <w:rPr>
          <w:lang w:val="ru-RU"/>
        </w:rPr>
        <w:t xml:space="preserve"> </w:t>
      </w:r>
      <w:r w:rsidRPr="00C3551C">
        <w:rPr>
          <w:lang w:val="ru-RU"/>
        </w:rPr>
        <w:t>ИМЧ</w:t>
      </w:r>
      <w:r w:rsidRPr="00146BAD">
        <w:rPr>
          <w:lang w:val="ru-RU"/>
        </w:rPr>
        <w:t xml:space="preserve"> </w:t>
      </w:r>
      <w:r w:rsidRPr="00C3551C">
        <w:rPr>
          <w:lang w:val="ru-RU"/>
        </w:rPr>
        <w:t>РАН</w:t>
      </w:r>
      <w:r w:rsidRPr="00146BAD">
        <w:rPr>
          <w:lang w:val="ru-RU"/>
        </w:rPr>
        <w:t xml:space="preserve"> [</w:t>
      </w:r>
      <w:r w:rsidRPr="009D450D">
        <w:rPr>
          <w:lang w:val="en-US"/>
        </w:rPr>
        <w:t>p</w:t>
      </w:r>
      <w:r w:rsidRPr="00146BAD">
        <w:rPr>
          <w:lang w:val="ru-RU"/>
        </w:rPr>
        <w:t>ä</w:t>
      </w:r>
      <w:r w:rsidRPr="009D450D">
        <w:rPr>
          <w:lang w:val="en-US"/>
        </w:rPr>
        <w:t>iv</w:t>
      </w:r>
      <w:proofErr w:type="spellStart"/>
      <w:r w:rsidRPr="00146BAD">
        <w:rPr>
          <w:lang w:val="ru-RU"/>
        </w:rPr>
        <w:t>ää</w:t>
      </w:r>
      <w:proofErr w:type="spellEnd"/>
      <w:r w:rsidRPr="009D450D">
        <w:rPr>
          <w:lang w:val="en-US"/>
        </w:rPr>
        <w:t>m</w:t>
      </w:r>
      <w:r w:rsidRPr="00146BAD">
        <w:rPr>
          <w:lang w:val="ru-RU"/>
        </w:rPr>
        <w:t>ä</w:t>
      </w:r>
      <w:r w:rsidRPr="009D450D">
        <w:rPr>
          <w:lang w:val="en-US"/>
        </w:rPr>
        <w:t>t</w:t>
      </w:r>
      <w:r w:rsidRPr="00146BAD">
        <w:rPr>
          <w:lang w:val="ru-RU"/>
        </w:rPr>
        <w:t>ö</w:t>
      </w:r>
      <w:r w:rsidRPr="009D450D">
        <w:rPr>
          <w:lang w:val="en-US"/>
        </w:rPr>
        <w:t>n</w:t>
      </w:r>
      <w:r w:rsidRPr="00146BAD">
        <w:rPr>
          <w:lang w:val="ru-RU"/>
        </w:rPr>
        <w:t>].</w:t>
      </w:r>
    </w:p>
  </w:footnote>
  <w:footnote w:id="4">
    <w:p w14:paraId="1347F2E9" w14:textId="09515135" w:rsidR="003B6CC7" w:rsidRPr="008A7E9A" w:rsidRDefault="003B6CC7" w:rsidP="0085212A">
      <w:pPr>
        <w:pStyle w:val="Alaviitteenteksti"/>
        <w:jc w:val="left"/>
        <w:rPr>
          <w:lang w:val="ru-RU"/>
        </w:rPr>
      </w:pPr>
      <w:r>
        <w:rPr>
          <w:rStyle w:val="Alaviitteenviite"/>
        </w:rPr>
        <w:footnoteRef/>
      </w:r>
      <w:r w:rsidRPr="008A7E9A">
        <w:rPr>
          <w:lang w:val="ru-RU"/>
        </w:rPr>
        <w:t xml:space="preserve"> Детский городской многопрофильный клинический специализированный центр высоких медицинских технологий [</w:t>
      </w:r>
      <w:r w:rsidRPr="00E62CBF">
        <w:rPr>
          <w:lang w:val="en-US"/>
        </w:rPr>
        <w:t>p</w:t>
      </w:r>
      <w:r w:rsidRPr="008A7E9A">
        <w:rPr>
          <w:lang w:val="ru-RU"/>
        </w:rPr>
        <w:t>ä</w:t>
      </w:r>
      <w:r w:rsidRPr="00E62CBF">
        <w:rPr>
          <w:lang w:val="en-US"/>
        </w:rPr>
        <w:t>iv</w:t>
      </w:r>
      <w:proofErr w:type="spellStart"/>
      <w:r w:rsidRPr="008A7E9A">
        <w:rPr>
          <w:lang w:val="ru-RU"/>
        </w:rPr>
        <w:t>ää</w:t>
      </w:r>
      <w:proofErr w:type="spellEnd"/>
      <w:r w:rsidRPr="00E62CBF">
        <w:rPr>
          <w:lang w:val="en-US"/>
        </w:rPr>
        <w:t>m</w:t>
      </w:r>
      <w:r w:rsidRPr="008A7E9A">
        <w:rPr>
          <w:lang w:val="ru-RU"/>
        </w:rPr>
        <w:t>ä</w:t>
      </w:r>
      <w:r w:rsidRPr="00E62CBF">
        <w:rPr>
          <w:lang w:val="en-US"/>
        </w:rPr>
        <w:t>t</w:t>
      </w:r>
      <w:r w:rsidRPr="008A7E9A">
        <w:rPr>
          <w:lang w:val="ru-RU"/>
        </w:rPr>
        <w:t>ö</w:t>
      </w:r>
      <w:r w:rsidRPr="00E62CBF">
        <w:rPr>
          <w:lang w:val="en-US"/>
        </w:rPr>
        <w:t>n</w:t>
      </w:r>
      <w:r w:rsidRPr="008A7E9A">
        <w:rPr>
          <w:lang w:val="ru-RU"/>
        </w:rPr>
        <w:t xml:space="preserve"> </w:t>
      </w:r>
      <w:proofErr w:type="spellStart"/>
      <w:r w:rsidRPr="00E62CBF">
        <w:rPr>
          <w:lang w:val="en-US"/>
        </w:rPr>
        <w:t>aloitussivu</w:t>
      </w:r>
      <w:proofErr w:type="spellEnd"/>
      <w:r w:rsidRPr="008A7E9A">
        <w:rPr>
          <w:lang w:val="ru-RU"/>
        </w:rPr>
        <w:t>].</w:t>
      </w:r>
    </w:p>
  </w:footnote>
  <w:footnote w:id="5">
    <w:p w14:paraId="5E9D5C37" w14:textId="42060A88" w:rsidR="003B6CC7" w:rsidRDefault="003B6CC7">
      <w:pPr>
        <w:pStyle w:val="Alaviitteenteksti"/>
      </w:pPr>
      <w:r>
        <w:rPr>
          <w:rStyle w:val="Alaviitteenviite"/>
        </w:rPr>
        <w:footnoteRef/>
      </w:r>
      <w:r>
        <w:t xml:space="preserve"> Apteka.ru [päiväämätön a]; apteka.ru [päiväämätön b].</w:t>
      </w:r>
    </w:p>
  </w:footnote>
  <w:footnote w:id="6">
    <w:p w14:paraId="74DCD544" w14:textId="16D07FCE" w:rsidR="003B6CC7" w:rsidRDefault="003B6CC7">
      <w:pPr>
        <w:pStyle w:val="Alaviitteenteksti"/>
      </w:pPr>
      <w:r>
        <w:rPr>
          <w:rStyle w:val="Alaviitteenviite"/>
        </w:rPr>
        <w:footnoteRef/>
      </w:r>
      <w:r>
        <w:t xml:space="preserve"> Apteka.ru [päiväämätön c].</w:t>
      </w:r>
    </w:p>
  </w:footnote>
  <w:footnote w:id="7">
    <w:p w14:paraId="27365442" w14:textId="2449F3B8" w:rsidR="003B6CC7" w:rsidRDefault="003B6CC7">
      <w:pPr>
        <w:pStyle w:val="Alaviitteenteksti"/>
      </w:pPr>
      <w:r>
        <w:rPr>
          <w:rStyle w:val="Alaviitteenviite"/>
        </w:rPr>
        <w:footnoteRef/>
      </w:r>
      <w:r>
        <w:t xml:space="preserve"> Eapteka.ru [päiväämätön a].</w:t>
      </w:r>
    </w:p>
  </w:footnote>
  <w:footnote w:id="8">
    <w:p w14:paraId="5B7A784E" w14:textId="661527F8" w:rsidR="003B6CC7" w:rsidRDefault="003B6CC7">
      <w:pPr>
        <w:pStyle w:val="Alaviitteenteksti"/>
      </w:pPr>
      <w:r>
        <w:rPr>
          <w:rStyle w:val="Alaviitteenviite"/>
        </w:rPr>
        <w:footnoteRef/>
      </w:r>
      <w:r>
        <w:t xml:space="preserve"> Eapteka.ru [päiväämätön b].</w:t>
      </w:r>
    </w:p>
  </w:footnote>
  <w:footnote w:id="9">
    <w:p w14:paraId="399299B9" w14:textId="38A3140C" w:rsidR="003B6CC7" w:rsidRDefault="003B6CC7">
      <w:pPr>
        <w:pStyle w:val="Alaviitteenteksti"/>
      </w:pPr>
      <w:r>
        <w:rPr>
          <w:rStyle w:val="Alaviitteenviite"/>
        </w:rPr>
        <w:footnoteRef/>
      </w:r>
      <w:r>
        <w:t xml:space="preserve"> Eapteka.ru [päiväämätön c].</w:t>
      </w:r>
    </w:p>
  </w:footnote>
  <w:footnote w:id="10">
    <w:p w14:paraId="0D8BDDE5" w14:textId="073C6D95" w:rsidR="003B6CC7" w:rsidRPr="001922E5" w:rsidRDefault="003B6CC7">
      <w:pPr>
        <w:pStyle w:val="Alaviitteenteksti"/>
      </w:pPr>
      <w:r>
        <w:rPr>
          <w:rStyle w:val="Alaviitteenviite"/>
        </w:rPr>
        <w:footnoteRef/>
      </w:r>
      <w:r w:rsidRPr="001922E5">
        <w:t xml:space="preserve"> </w:t>
      </w:r>
      <w:r>
        <w:t>Reasunmed</w:t>
      </w:r>
      <w:r w:rsidRPr="001922E5">
        <w:t>.</w:t>
      </w:r>
      <w:r>
        <w:t>ru</w:t>
      </w:r>
      <w:r w:rsidRPr="001922E5">
        <w:t xml:space="preserve"> [</w:t>
      </w:r>
      <w:r>
        <w:t>p</w:t>
      </w:r>
      <w:r w:rsidRPr="001922E5">
        <w:t>ä</w:t>
      </w:r>
      <w:r>
        <w:t>iv</w:t>
      </w:r>
      <w:r w:rsidRPr="001922E5">
        <w:t>ää</w:t>
      </w:r>
      <w:r>
        <w:t>m</w:t>
      </w:r>
      <w:r w:rsidRPr="001922E5">
        <w:t>ä</w:t>
      </w:r>
      <w:r>
        <w:t>t</w:t>
      </w:r>
      <w:r w:rsidRPr="001922E5">
        <w:t>ö</w:t>
      </w:r>
      <w:r>
        <w:t>n</w:t>
      </w:r>
      <w:r w:rsidRPr="001922E5">
        <w:t xml:space="preserve"> </w:t>
      </w:r>
      <w:r>
        <w:t>a</w:t>
      </w:r>
      <w:r w:rsidRPr="001922E5">
        <w:t>].</w:t>
      </w:r>
    </w:p>
  </w:footnote>
  <w:footnote w:id="11">
    <w:p w14:paraId="7FEE0F3D" w14:textId="588B956A" w:rsidR="003B6CC7" w:rsidRPr="001922E5" w:rsidRDefault="003B6CC7">
      <w:pPr>
        <w:pStyle w:val="Alaviitteenteksti"/>
      </w:pPr>
      <w:r>
        <w:rPr>
          <w:rStyle w:val="Alaviitteenviite"/>
        </w:rPr>
        <w:footnoteRef/>
      </w:r>
      <w:r w:rsidRPr="001922E5">
        <w:t xml:space="preserve"> </w:t>
      </w:r>
      <w:r w:rsidRPr="00D9353F">
        <w:rPr>
          <w:lang w:val="ru-RU"/>
        </w:rPr>
        <w:t>Лайк</w:t>
      </w:r>
      <w:r w:rsidRPr="001922E5">
        <w:t xml:space="preserve"> </w:t>
      </w:r>
      <w:r w:rsidRPr="00D9353F">
        <w:rPr>
          <w:lang w:val="ru-RU"/>
        </w:rPr>
        <w:t>доктор</w:t>
      </w:r>
      <w:r w:rsidRPr="001922E5">
        <w:t xml:space="preserve"> </w:t>
      </w:r>
      <w:r w:rsidRPr="00BD356F">
        <w:t>[päivitetty 31.1.2025]</w:t>
      </w:r>
      <w:r>
        <w:t>.</w:t>
      </w:r>
    </w:p>
  </w:footnote>
  <w:footnote w:id="12">
    <w:p w14:paraId="384A4CB8" w14:textId="1813C697" w:rsidR="003B6CC7" w:rsidRPr="006B60A7" w:rsidRDefault="003B6CC7" w:rsidP="006B60A7">
      <w:pPr>
        <w:pStyle w:val="Alaviitteenteksti"/>
        <w:jc w:val="left"/>
      </w:pPr>
      <w:r>
        <w:rPr>
          <w:rStyle w:val="Alaviitteenviite"/>
        </w:rPr>
        <w:footnoteRef/>
      </w:r>
      <w:r>
        <w:t xml:space="preserve"> </w:t>
      </w:r>
      <w:r w:rsidRPr="006B60A7">
        <w:t xml:space="preserve">EUAA </w:t>
      </w:r>
      <w:proofErr w:type="spellStart"/>
      <w:r w:rsidRPr="006B60A7">
        <w:t>MedCOI</w:t>
      </w:r>
      <w:proofErr w:type="spellEnd"/>
      <w:r w:rsidRPr="006B60A7">
        <w:t xml:space="preserve"> / International SOS 5.10.2021.</w:t>
      </w:r>
      <w:r>
        <w:t xml:space="preserve"> </w:t>
      </w:r>
      <w:proofErr w:type="spellStart"/>
      <w:r>
        <w:t>MedCOI</w:t>
      </w:r>
      <w:proofErr w:type="spellEnd"/>
      <w:r>
        <w:t xml:space="preserve"> on Euroopan Unionin turvapaikkaviraston tuottama palvelu, joka kerää jäsenmaille terveydenhoitoa koskevaa lähtömaatietoa. </w:t>
      </w:r>
    </w:p>
  </w:footnote>
  <w:footnote w:id="13">
    <w:p w14:paraId="43D55B01" w14:textId="2D85F6F7" w:rsidR="003B6CC7" w:rsidRPr="00FE2C4F" w:rsidRDefault="003B6CC7" w:rsidP="00624D74">
      <w:pPr>
        <w:pStyle w:val="Alaviitteenteksti"/>
        <w:jc w:val="left"/>
        <w:rPr>
          <w:lang w:val="ru-RU"/>
        </w:rPr>
      </w:pPr>
      <w:r>
        <w:rPr>
          <w:rStyle w:val="Alaviitteenviite"/>
        </w:rPr>
        <w:footnoteRef/>
      </w:r>
      <w:r w:rsidRPr="008A7E9A">
        <w:rPr>
          <w:lang w:val="ru-RU"/>
        </w:rPr>
        <w:t xml:space="preserve"> </w:t>
      </w:r>
      <w:r w:rsidRPr="00FE2C4F">
        <w:rPr>
          <w:lang w:val="ru-RU"/>
        </w:rPr>
        <w:t>Детский городской многопрофильный клинический специализированный центр высоких медицинских технологий [</w:t>
      </w:r>
      <w:r w:rsidRPr="00F77CA4">
        <w:t>p</w:t>
      </w:r>
      <w:r w:rsidRPr="00FE2C4F">
        <w:rPr>
          <w:lang w:val="ru-RU"/>
        </w:rPr>
        <w:t>ä</w:t>
      </w:r>
      <w:r w:rsidRPr="00F77CA4">
        <w:t>iv</w:t>
      </w:r>
      <w:proofErr w:type="spellStart"/>
      <w:r w:rsidRPr="00FE2C4F">
        <w:rPr>
          <w:lang w:val="ru-RU"/>
        </w:rPr>
        <w:t>ää</w:t>
      </w:r>
      <w:proofErr w:type="spellEnd"/>
      <w:r w:rsidRPr="00F77CA4">
        <w:t>m</w:t>
      </w:r>
      <w:r w:rsidRPr="00FE2C4F">
        <w:rPr>
          <w:lang w:val="ru-RU"/>
        </w:rPr>
        <w:t>ä</w:t>
      </w:r>
      <w:r w:rsidRPr="00F77CA4">
        <w:t>t</w:t>
      </w:r>
      <w:r w:rsidRPr="00FE2C4F">
        <w:rPr>
          <w:lang w:val="ru-RU"/>
        </w:rPr>
        <w:t>ö</w:t>
      </w:r>
      <w:r w:rsidRPr="00F77CA4">
        <w:t>n</w:t>
      </w:r>
      <w:r w:rsidRPr="00FE2C4F">
        <w:rPr>
          <w:lang w:val="ru-RU"/>
        </w:rPr>
        <w:t xml:space="preserve"> </w:t>
      </w:r>
      <w:r w:rsidRPr="00F77CA4">
        <w:t>b</w:t>
      </w:r>
      <w:r w:rsidRPr="00FE2C4F">
        <w:rPr>
          <w:lang w:val="ru-RU"/>
        </w:rPr>
        <w:t>].</w:t>
      </w:r>
    </w:p>
  </w:footnote>
  <w:footnote w:id="14">
    <w:p w14:paraId="763BD4ED" w14:textId="7697AB94" w:rsidR="003B6CC7" w:rsidRPr="00111A57" w:rsidRDefault="003B6CC7">
      <w:pPr>
        <w:pStyle w:val="Alaviitteenteksti"/>
        <w:rPr>
          <w:lang w:val="ru-RU"/>
        </w:rPr>
      </w:pPr>
      <w:r>
        <w:rPr>
          <w:rStyle w:val="Alaviitteenviite"/>
        </w:rPr>
        <w:footnoteRef/>
      </w:r>
      <w:r w:rsidRPr="00111A57">
        <w:rPr>
          <w:lang w:val="ru-RU"/>
        </w:rPr>
        <w:t xml:space="preserve"> Детская Городская больница Святой Ольги [</w:t>
      </w:r>
      <w:r w:rsidRPr="00111A57">
        <w:t>p</w:t>
      </w:r>
      <w:r w:rsidRPr="00111A57">
        <w:rPr>
          <w:lang w:val="ru-RU"/>
        </w:rPr>
        <w:t>ä</w:t>
      </w:r>
      <w:r w:rsidRPr="00111A57">
        <w:t>iv</w:t>
      </w:r>
      <w:proofErr w:type="spellStart"/>
      <w:r w:rsidRPr="00111A57">
        <w:rPr>
          <w:lang w:val="ru-RU"/>
        </w:rPr>
        <w:t>ää</w:t>
      </w:r>
      <w:proofErr w:type="spellEnd"/>
      <w:r w:rsidRPr="00111A57">
        <w:t>m</w:t>
      </w:r>
      <w:r w:rsidRPr="00111A57">
        <w:rPr>
          <w:lang w:val="ru-RU"/>
        </w:rPr>
        <w:t>ä</w:t>
      </w:r>
      <w:r w:rsidRPr="00111A57">
        <w:t>t</w:t>
      </w:r>
      <w:r w:rsidRPr="00111A57">
        <w:rPr>
          <w:lang w:val="ru-RU"/>
        </w:rPr>
        <w:t>ö</w:t>
      </w:r>
      <w:r w:rsidRPr="00111A57">
        <w:t>n</w:t>
      </w:r>
      <w:r w:rsidRPr="00111A57">
        <w:rPr>
          <w:lang w:val="ru-RU"/>
        </w:rPr>
        <w:t xml:space="preserve"> </w:t>
      </w:r>
      <w:r w:rsidRPr="00111A57">
        <w:t>aloitussivu</w:t>
      </w:r>
      <w:r w:rsidRPr="00111A57">
        <w:rPr>
          <w:lang w:val="ru-RU"/>
        </w:rPr>
        <w:t>].</w:t>
      </w:r>
    </w:p>
  </w:footnote>
  <w:footnote w:id="15">
    <w:p w14:paraId="3C51DCC5" w14:textId="3B762C0B" w:rsidR="003B6CC7" w:rsidRPr="00CD31B9" w:rsidRDefault="003B6CC7">
      <w:pPr>
        <w:pStyle w:val="Alaviitteenteksti"/>
        <w:rPr>
          <w:lang w:val="ru-RU"/>
        </w:rPr>
      </w:pPr>
      <w:r>
        <w:rPr>
          <w:rStyle w:val="Alaviitteenviite"/>
        </w:rPr>
        <w:footnoteRef/>
      </w:r>
      <w:r w:rsidRPr="00CD31B9">
        <w:rPr>
          <w:lang w:val="ru-RU"/>
        </w:rPr>
        <w:t xml:space="preserve"> </w:t>
      </w:r>
      <w:proofErr w:type="spellStart"/>
      <w:r>
        <w:t>ven</w:t>
      </w:r>
      <w:proofErr w:type="spellEnd"/>
      <w:r w:rsidRPr="00CD31B9">
        <w:rPr>
          <w:lang w:val="ru-RU"/>
        </w:rPr>
        <w:t>. Государственное бюджетное учреждение Региональный центр психолого-педагогической, медицинской и социальной помощи "Центр диагностики и консультирования" Санкт-Петербурга.</w:t>
      </w:r>
    </w:p>
  </w:footnote>
  <w:footnote w:id="16">
    <w:p w14:paraId="4FB1ACC3" w14:textId="77777777" w:rsidR="003B6CC7" w:rsidRPr="001B24C6" w:rsidRDefault="003B6CC7" w:rsidP="00444664">
      <w:pPr>
        <w:pStyle w:val="Alaviitteenteksti"/>
        <w:rPr>
          <w:lang w:val="ru-RU"/>
        </w:rPr>
      </w:pPr>
      <w:r>
        <w:rPr>
          <w:rStyle w:val="Alaviitteenviite"/>
        </w:rPr>
        <w:footnoteRef/>
      </w:r>
      <w:r w:rsidRPr="001B24C6">
        <w:rPr>
          <w:lang w:val="ru-RU"/>
        </w:rPr>
        <w:t xml:space="preserve"> ГБУ ЦДК [</w:t>
      </w:r>
      <w:r>
        <w:t>p</w:t>
      </w:r>
      <w:r w:rsidRPr="001B24C6">
        <w:rPr>
          <w:lang w:val="ru-RU"/>
        </w:rPr>
        <w:t>ä</w:t>
      </w:r>
      <w:r>
        <w:t>iv</w:t>
      </w:r>
      <w:proofErr w:type="spellStart"/>
      <w:r w:rsidRPr="001B24C6">
        <w:rPr>
          <w:lang w:val="ru-RU"/>
        </w:rPr>
        <w:t>ää</w:t>
      </w:r>
      <w:proofErr w:type="spellEnd"/>
      <w:r>
        <w:t>m</w:t>
      </w:r>
      <w:r w:rsidRPr="001B24C6">
        <w:rPr>
          <w:lang w:val="ru-RU"/>
        </w:rPr>
        <w:t>ä</w:t>
      </w:r>
      <w:r>
        <w:t>t</w:t>
      </w:r>
      <w:r w:rsidRPr="001B24C6">
        <w:rPr>
          <w:lang w:val="ru-RU"/>
        </w:rPr>
        <w:t>ö</w:t>
      </w:r>
      <w:r>
        <w:t>n</w:t>
      </w:r>
      <w:r w:rsidRPr="001B24C6">
        <w:rPr>
          <w:lang w:val="ru-RU"/>
        </w:rPr>
        <w:t>].</w:t>
      </w:r>
    </w:p>
  </w:footnote>
  <w:footnote w:id="17">
    <w:p w14:paraId="7933C546" w14:textId="31BACD80" w:rsidR="003B6CC7" w:rsidRPr="004848BA" w:rsidRDefault="003B6CC7" w:rsidP="00444664">
      <w:pPr>
        <w:pStyle w:val="Alaviitteenteksti"/>
      </w:pPr>
      <w:r>
        <w:rPr>
          <w:rStyle w:val="Alaviitteenviite"/>
        </w:rPr>
        <w:footnoteRef/>
      </w:r>
      <w:r w:rsidRPr="00757EE7">
        <w:rPr>
          <w:lang w:val="ru-RU"/>
        </w:rPr>
        <w:t xml:space="preserve"> Благотворительный фонд Богдана Сафонова</w:t>
      </w:r>
      <w:r w:rsidRPr="00444664">
        <w:rPr>
          <w:lang w:val="ru-RU"/>
        </w:rPr>
        <w:t>: Движение к достижению</w:t>
      </w:r>
      <w:r w:rsidRPr="00757EE7">
        <w:rPr>
          <w:lang w:val="ru-RU"/>
        </w:rPr>
        <w:t xml:space="preserve"> </w:t>
      </w:r>
      <w:r w:rsidRPr="004848BA">
        <w:t>[</w:t>
      </w:r>
      <w:r>
        <w:t>p</w:t>
      </w:r>
      <w:r w:rsidRPr="004848BA">
        <w:t>ä</w:t>
      </w:r>
      <w:r>
        <w:t>iv</w:t>
      </w:r>
      <w:r w:rsidRPr="004848BA">
        <w:t>ää</w:t>
      </w:r>
      <w:r>
        <w:t>m</w:t>
      </w:r>
      <w:r w:rsidRPr="004848BA">
        <w:t>ä</w:t>
      </w:r>
      <w:r>
        <w:t>t</w:t>
      </w:r>
      <w:r w:rsidRPr="004848BA">
        <w:t>ö</w:t>
      </w:r>
      <w:r>
        <w:t>n</w:t>
      </w:r>
      <w:r w:rsidRPr="004848BA">
        <w:t>].</w:t>
      </w:r>
    </w:p>
  </w:footnote>
  <w:footnote w:id="18">
    <w:p w14:paraId="52240F88" w14:textId="77777777" w:rsidR="003B6CC7" w:rsidRDefault="003B6CC7" w:rsidP="00444664">
      <w:pPr>
        <w:pStyle w:val="Alaviitteenteksti"/>
      </w:pPr>
      <w:r>
        <w:rPr>
          <w:rStyle w:val="Alaviitteenviite"/>
        </w:rPr>
        <w:footnoteRef/>
      </w:r>
      <w:r>
        <w:t xml:space="preserve"> </w:t>
      </w:r>
      <w:proofErr w:type="spellStart"/>
      <w:r w:rsidRPr="00F3190E">
        <w:t>Портал</w:t>
      </w:r>
      <w:proofErr w:type="spellEnd"/>
      <w:r w:rsidRPr="00F3190E">
        <w:t xml:space="preserve"> </w:t>
      </w:r>
      <w:proofErr w:type="spellStart"/>
      <w:r w:rsidRPr="00F3190E">
        <w:t>Mz</w:t>
      </w:r>
      <w:proofErr w:type="spellEnd"/>
      <w:r w:rsidRPr="00F3190E">
        <w:t>-Don</w:t>
      </w:r>
      <w:r>
        <w:t xml:space="preserve"> [päiväämätön aloitussivu]. </w:t>
      </w:r>
    </w:p>
  </w:footnote>
  <w:footnote w:id="19">
    <w:p w14:paraId="4C74AD0C" w14:textId="48D83AA0" w:rsidR="003B6CC7" w:rsidRDefault="003B6CC7" w:rsidP="00444664">
      <w:pPr>
        <w:pStyle w:val="Alaviitteenteksti"/>
      </w:pPr>
      <w:r>
        <w:rPr>
          <w:rStyle w:val="Alaviitteenviite"/>
        </w:rPr>
        <w:footnoteRef/>
      </w:r>
      <w:r>
        <w:t xml:space="preserve"> </w:t>
      </w:r>
      <w:proofErr w:type="spellStart"/>
      <w:r w:rsidRPr="00A632B9">
        <w:t>Портал</w:t>
      </w:r>
      <w:proofErr w:type="spellEnd"/>
      <w:r w:rsidRPr="00A632B9">
        <w:t xml:space="preserve"> </w:t>
      </w:r>
      <w:proofErr w:type="spellStart"/>
      <w:r w:rsidRPr="00A632B9">
        <w:t>Mz</w:t>
      </w:r>
      <w:proofErr w:type="spellEnd"/>
      <w:r w:rsidRPr="00A632B9">
        <w:t>-Don</w:t>
      </w:r>
      <w:r>
        <w:t xml:space="preserve"> [</w:t>
      </w:r>
      <w:r w:rsidRPr="00460287">
        <w:t>päiväämätön b]</w:t>
      </w:r>
    </w:p>
  </w:footnote>
  <w:footnote w:id="20">
    <w:p w14:paraId="1307C3C6" w14:textId="5935E1DA" w:rsidR="003B6CC7" w:rsidRDefault="003B6CC7">
      <w:pPr>
        <w:pStyle w:val="Alaviitteenteksti"/>
      </w:pPr>
      <w:r>
        <w:rPr>
          <w:rStyle w:val="Alaviitteenviite"/>
        </w:rPr>
        <w:footnoteRef/>
      </w:r>
      <w:r>
        <w:t xml:space="preserve"> Invamarket.ru [päiväämätön a].</w:t>
      </w:r>
    </w:p>
  </w:footnote>
  <w:footnote w:id="21">
    <w:p w14:paraId="1298EC8E" w14:textId="7EAF2A8A" w:rsidR="003B6CC7" w:rsidRDefault="003B6CC7">
      <w:pPr>
        <w:pStyle w:val="Alaviitteenteksti"/>
      </w:pPr>
      <w:r>
        <w:rPr>
          <w:rStyle w:val="Alaviitteenviite"/>
        </w:rPr>
        <w:footnoteRef/>
      </w:r>
      <w:r>
        <w:t xml:space="preserve"> Invamarket.ru [päiväämätön b].</w:t>
      </w:r>
    </w:p>
  </w:footnote>
  <w:footnote w:id="22">
    <w:p w14:paraId="26480E66" w14:textId="245CE3B5" w:rsidR="003B6CC7" w:rsidRDefault="003B6CC7">
      <w:pPr>
        <w:pStyle w:val="Alaviitteenteksti"/>
      </w:pPr>
      <w:r>
        <w:rPr>
          <w:rStyle w:val="Alaviitteenviite"/>
        </w:rPr>
        <w:footnoteRef/>
      </w:r>
      <w:r>
        <w:t xml:space="preserve"> </w:t>
      </w:r>
      <w:proofErr w:type="spellStart"/>
      <w:r>
        <w:t>Ottobock</w:t>
      </w:r>
      <w:proofErr w:type="spellEnd"/>
      <w:r>
        <w:t>. [päiväämätön].</w:t>
      </w:r>
    </w:p>
  </w:footnote>
  <w:footnote w:id="23">
    <w:p w14:paraId="3B12ACA2" w14:textId="6C80D951" w:rsidR="003B6CC7" w:rsidRDefault="003B6CC7">
      <w:pPr>
        <w:pStyle w:val="Alaviitteenteksti"/>
      </w:pPr>
      <w:r>
        <w:rPr>
          <w:rStyle w:val="Alaviitteenviite"/>
        </w:rPr>
        <w:footnoteRef/>
      </w:r>
      <w:r>
        <w:t xml:space="preserve"> </w:t>
      </w:r>
      <w:proofErr w:type="spellStart"/>
      <w:r w:rsidRPr="00A34551">
        <w:t>Кладовая</w:t>
      </w:r>
      <w:proofErr w:type="spellEnd"/>
      <w:r w:rsidRPr="00A34551">
        <w:t xml:space="preserve"> </w:t>
      </w:r>
      <w:proofErr w:type="spellStart"/>
      <w:r w:rsidRPr="00A34551">
        <w:t>здоровья</w:t>
      </w:r>
      <w:proofErr w:type="spellEnd"/>
      <w:r>
        <w:t xml:space="preserve"> [päiväämätön a].</w:t>
      </w:r>
    </w:p>
  </w:footnote>
  <w:footnote w:id="24">
    <w:p w14:paraId="470FCD41" w14:textId="65B38C9B" w:rsidR="003B6CC7" w:rsidRDefault="003B6CC7">
      <w:pPr>
        <w:pStyle w:val="Alaviitteenteksti"/>
      </w:pPr>
      <w:r>
        <w:rPr>
          <w:rStyle w:val="Alaviitteenviite"/>
        </w:rPr>
        <w:footnoteRef/>
      </w:r>
      <w:r>
        <w:t xml:space="preserve"> </w:t>
      </w:r>
      <w:proofErr w:type="spellStart"/>
      <w:r w:rsidRPr="004D7A6B">
        <w:t>Кладовая</w:t>
      </w:r>
      <w:proofErr w:type="spellEnd"/>
      <w:r w:rsidRPr="004D7A6B">
        <w:t xml:space="preserve"> </w:t>
      </w:r>
      <w:proofErr w:type="spellStart"/>
      <w:r w:rsidRPr="004D7A6B">
        <w:t>здоровья</w:t>
      </w:r>
      <w:proofErr w:type="spellEnd"/>
      <w:r w:rsidRPr="004D7A6B">
        <w:t xml:space="preserve"> [päiväämätön b].</w:t>
      </w:r>
    </w:p>
  </w:footnote>
  <w:footnote w:id="25">
    <w:p w14:paraId="6B1D1DF7" w14:textId="673D1EAE" w:rsidR="003B6CC7" w:rsidRDefault="003B6CC7">
      <w:pPr>
        <w:pStyle w:val="Alaviitteenteksti"/>
      </w:pPr>
      <w:r>
        <w:rPr>
          <w:rStyle w:val="Alaviitteenviite"/>
        </w:rPr>
        <w:footnoteRef/>
      </w:r>
      <w:r>
        <w:t xml:space="preserve"> </w:t>
      </w:r>
      <w:proofErr w:type="spellStart"/>
      <w:r w:rsidRPr="00D55E30">
        <w:t>Ортомедтехника</w:t>
      </w:r>
      <w:proofErr w:type="spellEnd"/>
      <w:r>
        <w:t xml:space="preserve"> [päiväämätön a].</w:t>
      </w:r>
    </w:p>
  </w:footnote>
  <w:footnote w:id="26">
    <w:p w14:paraId="0001A2EE" w14:textId="77777777" w:rsidR="003B6CC7" w:rsidRDefault="003B6CC7" w:rsidP="00965BD9">
      <w:pPr>
        <w:pStyle w:val="Alaviitteenteksti"/>
      </w:pPr>
      <w:r>
        <w:rPr>
          <w:rStyle w:val="Alaviitteenviite"/>
        </w:rPr>
        <w:footnoteRef/>
      </w:r>
      <w:r>
        <w:t xml:space="preserve"> </w:t>
      </w:r>
      <w:proofErr w:type="spellStart"/>
      <w:r w:rsidRPr="0099719F">
        <w:t>Ортомедтехника</w:t>
      </w:r>
      <w:proofErr w:type="spellEnd"/>
      <w:r w:rsidRPr="0099719F">
        <w:t xml:space="preserve"> [päiväämätön</w:t>
      </w:r>
      <w:r>
        <w:t xml:space="preserve"> b</w:t>
      </w:r>
      <w:r w:rsidRPr="0099719F">
        <w:t>].</w:t>
      </w:r>
    </w:p>
  </w:footnote>
  <w:footnote w:id="27">
    <w:p w14:paraId="3327ABD1" w14:textId="09A0D67A" w:rsidR="003B6CC7" w:rsidRDefault="003B6CC7">
      <w:pPr>
        <w:pStyle w:val="Alaviitteenteksti"/>
      </w:pPr>
      <w:r>
        <w:rPr>
          <w:rStyle w:val="Alaviitteenviite"/>
        </w:rPr>
        <w:footnoteRef/>
      </w:r>
      <w:r>
        <w:t xml:space="preserve"> </w:t>
      </w:r>
      <w:proofErr w:type="spellStart"/>
      <w:r w:rsidRPr="00A85590">
        <w:t>Ортомедтехника</w:t>
      </w:r>
      <w:proofErr w:type="spellEnd"/>
      <w:r w:rsidRPr="00A85590">
        <w:t xml:space="preserve"> [päiväämätön </w:t>
      </w:r>
      <w:r>
        <w:t>c</w:t>
      </w:r>
      <w:r w:rsidRPr="00A85590">
        <w:t>].</w:t>
      </w:r>
    </w:p>
  </w:footnote>
  <w:footnote w:id="28">
    <w:p w14:paraId="521B1FA2" w14:textId="77777777" w:rsidR="003B6CC7" w:rsidRDefault="003B6CC7" w:rsidP="00466CBC">
      <w:pPr>
        <w:pStyle w:val="Alaviitteenteksti"/>
      </w:pPr>
      <w:r>
        <w:rPr>
          <w:rStyle w:val="Alaviitteenviite"/>
        </w:rPr>
        <w:footnoteRef/>
      </w:r>
      <w:r>
        <w:t xml:space="preserve"> </w:t>
      </w:r>
      <w:proofErr w:type="spellStart"/>
      <w:r w:rsidRPr="00672818">
        <w:t>Медтехно.ру</w:t>
      </w:r>
      <w:proofErr w:type="spellEnd"/>
      <w:r>
        <w:t xml:space="preserve"> [päiväämätön].</w:t>
      </w:r>
    </w:p>
  </w:footnote>
  <w:footnote w:id="29">
    <w:p w14:paraId="6511B2B4" w14:textId="36A5A27B" w:rsidR="003B6CC7" w:rsidRDefault="003B6CC7">
      <w:pPr>
        <w:pStyle w:val="Alaviitteenteksti"/>
      </w:pPr>
      <w:r>
        <w:rPr>
          <w:rStyle w:val="Alaviitteenviite"/>
        </w:rPr>
        <w:footnoteRef/>
      </w:r>
      <w:r>
        <w:t xml:space="preserve"> </w:t>
      </w:r>
      <w:proofErr w:type="spellStart"/>
      <w:r>
        <w:t>Medob</w:t>
      </w:r>
      <w:proofErr w:type="spellEnd"/>
      <w:r>
        <w:t xml:space="preserve"> [päiväämätön a].</w:t>
      </w:r>
    </w:p>
  </w:footnote>
  <w:footnote w:id="30">
    <w:p w14:paraId="777C7B26" w14:textId="39665BBF" w:rsidR="003B6CC7" w:rsidRDefault="003B6CC7">
      <w:pPr>
        <w:pStyle w:val="Alaviitteenteksti"/>
      </w:pPr>
      <w:r>
        <w:rPr>
          <w:rStyle w:val="Alaviitteenviite"/>
        </w:rPr>
        <w:footnoteRef/>
      </w:r>
      <w:r>
        <w:t xml:space="preserve"> </w:t>
      </w:r>
      <w:proofErr w:type="spellStart"/>
      <w:r>
        <w:t>Medob</w:t>
      </w:r>
      <w:proofErr w:type="spellEnd"/>
      <w:r>
        <w:t xml:space="preserve"> [päiväämätön b].</w:t>
      </w:r>
    </w:p>
  </w:footnote>
  <w:footnote w:id="31">
    <w:p w14:paraId="4271D56F" w14:textId="58D676AA" w:rsidR="003B6CC7" w:rsidRDefault="003B6CC7">
      <w:pPr>
        <w:pStyle w:val="Alaviitteenteksti"/>
      </w:pPr>
      <w:r>
        <w:rPr>
          <w:rStyle w:val="Alaviitteenviite"/>
        </w:rPr>
        <w:footnoteRef/>
      </w:r>
      <w:r>
        <w:t xml:space="preserve"> </w:t>
      </w:r>
      <w:proofErr w:type="spellStart"/>
      <w:r w:rsidRPr="00224BC9">
        <w:t>Medob</w:t>
      </w:r>
      <w:proofErr w:type="spellEnd"/>
      <w:r w:rsidRPr="00224BC9">
        <w:t xml:space="preserve"> [päiväämätön </w:t>
      </w:r>
      <w:r>
        <w:t>c</w:t>
      </w:r>
      <w:r w:rsidRPr="00224BC9">
        <w:t>].</w:t>
      </w:r>
      <w:r>
        <w:t xml:space="preserve"> </w:t>
      </w:r>
    </w:p>
  </w:footnote>
  <w:footnote w:id="32">
    <w:p w14:paraId="2B7656A9" w14:textId="70A01CA2" w:rsidR="003B6CC7" w:rsidRPr="003B6CC7" w:rsidRDefault="003B6CC7">
      <w:pPr>
        <w:pStyle w:val="Alaviitteenteksti"/>
        <w:rPr>
          <w:lang w:val="ru-RU"/>
        </w:rPr>
      </w:pPr>
      <w:r>
        <w:rPr>
          <w:rStyle w:val="Alaviitteenviite"/>
        </w:rPr>
        <w:footnoteRef/>
      </w:r>
      <w:r w:rsidRPr="003B6CC7">
        <w:rPr>
          <w:lang w:val="ru-RU"/>
        </w:rPr>
        <w:t xml:space="preserve"> </w:t>
      </w:r>
      <w:proofErr w:type="spellStart"/>
      <w:r>
        <w:t>Medob</w:t>
      </w:r>
      <w:proofErr w:type="spellEnd"/>
      <w:r w:rsidRPr="003B6CC7">
        <w:rPr>
          <w:lang w:val="ru-RU"/>
        </w:rPr>
        <w:t xml:space="preserve"> [</w:t>
      </w:r>
      <w:r>
        <w:t>p</w:t>
      </w:r>
      <w:r w:rsidRPr="003B6CC7">
        <w:rPr>
          <w:lang w:val="ru-RU"/>
        </w:rPr>
        <w:t>ä</w:t>
      </w:r>
      <w:r>
        <w:t>iv</w:t>
      </w:r>
      <w:proofErr w:type="spellStart"/>
      <w:r w:rsidRPr="003B6CC7">
        <w:rPr>
          <w:lang w:val="ru-RU"/>
        </w:rPr>
        <w:t>ää</w:t>
      </w:r>
      <w:proofErr w:type="spellEnd"/>
      <w:r>
        <w:t>m</w:t>
      </w:r>
      <w:r w:rsidRPr="003B6CC7">
        <w:rPr>
          <w:lang w:val="ru-RU"/>
        </w:rPr>
        <w:t>ä</w:t>
      </w:r>
      <w:r>
        <w:t>t</w:t>
      </w:r>
      <w:r w:rsidRPr="003B6CC7">
        <w:rPr>
          <w:lang w:val="ru-RU"/>
        </w:rPr>
        <w:t>ö</w:t>
      </w:r>
      <w:r>
        <w:t>n</w:t>
      </w:r>
      <w:r w:rsidRPr="003B6CC7">
        <w:rPr>
          <w:lang w:val="ru-RU"/>
        </w:rPr>
        <w:t xml:space="preserve"> </w:t>
      </w:r>
      <w:r>
        <w:t>d</w:t>
      </w:r>
      <w:r w:rsidRPr="003B6CC7">
        <w:rPr>
          <w:lang w:val="ru-RU"/>
        </w:rPr>
        <w:t>].</w:t>
      </w:r>
    </w:p>
  </w:footnote>
  <w:footnote w:id="33">
    <w:p w14:paraId="27E5FE84" w14:textId="6D44F089" w:rsidR="00373690" w:rsidRPr="001E69FB" w:rsidRDefault="00373690" w:rsidP="001E69FB">
      <w:pPr>
        <w:pStyle w:val="Alaviitteenteksti"/>
        <w:jc w:val="left"/>
        <w:rPr>
          <w:lang w:val="ru-RU"/>
        </w:rPr>
      </w:pPr>
      <w:r>
        <w:rPr>
          <w:rStyle w:val="Alaviitteenviite"/>
        </w:rPr>
        <w:footnoteRef/>
      </w:r>
      <w:r w:rsidRPr="001E69FB">
        <w:rPr>
          <w:lang w:val="ru-RU"/>
        </w:rPr>
        <w:t xml:space="preserve"> </w:t>
      </w:r>
      <w:r w:rsidR="001E69FB" w:rsidRPr="001E69FB">
        <w:rPr>
          <w:lang w:val="ru-RU"/>
        </w:rPr>
        <w:t xml:space="preserve">Министерство строительства и </w:t>
      </w:r>
      <w:proofErr w:type="spellStart"/>
      <w:r w:rsidR="001E69FB" w:rsidRPr="001E69FB">
        <w:rPr>
          <w:lang w:val="ru-RU"/>
        </w:rPr>
        <w:t>жилищино</w:t>
      </w:r>
      <w:proofErr w:type="spellEnd"/>
      <w:r w:rsidR="001E69FB" w:rsidRPr="001E69FB">
        <w:rPr>
          <w:lang w:val="ru-RU"/>
        </w:rPr>
        <w:t xml:space="preserve">-коммунального хозяйства Российской Федерации </w:t>
      </w:r>
      <w:r w:rsidRPr="001E69FB">
        <w:rPr>
          <w:lang w:val="ru-RU"/>
        </w:rPr>
        <w:t>30.12.2020.</w:t>
      </w:r>
    </w:p>
  </w:footnote>
  <w:footnote w:id="34">
    <w:p w14:paraId="613D84C4" w14:textId="1359954D" w:rsidR="00F055CF" w:rsidRDefault="00F055CF">
      <w:pPr>
        <w:pStyle w:val="Alaviitteenteksti"/>
      </w:pPr>
      <w:r>
        <w:rPr>
          <w:rStyle w:val="Alaviitteenviite"/>
        </w:rPr>
        <w:footnoteRef/>
      </w:r>
      <w:r>
        <w:t xml:space="preserve"> </w:t>
      </w:r>
      <w:proofErr w:type="spellStart"/>
      <w:r>
        <w:t>Ibid</w:t>
      </w:r>
      <w:proofErr w:type="spellEnd"/>
      <w:r>
        <w:t xml:space="preserve">. </w:t>
      </w:r>
    </w:p>
  </w:footnote>
  <w:footnote w:id="35">
    <w:p w14:paraId="35426A00" w14:textId="3871C855" w:rsidR="003B6CC7" w:rsidRPr="003B6CC7" w:rsidRDefault="003B6CC7">
      <w:pPr>
        <w:pStyle w:val="Alaviitteenteksti"/>
        <w:rPr>
          <w:lang w:val="ru-RU"/>
        </w:rPr>
      </w:pPr>
      <w:r>
        <w:rPr>
          <w:rStyle w:val="Alaviitteenviite"/>
        </w:rPr>
        <w:footnoteRef/>
      </w:r>
      <w:r w:rsidRPr="003B6CC7">
        <w:rPr>
          <w:lang w:val="ru-RU"/>
        </w:rPr>
        <w:t xml:space="preserve"> Доступная страна 11.2.2022.</w:t>
      </w:r>
    </w:p>
  </w:footnote>
  <w:footnote w:id="36">
    <w:p w14:paraId="2B82A192" w14:textId="4AFED8E8" w:rsidR="003B6CC7" w:rsidRPr="00024B37" w:rsidRDefault="003B6CC7" w:rsidP="009E4946">
      <w:pPr>
        <w:pStyle w:val="Alaviitteenteksti"/>
        <w:jc w:val="left"/>
        <w:rPr>
          <w:lang w:val="ru-RU"/>
        </w:rPr>
      </w:pPr>
      <w:r>
        <w:rPr>
          <w:rStyle w:val="Alaviitteenviite"/>
        </w:rPr>
        <w:footnoteRef/>
      </w:r>
      <w:r w:rsidRPr="009453FF">
        <w:rPr>
          <w:lang w:val="ru-RU"/>
        </w:rPr>
        <w:t xml:space="preserve"> Государственное бюджетное общеобразовательное учреждение средняя общеобразовательная школа № 511 Пушкинского района Санкт-Петербурга</w:t>
      </w:r>
      <w:r w:rsidRPr="00024B37">
        <w:rPr>
          <w:lang w:val="ru-RU"/>
        </w:rPr>
        <w:t xml:space="preserve"> [</w:t>
      </w:r>
      <w:r>
        <w:t>p</w:t>
      </w:r>
      <w:r w:rsidRPr="00024B37">
        <w:rPr>
          <w:lang w:val="ru-RU"/>
        </w:rPr>
        <w:t>ä</w:t>
      </w:r>
      <w:r>
        <w:t>iv</w:t>
      </w:r>
      <w:proofErr w:type="spellStart"/>
      <w:r w:rsidRPr="00024B37">
        <w:rPr>
          <w:lang w:val="ru-RU"/>
        </w:rPr>
        <w:t>ää</w:t>
      </w:r>
      <w:proofErr w:type="spellEnd"/>
      <w:r>
        <w:t>m</w:t>
      </w:r>
      <w:r w:rsidRPr="00024B37">
        <w:rPr>
          <w:lang w:val="ru-RU"/>
        </w:rPr>
        <w:t>ä</w:t>
      </w:r>
      <w:r>
        <w:t>t</w:t>
      </w:r>
      <w:r w:rsidRPr="00024B37">
        <w:rPr>
          <w:lang w:val="ru-RU"/>
        </w:rPr>
        <w:t>ö</w:t>
      </w:r>
      <w:r>
        <w:t>n</w:t>
      </w:r>
      <w:r w:rsidRPr="00024B37">
        <w:rPr>
          <w:lang w:val="ru-RU"/>
        </w:rPr>
        <w:t>].</w:t>
      </w:r>
    </w:p>
  </w:footnote>
  <w:footnote w:id="37">
    <w:p w14:paraId="7AA46314" w14:textId="14661A9D" w:rsidR="003B6CC7" w:rsidRDefault="003B6CC7">
      <w:pPr>
        <w:pStyle w:val="Alaviitteenteksti"/>
      </w:pPr>
      <w:r>
        <w:rPr>
          <w:rStyle w:val="Alaviitteenviite"/>
        </w:rPr>
        <w:footnoteRef/>
      </w:r>
      <w:r>
        <w:t xml:space="preserve"> </w:t>
      </w:r>
      <w:r w:rsidRPr="00B741B5">
        <w:t xml:space="preserve">ГБОУ </w:t>
      </w:r>
      <w:proofErr w:type="spellStart"/>
      <w:r w:rsidRPr="00B741B5">
        <w:t>школа</w:t>
      </w:r>
      <w:proofErr w:type="spellEnd"/>
      <w:r w:rsidRPr="00B741B5">
        <w:t xml:space="preserve"> №580</w:t>
      </w:r>
      <w:r>
        <w:t xml:space="preserve"> [päiväämätön].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3B6CC7" w:rsidRPr="00A058E4" w14:paraId="3FF94FE6" w14:textId="77777777" w:rsidTr="00110B17">
      <w:trPr>
        <w:tblHeader/>
      </w:trPr>
      <w:tc>
        <w:tcPr>
          <w:tcW w:w="3005" w:type="dxa"/>
          <w:tcBorders>
            <w:top w:val="nil"/>
            <w:left w:val="nil"/>
            <w:bottom w:val="nil"/>
            <w:right w:val="nil"/>
          </w:tcBorders>
        </w:tcPr>
        <w:p w14:paraId="25672309" w14:textId="77777777" w:rsidR="003B6CC7" w:rsidRPr="00A058E4" w:rsidRDefault="003B6CC7">
          <w:pPr>
            <w:pStyle w:val="Yltunniste"/>
            <w:rPr>
              <w:sz w:val="16"/>
              <w:szCs w:val="16"/>
            </w:rPr>
          </w:pPr>
        </w:p>
      </w:tc>
      <w:tc>
        <w:tcPr>
          <w:tcW w:w="3005" w:type="dxa"/>
          <w:tcBorders>
            <w:top w:val="nil"/>
            <w:left w:val="nil"/>
            <w:bottom w:val="nil"/>
            <w:right w:val="nil"/>
          </w:tcBorders>
        </w:tcPr>
        <w:p w14:paraId="00B7D8F4" w14:textId="77777777" w:rsidR="003B6CC7" w:rsidRPr="00A058E4" w:rsidRDefault="003B6CC7">
          <w:pPr>
            <w:pStyle w:val="Yltunniste"/>
            <w:rPr>
              <w:b/>
              <w:sz w:val="16"/>
              <w:szCs w:val="16"/>
            </w:rPr>
          </w:pPr>
        </w:p>
      </w:tc>
      <w:tc>
        <w:tcPr>
          <w:tcW w:w="3006" w:type="dxa"/>
          <w:tcBorders>
            <w:top w:val="nil"/>
            <w:left w:val="nil"/>
            <w:bottom w:val="nil"/>
            <w:right w:val="nil"/>
          </w:tcBorders>
        </w:tcPr>
        <w:p w14:paraId="280AC376" w14:textId="77777777" w:rsidR="003B6CC7" w:rsidRPr="001D63F6" w:rsidRDefault="003B6CC7"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3B6CC7" w:rsidRPr="00A058E4" w14:paraId="74610DAD" w14:textId="77777777" w:rsidTr="00421708">
      <w:tc>
        <w:tcPr>
          <w:tcW w:w="3005" w:type="dxa"/>
          <w:tcBorders>
            <w:top w:val="nil"/>
            <w:left w:val="nil"/>
            <w:bottom w:val="nil"/>
            <w:right w:val="nil"/>
          </w:tcBorders>
        </w:tcPr>
        <w:p w14:paraId="5A7AFB37" w14:textId="77777777" w:rsidR="003B6CC7" w:rsidRPr="00A058E4" w:rsidRDefault="003B6CC7">
          <w:pPr>
            <w:pStyle w:val="Yltunniste"/>
            <w:rPr>
              <w:sz w:val="16"/>
              <w:szCs w:val="16"/>
            </w:rPr>
          </w:pPr>
        </w:p>
      </w:tc>
      <w:tc>
        <w:tcPr>
          <w:tcW w:w="3005" w:type="dxa"/>
          <w:tcBorders>
            <w:top w:val="nil"/>
            <w:left w:val="nil"/>
            <w:bottom w:val="nil"/>
            <w:right w:val="nil"/>
          </w:tcBorders>
        </w:tcPr>
        <w:p w14:paraId="3B04483E" w14:textId="77777777" w:rsidR="003B6CC7" w:rsidRPr="00A058E4" w:rsidRDefault="003B6CC7">
          <w:pPr>
            <w:pStyle w:val="Yltunniste"/>
            <w:rPr>
              <w:sz w:val="16"/>
              <w:szCs w:val="16"/>
            </w:rPr>
          </w:pPr>
        </w:p>
      </w:tc>
      <w:tc>
        <w:tcPr>
          <w:tcW w:w="3006" w:type="dxa"/>
          <w:tcBorders>
            <w:top w:val="nil"/>
            <w:left w:val="nil"/>
            <w:bottom w:val="nil"/>
            <w:right w:val="nil"/>
          </w:tcBorders>
        </w:tcPr>
        <w:p w14:paraId="2E545581" w14:textId="77777777" w:rsidR="003B6CC7" w:rsidRPr="00A058E4" w:rsidRDefault="003B6CC7" w:rsidP="00A058E4">
          <w:pPr>
            <w:pStyle w:val="Yltunniste"/>
            <w:jc w:val="right"/>
            <w:rPr>
              <w:sz w:val="16"/>
              <w:szCs w:val="16"/>
            </w:rPr>
          </w:pPr>
        </w:p>
      </w:tc>
    </w:tr>
    <w:tr w:rsidR="003B6CC7" w:rsidRPr="00A058E4" w14:paraId="1CB33FBB" w14:textId="77777777" w:rsidTr="00421708">
      <w:tc>
        <w:tcPr>
          <w:tcW w:w="3005" w:type="dxa"/>
          <w:tcBorders>
            <w:top w:val="nil"/>
            <w:left w:val="nil"/>
            <w:bottom w:val="nil"/>
            <w:right w:val="nil"/>
          </w:tcBorders>
        </w:tcPr>
        <w:p w14:paraId="4A56A18E" w14:textId="77777777" w:rsidR="003B6CC7" w:rsidRPr="00A058E4" w:rsidRDefault="003B6CC7">
          <w:pPr>
            <w:pStyle w:val="Yltunniste"/>
            <w:rPr>
              <w:sz w:val="16"/>
              <w:szCs w:val="16"/>
            </w:rPr>
          </w:pPr>
        </w:p>
      </w:tc>
      <w:tc>
        <w:tcPr>
          <w:tcW w:w="3005" w:type="dxa"/>
          <w:tcBorders>
            <w:top w:val="nil"/>
            <w:left w:val="nil"/>
            <w:bottom w:val="nil"/>
            <w:right w:val="nil"/>
          </w:tcBorders>
        </w:tcPr>
        <w:p w14:paraId="78809A3A" w14:textId="77777777" w:rsidR="003B6CC7" w:rsidRPr="00A058E4" w:rsidRDefault="003B6CC7">
          <w:pPr>
            <w:pStyle w:val="Yltunniste"/>
            <w:rPr>
              <w:sz w:val="16"/>
              <w:szCs w:val="16"/>
            </w:rPr>
          </w:pPr>
        </w:p>
      </w:tc>
      <w:tc>
        <w:tcPr>
          <w:tcW w:w="3006" w:type="dxa"/>
          <w:tcBorders>
            <w:top w:val="nil"/>
            <w:left w:val="nil"/>
            <w:bottom w:val="nil"/>
            <w:right w:val="nil"/>
          </w:tcBorders>
        </w:tcPr>
        <w:p w14:paraId="78A99482" w14:textId="77777777" w:rsidR="003B6CC7" w:rsidRPr="00A058E4" w:rsidRDefault="003B6CC7" w:rsidP="00A058E4">
          <w:pPr>
            <w:pStyle w:val="Yltunniste"/>
            <w:jc w:val="right"/>
            <w:rPr>
              <w:sz w:val="16"/>
              <w:szCs w:val="16"/>
            </w:rPr>
          </w:pPr>
        </w:p>
      </w:tc>
    </w:tr>
  </w:tbl>
  <w:p w14:paraId="23A0B031" w14:textId="77777777" w:rsidR="003B6CC7" w:rsidRDefault="003B6CC7">
    <w:pPr>
      <w:pStyle w:val="Yltunniste"/>
    </w:pPr>
    <w:r>
      <w:rPr>
        <w:noProof/>
        <w:sz w:val="16"/>
        <w:szCs w:val="16"/>
        <w:lang w:eastAsia="fi-FI"/>
      </w:rPr>
      <w:drawing>
        <wp:anchor distT="0" distB="0" distL="114300" distR="114300" simplePos="0" relativeHeight="251680768" behindDoc="0" locked="0" layoutInCell="1" allowOverlap="1" wp14:anchorId="654AEBBB" wp14:editId="0642400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3B6CC7" w:rsidRPr="00A058E4" w14:paraId="6DBCDD82" w14:textId="77777777" w:rsidTr="004B2B44">
      <w:tc>
        <w:tcPr>
          <w:tcW w:w="3005" w:type="dxa"/>
          <w:tcBorders>
            <w:top w:val="nil"/>
            <w:left w:val="nil"/>
            <w:bottom w:val="nil"/>
            <w:right w:val="nil"/>
          </w:tcBorders>
        </w:tcPr>
        <w:p w14:paraId="5A5D1373" w14:textId="77777777" w:rsidR="003B6CC7" w:rsidRPr="00A058E4" w:rsidRDefault="003B6CC7">
          <w:pPr>
            <w:pStyle w:val="Yltunniste"/>
            <w:rPr>
              <w:sz w:val="16"/>
              <w:szCs w:val="16"/>
            </w:rPr>
          </w:pPr>
        </w:p>
      </w:tc>
      <w:tc>
        <w:tcPr>
          <w:tcW w:w="3005" w:type="dxa"/>
          <w:tcBorders>
            <w:top w:val="nil"/>
            <w:left w:val="nil"/>
            <w:bottom w:val="nil"/>
            <w:right w:val="nil"/>
          </w:tcBorders>
        </w:tcPr>
        <w:p w14:paraId="3FC0072E" w14:textId="77777777" w:rsidR="003B6CC7" w:rsidRPr="00A058E4" w:rsidRDefault="003B6CC7">
          <w:pPr>
            <w:pStyle w:val="Yltunniste"/>
            <w:rPr>
              <w:b/>
              <w:sz w:val="16"/>
              <w:szCs w:val="16"/>
            </w:rPr>
          </w:pPr>
        </w:p>
      </w:tc>
      <w:tc>
        <w:tcPr>
          <w:tcW w:w="3006" w:type="dxa"/>
          <w:tcBorders>
            <w:top w:val="nil"/>
            <w:left w:val="nil"/>
            <w:bottom w:val="nil"/>
            <w:right w:val="nil"/>
          </w:tcBorders>
        </w:tcPr>
        <w:p w14:paraId="44E058D6" w14:textId="77777777" w:rsidR="003B6CC7" w:rsidRPr="00A058E4" w:rsidRDefault="003B6CC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3B6CC7" w:rsidRPr="00A058E4" w14:paraId="419D5ECF" w14:textId="77777777" w:rsidTr="004B2B44">
      <w:tc>
        <w:tcPr>
          <w:tcW w:w="3005" w:type="dxa"/>
          <w:tcBorders>
            <w:top w:val="nil"/>
            <w:left w:val="nil"/>
            <w:bottom w:val="nil"/>
            <w:right w:val="nil"/>
          </w:tcBorders>
        </w:tcPr>
        <w:p w14:paraId="018AC748" w14:textId="77777777" w:rsidR="003B6CC7" w:rsidRPr="00A058E4" w:rsidRDefault="003B6CC7">
          <w:pPr>
            <w:pStyle w:val="Yltunniste"/>
            <w:rPr>
              <w:sz w:val="16"/>
              <w:szCs w:val="16"/>
            </w:rPr>
          </w:pPr>
        </w:p>
      </w:tc>
      <w:tc>
        <w:tcPr>
          <w:tcW w:w="3005" w:type="dxa"/>
          <w:tcBorders>
            <w:top w:val="nil"/>
            <w:left w:val="nil"/>
            <w:bottom w:val="nil"/>
            <w:right w:val="nil"/>
          </w:tcBorders>
        </w:tcPr>
        <w:p w14:paraId="440BBCCB" w14:textId="77777777" w:rsidR="003B6CC7" w:rsidRPr="00A058E4" w:rsidRDefault="003B6CC7">
          <w:pPr>
            <w:pStyle w:val="Yltunniste"/>
            <w:rPr>
              <w:sz w:val="16"/>
              <w:szCs w:val="16"/>
            </w:rPr>
          </w:pPr>
        </w:p>
      </w:tc>
      <w:tc>
        <w:tcPr>
          <w:tcW w:w="3006" w:type="dxa"/>
          <w:tcBorders>
            <w:top w:val="nil"/>
            <w:left w:val="nil"/>
            <w:bottom w:val="nil"/>
            <w:right w:val="nil"/>
          </w:tcBorders>
        </w:tcPr>
        <w:p w14:paraId="115694F6" w14:textId="77777777" w:rsidR="003B6CC7" w:rsidRPr="00A058E4" w:rsidRDefault="003B6CC7" w:rsidP="00A058E4">
          <w:pPr>
            <w:pStyle w:val="Yltunniste"/>
            <w:jc w:val="right"/>
            <w:rPr>
              <w:sz w:val="16"/>
              <w:szCs w:val="16"/>
            </w:rPr>
          </w:pPr>
        </w:p>
      </w:tc>
    </w:tr>
    <w:tr w:rsidR="003B6CC7" w:rsidRPr="00A058E4" w14:paraId="37795F1E" w14:textId="77777777" w:rsidTr="004B2B44">
      <w:tc>
        <w:tcPr>
          <w:tcW w:w="3005" w:type="dxa"/>
          <w:tcBorders>
            <w:top w:val="nil"/>
            <w:left w:val="nil"/>
            <w:bottom w:val="nil"/>
            <w:right w:val="nil"/>
          </w:tcBorders>
        </w:tcPr>
        <w:p w14:paraId="4D4B02F1" w14:textId="77777777" w:rsidR="003B6CC7" w:rsidRPr="00A058E4" w:rsidRDefault="003B6CC7">
          <w:pPr>
            <w:pStyle w:val="Yltunniste"/>
            <w:rPr>
              <w:sz w:val="16"/>
              <w:szCs w:val="16"/>
            </w:rPr>
          </w:pPr>
        </w:p>
      </w:tc>
      <w:tc>
        <w:tcPr>
          <w:tcW w:w="3005" w:type="dxa"/>
          <w:tcBorders>
            <w:top w:val="nil"/>
            <w:left w:val="nil"/>
            <w:bottom w:val="nil"/>
            <w:right w:val="nil"/>
          </w:tcBorders>
        </w:tcPr>
        <w:p w14:paraId="51BCA5ED" w14:textId="77777777" w:rsidR="003B6CC7" w:rsidRPr="00A058E4" w:rsidRDefault="003B6CC7">
          <w:pPr>
            <w:pStyle w:val="Yltunniste"/>
            <w:rPr>
              <w:sz w:val="16"/>
              <w:szCs w:val="16"/>
            </w:rPr>
          </w:pPr>
        </w:p>
      </w:tc>
      <w:tc>
        <w:tcPr>
          <w:tcW w:w="3006" w:type="dxa"/>
          <w:tcBorders>
            <w:top w:val="nil"/>
            <w:left w:val="nil"/>
            <w:bottom w:val="nil"/>
            <w:right w:val="nil"/>
          </w:tcBorders>
        </w:tcPr>
        <w:p w14:paraId="4D364EC9" w14:textId="77777777" w:rsidR="003B6CC7" w:rsidRPr="00A058E4" w:rsidRDefault="003B6CC7" w:rsidP="00A058E4">
          <w:pPr>
            <w:pStyle w:val="Yltunniste"/>
            <w:jc w:val="right"/>
            <w:rPr>
              <w:sz w:val="16"/>
              <w:szCs w:val="16"/>
            </w:rPr>
          </w:pPr>
        </w:p>
      </w:tc>
    </w:tr>
  </w:tbl>
  <w:p w14:paraId="4642E388" w14:textId="77777777" w:rsidR="003B6CC7" w:rsidRPr="008020E6" w:rsidRDefault="003B6CC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69FE167" wp14:editId="2E970C7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1BB1107"/>
    <w:multiLevelType w:val="hybridMultilevel"/>
    <w:tmpl w:val="B6148DB2"/>
    <w:lvl w:ilvl="0" w:tplc="B8F4E41C">
      <w:start w:val="8"/>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164B69"/>
    <w:multiLevelType w:val="hybridMultilevel"/>
    <w:tmpl w:val="8E0CD5B8"/>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30105C"/>
    <w:multiLevelType w:val="hybridMultilevel"/>
    <w:tmpl w:val="8F82D7EE"/>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61070EA"/>
    <w:multiLevelType w:val="hybridMultilevel"/>
    <w:tmpl w:val="64963E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436695"/>
    <w:multiLevelType w:val="hybridMultilevel"/>
    <w:tmpl w:val="199E1F5C"/>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B081227"/>
    <w:multiLevelType w:val="hybridMultilevel"/>
    <w:tmpl w:val="1B447E72"/>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7127395"/>
    <w:multiLevelType w:val="hybridMultilevel"/>
    <w:tmpl w:val="21B6BF86"/>
    <w:lvl w:ilvl="0" w:tplc="040B0001">
      <w:start w:val="1"/>
      <w:numFmt w:val="bullet"/>
      <w:lvlText w:val=""/>
      <w:lvlJc w:val="left"/>
      <w:pPr>
        <w:ind w:left="720" w:hanging="360"/>
      </w:pPr>
      <w:rPr>
        <w:rFonts w:ascii="Symbol" w:hAnsi="Symbol" w:hint="default"/>
      </w:rPr>
    </w:lvl>
    <w:lvl w:ilvl="1" w:tplc="C29EB3FC">
      <w:start w:val="14"/>
      <w:numFmt w:val="bullet"/>
      <w:lvlText w:val="•"/>
      <w:lvlJc w:val="left"/>
      <w:pPr>
        <w:ind w:left="1800" w:hanging="720"/>
      </w:pPr>
      <w:rPr>
        <w:rFonts w:ascii="Century Gothic" w:eastAsiaTheme="minorHAnsi" w:hAnsi="Century Gothic" w:cstheme="minorHAns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C73429"/>
    <w:multiLevelType w:val="hybridMultilevel"/>
    <w:tmpl w:val="77C6582E"/>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02B4E5B"/>
    <w:multiLevelType w:val="hybridMultilevel"/>
    <w:tmpl w:val="59AEF010"/>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7" w15:restartNumberingAfterBreak="0">
    <w:nsid w:val="51474CE1"/>
    <w:multiLevelType w:val="hybridMultilevel"/>
    <w:tmpl w:val="DD6AC0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3F35C29"/>
    <w:multiLevelType w:val="hybridMultilevel"/>
    <w:tmpl w:val="A8545090"/>
    <w:lvl w:ilvl="0" w:tplc="62B64916">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62D1700"/>
    <w:multiLevelType w:val="hybridMultilevel"/>
    <w:tmpl w:val="A20894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77B77D8C"/>
    <w:multiLevelType w:val="hybridMultilevel"/>
    <w:tmpl w:val="43D24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C272BED"/>
    <w:multiLevelType w:val="multilevel"/>
    <w:tmpl w:val="EF286224"/>
    <w:numStyleLink w:val="Style1"/>
  </w:abstractNum>
  <w:abstractNum w:abstractNumId="3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7"/>
  </w:num>
  <w:num w:numId="2">
    <w:abstractNumId w:val="32"/>
  </w:num>
  <w:num w:numId="3">
    <w:abstractNumId w:val="20"/>
  </w:num>
  <w:num w:numId="4">
    <w:abstractNumId w:val="17"/>
  </w:num>
  <w:num w:numId="5">
    <w:abstractNumId w:val="12"/>
  </w:num>
  <w:num w:numId="6">
    <w:abstractNumId w:val="23"/>
  </w:num>
  <w:num w:numId="7">
    <w:abstractNumId w:val="31"/>
  </w:num>
  <w:num w:numId="8">
    <w:abstractNumId w:val="30"/>
  </w:num>
  <w:num w:numId="9">
    <w:abstractNumId w:val="30"/>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1"/>
  </w:num>
  <w:num w:numId="15">
    <w:abstractNumId w:val="4"/>
  </w:num>
  <w:num w:numId="16">
    <w:abstractNumId w:val="4"/>
  </w:num>
  <w:num w:numId="17">
    <w:abstractNumId w:val="2"/>
  </w:num>
  <w:num w:numId="18">
    <w:abstractNumId w:val="26"/>
  </w:num>
  <w:num w:numId="19">
    <w:abstractNumId w:val="25"/>
  </w:num>
  <w:num w:numId="20">
    <w:abstractNumId w:val="36"/>
  </w:num>
  <w:num w:numId="21">
    <w:abstractNumId w:val="8"/>
  </w:num>
  <w:num w:numId="22">
    <w:abstractNumId w:val="34"/>
  </w:num>
  <w:num w:numId="23">
    <w:abstractNumId w:val="6"/>
  </w:num>
  <w:num w:numId="24">
    <w:abstractNumId w:val="9"/>
  </w:num>
  <w:num w:numId="25">
    <w:abstractNumId w:val="0"/>
  </w:num>
  <w:num w:numId="26">
    <w:abstractNumId w:val="35"/>
  </w:num>
  <w:num w:numId="27">
    <w:abstractNumId w:val="10"/>
  </w:num>
  <w:num w:numId="28">
    <w:abstractNumId w:val="7"/>
  </w:num>
  <w:num w:numId="29">
    <w:abstractNumId w:val="22"/>
  </w:num>
  <w:num w:numId="30">
    <w:abstractNumId w:val="5"/>
  </w:num>
  <w:num w:numId="31">
    <w:abstractNumId w:val="5"/>
  </w:num>
  <w:num w:numId="32">
    <w:abstractNumId w:val="5"/>
  </w:num>
  <w:num w:numId="33">
    <w:abstractNumId w:val="5"/>
  </w:num>
  <w:num w:numId="34">
    <w:abstractNumId w:val="1"/>
  </w:num>
  <w:num w:numId="35">
    <w:abstractNumId w:val="29"/>
  </w:num>
  <w:num w:numId="36">
    <w:abstractNumId w:val="33"/>
  </w:num>
  <w:num w:numId="37">
    <w:abstractNumId w:val="27"/>
  </w:num>
  <w:num w:numId="38">
    <w:abstractNumId w:val="14"/>
  </w:num>
  <w:num w:numId="39">
    <w:abstractNumId w:val="19"/>
  </w:num>
  <w:num w:numId="40">
    <w:abstractNumId w:val="16"/>
  </w:num>
  <w:num w:numId="41">
    <w:abstractNumId w:val="18"/>
  </w:num>
  <w:num w:numId="42">
    <w:abstractNumId w:val="28"/>
  </w:num>
  <w:num w:numId="43">
    <w:abstractNumId w:val="3"/>
  </w:num>
  <w:num w:numId="44">
    <w:abstractNumId w:val="24"/>
  </w:num>
  <w:num w:numId="45">
    <w:abstractNumId w:val="1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12"/>
    <w:rsid w:val="00003F3D"/>
    <w:rsid w:val="000049BE"/>
    <w:rsid w:val="00010C97"/>
    <w:rsid w:val="0001289F"/>
    <w:rsid w:val="00012EC0"/>
    <w:rsid w:val="00013B40"/>
    <w:rsid w:val="00013F3D"/>
    <w:rsid w:val="000140FF"/>
    <w:rsid w:val="00015263"/>
    <w:rsid w:val="000220EA"/>
    <w:rsid w:val="00022334"/>
    <w:rsid w:val="00022D94"/>
    <w:rsid w:val="000233C6"/>
    <w:rsid w:val="00023864"/>
    <w:rsid w:val="00024B37"/>
    <w:rsid w:val="00031FAF"/>
    <w:rsid w:val="000354A2"/>
    <w:rsid w:val="000449EA"/>
    <w:rsid w:val="000455E3"/>
    <w:rsid w:val="0004587E"/>
    <w:rsid w:val="00046783"/>
    <w:rsid w:val="000564EB"/>
    <w:rsid w:val="000663E8"/>
    <w:rsid w:val="0007094E"/>
    <w:rsid w:val="00072438"/>
    <w:rsid w:val="000801DC"/>
    <w:rsid w:val="00082DFE"/>
    <w:rsid w:val="0009323F"/>
    <w:rsid w:val="00094549"/>
    <w:rsid w:val="000963AD"/>
    <w:rsid w:val="000964DA"/>
    <w:rsid w:val="000A3F76"/>
    <w:rsid w:val="000A6B62"/>
    <w:rsid w:val="000B097A"/>
    <w:rsid w:val="000B1BF0"/>
    <w:rsid w:val="000B58A9"/>
    <w:rsid w:val="000B7ABB"/>
    <w:rsid w:val="000D10E4"/>
    <w:rsid w:val="000D45F8"/>
    <w:rsid w:val="000D4C19"/>
    <w:rsid w:val="000D5396"/>
    <w:rsid w:val="000E1A4B"/>
    <w:rsid w:val="000E2D54"/>
    <w:rsid w:val="000E410B"/>
    <w:rsid w:val="000E5E02"/>
    <w:rsid w:val="000E693C"/>
    <w:rsid w:val="000F4305"/>
    <w:rsid w:val="000F4AD8"/>
    <w:rsid w:val="000F5219"/>
    <w:rsid w:val="000F528E"/>
    <w:rsid w:val="000F6F25"/>
    <w:rsid w:val="000F793B"/>
    <w:rsid w:val="00105B28"/>
    <w:rsid w:val="00110468"/>
    <w:rsid w:val="00110B17"/>
    <w:rsid w:val="00111A57"/>
    <w:rsid w:val="00117EA9"/>
    <w:rsid w:val="001204D5"/>
    <w:rsid w:val="00131B7A"/>
    <w:rsid w:val="00135966"/>
    <w:rsid w:val="001360E5"/>
    <w:rsid w:val="001366EE"/>
    <w:rsid w:val="00136916"/>
    <w:rsid w:val="00136FEB"/>
    <w:rsid w:val="00141DFD"/>
    <w:rsid w:val="001445F5"/>
    <w:rsid w:val="00146BAD"/>
    <w:rsid w:val="00151EA7"/>
    <w:rsid w:val="0015362E"/>
    <w:rsid w:val="00154FB2"/>
    <w:rsid w:val="00155168"/>
    <w:rsid w:val="00161C18"/>
    <w:rsid w:val="00161F0A"/>
    <w:rsid w:val="001659E0"/>
    <w:rsid w:val="001678AD"/>
    <w:rsid w:val="00171920"/>
    <w:rsid w:val="00173F17"/>
    <w:rsid w:val="001741CB"/>
    <w:rsid w:val="001743B1"/>
    <w:rsid w:val="001758C8"/>
    <w:rsid w:val="00180E28"/>
    <w:rsid w:val="001825AF"/>
    <w:rsid w:val="00182E55"/>
    <w:rsid w:val="001871D0"/>
    <w:rsid w:val="00191B49"/>
    <w:rsid w:val="001922E5"/>
    <w:rsid w:val="00194EF0"/>
    <w:rsid w:val="0019524D"/>
    <w:rsid w:val="00195763"/>
    <w:rsid w:val="0019666C"/>
    <w:rsid w:val="001A1100"/>
    <w:rsid w:val="001A2FDD"/>
    <w:rsid w:val="001A4752"/>
    <w:rsid w:val="001B24C6"/>
    <w:rsid w:val="001B2917"/>
    <w:rsid w:val="001B40C4"/>
    <w:rsid w:val="001B5A04"/>
    <w:rsid w:val="001B6B07"/>
    <w:rsid w:val="001C0382"/>
    <w:rsid w:val="001C05E5"/>
    <w:rsid w:val="001C3EB2"/>
    <w:rsid w:val="001C422A"/>
    <w:rsid w:val="001C542F"/>
    <w:rsid w:val="001D015C"/>
    <w:rsid w:val="001D0D4C"/>
    <w:rsid w:val="001D1831"/>
    <w:rsid w:val="001D587F"/>
    <w:rsid w:val="001D5CAA"/>
    <w:rsid w:val="001D63F6"/>
    <w:rsid w:val="001E21A8"/>
    <w:rsid w:val="001E69FB"/>
    <w:rsid w:val="001F1B08"/>
    <w:rsid w:val="00205085"/>
    <w:rsid w:val="00206DFC"/>
    <w:rsid w:val="00210516"/>
    <w:rsid w:val="00221CA0"/>
    <w:rsid w:val="002248A2"/>
    <w:rsid w:val="00224BC9"/>
    <w:rsid w:val="00224FD6"/>
    <w:rsid w:val="00226BED"/>
    <w:rsid w:val="0022712B"/>
    <w:rsid w:val="0023121D"/>
    <w:rsid w:val="0023406D"/>
    <w:rsid w:val="002342C3"/>
    <w:rsid w:val="002350CB"/>
    <w:rsid w:val="00237C15"/>
    <w:rsid w:val="00240B36"/>
    <w:rsid w:val="00243E37"/>
    <w:rsid w:val="002448EC"/>
    <w:rsid w:val="00245294"/>
    <w:rsid w:val="00252F50"/>
    <w:rsid w:val="00253B21"/>
    <w:rsid w:val="002571E9"/>
    <w:rsid w:val="002629C5"/>
    <w:rsid w:val="002646B9"/>
    <w:rsid w:val="00267906"/>
    <w:rsid w:val="00267E88"/>
    <w:rsid w:val="00267FE6"/>
    <w:rsid w:val="00272D9D"/>
    <w:rsid w:val="0027429C"/>
    <w:rsid w:val="002779A2"/>
    <w:rsid w:val="00282983"/>
    <w:rsid w:val="00287208"/>
    <w:rsid w:val="00290301"/>
    <w:rsid w:val="002954FD"/>
    <w:rsid w:val="00295591"/>
    <w:rsid w:val="002A123E"/>
    <w:rsid w:val="002A185E"/>
    <w:rsid w:val="002A29DA"/>
    <w:rsid w:val="002A6054"/>
    <w:rsid w:val="002B39E5"/>
    <w:rsid w:val="002B3EE6"/>
    <w:rsid w:val="002B4F5C"/>
    <w:rsid w:val="002B5E48"/>
    <w:rsid w:val="002C2668"/>
    <w:rsid w:val="002C4FEA"/>
    <w:rsid w:val="002C656A"/>
    <w:rsid w:val="002D0032"/>
    <w:rsid w:val="002D02F5"/>
    <w:rsid w:val="002D38BA"/>
    <w:rsid w:val="002D5D74"/>
    <w:rsid w:val="002D70EF"/>
    <w:rsid w:val="002D7383"/>
    <w:rsid w:val="002E0B87"/>
    <w:rsid w:val="002E7DCF"/>
    <w:rsid w:val="002F2CE9"/>
    <w:rsid w:val="002F4F14"/>
    <w:rsid w:val="0030208A"/>
    <w:rsid w:val="0030570F"/>
    <w:rsid w:val="003077A4"/>
    <w:rsid w:val="003135FC"/>
    <w:rsid w:val="00313CBC"/>
    <w:rsid w:val="00313CBF"/>
    <w:rsid w:val="00315ECC"/>
    <w:rsid w:val="0031768B"/>
    <w:rsid w:val="0032021E"/>
    <w:rsid w:val="0032201D"/>
    <w:rsid w:val="003226F0"/>
    <w:rsid w:val="00334711"/>
    <w:rsid w:val="00335D68"/>
    <w:rsid w:val="0033622F"/>
    <w:rsid w:val="0033683B"/>
    <w:rsid w:val="00337E76"/>
    <w:rsid w:val="00342A30"/>
    <w:rsid w:val="00351B7D"/>
    <w:rsid w:val="00353B48"/>
    <w:rsid w:val="00354E4D"/>
    <w:rsid w:val="00360DFD"/>
    <w:rsid w:val="00363AB8"/>
    <w:rsid w:val="003673C0"/>
    <w:rsid w:val="00370E4F"/>
    <w:rsid w:val="00373690"/>
    <w:rsid w:val="00373713"/>
    <w:rsid w:val="00374604"/>
    <w:rsid w:val="00376326"/>
    <w:rsid w:val="00377AEB"/>
    <w:rsid w:val="0038473B"/>
    <w:rsid w:val="003859AD"/>
    <w:rsid w:val="00385B1D"/>
    <w:rsid w:val="00390DB7"/>
    <w:rsid w:val="0039232D"/>
    <w:rsid w:val="00395CAF"/>
    <w:rsid w:val="003964A3"/>
    <w:rsid w:val="003976AD"/>
    <w:rsid w:val="003A1014"/>
    <w:rsid w:val="003A1606"/>
    <w:rsid w:val="003B144B"/>
    <w:rsid w:val="003B2CF4"/>
    <w:rsid w:val="003B2EB7"/>
    <w:rsid w:val="003B3150"/>
    <w:rsid w:val="003B6CC7"/>
    <w:rsid w:val="003C4049"/>
    <w:rsid w:val="003C5382"/>
    <w:rsid w:val="003D0126"/>
    <w:rsid w:val="003D08FD"/>
    <w:rsid w:val="003D0AB9"/>
    <w:rsid w:val="003D1769"/>
    <w:rsid w:val="003D4732"/>
    <w:rsid w:val="003D616A"/>
    <w:rsid w:val="003F5BFA"/>
    <w:rsid w:val="004031BD"/>
    <w:rsid w:val="00403364"/>
    <w:rsid w:val="004045B4"/>
    <w:rsid w:val="00410407"/>
    <w:rsid w:val="0041667A"/>
    <w:rsid w:val="004171C7"/>
    <w:rsid w:val="00421708"/>
    <w:rsid w:val="004221B0"/>
    <w:rsid w:val="0042261C"/>
    <w:rsid w:val="00423E56"/>
    <w:rsid w:val="00431155"/>
    <w:rsid w:val="00433207"/>
    <w:rsid w:val="0043343B"/>
    <w:rsid w:val="0043717D"/>
    <w:rsid w:val="00440722"/>
    <w:rsid w:val="00444664"/>
    <w:rsid w:val="004460C6"/>
    <w:rsid w:val="00451C29"/>
    <w:rsid w:val="0045532C"/>
    <w:rsid w:val="00460287"/>
    <w:rsid w:val="00460ADC"/>
    <w:rsid w:val="00464D8F"/>
    <w:rsid w:val="00465119"/>
    <w:rsid w:val="00465DC6"/>
    <w:rsid w:val="00466AD2"/>
    <w:rsid w:val="00466CBC"/>
    <w:rsid w:val="00467282"/>
    <w:rsid w:val="004679A5"/>
    <w:rsid w:val="00470FAA"/>
    <w:rsid w:val="004711FB"/>
    <w:rsid w:val="004712CA"/>
    <w:rsid w:val="0047544F"/>
    <w:rsid w:val="004757B9"/>
    <w:rsid w:val="00483E37"/>
    <w:rsid w:val="004848BA"/>
    <w:rsid w:val="00485232"/>
    <w:rsid w:val="00491FC4"/>
    <w:rsid w:val="004A3E23"/>
    <w:rsid w:val="004B2B44"/>
    <w:rsid w:val="004B34E1"/>
    <w:rsid w:val="004C1215"/>
    <w:rsid w:val="004C1448"/>
    <w:rsid w:val="004C1C47"/>
    <w:rsid w:val="004C23F9"/>
    <w:rsid w:val="004C3C37"/>
    <w:rsid w:val="004D4095"/>
    <w:rsid w:val="004D51EB"/>
    <w:rsid w:val="004D6E6E"/>
    <w:rsid w:val="004D7499"/>
    <w:rsid w:val="004D76E3"/>
    <w:rsid w:val="004D7A6B"/>
    <w:rsid w:val="004E4A5C"/>
    <w:rsid w:val="004E598B"/>
    <w:rsid w:val="004E7584"/>
    <w:rsid w:val="004F15C9"/>
    <w:rsid w:val="004F22D3"/>
    <w:rsid w:val="004F28FE"/>
    <w:rsid w:val="004F4078"/>
    <w:rsid w:val="004F6811"/>
    <w:rsid w:val="00522A8B"/>
    <w:rsid w:val="00525360"/>
    <w:rsid w:val="005254C8"/>
    <w:rsid w:val="00527E87"/>
    <w:rsid w:val="0053514E"/>
    <w:rsid w:val="0053635A"/>
    <w:rsid w:val="00541916"/>
    <w:rsid w:val="00543B88"/>
    <w:rsid w:val="00543F66"/>
    <w:rsid w:val="00544163"/>
    <w:rsid w:val="005442D5"/>
    <w:rsid w:val="00553DE0"/>
    <w:rsid w:val="00554136"/>
    <w:rsid w:val="00554A7A"/>
    <w:rsid w:val="0055582F"/>
    <w:rsid w:val="00555E75"/>
    <w:rsid w:val="00556532"/>
    <w:rsid w:val="00557212"/>
    <w:rsid w:val="0056024A"/>
    <w:rsid w:val="0056613C"/>
    <w:rsid w:val="00566672"/>
    <w:rsid w:val="005706E2"/>
    <w:rsid w:val="005719F7"/>
    <w:rsid w:val="00574ABC"/>
    <w:rsid w:val="005814A1"/>
    <w:rsid w:val="0058232A"/>
    <w:rsid w:val="00583FE4"/>
    <w:rsid w:val="00592542"/>
    <w:rsid w:val="005A309A"/>
    <w:rsid w:val="005B00BB"/>
    <w:rsid w:val="005B25A3"/>
    <w:rsid w:val="005B3A3F"/>
    <w:rsid w:val="005B47D8"/>
    <w:rsid w:val="005B6009"/>
    <w:rsid w:val="005B6C91"/>
    <w:rsid w:val="005C000C"/>
    <w:rsid w:val="005C2EE4"/>
    <w:rsid w:val="005C4660"/>
    <w:rsid w:val="005C59F0"/>
    <w:rsid w:val="005D3A33"/>
    <w:rsid w:val="005D7231"/>
    <w:rsid w:val="005D7EB5"/>
    <w:rsid w:val="005E2BC1"/>
    <w:rsid w:val="005F163B"/>
    <w:rsid w:val="005F3704"/>
    <w:rsid w:val="005F58A3"/>
    <w:rsid w:val="0060063B"/>
    <w:rsid w:val="00601F27"/>
    <w:rsid w:val="00602E63"/>
    <w:rsid w:val="00604D83"/>
    <w:rsid w:val="006071FD"/>
    <w:rsid w:val="00610ED8"/>
    <w:rsid w:val="00612DB3"/>
    <w:rsid w:val="00613331"/>
    <w:rsid w:val="00615F10"/>
    <w:rsid w:val="00620595"/>
    <w:rsid w:val="00624D74"/>
    <w:rsid w:val="00627A8C"/>
    <w:rsid w:val="00627C21"/>
    <w:rsid w:val="00631C8F"/>
    <w:rsid w:val="00633597"/>
    <w:rsid w:val="00633BBD"/>
    <w:rsid w:val="0063413F"/>
    <w:rsid w:val="00634FEB"/>
    <w:rsid w:val="0064460B"/>
    <w:rsid w:val="0064589F"/>
    <w:rsid w:val="00651039"/>
    <w:rsid w:val="00651E4F"/>
    <w:rsid w:val="00655C4C"/>
    <w:rsid w:val="00656649"/>
    <w:rsid w:val="00662B56"/>
    <w:rsid w:val="00666FD6"/>
    <w:rsid w:val="00671041"/>
    <w:rsid w:val="00672818"/>
    <w:rsid w:val="00681C34"/>
    <w:rsid w:val="006824C6"/>
    <w:rsid w:val="0068299D"/>
    <w:rsid w:val="00686CF3"/>
    <w:rsid w:val="0069181E"/>
    <w:rsid w:val="00694AD7"/>
    <w:rsid w:val="00697605"/>
    <w:rsid w:val="006A2F5D"/>
    <w:rsid w:val="006A4F5F"/>
    <w:rsid w:val="006B1508"/>
    <w:rsid w:val="006B3E85"/>
    <w:rsid w:val="006B4626"/>
    <w:rsid w:val="006B60A7"/>
    <w:rsid w:val="006C0FA2"/>
    <w:rsid w:val="006C6A46"/>
    <w:rsid w:val="006C7A99"/>
    <w:rsid w:val="006D3068"/>
    <w:rsid w:val="006E22AA"/>
    <w:rsid w:val="006E2A5C"/>
    <w:rsid w:val="006E7D0B"/>
    <w:rsid w:val="006F0B7C"/>
    <w:rsid w:val="006F6D03"/>
    <w:rsid w:val="007020ED"/>
    <w:rsid w:val="0070377D"/>
    <w:rsid w:val="007057CF"/>
    <w:rsid w:val="00705E68"/>
    <w:rsid w:val="00706361"/>
    <w:rsid w:val="00707425"/>
    <w:rsid w:val="007168DA"/>
    <w:rsid w:val="007212A4"/>
    <w:rsid w:val="00723843"/>
    <w:rsid w:val="0072554C"/>
    <w:rsid w:val="0073068A"/>
    <w:rsid w:val="00737DCA"/>
    <w:rsid w:val="0074104A"/>
    <w:rsid w:val="0074158A"/>
    <w:rsid w:val="007518F7"/>
    <w:rsid w:val="00751EBB"/>
    <w:rsid w:val="00757EE7"/>
    <w:rsid w:val="00772240"/>
    <w:rsid w:val="00773F77"/>
    <w:rsid w:val="00777ADB"/>
    <w:rsid w:val="007853BE"/>
    <w:rsid w:val="00785569"/>
    <w:rsid w:val="00785D58"/>
    <w:rsid w:val="007955E9"/>
    <w:rsid w:val="007A0330"/>
    <w:rsid w:val="007B2D20"/>
    <w:rsid w:val="007C057B"/>
    <w:rsid w:val="007C1151"/>
    <w:rsid w:val="007C25EB"/>
    <w:rsid w:val="007C4501"/>
    <w:rsid w:val="007C4B6F"/>
    <w:rsid w:val="007C5BB2"/>
    <w:rsid w:val="007D478A"/>
    <w:rsid w:val="007E0069"/>
    <w:rsid w:val="00800AA9"/>
    <w:rsid w:val="00801767"/>
    <w:rsid w:val="008020E6"/>
    <w:rsid w:val="00803B42"/>
    <w:rsid w:val="00807ABE"/>
    <w:rsid w:val="00810134"/>
    <w:rsid w:val="00812CB5"/>
    <w:rsid w:val="008201E1"/>
    <w:rsid w:val="00820780"/>
    <w:rsid w:val="008244B8"/>
    <w:rsid w:val="00825EFA"/>
    <w:rsid w:val="008304EA"/>
    <w:rsid w:val="008350F0"/>
    <w:rsid w:val="00835734"/>
    <w:rsid w:val="0084029C"/>
    <w:rsid w:val="00845940"/>
    <w:rsid w:val="0085212A"/>
    <w:rsid w:val="00855EA9"/>
    <w:rsid w:val="00856A1F"/>
    <w:rsid w:val="008571C0"/>
    <w:rsid w:val="008577B2"/>
    <w:rsid w:val="00860C12"/>
    <w:rsid w:val="0087371C"/>
    <w:rsid w:val="00873A37"/>
    <w:rsid w:val="008755BF"/>
    <w:rsid w:val="008836D3"/>
    <w:rsid w:val="00887631"/>
    <w:rsid w:val="008A39F5"/>
    <w:rsid w:val="008A7E9A"/>
    <w:rsid w:val="008B13FD"/>
    <w:rsid w:val="008B2637"/>
    <w:rsid w:val="008B44DF"/>
    <w:rsid w:val="008B4C53"/>
    <w:rsid w:val="008B5754"/>
    <w:rsid w:val="008C1017"/>
    <w:rsid w:val="008C3171"/>
    <w:rsid w:val="008C3FF0"/>
    <w:rsid w:val="008C64D4"/>
    <w:rsid w:val="008C6A0E"/>
    <w:rsid w:val="008D2E57"/>
    <w:rsid w:val="008E0129"/>
    <w:rsid w:val="008E1575"/>
    <w:rsid w:val="008F1274"/>
    <w:rsid w:val="008F20FD"/>
    <w:rsid w:val="008F25F1"/>
    <w:rsid w:val="008F2AAB"/>
    <w:rsid w:val="008F54B6"/>
    <w:rsid w:val="00900581"/>
    <w:rsid w:val="00901C69"/>
    <w:rsid w:val="00902812"/>
    <w:rsid w:val="0090479F"/>
    <w:rsid w:val="00910632"/>
    <w:rsid w:val="009170B9"/>
    <w:rsid w:val="009230EE"/>
    <w:rsid w:val="00934332"/>
    <w:rsid w:val="00941FAB"/>
    <w:rsid w:val="009453FF"/>
    <w:rsid w:val="00950012"/>
    <w:rsid w:val="00952982"/>
    <w:rsid w:val="00962537"/>
    <w:rsid w:val="00962F80"/>
    <w:rsid w:val="00965BD9"/>
    <w:rsid w:val="00966541"/>
    <w:rsid w:val="009676BB"/>
    <w:rsid w:val="00980F1C"/>
    <w:rsid w:val="00981808"/>
    <w:rsid w:val="00982526"/>
    <w:rsid w:val="0098330A"/>
    <w:rsid w:val="00983811"/>
    <w:rsid w:val="00984442"/>
    <w:rsid w:val="009851E0"/>
    <w:rsid w:val="00993116"/>
    <w:rsid w:val="009934E0"/>
    <w:rsid w:val="0099525A"/>
    <w:rsid w:val="00995819"/>
    <w:rsid w:val="0099719F"/>
    <w:rsid w:val="009A72E6"/>
    <w:rsid w:val="009B103D"/>
    <w:rsid w:val="009B45C1"/>
    <w:rsid w:val="009B606B"/>
    <w:rsid w:val="009B68FA"/>
    <w:rsid w:val="009C2F54"/>
    <w:rsid w:val="009C3A7C"/>
    <w:rsid w:val="009D0F66"/>
    <w:rsid w:val="009D26CC"/>
    <w:rsid w:val="009D44A2"/>
    <w:rsid w:val="009D450D"/>
    <w:rsid w:val="009E0F44"/>
    <w:rsid w:val="009E3A68"/>
    <w:rsid w:val="009E3B08"/>
    <w:rsid w:val="009E3C92"/>
    <w:rsid w:val="009E4946"/>
    <w:rsid w:val="00A04FF1"/>
    <w:rsid w:val="00A058E4"/>
    <w:rsid w:val="00A06F8E"/>
    <w:rsid w:val="00A07C01"/>
    <w:rsid w:val="00A13CF8"/>
    <w:rsid w:val="00A15079"/>
    <w:rsid w:val="00A17A22"/>
    <w:rsid w:val="00A3071C"/>
    <w:rsid w:val="00A34551"/>
    <w:rsid w:val="00A35BCB"/>
    <w:rsid w:val="00A510A3"/>
    <w:rsid w:val="00A521E3"/>
    <w:rsid w:val="00A522BB"/>
    <w:rsid w:val="00A551F7"/>
    <w:rsid w:val="00A62E6B"/>
    <w:rsid w:val="00A632B9"/>
    <w:rsid w:val="00A6466D"/>
    <w:rsid w:val="00A74713"/>
    <w:rsid w:val="00A7678F"/>
    <w:rsid w:val="00A8295C"/>
    <w:rsid w:val="00A82D38"/>
    <w:rsid w:val="00A85590"/>
    <w:rsid w:val="00A86B8C"/>
    <w:rsid w:val="00A86ECD"/>
    <w:rsid w:val="00A870FE"/>
    <w:rsid w:val="00A900EA"/>
    <w:rsid w:val="00A91EF3"/>
    <w:rsid w:val="00A93B2D"/>
    <w:rsid w:val="00A93CAC"/>
    <w:rsid w:val="00A9461E"/>
    <w:rsid w:val="00A96F1D"/>
    <w:rsid w:val="00AA46C7"/>
    <w:rsid w:val="00AA4B57"/>
    <w:rsid w:val="00AA781C"/>
    <w:rsid w:val="00AB45A1"/>
    <w:rsid w:val="00AB590D"/>
    <w:rsid w:val="00AB60C4"/>
    <w:rsid w:val="00AC4FDE"/>
    <w:rsid w:val="00AC5E4B"/>
    <w:rsid w:val="00AD3222"/>
    <w:rsid w:val="00AD621E"/>
    <w:rsid w:val="00AE00E1"/>
    <w:rsid w:val="00AE08A1"/>
    <w:rsid w:val="00AE21E8"/>
    <w:rsid w:val="00AE44D3"/>
    <w:rsid w:val="00AE54AA"/>
    <w:rsid w:val="00AE7C7B"/>
    <w:rsid w:val="00AF03BC"/>
    <w:rsid w:val="00AF3F43"/>
    <w:rsid w:val="00B00730"/>
    <w:rsid w:val="00B0234C"/>
    <w:rsid w:val="00B07C42"/>
    <w:rsid w:val="00B1022F"/>
    <w:rsid w:val="00B10AED"/>
    <w:rsid w:val="00B112B8"/>
    <w:rsid w:val="00B23121"/>
    <w:rsid w:val="00B30C41"/>
    <w:rsid w:val="00B33381"/>
    <w:rsid w:val="00B37882"/>
    <w:rsid w:val="00B476D0"/>
    <w:rsid w:val="00B529CE"/>
    <w:rsid w:val="00B52A4D"/>
    <w:rsid w:val="00B52DD7"/>
    <w:rsid w:val="00B53C0E"/>
    <w:rsid w:val="00B65278"/>
    <w:rsid w:val="00B70293"/>
    <w:rsid w:val="00B741B5"/>
    <w:rsid w:val="00B7440B"/>
    <w:rsid w:val="00B773DA"/>
    <w:rsid w:val="00B82F94"/>
    <w:rsid w:val="00B8318C"/>
    <w:rsid w:val="00B90F93"/>
    <w:rsid w:val="00B93E9F"/>
    <w:rsid w:val="00B944EB"/>
    <w:rsid w:val="00B96A39"/>
    <w:rsid w:val="00B96A72"/>
    <w:rsid w:val="00BA2164"/>
    <w:rsid w:val="00BA3046"/>
    <w:rsid w:val="00BA5C7F"/>
    <w:rsid w:val="00BB0B29"/>
    <w:rsid w:val="00BB1501"/>
    <w:rsid w:val="00BB2136"/>
    <w:rsid w:val="00BB331D"/>
    <w:rsid w:val="00BB785D"/>
    <w:rsid w:val="00BB7F45"/>
    <w:rsid w:val="00BC1CB7"/>
    <w:rsid w:val="00BC1F71"/>
    <w:rsid w:val="00BC367A"/>
    <w:rsid w:val="00BC3E41"/>
    <w:rsid w:val="00BD033C"/>
    <w:rsid w:val="00BD2FD5"/>
    <w:rsid w:val="00BD356F"/>
    <w:rsid w:val="00BD55E3"/>
    <w:rsid w:val="00BE0837"/>
    <w:rsid w:val="00BE2758"/>
    <w:rsid w:val="00BE3579"/>
    <w:rsid w:val="00BE608B"/>
    <w:rsid w:val="00BE7E5C"/>
    <w:rsid w:val="00BF2A8C"/>
    <w:rsid w:val="00BF744C"/>
    <w:rsid w:val="00C06A16"/>
    <w:rsid w:val="00C06FCB"/>
    <w:rsid w:val="00C1035E"/>
    <w:rsid w:val="00C112FB"/>
    <w:rsid w:val="00C1302F"/>
    <w:rsid w:val="00C130B9"/>
    <w:rsid w:val="00C16602"/>
    <w:rsid w:val="00C206E3"/>
    <w:rsid w:val="00C223C3"/>
    <w:rsid w:val="00C235A4"/>
    <w:rsid w:val="00C25F4A"/>
    <w:rsid w:val="00C312C8"/>
    <w:rsid w:val="00C32059"/>
    <w:rsid w:val="00C33E63"/>
    <w:rsid w:val="00C348A3"/>
    <w:rsid w:val="00C3551C"/>
    <w:rsid w:val="00C35DDA"/>
    <w:rsid w:val="00C37F06"/>
    <w:rsid w:val="00C37F18"/>
    <w:rsid w:val="00C40C80"/>
    <w:rsid w:val="00C50246"/>
    <w:rsid w:val="00C617DF"/>
    <w:rsid w:val="00C647B6"/>
    <w:rsid w:val="00C71544"/>
    <w:rsid w:val="00C747DB"/>
    <w:rsid w:val="00C749C6"/>
    <w:rsid w:val="00C77855"/>
    <w:rsid w:val="00C90D86"/>
    <w:rsid w:val="00C94FC7"/>
    <w:rsid w:val="00C95A8B"/>
    <w:rsid w:val="00CA4EA3"/>
    <w:rsid w:val="00CA6F6A"/>
    <w:rsid w:val="00CB1516"/>
    <w:rsid w:val="00CC0610"/>
    <w:rsid w:val="00CC25B9"/>
    <w:rsid w:val="00CC3CAE"/>
    <w:rsid w:val="00CD31B9"/>
    <w:rsid w:val="00CD4B54"/>
    <w:rsid w:val="00CE26C7"/>
    <w:rsid w:val="00CE6E88"/>
    <w:rsid w:val="00CF228F"/>
    <w:rsid w:val="00CF712C"/>
    <w:rsid w:val="00CF7346"/>
    <w:rsid w:val="00D06147"/>
    <w:rsid w:val="00D06602"/>
    <w:rsid w:val="00D12073"/>
    <w:rsid w:val="00D12D2F"/>
    <w:rsid w:val="00D130E2"/>
    <w:rsid w:val="00D1471A"/>
    <w:rsid w:val="00D152E0"/>
    <w:rsid w:val="00D171E5"/>
    <w:rsid w:val="00D205C8"/>
    <w:rsid w:val="00D24D52"/>
    <w:rsid w:val="00D37291"/>
    <w:rsid w:val="00D4664B"/>
    <w:rsid w:val="00D47232"/>
    <w:rsid w:val="00D52153"/>
    <w:rsid w:val="00D55E30"/>
    <w:rsid w:val="00D5767E"/>
    <w:rsid w:val="00D57C9B"/>
    <w:rsid w:val="00D6472E"/>
    <w:rsid w:val="00D70133"/>
    <w:rsid w:val="00D70323"/>
    <w:rsid w:val="00D724F3"/>
    <w:rsid w:val="00D7714A"/>
    <w:rsid w:val="00D80CF9"/>
    <w:rsid w:val="00D81FE2"/>
    <w:rsid w:val="00D84D96"/>
    <w:rsid w:val="00D85581"/>
    <w:rsid w:val="00D868DF"/>
    <w:rsid w:val="00D926B0"/>
    <w:rsid w:val="00D93433"/>
    <w:rsid w:val="00D9353F"/>
    <w:rsid w:val="00D9702B"/>
    <w:rsid w:val="00DB0364"/>
    <w:rsid w:val="00DB1E92"/>
    <w:rsid w:val="00DB256D"/>
    <w:rsid w:val="00DC1073"/>
    <w:rsid w:val="00DC477C"/>
    <w:rsid w:val="00DC5480"/>
    <w:rsid w:val="00DC565C"/>
    <w:rsid w:val="00DC609E"/>
    <w:rsid w:val="00DC6CD6"/>
    <w:rsid w:val="00DC729C"/>
    <w:rsid w:val="00DD0451"/>
    <w:rsid w:val="00DD0AD9"/>
    <w:rsid w:val="00DD2A80"/>
    <w:rsid w:val="00DD7A80"/>
    <w:rsid w:val="00DE0A1C"/>
    <w:rsid w:val="00DE1C15"/>
    <w:rsid w:val="00DE3B87"/>
    <w:rsid w:val="00DF4C39"/>
    <w:rsid w:val="00DF57E7"/>
    <w:rsid w:val="00E002A5"/>
    <w:rsid w:val="00E0146F"/>
    <w:rsid w:val="00E01537"/>
    <w:rsid w:val="00E0202A"/>
    <w:rsid w:val="00E02714"/>
    <w:rsid w:val="00E100BE"/>
    <w:rsid w:val="00E10714"/>
    <w:rsid w:val="00E10F4B"/>
    <w:rsid w:val="00E1123D"/>
    <w:rsid w:val="00E13E41"/>
    <w:rsid w:val="00E15457"/>
    <w:rsid w:val="00E15EE7"/>
    <w:rsid w:val="00E22D4F"/>
    <w:rsid w:val="00E26C02"/>
    <w:rsid w:val="00E31F90"/>
    <w:rsid w:val="00E36B4D"/>
    <w:rsid w:val="00E37B7C"/>
    <w:rsid w:val="00E424D1"/>
    <w:rsid w:val="00E44896"/>
    <w:rsid w:val="00E507A1"/>
    <w:rsid w:val="00E5437B"/>
    <w:rsid w:val="00E55532"/>
    <w:rsid w:val="00E61ADE"/>
    <w:rsid w:val="00E61B04"/>
    <w:rsid w:val="00E62CBF"/>
    <w:rsid w:val="00E6371A"/>
    <w:rsid w:val="00E64CB9"/>
    <w:rsid w:val="00E64CFC"/>
    <w:rsid w:val="00E65873"/>
    <w:rsid w:val="00E6631D"/>
    <w:rsid w:val="00E66BD8"/>
    <w:rsid w:val="00E7318B"/>
    <w:rsid w:val="00E841F6"/>
    <w:rsid w:val="00E843E7"/>
    <w:rsid w:val="00E849D9"/>
    <w:rsid w:val="00E85D86"/>
    <w:rsid w:val="00E9185D"/>
    <w:rsid w:val="00E964D5"/>
    <w:rsid w:val="00EA211A"/>
    <w:rsid w:val="00EA4FE4"/>
    <w:rsid w:val="00EB031A"/>
    <w:rsid w:val="00EB0BB5"/>
    <w:rsid w:val="00EB347C"/>
    <w:rsid w:val="00EB4145"/>
    <w:rsid w:val="00EB6C6D"/>
    <w:rsid w:val="00EC0702"/>
    <w:rsid w:val="00EC45CF"/>
    <w:rsid w:val="00ED12D8"/>
    <w:rsid w:val="00ED148F"/>
    <w:rsid w:val="00ED2BA6"/>
    <w:rsid w:val="00ED389F"/>
    <w:rsid w:val="00EE2FFE"/>
    <w:rsid w:val="00EF5A4B"/>
    <w:rsid w:val="00EF6FCF"/>
    <w:rsid w:val="00F02F7E"/>
    <w:rsid w:val="00F04424"/>
    <w:rsid w:val="00F04AE6"/>
    <w:rsid w:val="00F055CF"/>
    <w:rsid w:val="00F24CAB"/>
    <w:rsid w:val="00F3190E"/>
    <w:rsid w:val="00F3333D"/>
    <w:rsid w:val="00F35539"/>
    <w:rsid w:val="00F3698C"/>
    <w:rsid w:val="00F36A20"/>
    <w:rsid w:val="00F37074"/>
    <w:rsid w:val="00F40646"/>
    <w:rsid w:val="00F43553"/>
    <w:rsid w:val="00F4489E"/>
    <w:rsid w:val="00F45530"/>
    <w:rsid w:val="00F50B13"/>
    <w:rsid w:val="00F61D61"/>
    <w:rsid w:val="00F642F5"/>
    <w:rsid w:val="00F70DC9"/>
    <w:rsid w:val="00F75550"/>
    <w:rsid w:val="00F77CA4"/>
    <w:rsid w:val="00F81E6B"/>
    <w:rsid w:val="00F82F9C"/>
    <w:rsid w:val="00F854BA"/>
    <w:rsid w:val="00F86540"/>
    <w:rsid w:val="00F86D4D"/>
    <w:rsid w:val="00F871F4"/>
    <w:rsid w:val="00F937B6"/>
    <w:rsid w:val="00F9400E"/>
    <w:rsid w:val="00FA1450"/>
    <w:rsid w:val="00FA6317"/>
    <w:rsid w:val="00FB0239"/>
    <w:rsid w:val="00FB090D"/>
    <w:rsid w:val="00FB4752"/>
    <w:rsid w:val="00FC0084"/>
    <w:rsid w:val="00FC1D40"/>
    <w:rsid w:val="00FC3EB8"/>
    <w:rsid w:val="00FC3FED"/>
    <w:rsid w:val="00FC49DC"/>
    <w:rsid w:val="00FC6822"/>
    <w:rsid w:val="00FD3106"/>
    <w:rsid w:val="00FE1DA9"/>
    <w:rsid w:val="00FE2C4F"/>
    <w:rsid w:val="00FE3DC9"/>
    <w:rsid w:val="00FE45C5"/>
    <w:rsid w:val="00FE5CE7"/>
    <w:rsid w:val="00FF5C3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F37074"/>
    <w:pPr>
      <w:keepNext/>
      <w:spacing w:before="240" w:after="240" w:line="360" w:lineRule="exact"/>
      <w:ind w:left="720"/>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F37074"/>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ind w:left="0"/>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suppressAutoHyphens/>
      <w:spacing w:after="0" w:line="260" w:lineRule="atLeast"/>
      <w:ind w:left="0"/>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8A39F5"/>
    <w:rPr>
      <w:sz w:val="16"/>
      <w:szCs w:val="16"/>
    </w:rPr>
  </w:style>
  <w:style w:type="paragraph" w:styleId="Kommentinteksti">
    <w:name w:val="annotation text"/>
    <w:basedOn w:val="Normaali"/>
    <w:link w:val="KommentintekstiChar"/>
    <w:uiPriority w:val="99"/>
    <w:unhideWhenUsed/>
    <w:rsid w:val="008A39F5"/>
    <w:pPr>
      <w:spacing w:line="240" w:lineRule="auto"/>
    </w:pPr>
    <w:rPr>
      <w:szCs w:val="20"/>
    </w:rPr>
  </w:style>
  <w:style w:type="character" w:customStyle="1" w:styleId="KommentintekstiChar">
    <w:name w:val="Kommentin teksti Char"/>
    <w:basedOn w:val="Kappaleenoletusfontti"/>
    <w:link w:val="Kommentinteksti"/>
    <w:uiPriority w:val="99"/>
    <w:rsid w:val="008A39F5"/>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8A39F5"/>
    <w:rPr>
      <w:b/>
      <w:bCs/>
    </w:rPr>
  </w:style>
  <w:style w:type="character" w:customStyle="1" w:styleId="KommentinotsikkoChar">
    <w:name w:val="Kommentin otsikko Char"/>
    <w:basedOn w:val="KommentintekstiChar"/>
    <w:link w:val="Kommentinotsikko"/>
    <w:uiPriority w:val="99"/>
    <w:semiHidden/>
    <w:rsid w:val="008A39F5"/>
    <w:rPr>
      <w:rFonts w:ascii="Century Gothic" w:hAnsi="Century Gothic"/>
      <w:b/>
      <w:bCs/>
      <w:sz w:val="20"/>
      <w:szCs w:val="20"/>
    </w:rPr>
  </w:style>
  <w:style w:type="paragraph" w:styleId="NormaaliWWW">
    <w:name w:val="Normal (Web)"/>
    <w:basedOn w:val="Normaali"/>
    <w:uiPriority w:val="99"/>
    <w:semiHidden/>
    <w:unhideWhenUsed/>
    <w:rsid w:val="000D10E4"/>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305">
      <w:bodyDiv w:val="1"/>
      <w:marLeft w:val="0"/>
      <w:marRight w:val="0"/>
      <w:marTop w:val="0"/>
      <w:marBottom w:val="0"/>
      <w:divBdr>
        <w:top w:val="none" w:sz="0" w:space="0" w:color="auto"/>
        <w:left w:val="none" w:sz="0" w:space="0" w:color="auto"/>
        <w:bottom w:val="none" w:sz="0" w:space="0" w:color="auto"/>
        <w:right w:val="none" w:sz="0" w:space="0" w:color="auto"/>
      </w:divBdr>
      <w:divsChild>
        <w:div w:id="135345496">
          <w:marLeft w:val="240"/>
          <w:marRight w:val="240"/>
          <w:marTop w:val="240"/>
          <w:marBottom w:val="240"/>
          <w:divBdr>
            <w:top w:val="none" w:sz="0" w:space="0" w:color="auto"/>
            <w:left w:val="none" w:sz="0" w:space="0" w:color="auto"/>
            <w:bottom w:val="none" w:sz="0" w:space="0" w:color="auto"/>
            <w:right w:val="none" w:sz="0" w:space="0" w:color="auto"/>
          </w:divBdr>
          <w:divsChild>
            <w:div w:id="7451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71763">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27928612">
      <w:bodyDiv w:val="1"/>
      <w:marLeft w:val="0"/>
      <w:marRight w:val="0"/>
      <w:marTop w:val="0"/>
      <w:marBottom w:val="0"/>
      <w:divBdr>
        <w:top w:val="none" w:sz="0" w:space="0" w:color="auto"/>
        <w:left w:val="none" w:sz="0" w:space="0" w:color="auto"/>
        <w:bottom w:val="none" w:sz="0" w:space="0" w:color="auto"/>
        <w:right w:val="none" w:sz="0" w:space="0" w:color="auto"/>
      </w:divBdr>
    </w:div>
    <w:div w:id="814103177">
      <w:bodyDiv w:val="1"/>
      <w:marLeft w:val="0"/>
      <w:marRight w:val="0"/>
      <w:marTop w:val="0"/>
      <w:marBottom w:val="0"/>
      <w:divBdr>
        <w:top w:val="none" w:sz="0" w:space="0" w:color="auto"/>
        <w:left w:val="none" w:sz="0" w:space="0" w:color="auto"/>
        <w:bottom w:val="none" w:sz="0" w:space="0" w:color="auto"/>
        <w:right w:val="none" w:sz="0" w:space="0" w:color="auto"/>
      </w:divBdr>
    </w:div>
    <w:div w:id="81796514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746878152">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8148938">
      <w:bodyDiv w:val="1"/>
      <w:marLeft w:val="0"/>
      <w:marRight w:val="0"/>
      <w:marTop w:val="0"/>
      <w:marBottom w:val="0"/>
      <w:divBdr>
        <w:top w:val="none" w:sz="0" w:space="0" w:color="auto"/>
        <w:left w:val="none" w:sz="0" w:space="0" w:color="auto"/>
        <w:bottom w:val="none" w:sz="0" w:space="0" w:color="auto"/>
        <w:right w:val="none" w:sz="0" w:space="0" w:color="auto"/>
      </w:divBdr>
    </w:div>
    <w:div w:id="21018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pteka.ru/spb/goods/id208001/" TargetMode="External"/><Relationship Id="rId18" Type="http://schemas.openxmlformats.org/officeDocument/2006/relationships/hyperlink" Target="https://spb.med-ob.ru/search/?description=true&amp;search=%D0%92%D0%B5%D1%80%D1%82%D0%B8%D0%BA%D0%B0%D0%BB%D0%B8%D0%B7%D0%B0%D1%82%D0%BE%D1%80%D1%8B" TargetMode="External"/><Relationship Id="rId26" Type="http://schemas.openxmlformats.org/officeDocument/2006/relationships/hyperlink" Target="https://gmpmpk.ru/psihologo-pedagogicheskaia-pomoshch" TargetMode="External"/><Relationship Id="rId39" Type="http://schemas.openxmlformats.org/officeDocument/2006/relationships/hyperlink" Target="https://ortomedtehnika.ru/catalog/ortopedicheskaya_produktsiya/fiksatory_loktya/" TargetMode="External"/><Relationship Id="rId21" Type="http://schemas.openxmlformats.org/officeDocument/2006/relationships/hyperlink" Target="https://spb.med-ob.ru/podemniki/mobilnie-podemniki/" TargetMode="External"/><Relationship Id="rId34" Type="http://schemas.openxmlformats.org/officeDocument/2006/relationships/hyperlink" Target="https://kladzdor.ru/adresa-magazinov/" TargetMode="External"/><Relationship Id="rId42" Type="http://schemas.openxmlformats.org/officeDocument/2006/relationships/hyperlink" Target="https://mz-don.com/dcp/shkola-dlya-detej-s-dcp-dinamika.html" TargetMode="Externa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vamarket.ru/detskaya-invalidnaya-kreslo-kolyaska-ortonica-puma-dlya-detej-invalidov-s-dcp?search=%D0%98%D0%BD%D0%B2%D0%B0%D0%BB%D0%B8%D0%B4%D0%BD%D0%B0%D1%8F%20%D0%BA%D1%80%D0%B5%D1%81%D0%BB%D0%BE-%D0%BA%D0%BE%D0%BB%D1%8F%D1%81%D0%BA%D0%B0%20%D0%B4%D0%BB%D1%8F%20%D0%B8%D0%BD%D0%B2%D0%B0%D0%BB%D0%B8%D0%B4%D0%BE%D0%B2%20%D1%81%20%D0%94%D0%A6%D0%9F&amp;category_id=0" TargetMode="External"/><Relationship Id="rId29" Type="http://schemas.openxmlformats.org/officeDocument/2006/relationships/hyperlink" Target="https://dgb.spb.ru/" TargetMode="External"/><Relationship Id="rId11" Type="http://schemas.openxmlformats.org/officeDocument/2006/relationships/hyperlink" Target="https://www.eapteka.ru/spb/goods/id207998/" TargetMode="External"/><Relationship Id="rId24" Type="http://schemas.openxmlformats.org/officeDocument/2006/relationships/hyperlink" Target="https://fundbs.com/info/articles/obrazovanie-i-dtsp-kakie-adaptivnye-tekhnologii-ispolzuyutsya-v-shkolakh/" TargetMode="External"/><Relationship Id="rId32" Type="http://schemas.openxmlformats.org/officeDocument/2006/relationships/hyperlink" Target="https://ihb.spb.ru/clinic/diseases/epilepsy" TargetMode="External"/><Relationship Id="rId37" Type="http://schemas.openxmlformats.org/officeDocument/2006/relationships/hyperlink" Target="https://www.minstroyrf.gov.ru/docs/117294/" TargetMode="External"/><Relationship Id="rId40" Type="http://schemas.openxmlformats.org/officeDocument/2006/relationships/hyperlink" Target="https://ortomedtehnika.ru/catalog/ortopedicheskaya_produktsiya/fiksatory_kolena/" TargetMode="External"/><Relationship Id="rId45" Type="http://schemas.openxmlformats.org/officeDocument/2006/relationships/footer" Target="footer1.xml"/><Relationship Id="rId53" Type="http://schemas.openxmlformats.org/officeDocument/2006/relationships/customXml" Target="../customXml/item6.xml"/><Relationship Id="rId5" Type="http://schemas.openxmlformats.org/officeDocument/2006/relationships/webSettings" Target="webSettings.xml"/><Relationship Id="rId10" Type="http://schemas.openxmlformats.org/officeDocument/2006/relationships/hyperlink" Target="https://apteka.ru/product/okskarbazepin-150-mg-50-sht-tabletki-pokrytye-plenochnoj-obolochkoj-62cbeec7656caae192805352/" TargetMode="External"/><Relationship Id="rId19" Type="http://schemas.openxmlformats.org/officeDocument/2006/relationships/hyperlink" Target="https://spb.med-ob.ru/podemniki/" TargetMode="External"/><Relationship Id="rId31" Type="http://schemas.openxmlformats.org/officeDocument/2006/relationships/hyperlink" Target="https://dostupnaya-strana.ru/blog/dostupnaya-sreda-v-shkole" TargetMode="External"/><Relationship Id="rId44" Type="http://schemas.openxmlformats.org/officeDocument/2006/relationships/header" Target="header2.xm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pteka.ru/product/okskarbazepin-kanon-600-mg-50-sht-blister-tabletki-pokrytye-plenochnoj-obolochkoj-666c4e4f8f10a32330fa846d/" TargetMode="External"/><Relationship Id="rId14" Type="http://schemas.openxmlformats.org/officeDocument/2006/relationships/hyperlink" Target="https://coi.euaa.europa.eu/administration/easo/PLib/2022_09_EUAA_MedCOI_Country_Report_Russian_Federation.pdf" TargetMode="External"/><Relationship Id="rId22" Type="http://schemas.openxmlformats.org/officeDocument/2006/relationships/hyperlink" Target="https://ottobock-mobility.ru/catalog/kids-mobility/kolyaski-dlya-detey-s-dtsp/" TargetMode="External"/><Relationship Id="rId27" Type="http://schemas.openxmlformats.org/officeDocument/2006/relationships/hyperlink" Target="https://school511spb.ru/%d0%b3%d0%bb%d0%b0%d0%b2%d0%bd%d0%b0%d1%8f/%d1%81%d0%b2%d0%b5%d0%b4%d0%b5%d0%bd%d0%b8%d1%8f-%d0%be%d0%b1-%d0%be%d0%b1%d1%80%d0%b0%d0%b7%d0%be%d0%b2%d0%b0%d1%82%d0%b5%d0%bb%d1%8c%d0%bd%d0%be%d0%b9-%d0%be%d1%80%d0%b3%d0%b0%d0%bd%d0%b8%d0%b7/%d0%b4%d0%be%d1%81%d1%82%d1%83%d0%bf%d0%bd%d0%b0%d1%8f-%d1%81%d1%80%d0%b5%d0%b4%d0%b0/" TargetMode="External"/><Relationship Id="rId30" Type="http://schemas.openxmlformats.org/officeDocument/2006/relationships/hyperlink" Target="https://dgb.spb.ru/patsientam/otdeleniya/psikhonevrologicheskoe-otdelenie-no40/vrachi?highlight=WyJcdTA0M2RcdTA0MzVcdTA0MzJcdTA0NDBcdTA0M2VcdTA0M2JcdTA0M2VcdTA0MzNcdTA0MzhcdTA0NGYiXQ" TargetMode="External"/><Relationship Id="rId35" Type="http://schemas.openxmlformats.org/officeDocument/2006/relationships/hyperlink" Target="https://like.doctor/sankt-peterburg/kliniki/gorodskaya-mariinskaya-bolnitsa/vrachi/fizioterapevt"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apteka.ru/product/okskarbazepin-600-mg-50-sht-tabletki-pokrytye-plenochnoj-obolochkoj-62cbeed0fd2ed3fb1b1c1d94/"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eapteka.ru/spb/goods/id208000/" TargetMode="External"/><Relationship Id="rId17" Type="http://schemas.openxmlformats.org/officeDocument/2006/relationships/hyperlink" Target="https://maatieto.migri.fi/base/2724d19a-5460-485d-bff8-6cd8f75f86d5/countryDocument/f6ce7bea-c85d-4507-91ab-0d99d50e6d1a" TargetMode="External"/><Relationship Id="rId25" Type="http://schemas.openxmlformats.org/officeDocument/2006/relationships/hyperlink" Target="https://school-580.ru/dostupnaya-sreda/" TargetMode="External"/><Relationship Id="rId33" Type="http://schemas.openxmlformats.org/officeDocument/2006/relationships/hyperlink" Target="https://kladzdor.ru/catalog/ortezy-i-fiksatory-sustavov/fiksatory_golenostopa/ortez_golenostopnyy_derotatsionnyy_s_izmenyaemymi_uglami_fosta_fs_2952/" TargetMode="External"/><Relationship Id="rId38" Type="http://schemas.openxmlformats.org/officeDocument/2006/relationships/hyperlink" Target="https://ortomedtehnika.ru/product/shina_nizhney_konechnosti_derotatsionnyy_ortez_s_izmen_uglami_naruzh_i_vnutren_rotatsii_fs_2952/" TargetMode="External"/><Relationship Id="rId46" Type="http://schemas.openxmlformats.org/officeDocument/2006/relationships/fontTable" Target="fontTable.xml"/><Relationship Id="rId20" Type="http://schemas.openxmlformats.org/officeDocument/2006/relationships/hyperlink" Target="https://spb.med-ob.ru/podemniki/dlja-doma/" TargetMode="External"/><Relationship Id="rId41" Type="http://schemas.openxmlformats.org/officeDocument/2006/relationships/hyperlink" Target="https://mz-don.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vamarket.ru/delivery" TargetMode="External"/><Relationship Id="rId23" Type="http://schemas.openxmlformats.org/officeDocument/2006/relationships/hyperlink" Target="https://reasunmed.ru/prays-uslugi/168017/" TargetMode="External"/><Relationship Id="rId28" Type="http://schemas.openxmlformats.org/officeDocument/2006/relationships/hyperlink" Target="https://dgbso.ru/category/glavna/" TargetMode="External"/><Relationship Id="rId36" Type="http://schemas.openxmlformats.org/officeDocument/2006/relationships/hyperlink" Target="https://www.medtehno.ru/catalog/bandazhi_na_luchezapyastnyy_sostav/Fosta%20FS3412/" TargetMode="External"/><Relationship Id="rId4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39593F7B2D48DC988E651E8D699549"/>
        <w:category>
          <w:name w:val="Yleiset"/>
          <w:gallery w:val="placeholder"/>
        </w:category>
        <w:types>
          <w:type w:val="bbPlcHdr"/>
        </w:types>
        <w:behaviors>
          <w:behavior w:val="content"/>
        </w:behaviors>
        <w:guid w:val="{EF7DB9F1-32C3-42EC-ADB4-5030EDBCC321}"/>
      </w:docPartPr>
      <w:docPartBody>
        <w:p w:rsidR="00454674" w:rsidRDefault="00454674">
          <w:pPr>
            <w:pStyle w:val="A139593F7B2D48DC988E651E8D699549"/>
          </w:pPr>
          <w:r w:rsidRPr="00AA10D2">
            <w:rPr>
              <w:rStyle w:val="Paikkamerkkiteksti"/>
            </w:rPr>
            <w:t>Kirjoita tekstiä napsauttamalla tai napauttamalla tätä.</w:t>
          </w:r>
        </w:p>
      </w:docPartBody>
    </w:docPart>
    <w:docPart>
      <w:docPartPr>
        <w:name w:val="69603BC92CC4466A99521B5386EB9F70"/>
        <w:category>
          <w:name w:val="Yleiset"/>
          <w:gallery w:val="placeholder"/>
        </w:category>
        <w:types>
          <w:type w:val="bbPlcHdr"/>
        </w:types>
        <w:behaviors>
          <w:behavior w:val="content"/>
        </w:behaviors>
        <w:guid w:val="{003E4C43-F405-4C42-8CDB-526E61CE429F}"/>
      </w:docPartPr>
      <w:docPartBody>
        <w:p w:rsidR="00454674" w:rsidRDefault="00454674">
          <w:pPr>
            <w:pStyle w:val="69603BC92CC4466A99521B5386EB9F70"/>
          </w:pPr>
          <w:r w:rsidRPr="00AA10D2">
            <w:rPr>
              <w:rStyle w:val="Paikkamerkkiteksti"/>
            </w:rPr>
            <w:t>Kirjoita tekstiä napsauttamalla tai napauttamalla tätä.</w:t>
          </w:r>
        </w:p>
      </w:docPartBody>
    </w:docPart>
    <w:docPart>
      <w:docPartPr>
        <w:name w:val="A30387BBBF4F42D884D496107A24A2B1"/>
        <w:category>
          <w:name w:val="Yleiset"/>
          <w:gallery w:val="placeholder"/>
        </w:category>
        <w:types>
          <w:type w:val="bbPlcHdr"/>
        </w:types>
        <w:behaviors>
          <w:behavior w:val="content"/>
        </w:behaviors>
        <w:guid w:val="{A0A08393-798E-4937-A1B6-501F112E10D6}"/>
      </w:docPartPr>
      <w:docPartBody>
        <w:p w:rsidR="00454674" w:rsidRDefault="00454674">
          <w:pPr>
            <w:pStyle w:val="A30387BBBF4F42D884D496107A24A2B1"/>
          </w:pPr>
          <w:r w:rsidRPr="00810134">
            <w:rPr>
              <w:rStyle w:val="Paikkamerkkiteksti"/>
              <w:lang w:val="en-GB"/>
            </w:rPr>
            <w:t>.</w:t>
          </w:r>
        </w:p>
      </w:docPartBody>
    </w:docPart>
    <w:docPart>
      <w:docPartPr>
        <w:name w:val="9C1A57561F1B4143B464B4A7C17536AF"/>
        <w:category>
          <w:name w:val="Yleiset"/>
          <w:gallery w:val="placeholder"/>
        </w:category>
        <w:types>
          <w:type w:val="bbPlcHdr"/>
        </w:types>
        <w:behaviors>
          <w:behavior w:val="content"/>
        </w:behaviors>
        <w:guid w:val="{1DDC6129-A945-4D10-9170-49489CE1F012}"/>
      </w:docPartPr>
      <w:docPartBody>
        <w:p w:rsidR="00454674" w:rsidRDefault="00454674">
          <w:pPr>
            <w:pStyle w:val="9C1A57561F1B4143B464B4A7C17536AF"/>
          </w:pPr>
          <w:r w:rsidRPr="00AA10D2">
            <w:rPr>
              <w:rStyle w:val="Paikkamerkkiteksti"/>
            </w:rPr>
            <w:t>Kirjoita tekstiä napsauttamalla tai napauttamalla tätä.</w:t>
          </w:r>
        </w:p>
      </w:docPartBody>
    </w:docPart>
    <w:docPart>
      <w:docPartPr>
        <w:name w:val="3DBBBD65634A4809A34DAA3A74C90524"/>
        <w:category>
          <w:name w:val="Yleiset"/>
          <w:gallery w:val="placeholder"/>
        </w:category>
        <w:types>
          <w:type w:val="bbPlcHdr"/>
        </w:types>
        <w:behaviors>
          <w:behavior w:val="content"/>
        </w:behaviors>
        <w:guid w:val="{9265AD1F-254A-4957-B0C8-0839CBA45E1D}"/>
      </w:docPartPr>
      <w:docPartBody>
        <w:p w:rsidR="00454674" w:rsidRDefault="00454674">
          <w:pPr>
            <w:pStyle w:val="3DBBBD65634A4809A34DAA3A74C9052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74"/>
    <w:rsid w:val="00160F7D"/>
    <w:rsid w:val="00454674"/>
    <w:rsid w:val="0046232C"/>
    <w:rsid w:val="00602371"/>
    <w:rsid w:val="00753E4B"/>
    <w:rsid w:val="00761669"/>
    <w:rsid w:val="00772912"/>
    <w:rsid w:val="008C2C8C"/>
    <w:rsid w:val="00D2026C"/>
    <w:rsid w:val="00E3103C"/>
    <w:rsid w:val="00E51146"/>
    <w:rsid w:val="00F522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139593F7B2D48DC988E651E8D699549">
    <w:name w:val="A139593F7B2D48DC988E651E8D699549"/>
  </w:style>
  <w:style w:type="paragraph" w:customStyle="1" w:styleId="69603BC92CC4466A99521B5386EB9F70">
    <w:name w:val="69603BC92CC4466A99521B5386EB9F70"/>
  </w:style>
  <w:style w:type="paragraph" w:customStyle="1" w:styleId="A30387BBBF4F42D884D496107A24A2B1">
    <w:name w:val="A30387BBBF4F42D884D496107A24A2B1"/>
  </w:style>
  <w:style w:type="paragraph" w:customStyle="1" w:styleId="9C1A57561F1B4143B464B4A7C17536AF">
    <w:name w:val="9C1A57561F1B4143B464B4A7C17536AF"/>
  </w:style>
  <w:style w:type="paragraph" w:customStyle="1" w:styleId="3DBBBD65634A4809A34DAA3A74C90524">
    <w:name w:val="3DBBBD65634A4809A34DAA3A74C9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RUSSIA,HEALTH CARE,HEALTH SERVICES,CEREBRAL PALSIED,EPILEPSY,HOSPITALS,PHARMACIES,MEDICINES,PHYSIOTHERAPY,MATERNAL AND CHILD HEALTH CARE,SCHOOLS,SPECIAL NEEDS,INTELLECTUAL DISABILITIES,PEOPLE WITH INTELLECTUAL DISABILITIES,DISABILITY BENEFITS,COUNTIES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Hoidon saanti CP-oireyhtymään ja epilepsiaan erityisesti Pietarin alueella
Russia / Access to treatment for cerebral palsy and epilepsy specifically in the region of St. Petersburg
Kysymykset
1. Minkälainen on seuraavien palveluiden saatavuus Pietarissa?
- Epilepsian hoito sekä Oxcarbazepin-lääkitys
- fysioterapia liittyen CP-oireyhtymään
- lastenneurologian palvelut
- henkilökohtainen avustus koulussa.
2. Minkälainen on seuraavien välineiden saatavuus Pietarissa: 
- manuaalipyörätuoli (kelattava pyörätuoli)
- sääriortoosit
- kyynärnivelen venytyslasta
- polvien venytyslastat
- rannetuet
- seisomateline
- nostolaitteita koulussa ja kotona.
Questions
1. What is the availability of the following services in St. Petersburg?
- Treatment of epilepsy and Oxcarbazepine medication
- physiotherapy for cerebral palsy
- paediatric neurology services
- personal assistance at school.
2. What is the availability of the following products in St. Petersburg:</COIDocAbstract>
    <COIWSGroundsRejection xmlns="b5be3156-7e14-46bc-bfca-5c242eb3de3f" xsi:nil="true"/>
    <COIDocAuthors xmlns="e235e197-502c-49f1-8696-39d199cd5131">
      <Value>143</Value>
    </COIDocAuthors>
    <COIDocID xmlns="b5be3156-7e14-46bc-bfca-5c242eb3de3f">823</COIDocID>
    <_dlc_DocId xmlns="e235e197-502c-49f1-8696-39d199cd5131">FI011-215589946-12405</_dlc_DocId>
    <_dlc_DocIdUrl xmlns="e235e197-502c-49f1-8696-39d199cd5131">
      <Url>https://coiadmin.euaa.europa.eu/administration/finland/_layouts/15/DocIdRedir.aspx?ID=FI011-215589946-12405</Url>
      <Description>FI011-215589946-12405</Description>
    </_dlc_DocIdUrl>
  </documentManagement>
</p:properties>
</file>

<file path=customXml/itemProps1.xml><?xml version="1.0" encoding="utf-8"?>
<ds:datastoreItem xmlns:ds="http://schemas.openxmlformats.org/officeDocument/2006/customXml" ds:itemID="{4C69B4E6-6003-4240-AAE4-94D3ADC55A85}">
  <ds:schemaRefs>
    <ds:schemaRef ds:uri="http://schemas.openxmlformats.org/officeDocument/2006/bibliography"/>
  </ds:schemaRefs>
</ds:datastoreItem>
</file>

<file path=customXml/itemProps2.xml><?xml version="1.0" encoding="utf-8"?>
<ds:datastoreItem xmlns:ds="http://schemas.openxmlformats.org/officeDocument/2006/customXml" ds:itemID="{F40D9DA5-EDCF-4CCA-B51A-FC89FE684D40}"/>
</file>

<file path=customXml/itemProps3.xml><?xml version="1.0" encoding="utf-8"?>
<ds:datastoreItem xmlns:ds="http://schemas.openxmlformats.org/officeDocument/2006/customXml" ds:itemID="{6224061F-3221-42A6-9178-D225A6B0E50F}"/>
</file>

<file path=customXml/itemProps4.xml><?xml version="1.0" encoding="utf-8"?>
<ds:datastoreItem xmlns:ds="http://schemas.openxmlformats.org/officeDocument/2006/customXml" ds:itemID="{715B3B62-B28D-407B-A2C9-2D986A169497}"/>
</file>

<file path=customXml/itemProps5.xml><?xml version="1.0" encoding="utf-8"?>
<ds:datastoreItem xmlns:ds="http://schemas.openxmlformats.org/officeDocument/2006/customXml" ds:itemID="{66C6DA89-142F-41D9-8434-7BAA2CEEDE8D}"/>
</file>

<file path=customXml/itemProps6.xml><?xml version="1.0" encoding="utf-8"?>
<ds:datastoreItem xmlns:ds="http://schemas.openxmlformats.org/officeDocument/2006/customXml" ds:itemID="{4680BBE9-15C1-4530-AE3B-3CDA4201B0F5}"/>
</file>

<file path=docProps/app.xml><?xml version="1.0" encoding="utf-8"?>
<Properties xmlns="http://schemas.openxmlformats.org/officeDocument/2006/extended-properties" xmlns:vt="http://schemas.openxmlformats.org/officeDocument/2006/docPropsVTypes">
  <Template>Maatietopalvelu kyselyvastaus</Template>
  <TotalTime>0</TotalTime>
  <Pages>9</Pages>
  <Words>2602</Words>
  <Characters>21083</Characters>
  <Application>Microsoft Office Word</Application>
  <DocSecurity>0</DocSecurity>
  <Lines>175</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Hoidon saanti CP-oireyhtymään ja epilepsiaan erityisesti Pietarin alueella // Russia / Access to treatment for cerebral palsy and epilepsy specifically in the region of St. Petersburg</dc:title>
  <dc:creator/>
  <cp:lastModifiedBy/>
  <cp:revision>1</cp:revision>
  <dcterms:created xsi:type="dcterms:W3CDTF">2025-03-24T12:00:00Z</dcterms:created>
  <dcterms:modified xsi:type="dcterms:W3CDTF">2025-03-24T13:39:00Z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7c090e75-6fc2-4d6f-a9c1-18f0296a43cc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