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F6816" w14:textId="53DAB096"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14:paraId="2E48ED29"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3EBEF737" w14:textId="77777777" w:rsidR="00800AA9" w:rsidRPr="00800AA9" w:rsidRDefault="00800AA9" w:rsidP="00C348A3">
      <w:pPr>
        <w:spacing w:before="0" w:after="0"/>
      </w:pPr>
      <w:r w:rsidRPr="00BB7F45">
        <w:rPr>
          <w:b/>
        </w:rPr>
        <w:t>Asiakirjan tunnus:</w:t>
      </w:r>
      <w:r>
        <w:t xml:space="preserve"> KT</w:t>
      </w:r>
      <w:r w:rsidR="00550541">
        <w:t>1059</w:t>
      </w:r>
    </w:p>
    <w:p w14:paraId="3F1ED119" w14:textId="0C78D63C" w:rsidR="00800AA9" w:rsidRDefault="00800AA9" w:rsidP="00C348A3">
      <w:pPr>
        <w:spacing w:before="0" w:after="0"/>
      </w:pPr>
      <w:r w:rsidRPr="00BB7F45">
        <w:rPr>
          <w:b/>
        </w:rPr>
        <w:t>Päivämäärä</w:t>
      </w:r>
      <w:r>
        <w:t xml:space="preserve">: </w:t>
      </w:r>
      <w:r w:rsidR="005B7038">
        <w:t>22</w:t>
      </w:r>
      <w:r w:rsidR="00550541">
        <w:t>.05.2025</w:t>
      </w:r>
    </w:p>
    <w:p w14:paraId="1C4876F0"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3079A46" w14:textId="77777777" w:rsidR="00800AA9" w:rsidRPr="00633BBD" w:rsidRDefault="00D053C4" w:rsidP="00800AA9">
      <w:pPr>
        <w:rPr>
          <w:rStyle w:val="Otsikko1Char"/>
          <w:b w:val="0"/>
          <w:sz w:val="20"/>
          <w:szCs w:val="20"/>
        </w:rPr>
      </w:pPr>
      <w:r>
        <w:rPr>
          <w:b/>
        </w:rPr>
        <w:pict w14:anchorId="6C9F3518">
          <v:rect id="_x0000_i1025" style="width:0;height:1.5pt" o:hralign="center" o:hrstd="t" o:hr="t" fillcolor="#a0a0a0" stroked="f"/>
        </w:pict>
      </w:r>
    </w:p>
    <w:p w14:paraId="75B63509" w14:textId="77777777" w:rsidR="008020E6" w:rsidRPr="00550541" w:rsidRDefault="00D053C4"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493F43">
            <w:rPr>
              <w:rStyle w:val="Otsikko1Char"/>
              <w:rFonts w:cs="Times New Roman"/>
              <w:b/>
              <w:szCs w:val="24"/>
            </w:rPr>
            <w:t>Kongon demokraattinen tasavalta / Suomessa syntyneen lapsen passin hankkiminen</w:t>
          </w:r>
        </w:sdtContent>
      </w:sdt>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6A1D90A7" w14:textId="77777777" w:rsidR="00082DFE" w:rsidRPr="00550541" w:rsidRDefault="00493F43" w:rsidP="00543F66">
          <w:pPr>
            <w:pStyle w:val="POTSIKKO"/>
            <w:rPr>
              <w:lang w:val="en-US"/>
            </w:rPr>
          </w:pPr>
          <w:r>
            <w:rPr>
              <w:rStyle w:val="Otsikko1Char"/>
              <w:rFonts w:cs="Times New Roman"/>
              <w:b/>
              <w:szCs w:val="24"/>
              <w:lang w:val="en-US"/>
            </w:rPr>
            <w:t>Democratic Republic of Congo / Obtaining a passport for a child born in Finland</w:t>
          </w:r>
        </w:p>
      </w:sdtContent>
    </w:sdt>
    <w:p w14:paraId="0B435693" w14:textId="77777777" w:rsidR="00082DFE" w:rsidRDefault="00D053C4" w:rsidP="00082DFE">
      <w:pPr>
        <w:rPr>
          <w:b/>
        </w:rPr>
      </w:pPr>
      <w:r>
        <w:rPr>
          <w:b/>
        </w:rPr>
        <w:pict w14:anchorId="32C4C6E4">
          <v:rect id="_x0000_i1026" style="width:0;height:1.5pt" o:hralign="center" o:hrstd="t" o:hr="t" fillcolor="#a0a0a0" stroked="f"/>
        </w:pict>
      </w:r>
    </w:p>
    <w:p w14:paraId="315CFB34"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bookmarkStart w:id="1" w:name="_Hlk197844832" w:displacedByCustomXml="next"/>
        <w:sdt>
          <w:sdtPr>
            <w:rPr>
              <w:rStyle w:val="KysymyksetChar"/>
              <w:lang w:val="en-US"/>
            </w:rPr>
            <w:alias w:val="Questions"/>
            <w:tag w:val="Fill in the questions here"/>
            <w:id w:val="353243802"/>
            <w:placeholder>
              <w:docPart w:val="8F0E7FB477324BEDA19D07021B475375"/>
            </w:placeholder>
            <w:text w:multiLine="1"/>
          </w:sdtPr>
          <w:sdtEndPr>
            <w:rPr>
              <w:rStyle w:val="KysymyksetChar"/>
            </w:rPr>
          </w:sdtEndPr>
          <w:sdtContent>
            <w:p w14:paraId="571DBD66" w14:textId="6B8E78FC" w:rsidR="00810134" w:rsidRPr="005A113E" w:rsidRDefault="00493F43" w:rsidP="00421565">
              <w:pPr>
                <w:pStyle w:val="Lainaus"/>
                <w:ind w:left="0"/>
                <w:jc w:val="left"/>
                <w:rPr>
                  <w:i w:val="0"/>
                  <w:iCs w:val="0"/>
                  <w:color w:val="000000" w:themeColor="text1"/>
                  <w:lang w:val="en-US"/>
                </w:rPr>
              </w:pPr>
              <w:r w:rsidRPr="007F2D36">
                <w:rPr>
                  <w:rStyle w:val="KysymyksetChar"/>
                  <w:lang w:val="en-US"/>
                </w:rPr>
                <w:t xml:space="preserve">1. </w:t>
              </w:r>
              <w:proofErr w:type="spellStart"/>
              <w:r w:rsidRPr="007F2D36">
                <w:rPr>
                  <w:rStyle w:val="KysymyksetChar"/>
                  <w:lang w:val="en-US"/>
                </w:rPr>
                <w:t>Mitä</w:t>
              </w:r>
              <w:proofErr w:type="spellEnd"/>
              <w:r w:rsidRPr="007F2D36">
                <w:rPr>
                  <w:rStyle w:val="KysymyksetChar"/>
                  <w:lang w:val="en-US"/>
                </w:rPr>
                <w:t xml:space="preserve"> </w:t>
              </w:r>
              <w:proofErr w:type="spellStart"/>
              <w:r w:rsidRPr="007F2D36">
                <w:rPr>
                  <w:rStyle w:val="KysymyksetChar"/>
                  <w:lang w:val="en-US"/>
                </w:rPr>
                <w:t>asiakirjoja</w:t>
              </w:r>
              <w:proofErr w:type="spellEnd"/>
              <w:r w:rsidRPr="007F2D36">
                <w:rPr>
                  <w:rStyle w:val="KysymyksetChar"/>
                  <w:lang w:val="en-US"/>
                </w:rPr>
                <w:t xml:space="preserve"> </w:t>
              </w:r>
              <w:proofErr w:type="spellStart"/>
              <w:r w:rsidRPr="007F2D36">
                <w:rPr>
                  <w:rStyle w:val="KysymyksetChar"/>
                  <w:lang w:val="en-US"/>
                </w:rPr>
                <w:t>ensimmäisen</w:t>
              </w:r>
              <w:proofErr w:type="spellEnd"/>
              <w:r w:rsidRPr="007F2D36">
                <w:rPr>
                  <w:rStyle w:val="KysymyksetChar"/>
                  <w:lang w:val="en-US"/>
                </w:rPr>
                <w:t xml:space="preserve"> </w:t>
              </w:r>
              <w:proofErr w:type="spellStart"/>
              <w:r w:rsidRPr="007F2D36">
                <w:rPr>
                  <w:rStyle w:val="KysymyksetChar"/>
                  <w:lang w:val="en-US"/>
                </w:rPr>
                <w:t>passin</w:t>
              </w:r>
              <w:proofErr w:type="spellEnd"/>
              <w:r w:rsidRPr="007F2D36">
                <w:rPr>
                  <w:rStyle w:val="KysymyksetChar"/>
                  <w:lang w:val="en-US"/>
                </w:rPr>
                <w:t xml:space="preserve"> </w:t>
              </w:r>
              <w:proofErr w:type="spellStart"/>
              <w:r w:rsidRPr="007F2D36">
                <w:rPr>
                  <w:rStyle w:val="KysymyksetChar"/>
                  <w:lang w:val="en-US"/>
                </w:rPr>
                <w:t>hankintaan</w:t>
              </w:r>
              <w:proofErr w:type="spellEnd"/>
              <w:r w:rsidRPr="007F2D36">
                <w:rPr>
                  <w:rStyle w:val="KysymyksetChar"/>
                  <w:lang w:val="en-US"/>
                </w:rPr>
                <w:t xml:space="preserve"> </w:t>
              </w:r>
              <w:proofErr w:type="spellStart"/>
              <w:r w:rsidRPr="007F2D36">
                <w:rPr>
                  <w:rStyle w:val="KysymyksetChar"/>
                  <w:lang w:val="en-US"/>
                </w:rPr>
                <w:t>vaaditaan</w:t>
              </w:r>
              <w:proofErr w:type="spellEnd"/>
              <w:r w:rsidRPr="007F2D36">
                <w:rPr>
                  <w:rStyle w:val="KysymyksetChar"/>
                  <w:lang w:val="en-US"/>
                </w:rPr>
                <w:t xml:space="preserve">, </w:t>
              </w:r>
              <w:proofErr w:type="spellStart"/>
              <w:r w:rsidRPr="007F2D36">
                <w:rPr>
                  <w:rStyle w:val="KysymyksetChar"/>
                  <w:lang w:val="en-US"/>
                </w:rPr>
                <w:t>kun</w:t>
              </w:r>
              <w:proofErr w:type="spellEnd"/>
              <w:r w:rsidRPr="007F2D36">
                <w:rPr>
                  <w:rStyle w:val="KysymyksetChar"/>
                  <w:lang w:val="en-US"/>
                </w:rPr>
                <w:t xml:space="preserve"> </w:t>
              </w:r>
              <w:proofErr w:type="spellStart"/>
              <w:r w:rsidRPr="007F2D36">
                <w:rPr>
                  <w:rStyle w:val="KysymyksetChar"/>
                  <w:lang w:val="en-US"/>
                </w:rPr>
                <w:t>passia</w:t>
              </w:r>
              <w:proofErr w:type="spellEnd"/>
              <w:r w:rsidRPr="007F2D36">
                <w:rPr>
                  <w:rStyle w:val="KysymyksetChar"/>
                  <w:lang w:val="en-US"/>
                </w:rPr>
                <w:t xml:space="preserve"> </w:t>
              </w:r>
              <w:proofErr w:type="spellStart"/>
              <w:r w:rsidRPr="007F2D36">
                <w:rPr>
                  <w:rStyle w:val="KysymyksetChar"/>
                  <w:lang w:val="en-US"/>
                </w:rPr>
                <w:t>haetaan</w:t>
              </w:r>
              <w:proofErr w:type="spellEnd"/>
              <w:r w:rsidRPr="007F2D36">
                <w:rPr>
                  <w:rStyle w:val="KysymyksetChar"/>
                  <w:lang w:val="en-US"/>
                </w:rPr>
                <w:t xml:space="preserve"> </w:t>
              </w:r>
              <w:proofErr w:type="spellStart"/>
              <w:r w:rsidRPr="007F2D36">
                <w:rPr>
                  <w:rStyle w:val="KysymyksetChar"/>
                  <w:lang w:val="en-US"/>
                </w:rPr>
                <w:t>ulkomailta</w:t>
              </w:r>
              <w:proofErr w:type="spellEnd"/>
              <w:r w:rsidRPr="007F2D36">
                <w:rPr>
                  <w:rStyle w:val="KysymyksetChar"/>
                  <w:lang w:val="en-US"/>
                </w:rPr>
                <w:t>?</w:t>
              </w:r>
              <w:r w:rsidRPr="007F2D36">
                <w:rPr>
                  <w:rStyle w:val="KysymyksetChar"/>
                  <w:lang w:val="en-US"/>
                </w:rPr>
                <w:br/>
                <w:t xml:space="preserve">2. Onko yhden vanhemman (Kongon demokraattisen tasavallan tai </w:t>
              </w:r>
              <w:proofErr w:type="spellStart"/>
              <w:r w:rsidRPr="007F2D36">
                <w:rPr>
                  <w:rStyle w:val="KysymyksetChar"/>
                  <w:lang w:val="en-US"/>
                </w:rPr>
                <w:t>jonkun</w:t>
              </w:r>
              <w:proofErr w:type="spellEnd"/>
              <w:r w:rsidRPr="007F2D36">
                <w:rPr>
                  <w:rStyle w:val="KysymyksetChar"/>
                  <w:lang w:val="en-US"/>
                </w:rPr>
                <w:t xml:space="preserve"> </w:t>
              </w:r>
              <w:proofErr w:type="spellStart"/>
              <w:r w:rsidRPr="007F2D36">
                <w:rPr>
                  <w:rStyle w:val="KysymyksetChar"/>
                  <w:lang w:val="en-US"/>
                </w:rPr>
                <w:t>muun</w:t>
              </w:r>
              <w:proofErr w:type="spellEnd"/>
              <w:r w:rsidRPr="007F2D36">
                <w:rPr>
                  <w:rStyle w:val="KysymyksetChar"/>
                  <w:lang w:val="en-US"/>
                </w:rPr>
                <w:t xml:space="preserve"> </w:t>
              </w:r>
              <w:proofErr w:type="spellStart"/>
              <w:r w:rsidRPr="007F2D36">
                <w:rPr>
                  <w:rStyle w:val="KysymyksetChar"/>
                  <w:lang w:val="en-US"/>
                </w:rPr>
                <w:t>maan</w:t>
              </w:r>
              <w:proofErr w:type="spellEnd"/>
              <w:r w:rsidRPr="007F2D36">
                <w:rPr>
                  <w:rStyle w:val="KysymyksetChar"/>
                  <w:lang w:val="en-US"/>
                </w:rPr>
                <w:t xml:space="preserve"> </w:t>
              </w:r>
              <w:proofErr w:type="spellStart"/>
              <w:r w:rsidRPr="007F2D36">
                <w:rPr>
                  <w:rStyle w:val="KysymyksetChar"/>
                  <w:lang w:val="en-US"/>
                </w:rPr>
                <w:t>kansalaisen</w:t>
              </w:r>
              <w:proofErr w:type="spellEnd"/>
              <w:r w:rsidRPr="007F2D36">
                <w:rPr>
                  <w:rStyle w:val="KysymyksetChar"/>
                  <w:lang w:val="en-US"/>
                </w:rPr>
                <w:t xml:space="preserve">) </w:t>
              </w:r>
              <w:proofErr w:type="spellStart"/>
              <w:r w:rsidRPr="007F2D36">
                <w:rPr>
                  <w:rStyle w:val="KysymyksetChar"/>
                  <w:lang w:val="en-US"/>
                </w:rPr>
                <w:t>mahdollista</w:t>
              </w:r>
              <w:proofErr w:type="spellEnd"/>
              <w:r w:rsidRPr="007F2D36">
                <w:rPr>
                  <w:rStyle w:val="KysymyksetChar"/>
                  <w:lang w:val="en-US"/>
                </w:rPr>
                <w:t xml:space="preserve"> </w:t>
              </w:r>
              <w:proofErr w:type="spellStart"/>
              <w:r w:rsidRPr="007F2D36">
                <w:rPr>
                  <w:rStyle w:val="KysymyksetChar"/>
                  <w:lang w:val="en-US"/>
                </w:rPr>
                <w:t>hankkia</w:t>
              </w:r>
              <w:proofErr w:type="spellEnd"/>
              <w:r w:rsidRPr="007F2D36">
                <w:rPr>
                  <w:rStyle w:val="KysymyksetChar"/>
                  <w:lang w:val="en-US"/>
                </w:rPr>
                <w:t xml:space="preserve"> </w:t>
              </w:r>
              <w:proofErr w:type="spellStart"/>
              <w:r w:rsidRPr="007F2D36">
                <w:rPr>
                  <w:rStyle w:val="KysymyksetChar"/>
                  <w:lang w:val="en-US"/>
                </w:rPr>
                <w:t>lapselle</w:t>
              </w:r>
              <w:proofErr w:type="spellEnd"/>
              <w:r w:rsidRPr="007F2D36">
                <w:rPr>
                  <w:rStyle w:val="KysymyksetChar"/>
                  <w:lang w:val="en-US"/>
                </w:rPr>
                <w:t xml:space="preserve"> </w:t>
              </w:r>
              <w:proofErr w:type="spellStart"/>
              <w:r w:rsidRPr="007F2D36">
                <w:rPr>
                  <w:rStyle w:val="KysymyksetChar"/>
                  <w:lang w:val="en-US"/>
                </w:rPr>
                <w:t>passi</w:t>
              </w:r>
              <w:proofErr w:type="spellEnd"/>
              <w:r w:rsidRPr="007F2D36">
                <w:rPr>
                  <w:rStyle w:val="KysymyksetChar"/>
                  <w:lang w:val="en-US"/>
                </w:rPr>
                <w:t xml:space="preserve"> </w:t>
              </w:r>
              <w:proofErr w:type="spellStart"/>
              <w:r w:rsidRPr="007F2D36">
                <w:rPr>
                  <w:rStyle w:val="KysymyksetChar"/>
                  <w:lang w:val="en-US"/>
                </w:rPr>
                <w:t>ilman</w:t>
              </w:r>
              <w:proofErr w:type="spellEnd"/>
              <w:r w:rsidRPr="007F2D36">
                <w:rPr>
                  <w:rStyle w:val="KysymyksetChar"/>
                  <w:lang w:val="en-US"/>
                </w:rPr>
                <w:t xml:space="preserve"> </w:t>
              </w:r>
              <w:proofErr w:type="spellStart"/>
              <w:r w:rsidRPr="007F2D36">
                <w:rPr>
                  <w:rStyle w:val="KysymyksetChar"/>
                  <w:lang w:val="en-US"/>
                </w:rPr>
                <w:t>toisen</w:t>
              </w:r>
              <w:proofErr w:type="spellEnd"/>
              <w:r w:rsidRPr="007F2D36">
                <w:rPr>
                  <w:rStyle w:val="KysymyksetChar"/>
                  <w:lang w:val="en-US"/>
                </w:rPr>
                <w:t xml:space="preserve"> </w:t>
              </w:r>
              <w:proofErr w:type="spellStart"/>
              <w:r w:rsidRPr="007F2D36">
                <w:rPr>
                  <w:rStyle w:val="KysymyksetChar"/>
                  <w:lang w:val="en-US"/>
                </w:rPr>
                <w:t>vanhemman</w:t>
              </w:r>
              <w:proofErr w:type="spellEnd"/>
              <w:r w:rsidRPr="007F2D36">
                <w:rPr>
                  <w:rStyle w:val="KysymyksetChar"/>
                  <w:lang w:val="en-US"/>
                </w:rPr>
                <w:t xml:space="preserve"> </w:t>
              </w:r>
              <w:proofErr w:type="spellStart"/>
              <w:r w:rsidRPr="007F2D36">
                <w:rPr>
                  <w:rStyle w:val="KysymyksetChar"/>
                  <w:lang w:val="en-US"/>
                </w:rPr>
                <w:t>myötävaikutusta</w:t>
              </w:r>
              <w:proofErr w:type="spellEnd"/>
              <w:r w:rsidRPr="007F2D36">
                <w:rPr>
                  <w:rStyle w:val="KysymyksetChar"/>
                  <w:lang w:val="en-US"/>
                </w:rPr>
                <w:t xml:space="preserve">? </w:t>
              </w:r>
              <w:proofErr w:type="spellStart"/>
              <w:r w:rsidRPr="007F2D36">
                <w:rPr>
                  <w:rStyle w:val="KysymyksetChar"/>
                  <w:lang w:val="en-US"/>
                </w:rPr>
                <w:t>Onko</w:t>
              </w:r>
              <w:proofErr w:type="spellEnd"/>
              <w:r w:rsidRPr="007F2D36">
                <w:rPr>
                  <w:rStyle w:val="KysymyksetChar"/>
                  <w:lang w:val="en-US"/>
                </w:rPr>
                <w:t xml:space="preserve"> </w:t>
              </w:r>
              <w:proofErr w:type="spellStart"/>
              <w:r w:rsidRPr="007F2D36">
                <w:rPr>
                  <w:rStyle w:val="KysymyksetChar"/>
                  <w:lang w:val="en-US"/>
                </w:rPr>
                <w:t>merkitystä</w:t>
              </w:r>
              <w:proofErr w:type="spellEnd"/>
              <w:r w:rsidRPr="007F2D36">
                <w:rPr>
                  <w:rStyle w:val="KysymyksetChar"/>
                  <w:lang w:val="en-US"/>
                </w:rPr>
                <w:t xml:space="preserve">, </w:t>
              </w:r>
              <w:proofErr w:type="spellStart"/>
              <w:r w:rsidRPr="007F2D36">
                <w:rPr>
                  <w:rStyle w:val="KysymyksetChar"/>
                  <w:lang w:val="en-US"/>
                </w:rPr>
                <w:t>onko</w:t>
              </w:r>
              <w:proofErr w:type="spellEnd"/>
              <w:r w:rsidRPr="007F2D36">
                <w:rPr>
                  <w:rStyle w:val="KysymyksetChar"/>
                  <w:lang w:val="en-US"/>
                </w:rPr>
                <w:t xml:space="preserve"> </w:t>
              </w:r>
              <w:proofErr w:type="spellStart"/>
              <w:r w:rsidRPr="007F2D36">
                <w:rPr>
                  <w:rStyle w:val="KysymyksetChar"/>
                  <w:lang w:val="en-US"/>
                </w:rPr>
                <w:t>vanhempi</w:t>
              </w:r>
              <w:proofErr w:type="spellEnd"/>
              <w:r w:rsidRPr="007F2D36">
                <w:rPr>
                  <w:rStyle w:val="KysymyksetChar"/>
                  <w:lang w:val="en-US"/>
                </w:rPr>
                <w:t xml:space="preserve"> </w:t>
              </w:r>
              <w:proofErr w:type="spellStart"/>
              <w:r w:rsidRPr="007F2D36">
                <w:rPr>
                  <w:rStyle w:val="KysymyksetChar"/>
                  <w:lang w:val="en-US"/>
                </w:rPr>
                <w:t>lapsen</w:t>
              </w:r>
              <w:proofErr w:type="spellEnd"/>
              <w:r w:rsidRPr="007F2D36">
                <w:rPr>
                  <w:rStyle w:val="KysymyksetChar"/>
                  <w:lang w:val="en-US"/>
                </w:rPr>
                <w:t xml:space="preserve"> </w:t>
              </w:r>
              <w:proofErr w:type="spellStart"/>
              <w:r w:rsidRPr="007F2D36">
                <w:rPr>
                  <w:rStyle w:val="KysymyksetChar"/>
                  <w:lang w:val="en-US"/>
                </w:rPr>
                <w:t>isä</w:t>
              </w:r>
              <w:proofErr w:type="spellEnd"/>
              <w:r w:rsidRPr="007F2D36">
                <w:rPr>
                  <w:rStyle w:val="KysymyksetChar"/>
                  <w:lang w:val="en-US"/>
                </w:rPr>
                <w:t xml:space="preserve"> </w:t>
              </w:r>
              <w:proofErr w:type="spellStart"/>
              <w:r w:rsidRPr="007F2D36">
                <w:rPr>
                  <w:rStyle w:val="KysymyksetChar"/>
                  <w:lang w:val="en-US"/>
                </w:rPr>
                <w:t>vai</w:t>
              </w:r>
              <w:proofErr w:type="spellEnd"/>
              <w:r w:rsidRPr="007F2D36">
                <w:rPr>
                  <w:rStyle w:val="KysymyksetChar"/>
                  <w:lang w:val="en-US"/>
                </w:rPr>
                <w:t xml:space="preserve"> </w:t>
              </w:r>
              <w:proofErr w:type="spellStart"/>
              <w:r w:rsidRPr="007F2D36">
                <w:rPr>
                  <w:rStyle w:val="KysymyksetChar"/>
                  <w:lang w:val="en-US"/>
                </w:rPr>
                <w:t>äiti</w:t>
              </w:r>
              <w:proofErr w:type="spellEnd"/>
              <w:r w:rsidRPr="007F2D36">
                <w:rPr>
                  <w:rStyle w:val="KysymyksetChar"/>
                  <w:lang w:val="en-US"/>
                </w:rPr>
                <w:t>?</w:t>
              </w:r>
              <w:r w:rsidRPr="007F2D36">
                <w:rPr>
                  <w:rStyle w:val="KysymyksetChar"/>
                  <w:lang w:val="en-US"/>
                </w:rPr>
                <w:br/>
                <w:t xml:space="preserve">3. </w:t>
              </w:r>
              <w:proofErr w:type="spellStart"/>
              <w:r w:rsidRPr="007F2D36">
                <w:rPr>
                  <w:rStyle w:val="KysymyksetChar"/>
                  <w:lang w:val="en-US"/>
                </w:rPr>
                <w:t>Onko</w:t>
              </w:r>
              <w:proofErr w:type="spellEnd"/>
              <w:r w:rsidRPr="007F2D36">
                <w:rPr>
                  <w:rStyle w:val="KysymyksetChar"/>
                  <w:lang w:val="en-US"/>
                </w:rPr>
                <w:t xml:space="preserve"> </w:t>
              </w:r>
              <w:proofErr w:type="spellStart"/>
              <w:r w:rsidRPr="007F2D36">
                <w:rPr>
                  <w:rStyle w:val="KysymyksetChar"/>
                  <w:lang w:val="en-US"/>
                </w:rPr>
                <w:t>yksinhuoltajan</w:t>
              </w:r>
              <w:proofErr w:type="spellEnd"/>
              <w:r w:rsidRPr="007F2D36">
                <w:rPr>
                  <w:rStyle w:val="KysymyksetChar"/>
                  <w:lang w:val="en-US"/>
                </w:rPr>
                <w:t xml:space="preserve"> </w:t>
              </w:r>
              <w:proofErr w:type="spellStart"/>
              <w:r w:rsidRPr="007F2D36">
                <w:rPr>
                  <w:rStyle w:val="KysymyksetChar"/>
                  <w:lang w:val="en-US"/>
                </w:rPr>
                <w:t>mahdollista</w:t>
              </w:r>
              <w:proofErr w:type="spellEnd"/>
              <w:r w:rsidRPr="007F2D36">
                <w:rPr>
                  <w:rStyle w:val="KysymyksetChar"/>
                  <w:lang w:val="en-US"/>
                </w:rPr>
                <w:t xml:space="preserve"> </w:t>
              </w:r>
              <w:proofErr w:type="spellStart"/>
              <w:r w:rsidRPr="007F2D36">
                <w:rPr>
                  <w:rStyle w:val="KysymyksetChar"/>
                  <w:lang w:val="en-US"/>
                </w:rPr>
                <w:t>hankkia</w:t>
              </w:r>
              <w:proofErr w:type="spellEnd"/>
              <w:r w:rsidRPr="007F2D36">
                <w:rPr>
                  <w:rStyle w:val="KysymyksetChar"/>
                  <w:lang w:val="en-US"/>
                </w:rPr>
                <w:t xml:space="preserve"> </w:t>
              </w:r>
              <w:proofErr w:type="spellStart"/>
              <w:r w:rsidRPr="007F2D36">
                <w:rPr>
                  <w:rStyle w:val="KysymyksetChar"/>
                  <w:lang w:val="en-US"/>
                </w:rPr>
                <w:t>lapselle</w:t>
              </w:r>
              <w:proofErr w:type="spellEnd"/>
              <w:r w:rsidRPr="007F2D36">
                <w:rPr>
                  <w:rStyle w:val="KysymyksetChar"/>
                  <w:lang w:val="en-US"/>
                </w:rPr>
                <w:t xml:space="preserve"> </w:t>
              </w:r>
              <w:proofErr w:type="spellStart"/>
              <w:r w:rsidRPr="007F2D36">
                <w:rPr>
                  <w:rStyle w:val="KysymyksetChar"/>
                  <w:lang w:val="en-US"/>
                </w:rPr>
                <w:t>kansallinen</w:t>
              </w:r>
              <w:proofErr w:type="spellEnd"/>
              <w:r w:rsidRPr="007F2D36">
                <w:rPr>
                  <w:rStyle w:val="KysymyksetChar"/>
                  <w:lang w:val="en-US"/>
                </w:rPr>
                <w:t xml:space="preserve"> </w:t>
              </w:r>
              <w:proofErr w:type="spellStart"/>
              <w:r w:rsidRPr="007F2D36">
                <w:rPr>
                  <w:rStyle w:val="KysymyksetChar"/>
                  <w:lang w:val="en-US"/>
                </w:rPr>
                <w:t>passi</w:t>
              </w:r>
              <w:proofErr w:type="spellEnd"/>
              <w:r w:rsidRPr="007F2D36">
                <w:rPr>
                  <w:rStyle w:val="KysymyksetChar"/>
                  <w:lang w:val="en-US"/>
                </w:rPr>
                <w:t xml:space="preserve">? </w:t>
              </w:r>
              <w:proofErr w:type="spellStart"/>
              <w:r w:rsidRPr="007F2D36">
                <w:rPr>
                  <w:rStyle w:val="KysymyksetChar"/>
                  <w:lang w:val="en-US"/>
                </w:rPr>
                <w:t>Onko</w:t>
              </w:r>
              <w:proofErr w:type="spellEnd"/>
              <w:r w:rsidRPr="007F2D36">
                <w:rPr>
                  <w:rStyle w:val="KysymyksetChar"/>
                  <w:lang w:val="en-US"/>
                </w:rPr>
                <w:t xml:space="preserve"> </w:t>
              </w:r>
              <w:proofErr w:type="spellStart"/>
              <w:r w:rsidRPr="007F2D36">
                <w:rPr>
                  <w:rStyle w:val="KysymyksetChar"/>
                  <w:lang w:val="en-US"/>
                </w:rPr>
                <w:t>merkitystä</w:t>
              </w:r>
              <w:proofErr w:type="spellEnd"/>
              <w:r w:rsidRPr="007F2D36">
                <w:rPr>
                  <w:rStyle w:val="KysymyksetChar"/>
                  <w:lang w:val="en-US"/>
                </w:rPr>
                <w:t xml:space="preserve">, </w:t>
              </w:r>
              <w:proofErr w:type="spellStart"/>
              <w:r w:rsidRPr="007F2D36">
                <w:rPr>
                  <w:rStyle w:val="KysymyksetChar"/>
                  <w:lang w:val="en-US"/>
                </w:rPr>
                <w:t>onko</w:t>
              </w:r>
              <w:proofErr w:type="spellEnd"/>
              <w:r w:rsidRPr="007F2D36">
                <w:rPr>
                  <w:rStyle w:val="KysymyksetChar"/>
                  <w:lang w:val="en-US"/>
                </w:rPr>
                <w:t xml:space="preserve"> </w:t>
              </w:r>
              <w:proofErr w:type="spellStart"/>
              <w:r w:rsidRPr="007F2D36">
                <w:rPr>
                  <w:rStyle w:val="KysymyksetChar"/>
                  <w:lang w:val="en-US"/>
                </w:rPr>
                <w:t>vanhempi</w:t>
              </w:r>
              <w:proofErr w:type="spellEnd"/>
              <w:r w:rsidRPr="007F2D36">
                <w:rPr>
                  <w:rStyle w:val="KysymyksetChar"/>
                  <w:lang w:val="en-US"/>
                </w:rPr>
                <w:t xml:space="preserve"> </w:t>
              </w:r>
              <w:proofErr w:type="spellStart"/>
              <w:r w:rsidRPr="007F2D36">
                <w:rPr>
                  <w:rStyle w:val="KysymyksetChar"/>
                  <w:lang w:val="en-US"/>
                </w:rPr>
                <w:t>lapsen</w:t>
              </w:r>
              <w:proofErr w:type="spellEnd"/>
              <w:r w:rsidRPr="007F2D36">
                <w:rPr>
                  <w:rStyle w:val="KysymyksetChar"/>
                  <w:lang w:val="en-US"/>
                </w:rPr>
                <w:t xml:space="preserve"> </w:t>
              </w:r>
              <w:proofErr w:type="spellStart"/>
              <w:r w:rsidRPr="007F2D36">
                <w:rPr>
                  <w:rStyle w:val="KysymyksetChar"/>
                  <w:lang w:val="en-US"/>
                </w:rPr>
                <w:t>isä</w:t>
              </w:r>
              <w:proofErr w:type="spellEnd"/>
              <w:r w:rsidRPr="007F2D36">
                <w:rPr>
                  <w:rStyle w:val="KysymyksetChar"/>
                  <w:lang w:val="en-US"/>
                </w:rPr>
                <w:t xml:space="preserve"> </w:t>
              </w:r>
              <w:proofErr w:type="spellStart"/>
              <w:r w:rsidRPr="007F2D36">
                <w:rPr>
                  <w:rStyle w:val="KysymyksetChar"/>
                  <w:lang w:val="en-US"/>
                </w:rPr>
                <w:t>vai</w:t>
              </w:r>
              <w:proofErr w:type="spellEnd"/>
              <w:r w:rsidRPr="007F2D36">
                <w:rPr>
                  <w:rStyle w:val="KysymyksetChar"/>
                  <w:lang w:val="en-US"/>
                </w:rPr>
                <w:t xml:space="preserve"> </w:t>
              </w:r>
              <w:proofErr w:type="spellStart"/>
              <w:r w:rsidRPr="007F2D36">
                <w:rPr>
                  <w:rStyle w:val="KysymyksetChar"/>
                  <w:lang w:val="en-US"/>
                </w:rPr>
                <w:t>äiti</w:t>
              </w:r>
              <w:proofErr w:type="spellEnd"/>
              <w:r w:rsidRPr="007F2D36">
                <w:rPr>
                  <w:rStyle w:val="KysymyksetChar"/>
                  <w:lang w:val="en-US"/>
                </w:rPr>
                <w:t>?</w:t>
              </w:r>
            </w:p>
          </w:sdtContent>
        </w:sdt>
        <w:bookmarkEnd w:id="1" w:displacedByCustomXml="next"/>
      </w:sdtContent>
    </w:sdt>
    <w:p w14:paraId="2AF7E525" w14:textId="77777777" w:rsidR="00082DFE" w:rsidRPr="005A113E" w:rsidRDefault="00082DFE" w:rsidP="00C348A3">
      <w:pPr>
        <w:pStyle w:val="Numeroimatonotsikko"/>
        <w:rPr>
          <w:lang w:val="en-US"/>
        </w:rPr>
      </w:pPr>
      <w:r w:rsidRPr="005A113E">
        <w:rPr>
          <w:lang w:val="en-US"/>
        </w:rPr>
        <w:t>Questions</w:t>
      </w:r>
    </w:p>
    <w:sdt>
      <w:sdtPr>
        <w:rPr>
          <w:rStyle w:val="KysymyksetChar"/>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p w14:paraId="031E9649" w14:textId="77777777" w:rsidR="00082DFE" w:rsidRPr="00550541" w:rsidRDefault="00493F43" w:rsidP="003C5382">
          <w:pPr>
            <w:pStyle w:val="Lainaus"/>
            <w:ind w:left="0"/>
            <w:jc w:val="left"/>
            <w:rPr>
              <w:rStyle w:val="KysymyksetChar"/>
              <w:lang w:val="en-US"/>
            </w:rPr>
          </w:pPr>
          <w:r>
            <w:rPr>
              <w:rStyle w:val="KysymyksetChar"/>
              <w:lang w:val="en-GB"/>
            </w:rPr>
            <w:t xml:space="preserve">1. What documents are required to obtain a first passport when applying for a passport from abroad? </w:t>
          </w:r>
          <w:r>
            <w:rPr>
              <w:rStyle w:val="KysymyksetChar"/>
              <w:lang w:val="en-GB"/>
            </w:rPr>
            <w:br/>
            <w:t xml:space="preserve">2. Is it possible for one parent (a citizen of the Democratic Republic of the Congo or another country) to obtain a passport for a child without the involvement of the other parent? Does it matter whether the parent is the child's father or mother? </w:t>
          </w:r>
          <w:r>
            <w:rPr>
              <w:rStyle w:val="KysymyksetChar"/>
              <w:lang w:val="en-GB"/>
            </w:rPr>
            <w:br/>
            <w:t>3. Is it possible for a single parent to obtain a national passport for a child? Does it matter whether the parent is the child's father or mother?</w:t>
          </w:r>
        </w:p>
      </w:sdtContent>
    </w:sdt>
    <w:p w14:paraId="477819D4" w14:textId="77777777" w:rsidR="00082DFE" w:rsidRPr="00082DFE" w:rsidRDefault="00D053C4" w:rsidP="00082DFE">
      <w:pPr>
        <w:pStyle w:val="LeiptekstiMigri"/>
        <w:ind w:left="0"/>
        <w:rPr>
          <w:lang w:val="en-GB"/>
        </w:rPr>
      </w:pPr>
      <w:r>
        <w:rPr>
          <w:b/>
        </w:rPr>
        <w:pict w14:anchorId="420EE555">
          <v:rect id="_x0000_i1027" style="width:0;height:1.5pt" o:hralign="center" o:hrstd="t" o:hr="t" fillcolor="#a0a0a0" stroked="f"/>
        </w:pict>
      </w:r>
    </w:p>
    <w:p w14:paraId="6583B368" w14:textId="6DB99F1D" w:rsidR="00550541" w:rsidRDefault="00550541" w:rsidP="00550541">
      <w:pPr>
        <w:pStyle w:val="Otsikko1"/>
      </w:pPr>
      <w:bookmarkStart w:id="2" w:name="_Hlk129259295"/>
      <w:r>
        <w:t>Mitä asiakirjoja ensimmäisen passin hankintaan vaaditaan</w:t>
      </w:r>
      <w:r w:rsidR="00BC6B7A">
        <w:t>,</w:t>
      </w:r>
      <w:r>
        <w:t xml:space="preserve"> kun passia haetaan ulkomailta?</w:t>
      </w:r>
    </w:p>
    <w:p w14:paraId="08868203" w14:textId="7EF404BD" w:rsidR="00CE5A55" w:rsidRDefault="005D2041" w:rsidP="00550541">
      <w:r w:rsidRPr="005D2041">
        <w:t xml:space="preserve">Kongon demokraattisen tasavallan (Kongo-Kinshasan, </w:t>
      </w:r>
      <w:r w:rsidR="005B7038">
        <w:t>e</w:t>
      </w:r>
      <w:r w:rsidRPr="005D2041">
        <w:t>nt. Zairen</w:t>
      </w:r>
      <w:r w:rsidR="005B7038">
        <w:rPr>
          <w:rStyle w:val="Alaviitteenviite"/>
        </w:rPr>
        <w:footnoteReference w:id="1"/>
      </w:r>
      <w:r w:rsidRPr="005D2041">
        <w:t>)</w:t>
      </w:r>
      <w:r>
        <w:t xml:space="preserve"> passeja, niiden myöntämistä, ulkomaanedustustojen palveluja sekä passien saamiseen vaadittavia asiakirjoja </w:t>
      </w:r>
      <w:r>
        <w:lastRenderedPageBreak/>
        <w:t xml:space="preserve">on käsitelty </w:t>
      </w:r>
      <w:bookmarkStart w:id="3" w:name="_Hlk197917678"/>
      <w:r>
        <w:t>maatietopalvelun</w:t>
      </w:r>
      <w:r w:rsidRPr="00C47D0A">
        <w:t xml:space="preserve"> kyselyvastauksissa</w:t>
      </w:r>
      <w:r w:rsidRPr="005D2041">
        <w:rPr>
          <w:i/>
        </w:rPr>
        <w:t xml:space="preserve"> ”Kongon demokraattisen tasavallan passin saaminen”</w:t>
      </w:r>
      <w:r>
        <w:t xml:space="preserve"> (päivätty 7.6.2021), </w:t>
      </w:r>
      <w:r w:rsidRPr="005D2041">
        <w:rPr>
          <w:i/>
        </w:rPr>
        <w:t>”Kongon demokraattisen tasavallan passinmyöntämiskäytäntö (edustustot)”</w:t>
      </w:r>
      <w:r>
        <w:t xml:space="preserve"> (päivätty 4.12.2018) sekä </w:t>
      </w:r>
      <w:r w:rsidRPr="005D2041">
        <w:rPr>
          <w:i/>
        </w:rPr>
        <w:t xml:space="preserve">”Kongon </w:t>
      </w:r>
      <w:proofErr w:type="spellStart"/>
      <w:r w:rsidRPr="005D2041">
        <w:rPr>
          <w:i/>
        </w:rPr>
        <w:t>dt:n</w:t>
      </w:r>
      <w:proofErr w:type="spellEnd"/>
      <w:r w:rsidRPr="005D2041">
        <w:rPr>
          <w:i/>
        </w:rPr>
        <w:t xml:space="preserve"> passi ja syntymäsertifikaatti” </w:t>
      </w:r>
      <w:r>
        <w:t xml:space="preserve">(päivätty 7.3.2018). </w:t>
      </w:r>
      <w:bookmarkEnd w:id="3"/>
      <w:r>
        <w:t>Nämä vastaukset ovat saatavilla Tellus-</w:t>
      </w:r>
      <w:proofErr w:type="spellStart"/>
      <w:r>
        <w:t>maatietokannassa</w:t>
      </w:r>
      <w:proofErr w:type="spellEnd"/>
      <w:r>
        <w:t xml:space="preserve">. Tämä selvitys </w:t>
      </w:r>
      <w:r w:rsidR="001C2E97">
        <w:t>täyden</w:t>
      </w:r>
      <w:r>
        <w:t>tää</w:t>
      </w:r>
      <w:r w:rsidR="00CE5A55">
        <w:t xml:space="preserve"> kyseisiä vastauksia, mutta ei sisällä uusia virka-apupyynnöillä tai suoralla kirjeenvaihdolla tehtyjä tiedusteluja, jotka vaatisivat enemmän aikaa.</w:t>
      </w:r>
    </w:p>
    <w:p w14:paraId="2B366FC7" w14:textId="4242E21E" w:rsidR="00550541" w:rsidRPr="00550541" w:rsidRDefault="00CE5A55" w:rsidP="00902BF4">
      <w:r>
        <w:t>Suomen ulkoministeriön mukaan Kongon demokraattisen tasavallan kansalaisia Suomessa edustaa maan Lontoon-suurlähetystö, jonka kotisivuilla annetaan ohjeet passin hakemista varten</w:t>
      </w:r>
      <w:r w:rsidR="00902BF4">
        <w:t xml:space="preserve">: </w:t>
      </w:r>
      <w:r w:rsidR="009F03B5">
        <w:t>hakijan</w:t>
      </w:r>
      <w:r w:rsidR="00CD3B4E">
        <w:t xml:space="preserve"> on täytettävä sähköinen </w:t>
      </w:r>
      <w:r w:rsidR="00FB10E9">
        <w:t>hakemus</w:t>
      </w:r>
      <w:r w:rsidR="00CD3B4E">
        <w:t>lomake</w:t>
      </w:r>
      <w:r w:rsidR="00FB10E9">
        <w:t xml:space="preserve"> ja</w:t>
      </w:r>
      <w:r w:rsidR="009F03B5">
        <w:t xml:space="preserve"> liitettävä </w:t>
      </w:r>
      <w:r w:rsidR="00FB10E9">
        <w:t xml:space="preserve">hakemukseen </w:t>
      </w:r>
      <w:r w:rsidR="009F03B5">
        <w:t>passikuva sekä kopiot vanhasta passista, kansalaisuustodistuksesta tai sitä korvaavasta todistuksesta ja konsulikortista</w:t>
      </w:r>
      <w:r w:rsidR="00344B5E">
        <w:t xml:space="preserve"> (Carte </w:t>
      </w:r>
      <w:proofErr w:type="spellStart"/>
      <w:r w:rsidR="00344B5E">
        <w:t>Consulaire</w:t>
      </w:r>
      <w:proofErr w:type="spellEnd"/>
      <w:r w:rsidR="00344B5E">
        <w:t>)</w:t>
      </w:r>
      <w:r w:rsidR="009F03B5">
        <w:t>, jota voi niin ikään hakea sähköisellä lomakkeella. Konsulikortin saamiseksi hakemukseen on liitettävä valokuva ja syntymätodistus sekä kopiot vanhasta passista tai henkilöllisyystodistuksesta, oleskeluluvasta ja muista ulkomailla asumista osoittavista asiakirjoista</w:t>
      </w:r>
      <w:r w:rsidR="00902BF4" w:rsidRPr="00902BF4">
        <w:t>.</w:t>
      </w:r>
      <w:r>
        <w:rPr>
          <w:rStyle w:val="Alaviitteenviite"/>
        </w:rPr>
        <w:footnoteReference w:id="2"/>
      </w:r>
      <w:r w:rsidR="005D2041">
        <w:t xml:space="preserve"> </w:t>
      </w:r>
      <w:r w:rsidR="00344B5E">
        <w:t>Passin hinta näyttää pysyneen samana kuin neljä vuotta sitten (Yhdysvalloissa 285 USD), minkä lisäksi aiheutuu muita kuluja.</w:t>
      </w:r>
      <w:r w:rsidR="00344B5E">
        <w:rPr>
          <w:rStyle w:val="Alaviitteenviite"/>
        </w:rPr>
        <w:footnoteReference w:id="3"/>
      </w:r>
    </w:p>
    <w:p w14:paraId="626AF218" w14:textId="77777777" w:rsidR="00550541" w:rsidRDefault="00550541" w:rsidP="00550541">
      <w:pPr>
        <w:pStyle w:val="Otsikko1"/>
      </w:pPr>
      <w:r>
        <w:t>Onko yhden vanhemman (Kongon demokraattisen tasavallan tai jonkun muun maan kansalaisen) mahdollista hankkia lapselle passi ilman toisen vanhemman myötävaikutusta? Onko merkitystä, onko vanhempi lapsen isä vai äiti?</w:t>
      </w:r>
    </w:p>
    <w:p w14:paraId="70E1A04A" w14:textId="0F487E21" w:rsidR="00971172" w:rsidRDefault="0022382F" w:rsidP="00971172">
      <w:r>
        <w:t>Lapsen vanhempien (äidin ja mahdollisesti isän) henkilötiedot ilmenevät yleensä syntymätodistuksesta.</w:t>
      </w:r>
      <w:r>
        <w:rPr>
          <w:rStyle w:val="Alaviitteenviite"/>
        </w:rPr>
        <w:footnoteReference w:id="4"/>
      </w:r>
      <w:r w:rsidR="009E6BC1">
        <w:t xml:space="preserve"> </w:t>
      </w:r>
      <w:r w:rsidR="00971172">
        <w:t xml:space="preserve">Tästä löytyy </w:t>
      </w:r>
      <w:r w:rsidR="00865BD3">
        <w:t>ohjeet</w:t>
      </w:r>
      <w:r w:rsidR="001947C7">
        <w:t xml:space="preserve"> ja malli</w:t>
      </w:r>
      <w:r w:rsidR="00971172">
        <w:t xml:space="preserve"> Norjan ID-centeriltä</w:t>
      </w:r>
      <w:r w:rsidR="001947C7">
        <w:t>, mutta muunkinlaisia syntymätodistuksia myönnetään</w:t>
      </w:r>
      <w:r w:rsidR="00971172">
        <w:t>.</w:t>
      </w:r>
      <w:r w:rsidR="00971172">
        <w:rPr>
          <w:rStyle w:val="Alaviitteenviite"/>
        </w:rPr>
        <w:footnoteReference w:id="5"/>
      </w:r>
    </w:p>
    <w:p w14:paraId="2E359CA0" w14:textId="77777777" w:rsidR="00C01DBB" w:rsidRDefault="00421565" w:rsidP="00550541">
      <w:r>
        <w:t>Käytettävissä olevista</w:t>
      </w:r>
      <w:r w:rsidR="003209DD">
        <w:t xml:space="preserve"> julkisista</w:t>
      </w:r>
      <w:r>
        <w:t xml:space="preserve"> lähteistä ei ilmene eroa sen suhteen, </w:t>
      </w:r>
      <w:r w:rsidR="005D2041">
        <w:t>minkä maan kansalainen hakee</w:t>
      </w:r>
      <w:r>
        <w:t xml:space="preserve"> passia </w:t>
      </w:r>
      <w:r w:rsidR="005D2041">
        <w:t>lapselleen</w:t>
      </w:r>
      <w:r>
        <w:t>, mutta kun kansalaisuus periytyy vanhemman kautta, lienee kongolaisen vanhemman myötävaikutettava ainakin lapsensa kansalaisuuden määrittelyyn.</w:t>
      </w:r>
    </w:p>
    <w:p w14:paraId="3BD66387" w14:textId="5A873312" w:rsidR="00550541" w:rsidRPr="00E24FF6" w:rsidRDefault="00E24FF6" w:rsidP="00550541">
      <w:pPr>
        <w:rPr>
          <w:rFonts w:eastAsia="Calibri" w:cs="Calibri"/>
        </w:rPr>
      </w:pPr>
      <w:r w:rsidRPr="00E24FF6">
        <w:t>Kongon lainsäädäntö</w:t>
      </w:r>
      <w:r w:rsidR="005108A1">
        <w:rPr>
          <w:rStyle w:val="Alaviitteenviite"/>
        </w:rPr>
        <w:footnoteReference w:id="6"/>
      </w:r>
      <w:r w:rsidRPr="00E24FF6">
        <w:rPr>
          <w:rFonts w:eastAsia="Calibri" w:cs="Calibri"/>
        </w:rPr>
        <w:t xml:space="preserve"> ei salli kaksoiskansalaisuutta, ja näin ollen toisen valtion kansalaisuuden saaneet (erityisesti ulkomailla asuvat), syntyperäiset kongolaiset ovat vaarassa menettää kotimaansa kansalaisuuden ja joutua kansalaisuudettomiksi, mikäli heidän hakemuksella saamansa kansalaisuuden myöntäneen valtion kansalaisuuslainsäädäntö muuttuisi tai tiukentuisi. Toistaiseksi lapset voivat 21 vuoden ikään asti säilyttää kaksoiskansalaisuutensa</w:t>
      </w:r>
      <w:r>
        <w:rPr>
          <w:rFonts w:eastAsia="Calibri" w:cs="Calibri"/>
        </w:rPr>
        <w:t xml:space="preserve"> vanhempiensa valinnoista huolimatta</w:t>
      </w:r>
      <w:r w:rsidRPr="00E24FF6">
        <w:rPr>
          <w:rFonts w:eastAsia="Calibri" w:cs="Calibri"/>
        </w:rPr>
        <w:t>, mutta tämä</w:t>
      </w:r>
      <w:r w:rsidR="005B7038">
        <w:rPr>
          <w:rFonts w:eastAsia="Calibri" w:cs="Calibri"/>
        </w:rPr>
        <w:t xml:space="preserve"> mahdollisuus</w:t>
      </w:r>
      <w:r w:rsidRPr="00E24FF6">
        <w:rPr>
          <w:rFonts w:eastAsia="Calibri" w:cs="Calibri"/>
        </w:rPr>
        <w:t xml:space="preserve"> </w:t>
      </w:r>
      <w:r w:rsidR="00A04BE6">
        <w:rPr>
          <w:rFonts w:eastAsia="Calibri" w:cs="Calibri"/>
        </w:rPr>
        <w:t>sisältynee</w:t>
      </w:r>
      <w:r w:rsidRPr="00E24FF6">
        <w:rPr>
          <w:rFonts w:eastAsia="Calibri" w:cs="Calibri"/>
        </w:rPr>
        <w:t xml:space="preserve"> 12.2.2007 tehtyyn poliittiseen sopimukseen, jolla lain soveltamista jäädytettiin</w:t>
      </w:r>
      <w:r w:rsidR="00C01DBB">
        <w:rPr>
          <w:rFonts w:eastAsia="Calibri" w:cs="Calibri"/>
        </w:rPr>
        <w:t xml:space="preserve"> vain</w:t>
      </w:r>
      <w:r w:rsidRPr="00E24FF6">
        <w:rPr>
          <w:rFonts w:eastAsia="Calibri" w:cs="Calibri"/>
        </w:rPr>
        <w:t xml:space="preserve"> tilapäisesti.</w:t>
      </w:r>
      <w:r w:rsidR="00C01DBB">
        <w:rPr>
          <w:rFonts w:eastAsia="Calibri" w:cs="Calibri"/>
        </w:rPr>
        <w:t xml:space="preserve"> Aihe on poliittisesti arka.</w:t>
      </w:r>
      <w:r>
        <w:rPr>
          <w:rStyle w:val="Alaviitteenviite"/>
          <w:rFonts w:eastAsia="Calibri" w:cs="Calibri"/>
        </w:rPr>
        <w:footnoteReference w:id="7"/>
      </w:r>
    </w:p>
    <w:p w14:paraId="2AB4FF98" w14:textId="0DFDCB06" w:rsidR="003209DD" w:rsidRPr="009E6BC1" w:rsidRDefault="003209DD" w:rsidP="00550541">
      <w:pPr>
        <w:rPr>
          <w:color w:val="FF0000"/>
        </w:rPr>
      </w:pPr>
      <w:r w:rsidRPr="003209DD">
        <w:lastRenderedPageBreak/>
        <w:t>Ulkoministeriön kautta saadun viranomaislähteen mukaan alaikäisen passiin vaaditaan isän suostumus.</w:t>
      </w:r>
      <w:bookmarkStart w:id="5" w:name="_Hlk198032470"/>
      <w:bookmarkStart w:id="6" w:name="_Hlk198032432"/>
      <w:r w:rsidR="00EC4674">
        <w:rPr>
          <w:rStyle w:val="Alaviitteenviite"/>
        </w:rPr>
        <w:footnoteReference w:id="8"/>
      </w:r>
      <w:bookmarkEnd w:id="5"/>
      <w:r w:rsidRPr="003209DD">
        <w:t xml:space="preserve"> </w:t>
      </w:r>
      <w:bookmarkEnd w:id="6"/>
      <w:r w:rsidRPr="009E6BC1">
        <w:t>Toisaalta</w:t>
      </w:r>
      <w:r w:rsidR="009E6BC1" w:rsidRPr="009E6BC1">
        <w:t xml:space="preserve"> heikon hallinnon vuoksi passien myöntäminen on ollut epäsäännöllistä, eikä kaik</w:t>
      </w:r>
      <w:r w:rsidR="009E6BC1">
        <w:t>kia</w:t>
      </w:r>
      <w:r w:rsidR="009E6BC1" w:rsidRPr="009E6BC1">
        <w:t xml:space="preserve"> kansalaisi</w:t>
      </w:r>
      <w:r w:rsidR="009E6BC1">
        <w:t>a ole haluttu päästää ulkomaille</w:t>
      </w:r>
      <w:r w:rsidRPr="009E6BC1">
        <w:rPr>
          <w:color w:val="FF0000"/>
        </w:rPr>
        <w:t>.</w:t>
      </w:r>
      <w:r w:rsidRPr="009E6BC1">
        <w:rPr>
          <w:rStyle w:val="Alaviitteenviite"/>
          <w:lang w:val="en-US"/>
        </w:rPr>
        <w:footnoteReference w:id="9"/>
      </w:r>
      <w:r w:rsidR="009E6BC1">
        <w:rPr>
          <w:color w:val="FF0000"/>
        </w:rPr>
        <w:t xml:space="preserve"> </w:t>
      </w:r>
      <w:r w:rsidR="00425EB6">
        <w:t>Viranomais</w:t>
      </w:r>
      <w:r w:rsidR="005F6178">
        <w:t>k</w:t>
      </w:r>
      <w:r w:rsidR="00344B5E" w:rsidRPr="005A113E">
        <w:t>äytännöt vaihtelevat</w:t>
      </w:r>
      <w:r w:rsidR="0022382F">
        <w:t xml:space="preserve">, eivätkä ole luotettavasti ennustettavissa kuten oikeusvaltioissa. </w:t>
      </w:r>
      <w:r w:rsidR="005A113E" w:rsidRPr="005A113E">
        <w:t>Kongon demokraattine</w:t>
      </w:r>
      <w:r w:rsidR="005A113E">
        <w:t>n tasavalta on</w:t>
      </w:r>
      <w:r w:rsidR="003E48CA">
        <w:t xml:space="preserve"> </w:t>
      </w:r>
      <w:proofErr w:type="spellStart"/>
      <w:r w:rsidR="003E48CA">
        <w:t>Transparency</w:t>
      </w:r>
      <w:proofErr w:type="spellEnd"/>
      <w:r w:rsidR="003E48CA">
        <w:t xml:space="preserve"> International -järjestön vuosittaisessa </w:t>
      </w:r>
      <w:proofErr w:type="spellStart"/>
      <w:r w:rsidR="003E48CA">
        <w:t>korruptioseurannassa</w:t>
      </w:r>
      <w:proofErr w:type="spellEnd"/>
      <w:r w:rsidR="003E48CA">
        <w:t xml:space="preserve"> </w:t>
      </w:r>
      <w:r w:rsidR="005A113E">
        <w:t xml:space="preserve">180 </w:t>
      </w:r>
      <w:r w:rsidR="003E48CA">
        <w:t>valtion listalla</w:t>
      </w:r>
      <w:r w:rsidR="005A113E">
        <w:t xml:space="preserve"> korruptoituneimman kymmenyksen joukossa</w:t>
      </w:r>
      <w:r w:rsidR="003E48CA">
        <w:t xml:space="preserve"> (sijalla 163)</w:t>
      </w:r>
      <w:r w:rsidR="00344B5E" w:rsidRPr="005A113E">
        <w:t>.</w:t>
      </w:r>
      <w:r w:rsidR="00344B5E">
        <w:rPr>
          <w:rStyle w:val="Alaviitteenviite"/>
          <w:lang w:val="en-US"/>
        </w:rPr>
        <w:footnoteReference w:id="10"/>
      </w:r>
      <w:r w:rsidR="009E6BC1">
        <w:t xml:space="preserve"> Poliittinen vakaus ei ole lisääntynyt viime aikoina varsinkaan maan itäosissa.</w:t>
      </w:r>
      <w:r w:rsidR="00425EB6">
        <w:rPr>
          <w:rStyle w:val="Alaviitteenviite"/>
        </w:rPr>
        <w:footnoteReference w:id="11"/>
      </w:r>
    </w:p>
    <w:p w14:paraId="7CBE43FB" w14:textId="77777777" w:rsidR="00543F66" w:rsidRDefault="00550541" w:rsidP="00550541">
      <w:pPr>
        <w:pStyle w:val="Otsikko1"/>
      </w:pPr>
      <w:r>
        <w:t>Onko yksinhuoltajan mahdollista hankkia lapselle kansallinen passi? Onko merkitystä, onko vanhempi lapsen isä vai äiti?</w:t>
      </w:r>
    </w:p>
    <w:p w14:paraId="1E89658B" w14:textId="59C66C8E" w:rsidR="008D7051" w:rsidRPr="005A113E" w:rsidRDefault="00421565" w:rsidP="00543F66">
      <w:r>
        <w:t>Käytettävissä olevista</w:t>
      </w:r>
      <w:r w:rsidR="003209DD">
        <w:t xml:space="preserve"> julkisista</w:t>
      </w:r>
      <w:r>
        <w:t xml:space="preserve"> lähteistä ei ilmene eroa sen suhteen, mikä on passia hakevan lapsen vanhemman siviilisääty tai sukupuoli. Jos lapsen isä on nimetty syntymätodistuksessa</w:t>
      </w:r>
      <w:r w:rsidR="005D2041">
        <w:t>, tämän</w:t>
      </w:r>
      <w:r w:rsidR="00425EB6">
        <w:t xml:space="preserve"> on</w:t>
      </w:r>
      <w:r w:rsidR="005D2041">
        <w:t xml:space="preserve"> suostuttava passin hakemiseen lapselleen</w:t>
      </w:r>
      <w:r w:rsidR="00425EB6">
        <w:t>,</w:t>
      </w:r>
      <w:r w:rsidR="00CB04CA" w:rsidRPr="00CB04CA">
        <w:rPr>
          <w:vertAlign w:val="superscript"/>
        </w:rPr>
        <w:footnoteReference w:id="12"/>
      </w:r>
      <w:r w:rsidR="005D2041">
        <w:t xml:space="preserve"> </w:t>
      </w:r>
      <w:r w:rsidR="00CB04CA">
        <w:t xml:space="preserve">ellei </w:t>
      </w:r>
      <w:r w:rsidR="005D2041">
        <w:t>äi</w:t>
      </w:r>
      <w:r w:rsidR="00CB04CA">
        <w:t>ti</w:t>
      </w:r>
      <w:r w:rsidR="00425EB6">
        <w:t xml:space="preserve"> </w:t>
      </w:r>
      <w:r w:rsidR="00CB04CA">
        <w:t>todista</w:t>
      </w:r>
      <w:r w:rsidR="005D2041">
        <w:t xml:space="preserve"> olevansa yksinhuoltaja</w:t>
      </w:r>
      <w:r w:rsidR="009E6BC1">
        <w:t xml:space="preserve"> (esimerkiksi leski tai eronnut)</w:t>
      </w:r>
      <w:r w:rsidR="005D2041">
        <w:t>.</w:t>
      </w:r>
      <w:r w:rsidR="00CB04CA">
        <w:rPr>
          <w:rStyle w:val="Alaviitteenviite"/>
        </w:rPr>
        <w:footnoteReference w:id="13"/>
      </w:r>
      <w:r w:rsidR="00A45D6F">
        <w:t xml:space="preserve"> </w:t>
      </w:r>
    </w:p>
    <w:bookmarkEnd w:id="2"/>
    <w:p w14:paraId="6361A5D5" w14:textId="77777777" w:rsidR="00082DFE" w:rsidRDefault="00082DFE" w:rsidP="00543F66">
      <w:pPr>
        <w:pStyle w:val="Otsikko2"/>
        <w:numPr>
          <w:ilvl w:val="0"/>
          <w:numId w:val="0"/>
        </w:numPr>
      </w:pPr>
      <w:r w:rsidRPr="00DC5480">
        <w:t>Lähteet</w:t>
      </w:r>
    </w:p>
    <w:p w14:paraId="42CD1E71" w14:textId="138C7FCB" w:rsidR="002A72BB" w:rsidRDefault="00AE1256" w:rsidP="005A7D54">
      <w:pPr>
        <w:jc w:val="left"/>
        <w:rPr>
          <w:lang w:val="en-US"/>
        </w:rPr>
      </w:pPr>
      <w:bookmarkStart w:id="9" w:name="_Hlk197871068"/>
      <w:proofErr w:type="spellStart"/>
      <w:r w:rsidRPr="00CE5A55">
        <w:t>Ambassade</w:t>
      </w:r>
      <w:proofErr w:type="spellEnd"/>
      <w:r w:rsidRPr="00CE5A55">
        <w:t xml:space="preserve"> de la </w:t>
      </w:r>
      <w:proofErr w:type="spellStart"/>
      <w:r w:rsidRPr="00CE5A55">
        <w:t>République</w:t>
      </w:r>
      <w:proofErr w:type="spellEnd"/>
      <w:r w:rsidRPr="00CE5A55">
        <w:t xml:space="preserve"> </w:t>
      </w:r>
      <w:proofErr w:type="spellStart"/>
      <w:r w:rsidRPr="00CE5A55">
        <w:t>Démocratique</w:t>
      </w:r>
      <w:proofErr w:type="spellEnd"/>
      <w:r w:rsidRPr="00CE5A55">
        <w:t xml:space="preserve"> du </w:t>
      </w:r>
      <w:proofErr w:type="spellStart"/>
      <w:r w:rsidRPr="00CE5A55">
        <w:t>Congo</w:t>
      </w:r>
      <w:proofErr w:type="spellEnd"/>
      <w:r w:rsidRPr="00CE5A55">
        <w:t xml:space="preserve"> au </w:t>
      </w:r>
      <w:proofErr w:type="spellStart"/>
      <w:r w:rsidRPr="00CE5A55">
        <w:t>Royaume</w:t>
      </w:r>
      <w:proofErr w:type="spellEnd"/>
      <w:r w:rsidRPr="00CE5A55">
        <w:t>-Uni</w:t>
      </w:r>
      <w:r w:rsidR="00CE5A55" w:rsidRPr="00CE5A55">
        <w:t xml:space="preserve"> [</w:t>
      </w:r>
      <w:proofErr w:type="spellStart"/>
      <w:r w:rsidR="00CE5A55" w:rsidRPr="00CE5A55">
        <w:t>päivöämätö</w:t>
      </w:r>
      <w:r w:rsidR="00CE5A55">
        <w:t>n</w:t>
      </w:r>
      <w:proofErr w:type="spellEnd"/>
      <w:r w:rsidR="00CE5A55">
        <w:t xml:space="preserve">]. </w:t>
      </w:r>
      <w:bookmarkEnd w:id="9"/>
      <w:r w:rsidR="00CE5A55">
        <w:t xml:space="preserve"> </w:t>
      </w:r>
      <w:r w:rsidR="00046452" w:rsidRPr="00902BF4">
        <w:rPr>
          <w:i/>
          <w:lang w:val="en-US"/>
        </w:rPr>
        <w:t xml:space="preserve">Carte </w:t>
      </w:r>
      <w:proofErr w:type="spellStart"/>
      <w:r w:rsidR="00046452" w:rsidRPr="00902BF4">
        <w:rPr>
          <w:i/>
          <w:lang w:val="en-US"/>
        </w:rPr>
        <w:t>Consulaire</w:t>
      </w:r>
      <w:proofErr w:type="spellEnd"/>
      <w:r w:rsidR="00046452" w:rsidRPr="00902BF4">
        <w:rPr>
          <w:i/>
          <w:lang w:val="en-US"/>
        </w:rPr>
        <w:t xml:space="preserve">, </w:t>
      </w:r>
      <w:proofErr w:type="spellStart"/>
      <w:r w:rsidR="00046452" w:rsidRPr="00902BF4">
        <w:rPr>
          <w:i/>
          <w:lang w:val="en-US"/>
        </w:rPr>
        <w:t>Passeport</w:t>
      </w:r>
      <w:proofErr w:type="spellEnd"/>
      <w:r w:rsidR="00046452" w:rsidRPr="00902BF4">
        <w:rPr>
          <w:i/>
          <w:lang w:val="en-US"/>
        </w:rPr>
        <w:t>, Laissez-Passer.</w:t>
      </w:r>
      <w:r w:rsidR="00046452">
        <w:rPr>
          <w:lang w:val="en-US"/>
        </w:rPr>
        <w:t xml:space="preserve"> </w:t>
      </w:r>
      <w:hyperlink r:id="rId8" w:history="1">
        <w:r w:rsidR="00CE5A55" w:rsidRPr="005A113E">
          <w:rPr>
            <w:rStyle w:val="Hyperlinkki"/>
            <w:lang w:val="en-US"/>
          </w:rPr>
          <w:t>https://forms.ambardc.london/carte-consulaire-passeport-laissez-passer/</w:t>
        </w:r>
      </w:hyperlink>
      <w:r w:rsidR="00CE5A55" w:rsidRPr="005A113E">
        <w:rPr>
          <w:lang w:val="en-US"/>
        </w:rPr>
        <w:t xml:space="preserve"> </w:t>
      </w:r>
      <w:r w:rsidR="00902BF4" w:rsidRPr="005A113E">
        <w:rPr>
          <w:lang w:val="en-US"/>
        </w:rPr>
        <w:t>(</w:t>
      </w:r>
      <w:proofErr w:type="spellStart"/>
      <w:r w:rsidR="00902BF4" w:rsidRPr="005A113E">
        <w:rPr>
          <w:lang w:val="en-US"/>
        </w:rPr>
        <w:t>käyty</w:t>
      </w:r>
      <w:proofErr w:type="spellEnd"/>
      <w:r w:rsidR="00902BF4" w:rsidRPr="005A113E">
        <w:rPr>
          <w:lang w:val="en-US"/>
        </w:rPr>
        <w:t xml:space="preserve"> 9.5.2025).</w:t>
      </w:r>
    </w:p>
    <w:p w14:paraId="100F45D2" w14:textId="7C35ED12" w:rsidR="005B7038" w:rsidRPr="005B7038" w:rsidRDefault="005B7038" w:rsidP="005A7D54">
      <w:pPr>
        <w:jc w:val="left"/>
      </w:pPr>
      <w:r w:rsidRPr="005B7038">
        <w:rPr>
          <w:lang w:val="en-US"/>
        </w:rPr>
        <w:t>Ba-</w:t>
      </w:r>
      <w:proofErr w:type="spellStart"/>
      <w:r w:rsidRPr="005B7038">
        <w:rPr>
          <w:lang w:val="en-US"/>
        </w:rPr>
        <w:t>Mweze</w:t>
      </w:r>
      <w:proofErr w:type="spellEnd"/>
      <w:r w:rsidRPr="005B7038">
        <w:rPr>
          <w:lang w:val="en-US"/>
        </w:rPr>
        <w:t xml:space="preserve">, Jean-Noël 3.5.2024. </w:t>
      </w:r>
      <w:proofErr w:type="spellStart"/>
      <w:r w:rsidRPr="005B7038">
        <w:rPr>
          <w:i/>
          <w:lang w:val="en-US"/>
        </w:rPr>
        <w:t>En</w:t>
      </w:r>
      <w:proofErr w:type="spellEnd"/>
      <w:r w:rsidRPr="005B7038">
        <w:rPr>
          <w:i/>
          <w:lang w:val="en-US"/>
        </w:rPr>
        <w:t xml:space="preserve"> RDC, </w:t>
      </w:r>
      <w:proofErr w:type="spellStart"/>
      <w:r w:rsidRPr="005B7038">
        <w:rPr>
          <w:i/>
          <w:lang w:val="en-US"/>
        </w:rPr>
        <w:t>l’opposition</w:t>
      </w:r>
      <w:proofErr w:type="spellEnd"/>
      <w:r w:rsidRPr="005B7038">
        <w:rPr>
          <w:i/>
          <w:lang w:val="en-US"/>
        </w:rPr>
        <w:t xml:space="preserve"> hostile à la double </w:t>
      </w:r>
      <w:proofErr w:type="spellStart"/>
      <w:r w:rsidRPr="005B7038">
        <w:rPr>
          <w:i/>
          <w:lang w:val="en-US"/>
        </w:rPr>
        <w:t>nationalité</w:t>
      </w:r>
      <w:proofErr w:type="spellEnd"/>
      <w:r w:rsidRPr="005B7038">
        <w:rPr>
          <w:i/>
          <w:lang w:val="en-US"/>
        </w:rPr>
        <w:t>.</w:t>
      </w:r>
      <w:r w:rsidRPr="005B7038">
        <w:rPr>
          <w:lang w:val="en-US"/>
        </w:rPr>
        <w:t xml:space="preserve"> </w:t>
      </w:r>
      <w:r w:rsidRPr="005B7038">
        <w:t xml:space="preserve">Deutsche Welle. </w:t>
      </w:r>
      <w:hyperlink r:id="rId9" w:history="1">
        <w:r w:rsidRPr="005B7038">
          <w:rPr>
            <w:rStyle w:val="Hyperlinkki"/>
          </w:rPr>
          <w:t>https://www.dw.com/fr/rdc-double-nationalit%C3%A9-diaspora/a-68988973</w:t>
        </w:r>
      </w:hyperlink>
      <w:r w:rsidRPr="005B7038">
        <w:t xml:space="preserve"> (käyty 22.5.2025).</w:t>
      </w:r>
    </w:p>
    <w:p w14:paraId="27C9AE91" w14:textId="2624C210" w:rsidR="00CB04CA" w:rsidRPr="00CB04CA" w:rsidRDefault="00CB04CA" w:rsidP="005A7D54">
      <w:pPr>
        <w:jc w:val="left"/>
        <w:rPr>
          <w:lang w:val="en-US"/>
        </w:rPr>
      </w:pPr>
      <w:bookmarkStart w:id="10" w:name="_Hlk198032812"/>
      <w:proofErr w:type="spellStart"/>
      <w:r w:rsidRPr="00CB04CA">
        <w:rPr>
          <w:lang w:val="en-US"/>
        </w:rPr>
        <w:t>Consulat</w:t>
      </w:r>
      <w:proofErr w:type="spellEnd"/>
      <w:r w:rsidRPr="00CB04CA">
        <w:rPr>
          <w:lang w:val="en-US"/>
        </w:rPr>
        <w:t xml:space="preserve"> General de la </w:t>
      </w:r>
      <w:proofErr w:type="spellStart"/>
      <w:r w:rsidRPr="00CB04CA">
        <w:rPr>
          <w:lang w:val="en-US"/>
        </w:rPr>
        <w:t>République</w:t>
      </w:r>
      <w:proofErr w:type="spellEnd"/>
      <w:r w:rsidRPr="00CB04CA">
        <w:rPr>
          <w:lang w:val="en-US"/>
        </w:rPr>
        <w:t xml:space="preserve"> </w:t>
      </w:r>
      <w:proofErr w:type="spellStart"/>
      <w:r w:rsidRPr="00CB04CA">
        <w:rPr>
          <w:lang w:val="en-US"/>
        </w:rPr>
        <w:t>Démocratique</w:t>
      </w:r>
      <w:proofErr w:type="spellEnd"/>
      <w:r w:rsidRPr="00CB04CA">
        <w:rPr>
          <w:lang w:val="en-US"/>
        </w:rPr>
        <w:t xml:space="preserve"> du Co</w:t>
      </w:r>
      <w:r>
        <w:rPr>
          <w:lang w:val="en-US"/>
        </w:rPr>
        <w:t>ngo a Anvers</w:t>
      </w:r>
      <w:r w:rsidRPr="00CB04CA">
        <w:rPr>
          <w:lang w:val="en-US"/>
        </w:rPr>
        <w:t xml:space="preserve"> [</w:t>
      </w:r>
      <w:proofErr w:type="spellStart"/>
      <w:r w:rsidRPr="00CB04CA">
        <w:rPr>
          <w:lang w:val="en-US"/>
        </w:rPr>
        <w:t>päiväämätön</w:t>
      </w:r>
      <w:bookmarkEnd w:id="10"/>
      <w:proofErr w:type="spellEnd"/>
      <w:r w:rsidRPr="00CB04CA">
        <w:rPr>
          <w:lang w:val="en-US"/>
        </w:rPr>
        <w:t>].</w:t>
      </w:r>
      <w:r>
        <w:rPr>
          <w:lang w:val="en-US"/>
        </w:rPr>
        <w:t xml:space="preserve"> </w:t>
      </w:r>
      <w:r w:rsidRPr="00CB04CA">
        <w:rPr>
          <w:i/>
          <w:lang w:val="en-US"/>
        </w:rPr>
        <w:t xml:space="preserve">Conditions </w:t>
      </w:r>
      <w:proofErr w:type="spellStart"/>
      <w:r w:rsidRPr="00CB04CA">
        <w:rPr>
          <w:i/>
          <w:lang w:val="en-US"/>
        </w:rPr>
        <w:t>d’obtention</w:t>
      </w:r>
      <w:proofErr w:type="spellEnd"/>
      <w:r w:rsidRPr="00CB04CA">
        <w:rPr>
          <w:i/>
          <w:lang w:val="en-US"/>
        </w:rPr>
        <w:t xml:space="preserve"> des documents </w:t>
      </w:r>
      <w:proofErr w:type="spellStart"/>
      <w:r w:rsidRPr="00CB04CA">
        <w:rPr>
          <w:i/>
          <w:lang w:val="en-US"/>
        </w:rPr>
        <w:t>administratifs</w:t>
      </w:r>
      <w:proofErr w:type="spellEnd"/>
      <w:r w:rsidRPr="00CB04CA">
        <w:rPr>
          <w:i/>
          <w:lang w:val="en-US"/>
        </w:rPr>
        <w:t xml:space="preserve"> et </w:t>
      </w:r>
      <w:proofErr w:type="spellStart"/>
      <w:r w:rsidRPr="00CB04CA">
        <w:rPr>
          <w:i/>
          <w:lang w:val="en-US"/>
        </w:rPr>
        <w:t>consulaires</w:t>
      </w:r>
      <w:proofErr w:type="spellEnd"/>
      <w:r w:rsidRPr="00CB04CA">
        <w:rPr>
          <w:i/>
          <w:lang w:val="en-US"/>
        </w:rPr>
        <w:t>.</w:t>
      </w:r>
      <w:r w:rsidRPr="00CB04CA">
        <w:rPr>
          <w:lang w:val="en-US"/>
        </w:rPr>
        <w:t xml:space="preserve"> </w:t>
      </w:r>
      <w:hyperlink r:id="rId10" w:history="1">
        <w:r w:rsidRPr="00CB04CA">
          <w:rPr>
            <w:rStyle w:val="Hyperlinkki"/>
            <w:lang w:val="en-US"/>
          </w:rPr>
          <w:t>https://consulatrdc.be/demande-dactes-consulaires/</w:t>
        </w:r>
      </w:hyperlink>
      <w:r w:rsidRPr="00CB04CA">
        <w:rPr>
          <w:lang w:val="en-US"/>
        </w:rPr>
        <w:t xml:space="preserve"> (</w:t>
      </w:r>
      <w:proofErr w:type="spellStart"/>
      <w:r w:rsidRPr="00CB04CA">
        <w:rPr>
          <w:lang w:val="en-US"/>
        </w:rPr>
        <w:t>käyty</w:t>
      </w:r>
      <w:proofErr w:type="spellEnd"/>
      <w:r w:rsidRPr="00CB04CA">
        <w:rPr>
          <w:lang w:val="en-US"/>
        </w:rPr>
        <w:t xml:space="preserve"> 13.5.2025).</w:t>
      </w:r>
    </w:p>
    <w:p w14:paraId="2506C71C" w14:textId="3334F90E" w:rsidR="00E24FF6" w:rsidRDefault="00086896" w:rsidP="005A7D54">
      <w:pPr>
        <w:jc w:val="left"/>
        <w:rPr>
          <w:lang w:val="en-US"/>
        </w:rPr>
      </w:pPr>
      <w:r>
        <w:rPr>
          <w:lang w:val="en-US"/>
        </w:rPr>
        <w:t>Democratic Republic of Congo</w:t>
      </w:r>
      <w:r w:rsidR="005108A1">
        <w:rPr>
          <w:lang w:val="en-US"/>
        </w:rPr>
        <w:t xml:space="preserve"> </w:t>
      </w:r>
    </w:p>
    <w:p w14:paraId="124355B8" w14:textId="56DB4329" w:rsidR="00C01DBB" w:rsidRPr="00C01DBB" w:rsidRDefault="00C01DBB" w:rsidP="00C01DBB">
      <w:pPr>
        <w:ind w:left="720"/>
        <w:jc w:val="left"/>
      </w:pPr>
      <w:r>
        <w:rPr>
          <w:lang w:val="en-US"/>
        </w:rPr>
        <w:t xml:space="preserve">15.7.2016. </w:t>
      </w:r>
      <w:r w:rsidRPr="00C01DBB">
        <w:rPr>
          <w:i/>
          <w:lang w:val="en-US"/>
        </w:rPr>
        <w:t xml:space="preserve">Code de la </w:t>
      </w:r>
      <w:proofErr w:type="spellStart"/>
      <w:r w:rsidRPr="00C01DBB">
        <w:rPr>
          <w:i/>
          <w:lang w:val="en-US"/>
        </w:rPr>
        <w:t>famille</w:t>
      </w:r>
      <w:proofErr w:type="spellEnd"/>
      <w:r w:rsidRPr="00C01DBB">
        <w:rPr>
          <w:i/>
          <w:lang w:val="en-US"/>
        </w:rPr>
        <w:t xml:space="preserve"> de la </w:t>
      </w:r>
      <w:proofErr w:type="spellStart"/>
      <w:r w:rsidRPr="00C01DBB">
        <w:rPr>
          <w:i/>
          <w:lang w:val="en-US"/>
        </w:rPr>
        <w:t>République</w:t>
      </w:r>
      <w:proofErr w:type="spellEnd"/>
      <w:r w:rsidRPr="00C01DBB">
        <w:rPr>
          <w:i/>
          <w:lang w:val="en-US"/>
        </w:rPr>
        <w:t xml:space="preserve"> </w:t>
      </w:r>
      <w:proofErr w:type="spellStart"/>
      <w:r w:rsidRPr="00C01DBB">
        <w:rPr>
          <w:i/>
          <w:lang w:val="en-US"/>
        </w:rPr>
        <w:t>Démocratique</w:t>
      </w:r>
      <w:proofErr w:type="spellEnd"/>
      <w:r w:rsidRPr="00C01DBB">
        <w:rPr>
          <w:i/>
          <w:lang w:val="en-US"/>
        </w:rPr>
        <w:t xml:space="preserve"> du Congo.</w:t>
      </w:r>
      <w:r>
        <w:rPr>
          <w:lang w:val="en-US"/>
        </w:rPr>
        <w:t xml:space="preserve"> </w:t>
      </w:r>
      <w:hyperlink r:id="rId11" w:history="1">
        <w:r w:rsidRPr="00D61EAE">
          <w:rPr>
            <w:rStyle w:val="Hyperlinkki"/>
          </w:rPr>
          <w:t>https://www.leganet.cd/Legislation/Code%20de%20la%20famille/Table.htm</w:t>
        </w:r>
      </w:hyperlink>
      <w:r w:rsidRPr="00C01DBB">
        <w:t xml:space="preserve"> (kä</w:t>
      </w:r>
      <w:r>
        <w:t>yty 16.5.2025).</w:t>
      </w:r>
    </w:p>
    <w:p w14:paraId="7EA0E0AE" w14:textId="1B929819" w:rsidR="00E24FF6" w:rsidRPr="00E24FF6" w:rsidRDefault="00E24FF6" w:rsidP="00E24FF6">
      <w:pPr>
        <w:ind w:left="720"/>
        <w:jc w:val="left"/>
        <w:rPr>
          <w:lang w:val="en-US"/>
        </w:rPr>
      </w:pPr>
      <w:r w:rsidRPr="00E24FF6">
        <w:rPr>
          <w:lang w:val="en-US"/>
        </w:rPr>
        <w:t xml:space="preserve">5.2.2011. </w:t>
      </w:r>
      <w:r w:rsidRPr="00E24FF6">
        <w:rPr>
          <w:i/>
          <w:lang w:val="en-US"/>
        </w:rPr>
        <w:t xml:space="preserve">Constitution </w:t>
      </w:r>
      <w:bookmarkStart w:id="11" w:name="_Hlk198293616"/>
      <w:r w:rsidRPr="00E24FF6">
        <w:rPr>
          <w:i/>
          <w:lang w:val="en-US"/>
        </w:rPr>
        <w:t xml:space="preserve">de la </w:t>
      </w:r>
      <w:proofErr w:type="spellStart"/>
      <w:r w:rsidRPr="00E24FF6">
        <w:rPr>
          <w:i/>
          <w:lang w:val="en-US"/>
        </w:rPr>
        <w:t>République</w:t>
      </w:r>
      <w:proofErr w:type="spellEnd"/>
      <w:r w:rsidRPr="00E24FF6">
        <w:rPr>
          <w:i/>
          <w:lang w:val="en-US"/>
        </w:rPr>
        <w:t xml:space="preserve"> </w:t>
      </w:r>
      <w:proofErr w:type="spellStart"/>
      <w:r w:rsidRPr="00E24FF6">
        <w:rPr>
          <w:i/>
          <w:lang w:val="en-US"/>
        </w:rPr>
        <w:t>Démocratique</w:t>
      </w:r>
      <w:proofErr w:type="spellEnd"/>
      <w:r w:rsidRPr="00E24FF6">
        <w:rPr>
          <w:i/>
          <w:lang w:val="en-US"/>
        </w:rPr>
        <w:t xml:space="preserve"> du Congo</w:t>
      </w:r>
      <w:bookmarkEnd w:id="11"/>
      <w:r w:rsidRPr="00E24FF6">
        <w:rPr>
          <w:i/>
          <w:lang w:val="en-US"/>
        </w:rPr>
        <w:t xml:space="preserve">. </w:t>
      </w:r>
      <w:hyperlink r:id="rId12" w:history="1">
        <w:r w:rsidRPr="00D61EAE">
          <w:rPr>
            <w:rStyle w:val="Hyperlinkki"/>
            <w:lang w:val="en-US"/>
          </w:rPr>
          <w:t>https://faolex.fao.org/docs/pdf/cng128142.pdf</w:t>
        </w:r>
      </w:hyperlink>
      <w:r>
        <w:rPr>
          <w:lang w:val="en-US"/>
        </w:rPr>
        <w:t xml:space="preserve"> </w:t>
      </w:r>
      <w:r w:rsidRPr="00E24FF6">
        <w:rPr>
          <w:lang w:val="en-US"/>
        </w:rPr>
        <w:t>(</w:t>
      </w:r>
      <w:proofErr w:type="spellStart"/>
      <w:r w:rsidRPr="00E24FF6">
        <w:rPr>
          <w:lang w:val="en-US"/>
        </w:rPr>
        <w:t>käyty</w:t>
      </w:r>
      <w:proofErr w:type="spellEnd"/>
      <w:r w:rsidRPr="00E24FF6">
        <w:rPr>
          <w:lang w:val="en-US"/>
        </w:rPr>
        <w:t xml:space="preserve"> 13.5.2025).</w:t>
      </w:r>
    </w:p>
    <w:p w14:paraId="7F1F4282" w14:textId="6DCD7F18" w:rsidR="00086896" w:rsidRPr="00FF4B5E" w:rsidRDefault="005108A1" w:rsidP="00E24FF6">
      <w:pPr>
        <w:ind w:left="720"/>
        <w:jc w:val="left"/>
      </w:pPr>
      <w:r>
        <w:rPr>
          <w:lang w:val="en-US"/>
        </w:rPr>
        <w:lastRenderedPageBreak/>
        <w:t>12.11.20</w:t>
      </w:r>
      <w:r w:rsidR="00FF4B5E">
        <w:rPr>
          <w:lang w:val="en-US"/>
        </w:rPr>
        <w:t>0</w:t>
      </w:r>
      <w:r>
        <w:rPr>
          <w:lang w:val="en-US"/>
        </w:rPr>
        <w:t>4</w:t>
      </w:r>
      <w:r w:rsidR="00086896">
        <w:rPr>
          <w:lang w:val="en-US"/>
        </w:rPr>
        <w:t>.</w:t>
      </w:r>
      <w:r w:rsidR="00086896" w:rsidRPr="005108A1">
        <w:rPr>
          <w:i/>
          <w:lang w:val="en-US"/>
        </w:rPr>
        <w:t xml:space="preserve"> </w:t>
      </w:r>
      <w:proofErr w:type="spellStart"/>
      <w:r w:rsidR="00086896" w:rsidRPr="005108A1">
        <w:rPr>
          <w:i/>
          <w:lang w:val="en-US"/>
        </w:rPr>
        <w:t>Loi</w:t>
      </w:r>
      <w:proofErr w:type="spellEnd"/>
      <w:r w:rsidR="00086896" w:rsidRPr="005108A1">
        <w:rPr>
          <w:i/>
          <w:lang w:val="en-US"/>
        </w:rPr>
        <w:t xml:space="preserve"> n° 04/024 du 12 </w:t>
      </w:r>
      <w:proofErr w:type="spellStart"/>
      <w:r w:rsidR="00086896" w:rsidRPr="005108A1">
        <w:rPr>
          <w:i/>
          <w:lang w:val="en-US"/>
        </w:rPr>
        <w:t>novembre</w:t>
      </w:r>
      <w:proofErr w:type="spellEnd"/>
      <w:r w:rsidR="00086896" w:rsidRPr="005108A1">
        <w:rPr>
          <w:i/>
          <w:lang w:val="en-US"/>
        </w:rPr>
        <w:t xml:space="preserve"> 2004 relative à la </w:t>
      </w:r>
      <w:proofErr w:type="spellStart"/>
      <w:r w:rsidR="00086896" w:rsidRPr="005108A1">
        <w:rPr>
          <w:i/>
          <w:lang w:val="en-US"/>
        </w:rPr>
        <w:t>nationalité</w:t>
      </w:r>
      <w:proofErr w:type="spellEnd"/>
      <w:r w:rsidR="00086896" w:rsidRPr="005108A1">
        <w:rPr>
          <w:i/>
          <w:lang w:val="en-US"/>
        </w:rPr>
        <w:t xml:space="preserve"> </w:t>
      </w:r>
      <w:proofErr w:type="spellStart"/>
      <w:r w:rsidR="00086896" w:rsidRPr="005108A1">
        <w:rPr>
          <w:i/>
          <w:lang w:val="en-US"/>
        </w:rPr>
        <w:t>congolaise</w:t>
      </w:r>
      <w:proofErr w:type="spellEnd"/>
      <w:r w:rsidR="00086896" w:rsidRPr="005108A1">
        <w:rPr>
          <w:i/>
          <w:lang w:val="en-US"/>
        </w:rPr>
        <w:t>.</w:t>
      </w:r>
      <w:r w:rsidR="00FF4B5E">
        <w:rPr>
          <w:lang w:val="en-US"/>
        </w:rPr>
        <w:t xml:space="preserve"> </w:t>
      </w:r>
      <w:r w:rsidR="00FF4B5E" w:rsidRPr="00FF4B5E">
        <w:t>Sa</w:t>
      </w:r>
      <w:r w:rsidR="00FF4B5E">
        <w:t xml:space="preserve">atavilla </w:t>
      </w:r>
      <w:proofErr w:type="spellStart"/>
      <w:r w:rsidR="00FF4B5E">
        <w:t>Refworld</w:t>
      </w:r>
      <w:proofErr w:type="spellEnd"/>
      <w:r w:rsidR="00FF4B5E">
        <w:t>-tietokannassa</w:t>
      </w:r>
      <w:bookmarkStart w:id="12" w:name="_Hlk198031826"/>
      <w:r w:rsidR="00E24FF6">
        <w:rPr>
          <w:i/>
        </w:rPr>
        <w:t xml:space="preserve"> </w:t>
      </w:r>
      <w:hyperlink r:id="rId13" w:history="1">
        <w:r w:rsidR="00E24FF6" w:rsidRPr="00D61EAE">
          <w:rPr>
            <w:rStyle w:val="Hyperlinkki"/>
          </w:rPr>
          <w:t>https://www.refworld.org/legal/legislation/natlegbod/2004/fr/123068</w:t>
        </w:r>
      </w:hyperlink>
      <w:bookmarkEnd w:id="12"/>
      <w:r w:rsidRPr="00FF4B5E">
        <w:t xml:space="preserve"> (käyty 13.5.2025).</w:t>
      </w:r>
    </w:p>
    <w:p w14:paraId="5E117A77" w14:textId="7A83237E" w:rsidR="001D6D0B" w:rsidRDefault="001D6D0B" w:rsidP="005A7D54">
      <w:pPr>
        <w:jc w:val="left"/>
        <w:rPr>
          <w:lang w:val="en-US"/>
        </w:rPr>
      </w:pPr>
      <w:r w:rsidRPr="001D6D0B">
        <w:rPr>
          <w:lang w:val="en-US"/>
        </w:rPr>
        <w:t>Embassy of the Democratic Republic of the Congo in the USA [</w:t>
      </w:r>
      <w:proofErr w:type="spellStart"/>
      <w:r w:rsidRPr="001D6D0B">
        <w:rPr>
          <w:lang w:val="en-US"/>
        </w:rPr>
        <w:t>päiväämätön</w:t>
      </w:r>
      <w:proofErr w:type="spellEnd"/>
      <w:r w:rsidRPr="001D6D0B">
        <w:rPr>
          <w:lang w:val="en-US"/>
        </w:rPr>
        <w:t xml:space="preserve">]. </w:t>
      </w:r>
      <w:r w:rsidRPr="009E6BC1">
        <w:rPr>
          <w:i/>
          <w:lang w:val="en-US"/>
        </w:rPr>
        <w:t>Passport for Congolese Nationals.</w:t>
      </w:r>
      <w:r w:rsidRPr="001D6D0B">
        <w:rPr>
          <w:lang w:val="en-US"/>
        </w:rPr>
        <w:t xml:space="preserve"> </w:t>
      </w:r>
      <w:hyperlink r:id="rId14" w:history="1">
        <w:r w:rsidR="000F6925" w:rsidRPr="001A2C3A">
          <w:rPr>
            <w:rStyle w:val="Hyperlinkki"/>
            <w:lang w:val="en-US"/>
          </w:rPr>
          <w:t>https://www.ambardcusa.org/consular-affairs/for-congolese-nationals/</w:t>
        </w:r>
      </w:hyperlink>
      <w:r w:rsidR="000F6925" w:rsidRPr="001A2C3A">
        <w:rPr>
          <w:lang w:val="en-US"/>
        </w:rPr>
        <w:t xml:space="preserve"> </w:t>
      </w:r>
      <w:r w:rsidRPr="001A2C3A">
        <w:rPr>
          <w:lang w:val="en-US"/>
        </w:rPr>
        <w:t>(</w:t>
      </w:r>
      <w:proofErr w:type="spellStart"/>
      <w:r w:rsidRPr="001A2C3A">
        <w:rPr>
          <w:lang w:val="en-US"/>
        </w:rPr>
        <w:t>käyty</w:t>
      </w:r>
      <w:proofErr w:type="spellEnd"/>
      <w:r w:rsidRPr="001A2C3A">
        <w:rPr>
          <w:lang w:val="en-US"/>
        </w:rPr>
        <w:t xml:space="preserve"> 9.5.2025).</w:t>
      </w:r>
    </w:p>
    <w:p w14:paraId="699379D5" w14:textId="62BC864D" w:rsidR="009B69D8" w:rsidRPr="009B69D8" w:rsidRDefault="009B69D8" w:rsidP="005A7D54">
      <w:pPr>
        <w:jc w:val="left"/>
      </w:pPr>
      <w:r>
        <w:rPr>
          <w:lang w:val="en-US"/>
        </w:rPr>
        <w:t xml:space="preserve">Freedom House 29.2.2025. </w:t>
      </w:r>
      <w:r w:rsidRPr="006B6032">
        <w:rPr>
          <w:i/>
          <w:lang w:val="en-US"/>
        </w:rPr>
        <w:t>Freedom in the World 2025: Democratic Republic of the Congo.</w:t>
      </w:r>
      <w:r w:rsidRPr="009B69D8">
        <w:rPr>
          <w:lang w:val="en-US"/>
        </w:rPr>
        <w:t xml:space="preserve"> </w:t>
      </w:r>
      <w:hyperlink r:id="rId15" w:history="1">
        <w:r w:rsidRPr="009B69D8">
          <w:rPr>
            <w:rStyle w:val="Hyperlinkki"/>
          </w:rPr>
          <w:t>https://freedomhouse.org/country/democratic-republic-congo/freedom-world/2025</w:t>
        </w:r>
      </w:hyperlink>
      <w:r w:rsidRPr="009B69D8">
        <w:t xml:space="preserve"> (käy</w:t>
      </w:r>
      <w:r>
        <w:t>ty 16.5.2025).</w:t>
      </w:r>
    </w:p>
    <w:p w14:paraId="12EAD08B" w14:textId="59073D81" w:rsidR="00971172" w:rsidRPr="006853F3" w:rsidRDefault="00971172" w:rsidP="005A7D54">
      <w:pPr>
        <w:jc w:val="left"/>
      </w:pPr>
      <w:r>
        <w:rPr>
          <w:lang w:val="en-US"/>
        </w:rPr>
        <w:t>IRB</w:t>
      </w:r>
      <w:r w:rsidR="00383069">
        <w:rPr>
          <w:lang w:val="en-US"/>
        </w:rPr>
        <w:t xml:space="preserve"> (Immigration and Refugee Board of Canada)</w:t>
      </w:r>
      <w:r>
        <w:rPr>
          <w:lang w:val="en-US"/>
        </w:rPr>
        <w:t xml:space="preserve"> 8.4.2021</w:t>
      </w:r>
      <w:r w:rsidRPr="00971172">
        <w:rPr>
          <w:lang w:val="en-US"/>
        </w:rPr>
        <w:t xml:space="preserve">. </w:t>
      </w:r>
      <w:r w:rsidRPr="00971172">
        <w:rPr>
          <w:i/>
          <w:lang w:val="en-US"/>
        </w:rPr>
        <w:t>Democratic Republic of the Congo: Civil status documents, including birth certificates, birth certificate extracts, birth registry extracts, certificates of notoriety in lieu of birth certificates (</w:t>
      </w:r>
      <w:proofErr w:type="spellStart"/>
      <w:r w:rsidRPr="00971172">
        <w:rPr>
          <w:i/>
          <w:lang w:val="en-US"/>
        </w:rPr>
        <w:t>actes</w:t>
      </w:r>
      <w:proofErr w:type="spellEnd"/>
      <w:r w:rsidRPr="00971172">
        <w:rPr>
          <w:i/>
          <w:lang w:val="en-US"/>
        </w:rPr>
        <w:t xml:space="preserve"> de </w:t>
      </w:r>
      <w:proofErr w:type="spellStart"/>
      <w:r w:rsidRPr="00971172">
        <w:rPr>
          <w:i/>
          <w:lang w:val="en-US"/>
        </w:rPr>
        <w:t>notoriété</w:t>
      </w:r>
      <w:proofErr w:type="spellEnd"/>
      <w:r w:rsidRPr="00971172">
        <w:rPr>
          <w:i/>
          <w:lang w:val="en-US"/>
        </w:rPr>
        <w:t xml:space="preserve"> </w:t>
      </w:r>
      <w:proofErr w:type="spellStart"/>
      <w:r w:rsidRPr="00971172">
        <w:rPr>
          <w:i/>
          <w:lang w:val="en-US"/>
        </w:rPr>
        <w:t>supplétifs</w:t>
      </w:r>
      <w:proofErr w:type="spellEnd"/>
      <w:r w:rsidRPr="00971172">
        <w:rPr>
          <w:i/>
          <w:lang w:val="en-US"/>
        </w:rPr>
        <w:t xml:space="preserve"> à un </w:t>
      </w:r>
      <w:proofErr w:type="spellStart"/>
      <w:r w:rsidRPr="00971172">
        <w:rPr>
          <w:i/>
          <w:lang w:val="en-US"/>
        </w:rPr>
        <w:t>acte</w:t>
      </w:r>
      <w:proofErr w:type="spellEnd"/>
      <w:r w:rsidRPr="00971172">
        <w:rPr>
          <w:i/>
          <w:lang w:val="en-US"/>
        </w:rPr>
        <w:t xml:space="preserve"> de naissance), suppletory judgments (</w:t>
      </w:r>
      <w:proofErr w:type="spellStart"/>
      <w:r w:rsidRPr="00971172">
        <w:rPr>
          <w:i/>
          <w:lang w:val="en-US"/>
        </w:rPr>
        <w:t>jugements</w:t>
      </w:r>
      <w:proofErr w:type="spellEnd"/>
      <w:r w:rsidRPr="00971172">
        <w:rPr>
          <w:i/>
          <w:lang w:val="en-US"/>
        </w:rPr>
        <w:t xml:space="preserve"> </w:t>
      </w:r>
      <w:proofErr w:type="spellStart"/>
      <w:r w:rsidRPr="00971172">
        <w:rPr>
          <w:i/>
          <w:lang w:val="en-US"/>
        </w:rPr>
        <w:t>supplétifs</w:t>
      </w:r>
      <w:proofErr w:type="spellEnd"/>
      <w:r w:rsidRPr="00971172">
        <w:rPr>
          <w:i/>
          <w:lang w:val="en-US"/>
        </w:rPr>
        <w:t>), and the civil status record; requirements and steps to follow to obtain these documents; availability of fraudulent suppletory judgments and civil status records.</w:t>
      </w:r>
      <w:r w:rsidR="006853F3">
        <w:rPr>
          <w:lang w:val="en-US"/>
        </w:rPr>
        <w:t xml:space="preserve"> </w:t>
      </w:r>
      <w:r w:rsidR="006853F3" w:rsidRPr="006853F3">
        <w:t>Saatavilla:</w:t>
      </w:r>
      <w:r w:rsidR="006853F3">
        <w:t xml:space="preserve"> ecoi.net -tietokannassa </w:t>
      </w:r>
      <w:hyperlink r:id="rId16" w:history="1">
        <w:r w:rsidR="00F71886" w:rsidRPr="00B6359E">
          <w:rPr>
            <w:rStyle w:val="Hyperlinkki"/>
          </w:rPr>
          <w:t>https://www.ecoi.net/en/document/2050984.html</w:t>
        </w:r>
      </w:hyperlink>
      <w:r w:rsidR="002F2925" w:rsidRPr="006853F3">
        <w:t xml:space="preserve"> </w:t>
      </w:r>
      <w:r w:rsidRPr="006853F3">
        <w:t>(käyty 13.5.2025).</w:t>
      </w:r>
    </w:p>
    <w:p w14:paraId="3270E8EE" w14:textId="3110F775" w:rsidR="005F6178" w:rsidRPr="005F6178" w:rsidRDefault="005F6178" w:rsidP="005A7D54">
      <w:pPr>
        <w:jc w:val="left"/>
        <w:rPr>
          <w:lang w:val="en-US"/>
        </w:rPr>
      </w:pPr>
      <w:r w:rsidRPr="005F6178">
        <w:rPr>
          <w:lang w:val="en-US"/>
        </w:rPr>
        <w:t>Jackson</w:t>
      </w:r>
      <w:r>
        <w:rPr>
          <w:lang w:val="en-US"/>
        </w:rPr>
        <w:t>, Stephen</w:t>
      </w:r>
      <w:r w:rsidRPr="005F6178">
        <w:rPr>
          <w:lang w:val="en-US"/>
        </w:rPr>
        <w:t xml:space="preserve"> 2007</w:t>
      </w:r>
      <w:r>
        <w:rPr>
          <w:lang w:val="en-US"/>
        </w:rPr>
        <w:t>.</w:t>
      </w:r>
      <w:r w:rsidRPr="005F6178">
        <w:rPr>
          <w:lang w:val="en-US"/>
        </w:rPr>
        <w:t xml:space="preserve"> </w:t>
      </w:r>
      <w:r w:rsidRPr="005F6178">
        <w:rPr>
          <w:i/>
          <w:lang w:val="en-US"/>
        </w:rPr>
        <w:t>Of “Doubtful Nationality”: Political Manipulation of Citizenship in the D. R. Congo, Citizenship Studies 11</w:t>
      </w:r>
      <w:r>
        <w:rPr>
          <w:i/>
          <w:lang w:val="en-US"/>
        </w:rPr>
        <w:t>/</w:t>
      </w:r>
      <w:r w:rsidRPr="005F6178">
        <w:rPr>
          <w:i/>
          <w:lang w:val="en-US"/>
        </w:rPr>
        <w:t xml:space="preserve">5, s. 481–500. </w:t>
      </w:r>
      <w:hyperlink r:id="rId17" w:history="1">
        <w:r w:rsidRPr="00D61EAE">
          <w:rPr>
            <w:rStyle w:val="Hyperlinkki"/>
            <w:lang w:val="en-US"/>
          </w:rPr>
          <w:t>https://www.tandfonline.com/doi/epdf/10.1080/13621020701605792?needAccess=true</w:t>
        </w:r>
      </w:hyperlink>
      <w:r>
        <w:rPr>
          <w:lang w:val="en-US"/>
        </w:rPr>
        <w:t xml:space="preserve"> (</w:t>
      </w:r>
      <w:proofErr w:type="spellStart"/>
      <w:r>
        <w:rPr>
          <w:lang w:val="en-US"/>
        </w:rPr>
        <w:t>käyty</w:t>
      </w:r>
      <w:proofErr w:type="spellEnd"/>
      <w:r>
        <w:rPr>
          <w:lang w:val="en-US"/>
        </w:rPr>
        <w:t xml:space="preserve"> 16.5.2025).</w:t>
      </w:r>
    </w:p>
    <w:p w14:paraId="7EDC4EBA" w14:textId="5F35B249" w:rsidR="00865BD3" w:rsidRPr="000F6925" w:rsidRDefault="00865BD3" w:rsidP="005A7D54">
      <w:pPr>
        <w:jc w:val="left"/>
      </w:pPr>
      <w:proofErr w:type="spellStart"/>
      <w:r w:rsidRPr="005F6178">
        <w:rPr>
          <w:lang w:val="en-US"/>
        </w:rPr>
        <w:t>Landinfo</w:t>
      </w:r>
      <w:proofErr w:type="spellEnd"/>
      <w:r w:rsidRPr="005F6178">
        <w:rPr>
          <w:lang w:val="en-US"/>
        </w:rPr>
        <w:t xml:space="preserve"> 6.5.2011. </w:t>
      </w:r>
      <w:r w:rsidRPr="00865BD3">
        <w:rPr>
          <w:i/>
          <w:lang w:val="sv-SE"/>
        </w:rPr>
        <w:t xml:space="preserve">Temanotat: Den demokratiske </w:t>
      </w:r>
      <w:proofErr w:type="spellStart"/>
      <w:r w:rsidRPr="00865BD3">
        <w:rPr>
          <w:i/>
          <w:lang w:val="sv-SE"/>
        </w:rPr>
        <w:t>republikken</w:t>
      </w:r>
      <w:proofErr w:type="spellEnd"/>
      <w:r w:rsidRPr="00865BD3">
        <w:rPr>
          <w:i/>
          <w:lang w:val="sv-SE"/>
        </w:rPr>
        <w:t xml:space="preserve"> Kongo: </w:t>
      </w:r>
      <w:proofErr w:type="spellStart"/>
      <w:r w:rsidRPr="00865BD3">
        <w:rPr>
          <w:i/>
          <w:lang w:val="sv-SE"/>
        </w:rPr>
        <w:t>Dokumenter</w:t>
      </w:r>
      <w:proofErr w:type="spellEnd"/>
      <w:r w:rsidRPr="00865BD3">
        <w:rPr>
          <w:i/>
          <w:lang w:val="sv-SE"/>
        </w:rPr>
        <w:t xml:space="preserve"> </w:t>
      </w:r>
      <w:proofErr w:type="spellStart"/>
      <w:r w:rsidRPr="00865BD3">
        <w:rPr>
          <w:i/>
          <w:lang w:val="sv-SE"/>
        </w:rPr>
        <w:t>og</w:t>
      </w:r>
      <w:proofErr w:type="spellEnd"/>
      <w:r w:rsidRPr="00865BD3">
        <w:rPr>
          <w:i/>
          <w:lang w:val="sv-SE"/>
        </w:rPr>
        <w:t xml:space="preserve"> offentlig </w:t>
      </w:r>
      <w:proofErr w:type="spellStart"/>
      <w:r w:rsidRPr="00865BD3">
        <w:rPr>
          <w:i/>
          <w:lang w:val="sv-SE"/>
        </w:rPr>
        <w:t>forvaltning</w:t>
      </w:r>
      <w:proofErr w:type="spellEnd"/>
      <w:r w:rsidRPr="00865BD3">
        <w:rPr>
          <w:i/>
          <w:lang w:val="sv-SE"/>
        </w:rPr>
        <w:t xml:space="preserve">. </w:t>
      </w:r>
      <w:hyperlink r:id="rId18" w:history="1">
        <w:r w:rsidR="000F6925" w:rsidRPr="000F6925">
          <w:rPr>
            <w:rStyle w:val="Hyperlinkki"/>
          </w:rPr>
          <w:t>https://landinfo.no/wp-content/uploads/2018/03/Den-demokratiske-republikken-Kongo-Dokumenter-og-offentlig-forvaltning-06052011.pdf</w:t>
        </w:r>
      </w:hyperlink>
      <w:r w:rsidR="000F6925" w:rsidRPr="000F6925">
        <w:t xml:space="preserve"> </w:t>
      </w:r>
      <w:r w:rsidRPr="000F6925">
        <w:t>(käyty 13.5.2025)</w:t>
      </w:r>
    </w:p>
    <w:p w14:paraId="5F940830" w14:textId="321F517D" w:rsidR="0022382F" w:rsidRPr="003E0799" w:rsidRDefault="001D6D0B" w:rsidP="005A7D54">
      <w:pPr>
        <w:jc w:val="left"/>
      </w:pPr>
      <w:bookmarkStart w:id="13" w:name="_Hlk197918849"/>
      <w:r w:rsidRPr="003E0799">
        <w:t>Maahanmuuttovirasto</w:t>
      </w:r>
      <w:r w:rsidR="00FB10E9" w:rsidRPr="003E0799">
        <w:t xml:space="preserve"> / Maatietopalvelu</w:t>
      </w:r>
      <w:r w:rsidRPr="003E0799">
        <w:t xml:space="preserve"> </w:t>
      </w:r>
    </w:p>
    <w:bookmarkEnd w:id="13"/>
    <w:p w14:paraId="4D0AF4ED" w14:textId="39F20640" w:rsidR="001D6D0B" w:rsidRPr="001D6D0B" w:rsidRDefault="001D6D0B" w:rsidP="005A7D54">
      <w:pPr>
        <w:ind w:left="720"/>
        <w:jc w:val="left"/>
      </w:pPr>
      <w:r>
        <w:t>7.6.2021</w:t>
      </w:r>
      <w:r w:rsidRPr="001D6D0B">
        <w:t xml:space="preserve">. </w:t>
      </w:r>
      <w:r w:rsidRPr="001D6D0B">
        <w:rPr>
          <w:i/>
        </w:rPr>
        <w:t>Kongon demokraattisen tasavallan passin saaminen</w:t>
      </w:r>
      <w:r w:rsidR="00FB10E9">
        <w:t xml:space="preserve"> </w:t>
      </w:r>
      <w:r w:rsidR="005A7D54">
        <w:t>[</w:t>
      </w:r>
      <w:r w:rsidR="00FB10E9">
        <w:t>kyselyvastaus</w:t>
      </w:r>
      <w:r w:rsidR="005A7D54">
        <w:t>]</w:t>
      </w:r>
      <w:r w:rsidRPr="001D6D0B">
        <w:rPr>
          <w:i/>
        </w:rPr>
        <w:t>.</w:t>
      </w:r>
      <w:r w:rsidRPr="001D6D0B">
        <w:t xml:space="preserve"> Saatavilla Tellus-</w:t>
      </w:r>
      <w:proofErr w:type="spellStart"/>
      <w:r w:rsidRPr="001D6D0B">
        <w:t>maatietokannassa</w:t>
      </w:r>
      <w:proofErr w:type="spellEnd"/>
      <w:r w:rsidRPr="001D6D0B">
        <w:t>.</w:t>
      </w:r>
    </w:p>
    <w:p w14:paraId="3862F99F" w14:textId="66DBFB9A" w:rsidR="0022382F" w:rsidRDefault="0022382F" w:rsidP="005A7D54">
      <w:pPr>
        <w:ind w:left="720"/>
        <w:jc w:val="left"/>
      </w:pPr>
      <w:r>
        <w:t xml:space="preserve">4.12.2018. </w:t>
      </w:r>
      <w:r w:rsidR="005A113E" w:rsidRPr="0022382F">
        <w:rPr>
          <w:i/>
        </w:rPr>
        <w:t>Kongon demokraattisen tasavallan passinmyöntämiskäytäntö (edustusto</w:t>
      </w:r>
      <w:r w:rsidRPr="0022382F">
        <w:rPr>
          <w:i/>
        </w:rPr>
        <w:t>t)</w:t>
      </w:r>
      <w:r w:rsidR="00FB10E9">
        <w:rPr>
          <w:i/>
        </w:rPr>
        <w:t xml:space="preserve"> </w:t>
      </w:r>
      <w:r w:rsidR="005A7D54">
        <w:t>[</w:t>
      </w:r>
      <w:r w:rsidR="00FB10E9">
        <w:t>kyselyvastaus</w:t>
      </w:r>
      <w:r w:rsidR="005A7D54">
        <w:t>]</w:t>
      </w:r>
      <w:r w:rsidRPr="0022382F">
        <w:rPr>
          <w:i/>
        </w:rPr>
        <w:t>.</w:t>
      </w:r>
      <w:r>
        <w:t xml:space="preserve"> Saatavilla Tellus-</w:t>
      </w:r>
      <w:proofErr w:type="spellStart"/>
      <w:r>
        <w:t>maatietokannassa</w:t>
      </w:r>
      <w:proofErr w:type="spellEnd"/>
      <w:r>
        <w:t>.</w:t>
      </w:r>
      <w:r w:rsidR="005A113E" w:rsidRPr="005A113E">
        <w:t xml:space="preserve"> </w:t>
      </w:r>
    </w:p>
    <w:p w14:paraId="480F1437" w14:textId="3BA98083" w:rsidR="005A113E" w:rsidRDefault="0022382F" w:rsidP="005A7D54">
      <w:pPr>
        <w:ind w:left="720"/>
        <w:jc w:val="left"/>
      </w:pPr>
      <w:r>
        <w:t xml:space="preserve">7.3.2018. </w:t>
      </w:r>
      <w:bookmarkStart w:id="14" w:name="_Hlk197942768"/>
      <w:r w:rsidR="005A113E" w:rsidRPr="0022382F">
        <w:rPr>
          <w:i/>
        </w:rPr>
        <w:t xml:space="preserve">Kongon </w:t>
      </w:r>
      <w:proofErr w:type="spellStart"/>
      <w:r w:rsidR="005A113E" w:rsidRPr="0022382F">
        <w:rPr>
          <w:i/>
        </w:rPr>
        <w:t>dt:n</w:t>
      </w:r>
      <w:proofErr w:type="spellEnd"/>
      <w:r w:rsidR="005A113E" w:rsidRPr="0022382F">
        <w:rPr>
          <w:i/>
        </w:rPr>
        <w:t xml:space="preserve"> passi ja syntymäsertifikaatti</w:t>
      </w:r>
      <w:r w:rsidR="00FB10E9">
        <w:rPr>
          <w:i/>
        </w:rPr>
        <w:t xml:space="preserve"> </w:t>
      </w:r>
      <w:r w:rsidR="005A7D54">
        <w:t>[</w:t>
      </w:r>
      <w:r w:rsidR="00FB10E9">
        <w:t>kyselyvastaus</w:t>
      </w:r>
      <w:r w:rsidR="005A7D54">
        <w:t>]</w:t>
      </w:r>
      <w:r w:rsidR="005A113E" w:rsidRPr="0022382F">
        <w:rPr>
          <w:i/>
        </w:rPr>
        <w:t>.</w:t>
      </w:r>
      <w:r>
        <w:t xml:space="preserve"> Saatavilla Tellus-</w:t>
      </w:r>
      <w:proofErr w:type="spellStart"/>
      <w:r>
        <w:t>maatietokannassa</w:t>
      </w:r>
      <w:proofErr w:type="spellEnd"/>
      <w:r>
        <w:t>.</w:t>
      </w:r>
      <w:bookmarkEnd w:id="14"/>
    </w:p>
    <w:p w14:paraId="70B3E852" w14:textId="757A49A2" w:rsidR="005F6178" w:rsidRDefault="005F6178" w:rsidP="005F6178">
      <w:pPr>
        <w:jc w:val="left"/>
      </w:pPr>
      <w:proofErr w:type="spellStart"/>
      <w:r w:rsidRPr="005F6178">
        <w:rPr>
          <w:rFonts w:eastAsia="Calibri" w:cs="Calibri"/>
        </w:rPr>
        <w:t>Makambo</w:t>
      </w:r>
      <w:proofErr w:type="spellEnd"/>
      <w:r w:rsidR="00E0544F">
        <w:rPr>
          <w:rFonts w:eastAsia="Calibri" w:cs="Calibri"/>
        </w:rPr>
        <w:t xml:space="preserve"> </w:t>
      </w:r>
      <w:proofErr w:type="spellStart"/>
      <w:r w:rsidR="00E0544F">
        <w:rPr>
          <w:rFonts w:eastAsia="Calibri" w:cs="Calibri"/>
        </w:rPr>
        <w:t>Muanyo</w:t>
      </w:r>
      <w:proofErr w:type="spellEnd"/>
      <w:r w:rsidRPr="005F6178">
        <w:rPr>
          <w:rFonts w:eastAsia="Calibri" w:cs="Calibri"/>
        </w:rPr>
        <w:t xml:space="preserve">, Christian 1-3/2023. </w:t>
      </w:r>
      <w:proofErr w:type="spellStart"/>
      <w:r w:rsidRPr="005F6178">
        <w:rPr>
          <w:rFonts w:eastAsia="Calibri" w:cs="Calibri"/>
          <w:i/>
        </w:rPr>
        <w:t>Le</w:t>
      </w:r>
      <w:proofErr w:type="spellEnd"/>
      <w:r w:rsidRPr="005F6178">
        <w:rPr>
          <w:rFonts w:eastAsia="Calibri" w:cs="Calibri"/>
          <w:i/>
        </w:rPr>
        <w:t xml:space="preserve"> </w:t>
      </w:r>
      <w:proofErr w:type="spellStart"/>
      <w:r w:rsidRPr="005F6178">
        <w:rPr>
          <w:rFonts w:eastAsia="Calibri" w:cs="Calibri"/>
          <w:i/>
        </w:rPr>
        <w:t>principe</w:t>
      </w:r>
      <w:proofErr w:type="spellEnd"/>
      <w:r w:rsidRPr="005F6178">
        <w:rPr>
          <w:rFonts w:eastAsia="Calibri" w:cs="Calibri"/>
          <w:i/>
        </w:rPr>
        <w:t xml:space="preserve"> de </w:t>
      </w:r>
      <w:proofErr w:type="spellStart"/>
      <w:r w:rsidRPr="005F6178">
        <w:rPr>
          <w:rFonts w:eastAsia="Calibri" w:cs="Calibri"/>
          <w:i/>
        </w:rPr>
        <w:t>l’exclusivité</w:t>
      </w:r>
      <w:proofErr w:type="spellEnd"/>
      <w:r w:rsidRPr="005F6178">
        <w:rPr>
          <w:rFonts w:eastAsia="Calibri" w:cs="Calibri"/>
          <w:i/>
        </w:rPr>
        <w:t xml:space="preserve"> de la </w:t>
      </w:r>
      <w:proofErr w:type="spellStart"/>
      <w:r w:rsidRPr="005F6178">
        <w:rPr>
          <w:rFonts w:eastAsia="Calibri" w:cs="Calibri"/>
          <w:i/>
        </w:rPr>
        <w:t>nationalité</w:t>
      </w:r>
      <w:proofErr w:type="spellEnd"/>
      <w:r w:rsidRPr="005F6178">
        <w:rPr>
          <w:rFonts w:eastAsia="Calibri" w:cs="Calibri"/>
          <w:i/>
        </w:rPr>
        <w:t xml:space="preserve"> </w:t>
      </w:r>
      <w:proofErr w:type="spellStart"/>
      <w:r w:rsidRPr="005F6178">
        <w:rPr>
          <w:rFonts w:eastAsia="Calibri" w:cs="Calibri"/>
          <w:i/>
        </w:rPr>
        <w:t>congolaise</w:t>
      </w:r>
      <w:proofErr w:type="spellEnd"/>
      <w:r w:rsidRPr="005F6178">
        <w:rPr>
          <w:rFonts w:eastAsia="Calibri" w:cs="Calibri"/>
          <w:i/>
        </w:rPr>
        <w:t xml:space="preserve">, </w:t>
      </w:r>
      <w:proofErr w:type="spellStart"/>
      <w:r w:rsidRPr="005F6178">
        <w:rPr>
          <w:rFonts w:eastAsia="Calibri" w:cs="Calibri"/>
          <w:i/>
        </w:rPr>
        <w:t>entre</w:t>
      </w:r>
      <w:proofErr w:type="spellEnd"/>
      <w:r w:rsidRPr="005F6178">
        <w:rPr>
          <w:rFonts w:eastAsia="Calibri" w:cs="Calibri"/>
          <w:i/>
        </w:rPr>
        <w:t xml:space="preserve"> </w:t>
      </w:r>
      <w:proofErr w:type="spellStart"/>
      <w:r w:rsidRPr="005F6178">
        <w:rPr>
          <w:rFonts w:eastAsia="Calibri" w:cs="Calibri"/>
          <w:i/>
        </w:rPr>
        <w:t>l’hypocrisie</w:t>
      </w:r>
      <w:proofErr w:type="spellEnd"/>
      <w:r w:rsidRPr="005F6178">
        <w:rPr>
          <w:rFonts w:eastAsia="Calibri" w:cs="Calibri"/>
          <w:i/>
        </w:rPr>
        <w:t xml:space="preserve"> </w:t>
      </w:r>
      <w:proofErr w:type="spellStart"/>
      <w:r w:rsidRPr="005F6178">
        <w:rPr>
          <w:rFonts w:eastAsia="Calibri" w:cs="Calibri"/>
          <w:i/>
        </w:rPr>
        <w:t>d’État</w:t>
      </w:r>
      <w:proofErr w:type="spellEnd"/>
      <w:r w:rsidRPr="005F6178">
        <w:rPr>
          <w:rFonts w:eastAsia="Calibri" w:cs="Calibri"/>
          <w:i/>
        </w:rPr>
        <w:t xml:space="preserve"> et </w:t>
      </w:r>
      <w:proofErr w:type="spellStart"/>
      <w:r w:rsidRPr="005F6178">
        <w:rPr>
          <w:rFonts w:eastAsia="Calibri" w:cs="Calibri"/>
          <w:i/>
        </w:rPr>
        <w:t>les</w:t>
      </w:r>
      <w:proofErr w:type="spellEnd"/>
      <w:r w:rsidRPr="005F6178">
        <w:rPr>
          <w:rFonts w:eastAsia="Calibri" w:cs="Calibri"/>
          <w:i/>
        </w:rPr>
        <w:t xml:space="preserve"> </w:t>
      </w:r>
      <w:proofErr w:type="spellStart"/>
      <w:r w:rsidRPr="005F6178">
        <w:rPr>
          <w:rFonts w:eastAsia="Calibri" w:cs="Calibri"/>
          <w:i/>
        </w:rPr>
        <w:t>risques</w:t>
      </w:r>
      <w:proofErr w:type="spellEnd"/>
      <w:r w:rsidRPr="005F6178">
        <w:rPr>
          <w:rFonts w:eastAsia="Calibri" w:cs="Calibri"/>
          <w:i/>
        </w:rPr>
        <w:t xml:space="preserve"> </w:t>
      </w:r>
      <w:proofErr w:type="spellStart"/>
      <w:r w:rsidRPr="005F6178">
        <w:rPr>
          <w:rFonts w:eastAsia="Calibri" w:cs="Calibri"/>
          <w:i/>
        </w:rPr>
        <w:t>d’apatridie</w:t>
      </w:r>
      <w:proofErr w:type="spellEnd"/>
      <w:r w:rsidRPr="005F6178">
        <w:rPr>
          <w:rFonts w:eastAsia="Calibri" w:cs="Calibri"/>
          <w:i/>
        </w:rPr>
        <w:t xml:space="preserve"> </w:t>
      </w:r>
      <w:proofErr w:type="spellStart"/>
      <w:r w:rsidRPr="005F6178">
        <w:rPr>
          <w:rFonts w:eastAsia="Calibri" w:cs="Calibri"/>
          <w:i/>
        </w:rPr>
        <w:t>aux</w:t>
      </w:r>
      <w:proofErr w:type="spellEnd"/>
      <w:r w:rsidRPr="005F6178">
        <w:rPr>
          <w:rFonts w:eastAsia="Calibri" w:cs="Calibri"/>
          <w:i/>
        </w:rPr>
        <w:t xml:space="preserve"> </w:t>
      </w:r>
      <w:proofErr w:type="spellStart"/>
      <w:r w:rsidRPr="005F6178">
        <w:rPr>
          <w:rFonts w:eastAsia="Calibri" w:cs="Calibri"/>
          <w:i/>
        </w:rPr>
        <w:t>dépens</w:t>
      </w:r>
      <w:proofErr w:type="spellEnd"/>
      <w:r w:rsidRPr="005F6178">
        <w:rPr>
          <w:rFonts w:eastAsia="Calibri" w:cs="Calibri"/>
          <w:i/>
        </w:rPr>
        <w:t xml:space="preserve"> des </w:t>
      </w:r>
      <w:proofErr w:type="spellStart"/>
      <w:r w:rsidRPr="005F6178">
        <w:rPr>
          <w:rFonts w:eastAsia="Calibri" w:cs="Calibri"/>
          <w:i/>
        </w:rPr>
        <w:t>congolais</w:t>
      </w:r>
      <w:proofErr w:type="spellEnd"/>
      <w:r w:rsidRPr="005F6178">
        <w:rPr>
          <w:rFonts w:eastAsia="Calibri" w:cs="Calibri"/>
          <w:i/>
        </w:rPr>
        <w:t xml:space="preserve"> </w:t>
      </w:r>
      <w:proofErr w:type="spellStart"/>
      <w:r w:rsidRPr="005F6178">
        <w:rPr>
          <w:rFonts w:eastAsia="Calibri" w:cs="Calibri"/>
          <w:i/>
        </w:rPr>
        <w:t>d’origine</w:t>
      </w:r>
      <w:proofErr w:type="spellEnd"/>
      <w:r w:rsidRPr="005F6178">
        <w:rPr>
          <w:rFonts w:eastAsia="Calibri" w:cs="Calibri"/>
          <w:i/>
        </w:rPr>
        <w:t xml:space="preserve">. </w:t>
      </w:r>
      <w:proofErr w:type="spellStart"/>
      <w:r w:rsidRPr="005F6178">
        <w:rPr>
          <w:rFonts w:eastAsia="Calibri" w:cs="Calibri"/>
        </w:rPr>
        <w:t>Cahiers</w:t>
      </w:r>
      <w:proofErr w:type="spellEnd"/>
      <w:r w:rsidRPr="005F6178">
        <w:rPr>
          <w:rFonts w:eastAsia="Calibri" w:cs="Calibri"/>
        </w:rPr>
        <w:t xml:space="preserve"> </w:t>
      </w:r>
      <w:proofErr w:type="spellStart"/>
      <w:r w:rsidRPr="005F6178">
        <w:rPr>
          <w:rFonts w:eastAsia="Calibri" w:cs="Calibri"/>
        </w:rPr>
        <w:t>africains</w:t>
      </w:r>
      <w:proofErr w:type="spellEnd"/>
      <w:r w:rsidRPr="005F6178">
        <w:rPr>
          <w:rFonts w:eastAsia="Calibri" w:cs="Calibri"/>
        </w:rPr>
        <w:t xml:space="preserve"> des </w:t>
      </w:r>
      <w:proofErr w:type="spellStart"/>
      <w:r w:rsidRPr="005F6178">
        <w:rPr>
          <w:rFonts w:eastAsia="Calibri" w:cs="Calibri"/>
        </w:rPr>
        <w:t>droits</w:t>
      </w:r>
      <w:proofErr w:type="spellEnd"/>
      <w:r w:rsidRPr="005F6178">
        <w:rPr>
          <w:rFonts w:eastAsia="Calibri" w:cs="Calibri"/>
        </w:rPr>
        <w:t xml:space="preserve"> de </w:t>
      </w:r>
      <w:proofErr w:type="spellStart"/>
      <w:r w:rsidRPr="005F6178">
        <w:rPr>
          <w:rFonts w:eastAsia="Calibri" w:cs="Calibri"/>
        </w:rPr>
        <w:t>l’homme</w:t>
      </w:r>
      <w:proofErr w:type="spellEnd"/>
      <w:r w:rsidRPr="005F6178">
        <w:rPr>
          <w:rFonts w:eastAsia="Calibri" w:cs="Calibri"/>
        </w:rPr>
        <w:t xml:space="preserve"> et de la </w:t>
      </w:r>
      <w:proofErr w:type="spellStart"/>
      <w:r w:rsidRPr="005F6178">
        <w:rPr>
          <w:rFonts w:eastAsia="Calibri" w:cs="Calibri"/>
        </w:rPr>
        <w:t>démocratie</w:t>
      </w:r>
      <w:proofErr w:type="spellEnd"/>
      <w:r w:rsidRPr="005F6178">
        <w:rPr>
          <w:rFonts w:eastAsia="Calibri" w:cs="Calibri"/>
        </w:rPr>
        <w:t xml:space="preserve"> </w:t>
      </w:r>
      <w:proofErr w:type="spellStart"/>
      <w:r w:rsidRPr="005F6178">
        <w:rPr>
          <w:rFonts w:eastAsia="Calibri" w:cs="Calibri"/>
        </w:rPr>
        <w:t>ainsi</w:t>
      </w:r>
      <w:proofErr w:type="spellEnd"/>
      <w:r w:rsidRPr="005F6178">
        <w:rPr>
          <w:rFonts w:eastAsia="Calibri" w:cs="Calibri"/>
        </w:rPr>
        <w:t xml:space="preserve"> </w:t>
      </w:r>
      <w:proofErr w:type="spellStart"/>
      <w:r w:rsidRPr="005F6178">
        <w:rPr>
          <w:rFonts w:eastAsia="Calibri" w:cs="Calibri"/>
        </w:rPr>
        <w:t>que</w:t>
      </w:r>
      <w:proofErr w:type="spellEnd"/>
      <w:r w:rsidRPr="005F6178">
        <w:rPr>
          <w:rFonts w:eastAsia="Calibri" w:cs="Calibri"/>
        </w:rPr>
        <w:t xml:space="preserve"> du </w:t>
      </w:r>
      <w:proofErr w:type="spellStart"/>
      <w:r w:rsidRPr="005F6178">
        <w:rPr>
          <w:rFonts w:eastAsia="Calibri" w:cs="Calibri"/>
        </w:rPr>
        <w:t>développement</w:t>
      </w:r>
      <w:proofErr w:type="spellEnd"/>
      <w:r w:rsidRPr="005F6178">
        <w:rPr>
          <w:rFonts w:eastAsia="Calibri" w:cs="Calibri"/>
        </w:rPr>
        <w:t xml:space="preserve"> </w:t>
      </w:r>
      <w:proofErr w:type="spellStart"/>
      <w:r w:rsidRPr="005F6178">
        <w:rPr>
          <w:rFonts w:eastAsia="Calibri" w:cs="Calibri"/>
        </w:rPr>
        <w:t>durable</w:t>
      </w:r>
      <w:proofErr w:type="spellEnd"/>
      <w:r w:rsidRPr="005F6178">
        <w:rPr>
          <w:rFonts w:eastAsia="Calibri" w:cs="Calibri"/>
        </w:rPr>
        <w:t xml:space="preserve"> 3</w:t>
      </w:r>
      <w:r>
        <w:rPr>
          <w:rFonts w:eastAsia="Calibri" w:cs="Calibri"/>
        </w:rPr>
        <w:t>/</w:t>
      </w:r>
      <w:r w:rsidRPr="005F6178">
        <w:rPr>
          <w:rFonts w:eastAsia="Calibri" w:cs="Calibri"/>
        </w:rPr>
        <w:t xml:space="preserve">78, s. 151–167. </w:t>
      </w:r>
      <w:hyperlink r:id="rId19" w:history="1">
        <w:r w:rsidRPr="005F6178">
          <w:rPr>
            <w:rFonts w:eastAsia="Calibri" w:cs="Calibri"/>
            <w:color w:val="0000FF"/>
            <w:u w:val="single"/>
          </w:rPr>
          <w:t>https://www.cadhd-dr.org/_files/ugd/bc3611_866104b16e44432680bec698b5983b11.pdf</w:t>
        </w:r>
      </w:hyperlink>
      <w:r w:rsidRPr="005F6178">
        <w:rPr>
          <w:rFonts w:eastAsia="Calibri" w:cs="Calibri"/>
        </w:rPr>
        <w:t xml:space="preserve"> (käyty 13.5.2025).</w:t>
      </w:r>
    </w:p>
    <w:p w14:paraId="4C9290BF" w14:textId="7F70FFD1" w:rsidR="008A5FB6" w:rsidRDefault="008A5FB6" w:rsidP="005A7D54">
      <w:pPr>
        <w:jc w:val="left"/>
      </w:pPr>
      <w:r w:rsidRPr="00BC6B7A">
        <w:rPr>
          <w:lang w:val="en-US"/>
        </w:rPr>
        <w:t xml:space="preserve">Norwegian ID Centre 12.8.2024. </w:t>
      </w:r>
      <w:r w:rsidRPr="00BC6B7A">
        <w:rPr>
          <w:i/>
          <w:lang w:val="en-US"/>
        </w:rPr>
        <w:t>Birth Certificate</w:t>
      </w:r>
      <w:r w:rsidRPr="00BC6B7A">
        <w:rPr>
          <w:lang w:val="en-US"/>
        </w:rPr>
        <w:t xml:space="preserve">. </w:t>
      </w:r>
      <w:hyperlink r:id="rId20" w:history="1">
        <w:r w:rsidRPr="008A5FB6">
          <w:rPr>
            <w:rStyle w:val="Hyperlinkki"/>
          </w:rPr>
          <w:t>https://www.nidsenter.no/en/services/idbasen/Africa/democratic-republic-of-the-congo/documents/other-documents/birth-certificate/application-and-issuance/</w:t>
        </w:r>
      </w:hyperlink>
      <w:r w:rsidRPr="008A5FB6">
        <w:t xml:space="preserve"> (kä</w:t>
      </w:r>
      <w:r>
        <w:t>yty 13.5.2025)</w:t>
      </w:r>
    </w:p>
    <w:p w14:paraId="05875874" w14:textId="3954D99F" w:rsidR="00344B5E" w:rsidRDefault="00344B5E" w:rsidP="005A7D54">
      <w:pPr>
        <w:jc w:val="left"/>
        <w:rPr>
          <w:lang w:val="en-US"/>
        </w:rPr>
      </w:pPr>
      <w:r w:rsidRPr="00AE4B9A">
        <w:rPr>
          <w:lang w:val="en-US"/>
        </w:rPr>
        <w:t>Transparency International</w:t>
      </w:r>
      <w:r w:rsidR="005A113E" w:rsidRPr="00AE4B9A">
        <w:rPr>
          <w:lang w:val="en-US"/>
        </w:rPr>
        <w:t xml:space="preserve"> 11.2.2025</w:t>
      </w:r>
      <w:r w:rsidRPr="00AE4B9A">
        <w:rPr>
          <w:lang w:val="en-US"/>
        </w:rPr>
        <w:t>.</w:t>
      </w:r>
      <w:r w:rsidR="005A113E" w:rsidRPr="00AE4B9A">
        <w:rPr>
          <w:lang w:val="en-US"/>
        </w:rPr>
        <w:t xml:space="preserve"> </w:t>
      </w:r>
      <w:r w:rsidR="005A113E">
        <w:rPr>
          <w:lang w:val="en-US"/>
        </w:rPr>
        <w:t xml:space="preserve">Corruption Perceptions Index 2024. </w:t>
      </w:r>
      <w:hyperlink r:id="rId21" w:history="1">
        <w:r w:rsidR="003E48CA" w:rsidRPr="00B6359E">
          <w:rPr>
            <w:rStyle w:val="Hyperlinkki"/>
            <w:lang w:val="en-US"/>
          </w:rPr>
          <w:t>https://www.transparency.org/en/cpi/2024/index/cod</w:t>
        </w:r>
      </w:hyperlink>
      <w:r w:rsidR="003E48CA">
        <w:rPr>
          <w:lang w:val="en-US"/>
        </w:rPr>
        <w:t xml:space="preserve"> </w:t>
      </w:r>
      <w:r w:rsidR="001D6D0B">
        <w:rPr>
          <w:lang w:val="en-US"/>
        </w:rPr>
        <w:t>(</w:t>
      </w:r>
      <w:proofErr w:type="spellStart"/>
      <w:r w:rsidR="001D6D0B">
        <w:rPr>
          <w:lang w:val="en-US"/>
        </w:rPr>
        <w:t>käyty</w:t>
      </w:r>
      <w:proofErr w:type="spellEnd"/>
      <w:r w:rsidR="001D6D0B">
        <w:rPr>
          <w:lang w:val="en-US"/>
        </w:rPr>
        <w:t xml:space="preserve"> 12.5.2025).</w:t>
      </w:r>
    </w:p>
    <w:p w14:paraId="7A43FA71" w14:textId="0010EBD5" w:rsidR="005B7038" w:rsidRPr="005B7038" w:rsidRDefault="005B7038" w:rsidP="005A7D54">
      <w:pPr>
        <w:jc w:val="left"/>
      </w:pPr>
      <w:r w:rsidRPr="005B7038">
        <w:rPr>
          <w:lang w:val="en-US"/>
        </w:rPr>
        <w:t>UK (United Kingdom) Passport Office 19.4.2024</w:t>
      </w:r>
      <w:r w:rsidRPr="005B7038">
        <w:rPr>
          <w:i/>
          <w:lang w:val="en-US"/>
        </w:rPr>
        <w:t>. Congo (Democratic Republic of the): Knowledge Base profile.</w:t>
      </w:r>
      <w:r w:rsidRPr="005B7038">
        <w:rPr>
          <w:lang w:val="en-US"/>
        </w:rPr>
        <w:t xml:space="preserve"> </w:t>
      </w:r>
      <w:hyperlink r:id="rId22" w:anchor="democratic-republic-of-the-congo-nationality" w:history="1">
        <w:r w:rsidRPr="005B7038">
          <w:rPr>
            <w:rStyle w:val="Hyperlinkki"/>
          </w:rPr>
          <w:t>https://www.gov.uk/government/publications/congo-democratic-</w:t>
        </w:r>
        <w:r w:rsidRPr="005B7038">
          <w:rPr>
            <w:rStyle w:val="Hyperlinkki"/>
          </w:rPr>
          <w:lastRenderedPageBreak/>
          <w:t>republic-of-the-knowledge-base-profile/congo-democratic-republic-of-the-knowledge-base-profile#democratic-republic-of-the-congo-nationality</w:t>
        </w:r>
      </w:hyperlink>
      <w:r w:rsidRPr="005B7038">
        <w:t xml:space="preserve"> (käyty 16.5.2025).</w:t>
      </w:r>
    </w:p>
    <w:p w14:paraId="3458FEC8" w14:textId="0AD61C5A" w:rsidR="00C80085" w:rsidRDefault="003209DD" w:rsidP="005A7D54">
      <w:pPr>
        <w:jc w:val="left"/>
      </w:pPr>
      <w:r w:rsidRPr="003209DD">
        <w:rPr>
          <w:lang w:val="en-US"/>
        </w:rPr>
        <w:t>USDOS (United St</w:t>
      </w:r>
      <w:r>
        <w:rPr>
          <w:lang w:val="en-US"/>
        </w:rPr>
        <w:t>ates Department of State</w:t>
      </w:r>
      <w:r w:rsidR="005A7D54">
        <w:rPr>
          <w:lang w:val="en-US"/>
        </w:rPr>
        <w:t>)</w:t>
      </w:r>
      <w:r>
        <w:rPr>
          <w:lang w:val="en-US"/>
        </w:rPr>
        <w:t xml:space="preserve"> 22.4.2024. </w:t>
      </w:r>
      <w:r w:rsidRPr="003209DD">
        <w:rPr>
          <w:i/>
          <w:lang w:val="en-US"/>
        </w:rPr>
        <w:t>Country Reports on Human Rights Practice</w:t>
      </w:r>
      <w:r w:rsidR="009E6BC1">
        <w:rPr>
          <w:i/>
          <w:lang w:val="en-US"/>
        </w:rPr>
        <w:t xml:space="preserve"> 2023</w:t>
      </w:r>
      <w:r>
        <w:rPr>
          <w:i/>
          <w:lang w:val="en-US"/>
        </w:rPr>
        <w:t xml:space="preserve">: </w:t>
      </w:r>
      <w:r w:rsidRPr="003209DD">
        <w:rPr>
          <w:i/>
          <w:lang w:val="en-US"/>
        </w:rPr>
        <w:t>Democratic Republic of the Congo.</w:t>
      </w:r>
      <w:r w:rsidRPr="003209DD">
        <w:rPr>
          <w:lang w:val="en-US"/>
        </w:rPr>
        <w:t xml:space="preserve"> </w:t>
      </w:r>
      <w:hyperlink r:id="rId23" w:history="1">
        <w:r w:rsidRPr="005A113E">
          <w:rPr>
            <w:rStyle w:val="Hyperlinkki"/>
          </w:rPr>
          <w:t>https://www.state.gov/reports/2023-country-reports-on-human-rights-practices/democratic-republic-of-the-congo/</w:t>
        </w:r>
      </w:hyperlink>
      <w:r w:rsidRPr="005A113E">
        <w:t xml:space="preserve"> (käyty 9.5.2025).</w:t>
      </w:r>
    </w:p>
    <w:p w14:paraId="530A4EC2" w14:textId="60C8E57D" w:rsidR="005B7038" w:rsidRPr="001D6D0B" w:rsidRDefault="005B7038" w:rsidP="005A7D54">
      <w:pPr>
        <w:jc w:val="left"/>
      </w:pPr>
      <w:r w:rsidRPr="005B7038">
        <w:rPr>
          <w:lang w:val="sv-SE"/>
        </w:rPr>
        <w:t xml:space="preserve">van </w:t>
      </w:r>
      <w:proofErr w:type="spellStart"/>
      <w:r w:rsidRPr="005B7038">
        <w:rPr>
          <w:lang w:val="sv-SE"/>
        </w:rPr>
        <w:t>Reybrouck</w:t>
      </w:r>
      <w:proofErr w:type="spellEnd"/>
      <w:r w:rsidRPr="005B7038">
        <w:rPr>
          <w:lang w:val="sv-SE"/>
        </w:rPr>
        <w:t xml:space="preserve">, David 2013. </w:t>
      </w:r>
      <w:r w:rsidRPr="005B7038">
        <w:rPr>
          <w:i/>
          <w:lang w:val="sv-SE"/>
        </w:rPr>
        <w:t>Kongo: historia.</w:t>
      </w:r>
      <w:r w:rsidRPr="005B7038">
        <w:rPr>
          <w:lang w:val="sv-SE"/>
        </w:rPr>
        <w:t xml:space="preserve"> </w:t>
      </w:r>
      <w:r w:rsidRPr="005B7038">
        <w:t>Siltala, Helsinki.</w:t>
      </w:r>
    </w:p>
    <w:p w14:paraId="553311AD" w14:textId="77777777" w:rsidR="00082DFE" w:rsidRPr="001D5CAA" w:rsidRDefault="00D053C4" w:rsidP="00082DFE">
      <w:pPr>
        <w:pStyle w:val="LeiptekstiMigri"/>
        <w:ind w:left="0"/>
        <w:rPr>
          <w:lang w:val="en-GB"/>
        </w:rPr>
      </w:pPr>
      <w:r>
        <w:rPr>
          <w:b/>
        </w:rPr>
        <w:pict w14:anchorId="5080B2D0">
          <v:rect id="_x0000_i1028" style="width:0;height:1.5pt" o:hralign="center" o:hrstd="t" o:hr="t" fillcolor="#a0a0a0" stroked="f"/>
        </w:pict>
      </w:r>
    </w:p>
    <w:p w14:paraId="2339FD94" w14:textId="77777777" w:rsidR="00082DFE" w:rsidRDefault="001D63F6" w:rsidP="00810134">
      <w:pPr>
        <w:pStyle w:val="Numeroimatonotsikko"/>
      </w:pPr>
      <w:r>
        <w:t>Tietoja vastauksesta</w:t>
      </w:r>
    </w:p>
    <w:p w14:paraId="02C1E78B"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3DC6BA1" w14:textId="77777777" w:rsidR="001D63F6" w:rsidRPr="00BC367A" w:rsidRDefault="001D63F6" w:rsidP="00810134">
      <w:pPr>
        <w:pStyle w:val="Numeroimatonotsikko"/>
        <w:rPr>
          <w:lang w:val="en-GB"/>
        </w:rPr>
      </w:pPr>
      <w:r w:rsidRPr="00BC367A">
        <w:rPr>
          <w:lang w:val="en-GB"/>
        </w:rPr>
        <w:t>Information on the response</w:t>
      </w:r>
    </w:p>
    <w:p w14:paraId="1A19D8CF" w14:textId="77777777" w:rsidR="00B112B8"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B112B8" w:rsidRPr="00A35BCB" w:rsidSect="00072438">
      <w:headerReference w:type="default" r:id="rId24"/>
      <w:headerReference w:type="first" r:id="rId25"/>
      <w:footerReference w:type="first" r:id="rId2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8ED8" w14:textId="77777777" w:rsidR="003835FD" w:rsidRDefault="003835FD" w:rsidP="007E0069">
      <w:pPr>
        <w:spacing w:after="0" w:line="240" w:lineRule="auto"/>
      </w:pPr>
      <w:r>
        <w:separator/>
      </w:r>
    </w:p>
  </w:endnote>
  <w:endnote w:type="continuationSeparator" w:id="0">
    <w:p w14:paraId="55DFE8FE" w14:textId="77777777" w:rsidR="003835FD" w:rsidRDefault="003835FD"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0D9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A59036D" w14:textId="77777777" w:rsidTr="00483E37">
      <w:trPr>
        <w:trHeight w:val="189"/>
      </w:trPr>
      <w:tc>
        <w:tcPr>
          <w:tcW w:w="1560" w:type="dxa"/>
        </w:tcPr>
        <w:p w14:paraId="53CD380A" w14:textId="77777777" w:rsidR="004D76E3" w:rsidRPr="00A83D54" w:rsidRDefault="004D76E3" w:rsidP="00337E76">
          <w:pPr>
            <w:pStyle w:val="Alatunniste"/>
            <w:rPr>
              <w:sz w:val="14"/>
              <w:szCs w:val="14"/>
            </w:rPr>
          </w:pPr>
        </w:p>
      </w:tc>
      <w:tc>
        <w:tcPr>
          <w:tcW w:w="2551" w:type="dxa"/>
        </w:tcPr>
        <w:p w14:paraId="02EBBDD7" w14:textId="77777777" w:rsidR="004D76E3" w:rsidRPr="00A83D54" w:rsidRDefault="004D76E3" w:rsidP="00337E76">
          <w:pPr>
            <w:pStyle w:val="Alatunniste"/>
            <w:rPr>
              <w:sz w:val="14"/>
              <w:szCs w:val="14"/>
            </w:rPr>
          </w:pPr>
        </w:p>
      </w:tc>
      <w:tc>
        <w:tcPr>
          <w:tcW w:w="2552" w:type="dxa"/>
        </w:tcPr>
        <w:p w14:paraId="28DE8B4B" w14:textId="77777777" w:rsidR="004D76E3" w:rsidRPr="00A83D54" w:rsidRDefault="004D76E3" w:rsidP="00337E76">
          <w:pPr>
            <w:pStyle w:val="Alatunniste"/>
            <w:rPr>
              <w:sz w:val="14"/>
              <w:szCs w:val="14"/>
            </w:rPr>
          </w:pPr>
        </w:p>
      </w:tc>
      <w:tc>
        <w:tcPr>
          <w:tcW w:w="2830" w:type="dxa"/>
        </w:tcPr>
        <w:p w14:paraId="7C9279D6" w14:textId="77777777" w:rsidR="004D76E3" w:rsidRPr="00A83D54" w:rsidRDefault="004D76E3" w:rsidP="00337E76">
          <w:pPr>
            <w:pStyle w:val="Alatunniste"/>
            <w:rPr>
              <w:sz w:val="14"/>
              <w:szCs w:val="14"/>
            </w:rPr>
          </w:pPr>
        </w:p>
      </w:tc>
    </w:tr>
    <w:tr w:rsidR="004D76E3" w:rsidRPr="00A83D54" w14:paraId="0296D272" w14:textId="77777777" w:rsidTr="00483E37">
      <w:trPr>
        <w:trHeight w:val="189"/>
      </w:trPr>
      <w:tc>
        <w:tcPr>
          <w:tcW w:w="1560" w:type="dxa"/>
        </w:tcPr>
        <w:p w14:paraId="63E529AA" w14:textId="77777777" w:rsidR="004D76E3" w:rsidRPr="00A83D54" w:rsidRDefault="004D76E3" w:rsidP="00337E76">
          <w:pPr>
            <w:pStyle w:val="Alatunniste"/>
            <w:rPr>
              <w:sz w:val="14"/>
              <w:szCs w:val="14"/>
            </w:rPr>
          </w:pPr>
        </w:p>
      </w:tc>
      <w:tc>
        <w:tcPr>
          <w:tcW w:w="2551" w:type="dxa"/>
        </w:tcPr>
        <w:p w14:paraId="697C3A05" w14:textId="77777777" w:rsidR="004D76E3" w:rsidRPr="00A83D54" w:rsidRDefault="004D76E3" w:rsidP="00337E76">
          <w:pPr>
            <w:pStyle w:val="Alatunniste"/>
            <w:rPr>
              <w:sz w:val="14"/>
              <w:szCs w:val="14"/>
            </w:rPr>
          </w:pPr>
        </w:p>
      </w:tc>
      <w:tc>
        <w:tcPr>
          <w:tcW w:w="2552" w:type="dxa"/>
        </w:tcPr>
        <w:p w14:paraId="5DCAB4CC" w14:textId="77777777" w:rsidR="004D76E3" w:rsidRPr="00A83D54" w:rsidRDefault="004D76E3" w:rsidP="00337E76">
          <w:pPr>
            <w:pStyle w:val="Alatunniste"/>
            <w:rPr>
              <w:sz w:val="14"/>
              <w:szCs w:val="14"/>
            </w:rPr>
          </w:pPr>
        </w:p>
      </w:tc>
      <w:tc>
        <w:tcPr>
          <w:tcW w:w="2830" w:type="dxa"/>
        </w:tcPr>
        <w:p w14:paraId="4486CDED" w14:textId="77777777" w:rsidR="004D76E3" w:rsidRPr="00A83D54" w:rsidRDefault="004D76E3" w:rsidP="00337E76">
          <w:pPr>
            <w:pStyle w:val="Alatunniste"/>
            <w:rPr>
              <w:sz w:val="14"/>
              <w:szCs w:val="14"/>
            </w:rPr>
          </w:pPr>
        </w:p>
      </w:tc>
    </w:tr>
    <w:tr w:rsidR="004D76E3" w:rsidRPr="00A83D54" w14:paraId="56755F1C" w14:textId="77777777" w:rsidTr="00483E37">
      <w:trPr>
        <w:trHeight w:val="189"/>
      </w:trPr>
      <w:tc>
        <w:tcPr>
          <w:tcW w:w="1560" w:type="dxa"/>
        </w:tcPr>
        <w:p w14:paraId="6F140E9E" w14:textId="77777777" w:rsidR="004D76E3" w:rsidRPr="00A83D54" w:rsidRDefault="004D76E3" w:rsidP="00337E76">
          <w:pPr>
            <w:pStyle w:val="Alatunniste"/>
            <w:rPr>
              <w:sz w:val="14"/>
              <w:szCs w:val="14"/>
            </w:rPr>
          </w:pPr>
        </w:p>
      </w:tc>
      <w:tc>
        <w:tcPr>
          <w:tcW w:w="2551" w:type="dxa"/>
        </w:tcPr>
        <w:p w14:paraId="6F81ADDF" w14:textId="77777777" w:rsidR="004D76E3" w:rsidRPr="00A83D54" w:rsidRDefault="004D76E3" w:rsidP="00337E76">
          <w:pPr>
            <w:pStyle w:val="Alatunniste"/>
            <w:rPr>
              <w:sz w:val="14"/>
              <w:szCs w:val="14"/>
            </w:rPr>
          </w:pPr>
        </w:p>
      </w:tc>
      <w:tc>
        <w:tcPr>
          <w:tcW w:w="2552" w:type="dxa"/>
        </w:tcPr>
        <w:p w14:paraId="5CF83920" w14:textId="77777777" w:rsidR="004D76E3" w:rsidRPr="00A83D54" w:rsidRDefault="004D76E3" w:rsidP="00337E76">
          <w:pPr>
            <w:pStyle w:val="Alatunniste"/>
            <w:rPr>
              <w:sz w:val="14"/>
              <w:szCs w:val="14"/>
            </w:rPr>
          </w:pPr>
        </w:p>
      </w:tc>
      <w:tc>
        <w:tcPr>
          <w:tcW w:w="2830" w:type="dxa"/>
        </w:tcPr>
        <w:p w14:paraId="39B456DE" w14:textId="77777777" w:rsidR="004D76E3" w:rsidRPr="00A83D54" w:rsidRDefault="004D76E3" w:rsidP="00337E76">
          <w:pPr>
            <w:pStyle w:val="Alatunniste"/>
            <w:rPr>
              <w:sz w:val="14"/>
              <w:szCs w:val="14"/>
            </w:rPr>
          </w:pPr>
        </w:p>
      </w:tc>
    </w:tr>
  </w:tbl>
  <w:p w14:paraId="6FCE948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27858A39" wp14:editId="4914765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325EE31"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5108" w14:textId="77777777" w:rsidR="003835FD" w:rsidRDefault="003835FD" w:rsidP="007E0069">
      <w:pPr>
        <w:spacing w:after="0" w:line="240" w:lineRule="auto"/>
      </w:pPr>
      <w:r>
        <w:separator/>
      </w:r>
    </w:p>
  </w:footnote>
  <w:footnote w:type="continuationSeparator" w:id="0">
    <w:p w14:paraId="6F976C60" w14:textId="77777777" w:rsidR="003835FD" w:rsidRDefault="003835FD" w:rsidP="007E0069">
      <w:pPr>
        <w:spacing w:after="0" w:line="240" w:lineRule="auto"/>
      </w:pPr>
      <w:r>
        <w:continuationSeparator/>
      </w:r>
    </w:p>
  </w:footnote>
  <w:footnote w:id="1">
    <w:p w14:paraId="7266C5D0" w14:textId="410EC72F" w:rsidR="005B7038" w:rsidRDefault="005B7038">
      <w:pPr>
        <w:pStyle w:val="Alaviitteenteksti"/>
      </w:pPr>
      <w:r>
        <w:rPr>
          <w:rStyle w:val="Alaviitteenviite"/>
        </w:rPr>
        <w:footnoteRef/>
      </w:r>
      <w:r>
        <w:t xml:space="preserve"> </w:t>
      </w:r>
      <w:r w:rsidRPr="005B7038">
        <w:t xml:space="preserve">Kongon demokraattinen tasavalta on tunnettu historiansa aikana lukuisilla nimillä, ks. esim. van </w:t>
      </w:r>
      <w:proofErr w:type="spellStart"/>
      <w:r w:rsidRPr="005B7038">
        <w:t>Reybrouck</w:t>
      </w:r>
      <w:proofErr w:type="spellEnd"/>
      <w:r w:rsidRPr="005B7038">
        <w:t xml:space="preserve"> 2013.</w:t>
      </w:r>
    </w:p>
  </w:footnote>
  <w:footnote w:id="2">
    <w:p w14:paraId="310D9678" w14:textId="77777777" w:rsidR="00CE5A55" w:rsidRPr="00C47D0A" w:rsidRDefault="00CE5A55">
      <w:pPr>
        <w:pStyle w:val="Alaviitteenteksti"/>
      </w:pPr>
      <w:r>
        <w:rPr>
          <w:rStyle w:val="Alaviitteenviite"/>
        </w:rPr>
        <w:footnoteRef/>
      </w:r>
      <w:r w:rsidRPr="00C47D0A">
        <w:t xml:space="preserve"> </w:t>
      </w:r>
      <w:proofErr w:type="spellStart"/>
      <w:r w:rsidRPr="00C47D0A">
        <w:t>Ambassade</w:t>
      </w:r>
      <w:proofErr w:type="spellEnd"/>
      <w:r w:rsidRPr="00C47D0A">
        <w:t xml:space="preserve"> de la </w:t>
      </w:r>
      <w:proofErr w:type="spellStart"/>
      <w:r w:rsidRPr="00C47D0A">
        <w:t>République</w:t>
      </w:r>
      <w:proofErr w:type="spellEnd"/>
      <w:r w:rsidRPr="00C47D0A">
        <w:t xml:space="preserve"> </w:t>
      </w:r>
      <w:proofErr w:type="spellStart"/>
      <w:r w:rsidRPr="00C47D0A">
        <w:t>Démocratique</w:t>
      </w:r>
      <w:proofErr w:type="spellEnd"/>
      <w:r w:rsidRPr="00C47D0A">
        <w:t xml:space="preserve"> du </w:t>
      </w:r>
      <w:proofErr w:type="spellStart"/>
      <w:r w:rsidRPr="00C47D0A">
        <w:t>Congo</w:t>
      </w:r>
      <w:proofErr w:type="spellEnd"/>
      <w:r w:rsidRPr="00C47D0A">
        <w:t xml:space="preserve"> au </w:t>
      </w:r>
      <w:proofErr w:type="spellStart"/>
      <w:r w:rsidRPr="00C47D0A">
        <w:t>Royaume</w:t>
      </w:r>
      <w:proofErr w:type="spellEnd"/>
      <w:r w:rsidRPr="00C47D0A">
        <w:t>-Uni [päiväämätön].</w:t>
      </w:r>
    </w:p>
  </w:footnote>
  <w:footnote w:id="3">
    <w:p w14:paraId="71523469" w14:textId="07D7E8D8" w:rsidR="00344B5E" w:rsidRPr="0022382F" w:rsidRDefault="00344B5E">
      <w:pPr>
        <w:pStyle w:val="Alaviitteenteksti"/>
      </w:pPr>
      <w:r>
        <w:rPr>
          <w:rStyle w:val="Alaviitteenviite"/>
        </w:rPr>
        <w:footnoteRef/>
      </w:r>
      <w:r w:rsidRPr="0022382F">
        <w:t xml:space="preserve"> </w:t>
      </w:r>
      <w:bookmarkStart w:id="4" w:name="_Hlk197879934"/>
      <w:r w:rsidRPr="0022382F">
        <w:t xml:space="preserve">Embassy of </w:t>
      </w:r>
      <w:proofErr w:type="spellStart"/>
      <w:r w:rsidRPr="0022382F">
        <w:t>the</w:t>
      </w:r>
      <w:proofErr w:type="spellEnd"/>
      <w:r w:rsidRPr="0022382F">
        <w:t xml:space="preserve"> </w:t>
      </w:r>
      <w:proofErr w:type="spellStart"/>
      <w:r w:rsidRPr="0022382F">
        <w:t>Democratic</w:t>
      </w:r>
      <w:proofErr w:type="spellEnd"/>
      <w:r w:rsidRPr="0022382F">
        <w:t xml:space="preserve"> </w:t>
      </w:r>
      <w:proofErr w:type="spellStart"/>
      <w:r w:rsidRPr="0022382F">
        <w:t>Republic</w:t>
      </w:r>
      <w:proofErr w:type="spellEnd"/>
      <w:r w:rsidRPr="0022382F">
        <w:t xml:space="preserve"> of </w:t>
      </w:r>
      <w:proofErr w:type="spellStart"/>
      <w:r w:rsidRPr="0022382F">
        <w:t>the</w:t>
      </w:r>
      <w:proofErr w:type="spellEnd"/>
      <w:r w:rsidRPr="0022382F">
        <w:t xml:space="preserve"> </w:t>
      </w:r>
      <w:proofErr w:type="spellStart"/>
      <w:r w:rsidRPr="0022382F">
        <w:t>Congo</w:t>
      </w:r>
      <w:proofErr w:type="spellEnd"/>
      <w:r w:rsidR="001D6D0B" w:rsidRPr="0022382F">
        <w:t xml:space="preserve"> in </w:t>
      </w:r>
      <w:proofErr w:type="spellStart"/>
      <w:r w:rsidR="001D6D0B" w:rsidRPr="0022382F">
        <w:t>the</w:t>
      </w:r>
      <w:proofErr w:type="spellEnd"/>
      <w:r w:rsidR="001D6D0B" w:rsidRPr="0022382F">
        <w:t xml:space="preserve"> USA</w:t>
      </w:r>
      <w:r w:rsidRPr="0022382F">
        <w:t xml:space="preserve"> [päiväämätön]</w:t>
      </w:r>
      <w:bookmarkEnd w:id="4"/>
      <w:r w:rsidR="0022382F" w:rsidRPr="0022382F">
        <w:t>; Maahanmuutto</w:t>
      </w:r>
      <w:r w:rsidR="00FB10E9">
        <w:t xml:space="preserve"> / M</w:t>
      </w:r>
      <w:r w:rsidR="0022382F" w:rsidRPr="0022382F">
        <w:t>aatietopalvelu</w:t>
      </w:r>
      <w:r w:rsidR="00D9165A" w:rsidRPr="0022382F">
        <w:t xml:space="preserve"> 4.12.2018</w:t>
      </w:r>
      <w:r w:rsidR="0022382F" w:rsidRPr="0022382F">
        <w:t xml:space="preserve">, jossa vertaillaan eri maissa toimivien suurlähetystöjen myöntämien passien </w:t>
      </w:r>
      <w:r w:rsidR="0022382F">
        <w:t>hintoja</w:t>
      </w:r>
      <w:r w:rsidR="00D9165A" w:rsidRPr="0022382F">
        <w:t>.</w:t>
      </w:r>
    </w:p>
  </w:footnote>
  <w:footnote w:id="4">
    <w:p w14:paraId="79B19089" w14:textId="52B26146" w:rsidR="0022382F" w:rsidRDefault="0022382F">
      <w:pPr>
        <w:pStyle w:val="Alaviitteenteksti"/>
      </w:pPr>
      <w:r>
        <w:rPr>
          <w:rStyle w:val="Alaviitteenviite"/>
        </w:rPr>
        <w:footnoteRef/>
      </w:r>
      <w:r>
        <w:t xml:space="preserve"> Maahanmuuttovirasto</w:t>
      </w:r>
      <w:r w:rsidR="00FB10E9">
        <w:t xml:space="preserve"> /</w:t>
      </w:r>
      <w:r>
        <w:t xml:space="preserve"> </w:t>
      </w:r>
      <w:r w:rsidR="00FB10E9">
        <w:t>M</w:t>
      </w:r>
      <w:r>
        <w:t>aatietopalvelu 7.3.2018.</w:t>
      </w:r>
    </w:p>
  </w:footnote>
  <w:footnote w:id="5">
    <w:p w14:paraId="0FA01E02" w14:textId="49DE61E5" w:rsidR="00971172" w:rsidRPr="003E0799" w:rsidRDefault="00971172">
      <w:pPr>
        <w:pStyle w:val="Alaviitteenteksti"/>
      </w:pPr>
      <w:r>
        <w:rPr>
          <w:rStyle w:val="Alaviitteenviite"/>
        </w:rPr>
        <w:footnoteRef/>
      </w:r>
      <w:r w:rsidRPr="003E0799">
        <w:t xml:space="preserve"> IRB 8.4.2021</w:t>
      </w:r>
      <w:r w:rsidR="00865BD3" w:rsidRPr="003E0799">
        <w:t xml:space="preserve">; </w:t>
      </w:r>
      <w:proofErr w:type="spellStart"/>
      <w:r w:rsidR="00865BD3" w:rsidRPr="003E0799">
        <w:t>Landinfo</w:t>
      </w:r>
      <w:proofErr w:type="spellEnd"/>
      <w:r w:rsidR="00865BD3" w:rsidRPr="003E0799">
        <w:t xml:space="preserve"> 6.5.2011</w:t>
      </w:r>
      <w:r w:rsidR="008A5FB6" w:rsidRPr="003E0799">
        <w:t xml:space="preserve">; </w:t>
      </w:r>
      <w:proofErr w:type="spellStart"/>
      <w:r w:rsidR="008A5FB6" w:rsidRPr="003E0799">
        <w:t>Norwegian</w:t>
      </w:r>
      <w:proofErr w:type="spellEnd"/>
      <w:r w:rsidR="008A5FB6" w:rsidRPr="003E0799">
        <w:t xml:space="preserve"> ID Centre 12.8.2024</w:t>
      </w:r>
      <w:r w:rsidR="00865BD3" w:rsidRPr="003E0799">
        <w:t>.</w:t>
      </w:r>
    </w:p>
  </w:footnote>
  <w:footnote w:id="6">
    <w:p w14:paraId="67DA3ECA" w14:textId="0EC25A2C" w:rsidR="005108A1" w:rsidRPr="00E24FF6" w:rsidRDefault="005108A1">
      <w:pPr>
        <w:pStyle w:val="Alaviitteenteksti"/>
      </w:pPr>
      <w:r>
        <w:rPr>
          <w:rStyle w:val="Alaviitteenviite"/>
        </w:rPr>
        <w:footnoteRef/>
      </w:r>
      <w:r w:rsidRPr="00E24FF6">
        <w:t xml:space="preserve"> </w:t>
      </w:r>
      <w:r w:rsidR="00E24FF6" w:rsidRPr="00E24FF6">
        <w:t>Kongon kansalaisuudesta säädetään kansalaisuuslaissa vuodelta 2004 (Loi. no. 04/024)</w:t>
      </w:r>
      <w:r w:rsidR="00E24FF6">
        <w:t>, joka on sisällytetty muutoksineen vuoden</w:t>
      </w:r>
      <w:r w:rsidR="00C01DBB">
        <w:t xml:space="preserve"> 2007 perhelain päivitykseen vuodelta</w:t>
      </w:r>
      <w:r w:rsidR="00E24FF6">
        <w:t xml:space="preserve"> 2016,</w:t>
      </w:r>
      <w:r w:rsidR="00E24FF6" w:rsidRPr="00E24FF6">
        <w:t xml:space="preserve"> sekä vuoden 2006 perustuslaissa (täydennetty vuonna 2011 lailla no. 11/002). Em. lait</w:t>
      </w:r>
      <w:r w:rsidR="00E24FF6">
        <w:t xml:space="preserve"> on</w:t>
      </w:r>
      <w:r w:rsidR="00E24FF6" w:rsidRPr="00E24FF6">
        <w:t xml:space="preserve"> listattu tämän vastauksen lähdeluettelossa</w:t>
      </w:r>
      <w:r w:rsidR="00E24FF6">
        <w:t>:</w:t>
      </w:r>
      <w:r w:rsidR="009B69D8" w:rsidRPr="00E24FF6">
        <w:t xml:space="preserve"> </w:t>
      </w:r>
      <w:proofErr w:type="spellStart"/>
      <w:r w:rsidRPr="00E24FF6">
        <w:t>Democratic</w:t>
      </w:r>
      <w:proofErr w:type="spellEnd"/>
      <w:r w:rsidRPr="00E24FF6">
        <w:t xml:space="preserve"> </w:t>
      </w:r>
      <w:proofErr w:type="spellStart"/>
      <w:r w:rsidRPr="00E24FF6">
        <w:t>Republic</w:t>
      </w:r>
      <w:proofErr w:type="spellEnd"/>
      <w:r w:rsidRPr="00E24FF6">
        <w:t xml:space="preserve"> of </w:t>
      </w:r>
      <w:proofErr w:type="spellStart"/>
      <w:r w:rsidRPr="00E24FF6">
        <w:t>Congo</w:t>
      </w:r>
      <w:proofErr w:type="spellEnd"/>
      <w:r w:rsidRPr="00E24FF6">
        <w:t xml:space="preserve"> 12.11.2004</w:t>
      </w:r>
      <w:r w:rsidR="00E24FF6">
        <w:t xml:space="preserve"> ja 5.2.2011</w:t>
      </w:r>
      <w:r w:rsidRPr="00E24FF6">
        <w:t xml:space="preserve">. </w:t>
      </w:r>
    </w:p>
  </w:footnote>
  <w:footnote w:id="7">
    <w:p w14:paraId="424B2DDB" w14:textId="394B7FE6" w:rsidR="00E24FF6" w:rsidRDefault="00E24FF6" w:rsidP="005B7038">
      <w:pPr>
        <w:pStyle w:val="Alaviitteenteksti"/>
      </w:pPr>
      <w:r>
        <w:rPr>
          <w:rStyle w:val="Alaviitteenviite"/>
        </w:rPr>
        <w:footnoteRef/>
      </w:r>
      <w:r>
        <w:t xml:space="preserve"> </w:t>
      </w:r>
      <w:proofErr w:type="spellStart"/>
      <w:r w:rsidR="00C01DBB" w:rsidRPr="00C01DBB">
        <w:t>Makambo</w:t>
      </w:r>
      <w:proofErr w:type="spellEnd"/>
      <w:r w:rsidR="00C01DBB" w:rsidRPr="00C01DBB">
        <w:t xml:space="preserve"> 1-3/2023; Jackson 2007 s. 490; </w:t>
      </w:r>
      <w:r w:rsidR="005B7038">
        <w:t xml:space="preserve">UK </w:t>
      </w:r>
      <w:r w:rsidR="00C01DBB" w:rsidRPr="00C01DBB">
        <w:t>Passport Office (Britannian sisäministeriön passitoimisto) 19.4.2024.</w:t>
      </w:r>
      <w:r w:rsidR="005B7038" w:rsidRPr="005B7038">
        <w:t xml:space="preserve"> </w:t>
      </w:r>
      <w:r w:rsidR="005B7038">
        <w:t>Kaksoiskansalaisuusasia puhuttaa Kongossa ja erityisesti diasporassa eläviä kongolaisia edelleen</w:t>
      </w:r>
      <w:r w:rsidR="00C47D0A">
        <w:t>,</w:t>
      </w:r>
      <w:r w:rsidR="00633540">
        <w:t xml:space="preserve"> </w:t>
      </w:r>
      <w:r w:rsidR="00C47D0A">
        <w:t>k</w:t>
      </w:r>
      <w:r w:rsidR="005B7038">
        <w:t xml:space="preserve">s. esim.  </w:t>
      </w:r>
      <w:proofErr w:type="spellStart"/>
      <w:r w:rsidR="00633540">
        <w:t>Ba-Mweze</w:t>
      </w:r>
      <w:proofErr w:type="spellEnd"/>
      <w:r w:rsidR="00633540">
        <w:t xml:space="preserve"> </w:t>
      </w:r>
      <w:r w:rsidR="005B7038">
        <w:t xml:space="preserve">3.5.2024. </w:t>
      </w:r>
    </w:p>
  </w:footnote>
  <w:footnote w:id="8">
    <w:p w14:paraId="2C02C34B" w14:textId="699CA763" w:rsidR="00EC4674" w:rsidRPr="005108A1" w:rsidRDefault="00EC4674">
      <w:pPr>
        <w:pStyle w:val="Alaviitteenteksti"/>
      </w:pPr>
      <w:r>
        <w:rPr>
          <w:rStyle w:val="Alaviitteenviite"/>
        </w:rPr>
        <w:footnoteRef/>
      </w:r>
      <w:r w:rsidRPr="005108A1">
        <w:t xml:space="preserve"> </w:t>
      </w:r>
      <w:r w:rsidR="0022382F" w:rsidRPr="005108A1">
        <w:t>Maahanmuuttovirasto</w:t>
      </w:r>
      <w:r w:rsidR="00FB10E9" w:rsidRPr="005108A1">
        <w:t xml:space="preserve"> /</w:t>
      </w:r>
      <w:r w:rsidR="0022382F" w:rsidRPr="005108A1">
        <w:t xml:space="preserve"> </w:t>
      </w:r>
      <w:r w:rsidR="00FB10E9" w:rsidRPr="005108A1">
        <w:t>M</w:t>
      </w:r>
      <w:r w:rsidR="0022382F" w:rsidRPr="005108A1">
        <w:t>aatietopalvelu 7.6.2021, jossa selostetaan Kongon demokraattisen tasavallan Lusakan-suurlähetystön vastausta tiedusteluun (</w:t>
      </w:r>
      <w:proofErr w:type="spellStart"/>
      <w:r w:rsidRPr="005108A1">
        <w:t>République</w:t>
      </w:r>
      <w:proofErr w:type="spellEnd"/>
      <w:r w:rsidRPr="005108A1">
        <w:t xml:space="preserve"> </w:t>
      </w:r>
      <w:proofErr w:type="spellStart"/>
      <w:r w:rsidRPr="005108A1">
        <w:t>Démocratique</w:t>
      </w:r>
      <w:proofErr w:type="spellEnd"/>
      <w:r w:rsidRPr="005108A1">
        <w:t xml:space="preserve"> du </w:t>
      </w:r>
      <w:proofErr w:type="spellStart"/>
      <w:r w:rsidRPr="005108A1">
        <w:t>Congo</w:t>
      </w:r>
      <w:proofErr w:type="spellEnd"/>
      <w:r w:rsidRPr="005108A1">
        <w:t xml:space="preserve"> 18.5.2021</w:t>
      </w:r>
      <w:r w:rsidR="001D6D0B" w:rsidRPr="005108A1">
        <w:t xml:space="preserve"> No 132.16/A1/052/2021</w:t>
      </w:r>
      <w:r w:rsidR="0022382F" w:rsidRPr="005108A1">
        <w:t>)</w:t>
      </w:r>
      <w:r w:rsidRPr="005108A1">
        <w:t>.</w:t>
      </w:r>
    </w:p>
  </w:footnote>
  <w:footnote w:id="9">
    <w:p w14:paraId="010AE0E7" w14:textId="77777777" w:rsidR="003209DD" w:rsidRDefault="003209DD">
      <w:pPr>
        <w:pStyle w:val="Alaviitteenteksti"/>
      </w:pPr>
      <w:r>
        <w:rPr>
          <w:rStyle w:val="Alaviitteenviite"/>
        </w:rPr>
        <w:footnoteRef/>
      </w:r>
      <w:r w:rsidRPr="00EC4674">
        <w:t xml:space="preserve"> USDOS 22.4.2024. </w:t>
      </w:r>
      <w:r>
        <w:t>Sama tieto on ollut Yhdysvaltain ulkoministeriöllä jo kolme vuotta aiemmin.</w:t>
      </w:r>
    </w:p>
  </w:footnote>
  <w:footnote w:id="10">
    <w:p w14:paraId="1962AA6E" w14:textId="77777777" w:rsidR="00344B5E" w:rsidRDefault="00344B5E">
      <w:pPr>
        <w:pStyle w:val="Alaviitteenteksti"/>
      </w:pPr>
      <w:r>
        <w:rPr>
          <w:rStyle w:val="Alaviitteenviite"/>
        </w:rPr>
        <w:footnoteRef/>
      </w:r>
      <w:r>
        <w:t xml:space="preserve"> </w:t>
      </w:r>
      <w:bookmarkStart w:id="7" w:name="_Hlk197879602"/>
      <w:bookmarkStart w:id="8" w:name="_Hlk197879603"/>
      <w:proofErr w:type="spellStart"/>
      <w:r w:rsidRPr="005A113E">
        <w:t>Transparency</w:t>
      </w:r>
      <w:proofErr w:type="spellEnd"/>
      <w:r w:rsidRPr="005A113E">
        <w:t xml:space="preserve"> International</w:t>
      </w:r>
      <w:r w:rsidR="005A113E" w:rsidRPr="005A113E">
        <w:t xml:space="preserve"> 11.2.2025</w:t>
      </w:r>
      <w:r w:rsidRPr="005A113E">
        <w:t>.</w:t>
      </w:r>
      <w:bookmarkEnd w:id="7"/>
      <w:bookmarkEnd w:id="8"/>
    </w:p>
  </w:footnote>
  <w:footnote w:id="11">
    <w:p w14:paraId="2F525EC8" w14:textId="2B85504E" w:rsidR="00425EB6" w:rsidRDefault="00425EB6">
      <w:pPr>
        <w:pStyle w:val="Alaviitteenteksti"/>
      </w:pPr>
      <w:r>
        <w:rPr>
          <w:rStyle w:val="Alaviitteenviite"/>
        </w:rPr>
        <w:footnoteRef/>
      </w:r>
      <w:r>
        <w:t xml:space="preserve"> </w:t>
      </w:r>
      <w:proofErr w:type="spellStart"/>
      <w:r w:rsidR="009B69D8">
        <w:t>Freedom</w:t>
      </w:r>
      <w:proofErr w:type="spellEnd"/>
      <w:r w:rsidR="009B69D8">
        <w:t xml:space="preserve"> House 29.2.202</w:t>
      </w:r>
      <w:r w:rsidR="00A106F6">
        <w:t>5</w:t>
      </w:r>
      <w:r w:rsidR="009B69D8">
        <w:t xml:space="preserve">. </w:t>
      </w:r>
      <w:proofErr w:type="spellStart"/>
      <w:r>
        <w:t>Freedom</w:t>
      </w:r>
      <w:proofErr w:type="spellEnd"/>
      <w:r>
        <w:t xml:space="preserve"> House on laskenut maan pisteytystä vuonna 2024</w:t>
      </w:r>
      <w:r w:rsidR="00A106F6">
        <w:t>, mutta</w:t>
      </w:r>
      <w:r>
        <w:t xml:space="preserve"> julkaisee perustelut vuosikatsauksessaan</w:t>
      </w:r>
      <w:r w:rsidR="00A106F6">
        <w:t xml:space="preserve"> vasta</w:t>
      </w:r>
      <w:r>
        <w:t xml:space="preserve"> lähiaikoina sivustollaan </w:t>
      </w:r>
      <w:hyperlink r:id="rId1" w:history="1">
        <w:r w:rsidRPr="00EA7B66">
          <w:rPr>
            <w:rStyle w:val="Hyperlinkki"/>
          </w:rPr>
          <w:t>https://freedomhouse.org/country/democratic-republic-congo/freedom-world/2025</w:t>
        </w:r>
      </w:hyperlink>
      <w:r w:rsidR="009B69D8">
        <w:t>.</w:t>
      </w:r>
    </w:p>
  </w:footnote>
  <w:footnote w:id="12">
    <w:p w14:paraId="341CC90C" w14:textId="77777777" w:rsidR="00CB04CA" w:rsidRPr="005108A1" w:rsidRDefault="00CB04CA" w:rsidP="00CB04CA">
      <w:pPr>
        <w:pStyle w:val="Alaviitteenteksti"/>
      </w:pPr>
      <w:r>
        <w:rPr>
          <w:rStyle w:val="Alaviitteenviite"/>
        </w:rPr>
        <w:footnoteRef/>
      </w:r>
      <w:r w:rsidRPr="005108A1">
        <w:t xml:space="preserve"> Maahanmuuttovirasto / Maatietopalvelu 7.6.2021, jossa selostetaan Kongon demokraattisen tasavallan Lusakan-suurlähetystön vastausta tiedusteluun (</w:t>
      </w:r>
      <w:proofErr w:type="spellStart"/>
      <w:r w:rsidRPr="005108A1">
        <w:t>République</w:t>
      </w:r>
      <w:proofErr w:type="spellEnd"/>
      <w:r w:rsidRPr="005108A1">
        <w:t xml:space="preserve"> </w:t>
      </w:r>
      <w:proofErr w:type="spellStart"/>
      <w:r w:rsidRPr="005108A1">
        <w:t>Démocratique</w:t>
      </w:r>
      <w:proofErr w:type="spellEnd"/>
      <w:r w:rsidRPr="005108A1">
        <w:t xml:space="preserve"> du </w:t>
      </w:r>
      <w:proofErr w:type="spellStart"/>
      <w:r w:rsidRPr="005108A1">
        <w:t>Congo</w:t>
      </w:r>
      <w:proofErr w:type="spellEnd"/>
      <w:r w:rsidRPr="005108A1">
        <w:t xml:space="preserve"> 18.5.2021 No 132.16/A1/052/2021).</w:t>
      </w:r>
    </w:p>
  </w:footnote>
  <w:footnote w:id="13">
    <w:p w14:paraId="6FBFB6D5" w14:textId="449E1824" w:rsidR="00CB04CA" w:rsidRPr="00CB04CA" w:rsidRDefault="00CB04CA">
      <w:pPr>
        <w:pStyle w:val="Alaviitteenteksti"/>
      </w:pPr>
      <w:r>
        <w:rPr>
          <w:rStyle w:val="Alaviitteenviite"/>
        </w:rPr>
        <w:footnoteRef/>
      </w:r>
      <w:r w:rsidRPr="00CB04CA">
        <w:t xml:space="preserve"> </w:t>
      </w:r>
      <w:proofErr w:type="spellStart"/>
      <w:r w:rsidRPr="00CB04CA">
        <w:t>Consulat</w:t>
      </w:r>
      <w:proofErr w:type="spellEnd"/>
      <w:r w:rsidRPr="00CB04CA">
        <w:t xml:space="preserve"> General de la </w:t>
      </w:r>
      <w:proofErr w:type="spellStart"/>
      <w:r w:rsidRPr="00CB04CA">
        <w:t>République</w:t>
      </w:r>
      <w:proofErr w:type="spellEnd"/>
      <w:r w:rsidRPr="00CB04CA">
        <w:t xml:space="preserve"> </w:t>
      </w:r>
      <w:proofErr w:type="spellStart"/>
      <w:r w:rsidRPr="00CB04CA">
        <w:t>Démocratique</w:t>
      </w:r>
      <w:proofErr w:type="spellEnd"/>
      <w:r w:rsidRPr="00CB04CA">
        <w:t xml:space="preserve"> du </w:t>
      </w:r>
      <w:proofErr w:type="spellStart"/>
      <w:r w:rsidRPr="00CB04CA">
        <w:t>Congo</w:t>
      </w:r>
      <w:proofErr w:type="spellEnd"/>
      <w:r w:rsidRPr="00CB04CA">
        <w:t xml:space="preserve"> a </w:t>
      </w:r>
      <w:proofErr w:type="spellStart"/>
      <w:r w:rsidRPr="00CB04CA">
        <w:t>Anvers</w:t>
      </w:r>
      <w:proofErr w:type="spellEnd"/>
      <w:r w:rsidRPr="00CB04CA">
        <w:t xml:space="preserve"> [päiväämätön], joka luettelee mm. leskeystodistu</w:t>
      </w:r>
      <w:r>
        <w:t>ksen (</w:t>
      </w:r>
      <w:proofErr w:type="spellStart"/>
      <w:r>
        <w:t>Attestation</w:t>
      </w:r>
      <w:proofErr w:type="spellEnd"/>
      <w:r>
        <w:t xml:space="preserve"> de </w:t>
      </w:r>
      <w:proofErr w:type="spellStart"/>
      <w:r>
        <w:t>veuvage</w:t>
      </w:r>
      <w:proofErr w:type="spellEnd"/>
      <w:r>
        <w:t>) ja edellyttä</w:t>
      </w:r>
      <w:r w:rsidR="00633540">
        <w:t>ä</w:t>
      </w:r>
      <w:r>
        <w:t xml:space="preserve"> passin hankkimiseen vanhemman valtuutusta. Belgiassa toimiva pääkonsulaatti päättänee tapauskohtaisesti, milla</w:t>
      </w:r>
      <w:r w:rsidR="008D7051">
        <w:t>isia todistuksia se hyväksyy yleisen mallin puuttuessa.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3684C63A" w14:textId="77777777" w:rsidTr="00110B17">
      <w:trPr>
        <w:tblHeader/>
      </w:trPr>
      <w:tc>
        <w:tcPr>
          <w:tcW w:w="3005" w:type="dxa"/>
          <w:tcBorders>
            <w:top w:val="nil"/>
            <w:left w:val="nil"/>
            <w:bottom w:val="nil"/>
            <w:right w:val="nil"/>
          </w:tcBorders>
        </w:tcPr>
        <w:p w14:paraId="51C93518" w14:textId="77777777" w:rsidR="0064460B" w:rsidRPr="00A058E4" w:rsidRDefault="0064460B">
          <w:pPr>
            <w:pStyle w:val="Yltunniste"/>
            <w:rPr>
              <w:sz w:val="16"/>
              <w:szCs w:val="16"/>
            </w:rPr>
          </w:pPr>
        </w:p>
      </w:tc>
      <w:tc>
        <w:tcPr>
          <w:tcW w:w="3005" w:type="dxa"/>
          <w:tcBorders>
            <w:top w:val="nil"/>
            <w:left w:val="nil"/>
            <w:bottom w:val="nil"/>
            <w:right w:val="nil"/>
          </w:tcBorders>
        </w:tcPr>
        <w:p w14:paraId="2F06AD57"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E34B15B"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0AEF7465" w14:textId="77777777" w:rsidTr="00421708">
      <w:tc>
        <w:tcPr>
          <w:tcW w:w="3005" w:type="dxa"/>
          <w:tcBorders>
            <w:top w:val="nil"/>
            <w:left w:val="nil"/>
            <w:bottom w:val="nil"/>
            <w:right w:val="nil"/>
          </w:tcBorders>
        </w:tcPr>
        <w:p w14:paraId="1EB57491" w14:textId="77777777" w:rsidR="0064460B" w:rsidRPr="00A058E4" w:rsidRDefault="0064460B">
          <w:pPr>
            <w:pStyle w:val="Yltunniste"/>
            <w:rPr>
              <w:sz w:val="16"/>
              <w:szCs w:val="16"/>
            </w:rPr>
          </w:pPr>
        </w:p>
      </w:tc>
      <w:tc>
        <w:tcPr>
          <w:tcW w:w="3005" w:type="dxa"/>
          <w:tcBorders>
            <w:top w:val="nil"/>
            <w:left w:val="nil"/>
            <w:bottom w:val="nil"/>
            <w:right w:val="nil"/>
          </w:tcBorders>
        </w:tcPr>
        <w:p w14:paraId="32459BD2" w14:textId="77777777" w:rsidR="0064460B" w:rsidRPr="00A058E4" w:rsidRDefault="0064460B">
          <w:pPr>
            <w:pStyle w:val="Yltunniste"/>
            <w:rPr>
              <w:sz w:val="16"/>
              <w:szCs w:val="16"/>
            </w:rPr>
          </w:pPr>
        </w:p>
      </w:tc>
      <w:tc>
        <w:tcPr>
          <w:tcW w:w="3006" w:type="dxa"/>
          <w:tcBorders>
            <w:top w:val="nil"/>
            <w:left w:val="nil"/>
            <w:bottom w:val="nil"/>
            <w:right w:val="nil"/>
          </w:tcBorders>
        </w:tcPr>
        <w:p w14:paraId="33778328" w14:textId="77777777" w:rsidR="0064460B" w:rsidRPr="00A058E4" w:rsidRDefault="0064460B" w:rsidP="00A058E4">
          <w:pPr>
            <w:pStyle w:val="Yltunniste"/>
            <w:jc w:val="right"/>
            <w:rPr>
              <w:sz w:val="16"/>
              <w:szCs w:val="16"/>
            </w:rPr>
          </w:pPr>
        </w:p>
      </w:tc>
    </w:tr>
    <w:tr w:rsidR="0064460B" w:rsidRPr="00A058E4" w14:paraId="2315D1FC" w14:textId="77777777" w:rsidTr="00421708">
      <w:tc>
        <w:tcPr>
          <w:tcW w:w="3005" w:type="dxa"/>
          <w:tcBorders>
            <w:top w:val="nil"/>
            <w:left w:val="nil"/>
            <w:bottom w:val="nil"/>
            <w:right w:val="nil"/>
          </w:tcBorders>
        </w:tcPr>
        <w:p w14:paraId="1F50F885" w14:textId="77777777" w:rsidR="0064460B" w:rsidRPr="00A058E4" w:rsidRDefault="0064460B">
          <w:pPr>
            <w:pStyle w:val="Yltunniste"/>
            <w:rPr>
              <w:sz w:val="16"/>
              <w:szCs w:val="16"/>
            </w:rPr>
          </w:pPr>
        </w:p>
      </w:tc>
      <w:tc>
        <w:tcPr>
          <w:tcW w:w="3005" w:type="dxa"/>
          <w:tcBorders>
            <w:top w:val="nil"/>
            <w:left w:val="nil"/>
            <w:bottom w:val="nil"/>
            <w:right w:val="nil"/>
          </w:tcBorders>
        </w:tcPr>
        <w:p w14:paraId="005AD824" w14:textId="77777777" w:rsidR="0064460B" w:rsidRPr="00A058E4" w:rsidRDefault="0064460B">
          <w:pPr>
            <w:pStyle w:val="Yltunniste"/>
            <w:rPr>
              <w:sz w:val="16"/>
              <w:szCs w:val="16"/>
            </w:rPr>
          </w:pPr>
        </w:p>
      </w:tc>
      <w:tc>
        <w:tcPr>
          <w:tcW w:w="3006" w:type="dxa"/>
          <w:tcBorders>
            <w:top w:val="nil"/>
            <w:left w:val="nil"/>
            <w:bottom w:val="nil"/>
            <w:right w:val="nil"/>
          </w:tcBorders>
        </w:tcPr>
        <w:p w14:paraId="38229E0B" w14:textId="77777777" w:rsidR="0064460B" w:rsidRPr="00A058E4" w:rsidRDefault="0064460B" w:rsidP="00A058E4">
          <w:pPr>
            <w:pStyle w:val="Yltunniste"/>
            <w:jc w:val="right"/>
            <w:rPr>
              <w:sz w:val="16"/>
              <w:szCs w:val="16"/>
            </w:rPr>
          </w:pPr>
        </w:p>
      </w:tc>
    </w:tr>
  </w:tbl>
  <w:p w14:paraId="17256513"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17DF8675" wp14:editId="7535E5D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38199F40" w14:textId="77777777" w:rsidTr="004B2B44">
      <w:tc>
        <w:tcPr>
          <w:tcW w:w="3005" w:type="dxa"/>
          <w:tcBorders>
            <w:top w:val="nil"/>
            <w:left w:val="nil"/>
            <w:bottom w:val="nil"/>
            <w:right w:val="nil"/>
          </w:tcBorders>
        </w:tcPr>
        <w:p w14:paraId="635C4E0D" w14:textId="77777777" w:rsidR="00873A37" w:rsidRPr="00A058E4" w:rsidRDefault="00873A37">
          <w:pPr>
            <w:pStyle w:val="Yltunniste"/>
            <w:rPr>
              <w:sz w:val="16"/>
              <w:szCs w:val="16"/>
            </w:rPr>
          </w:pPr>
        </w:p>
      </w:tc>
      <w:tc>
        <w:tcPr>
          <w:tcW w:w="3005" w:type="dxa"/>
          <w:tcBorders>
            <w:top w:val="nil"/>
            <w:left w:val="nil"/>
            <w:bottom w:val="nil"/>
            <w:right w:val="nil"/>
          </w:tcBorders>
        </w:tcPr>
        <w:p w14:paraId="672B428E" w14:textId="77777777" w:rsidR="00873A37" w:rsidRPr="00A058E4" w:rsidRDefault="00873A37">
          <w:pPr>
            <w:pStyle w:val="Yltunniste"/>
            <w:rPr>
              <w:b/>
              <w:sz w:val="16"/>
              <w:szCs w:val="16"/>
            </w:rPr>
          </w:pPr>
        </w:p>
      </w:tc>
      <w:tc>
        <w:tcPr>
          <w:tcW w:w="3006" w:type="dxa"/>
          <w:tcBorders>
            <w:top w:val="nil"/>
            <w:left w:val="nil"/>
            <w:bottom w:val="nil"/>
            <w:right w:val="nil"/>
          </w:tcBorders>
        </w:tcPr>
        <w:p w14:paraId="01A528C4"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33A03389" w14:textId="77777777" w:rsidTr="004B2B44">
      <w:tc>
        <w:tcPr>
          <w:tcW w:w="3005" w:type="dxa"/>
          <w:tcBorders>
            <w:top w:val="nil"/>
            <w:left w:val="nil"/>
            <w:bottom w:val="nil"/>
            <w:right w:val="nil"/>
          </w:tcBorders>
        </w:tcPr>
        <w:p w14:paraId="49FF2EFF" w14:textId="77777777" w:rsidR="00873A37" w:rsidRPr="00A058E4" w:rsidRDefault="00873A37">
          <w:pPr>
            <w:pStyle w:val="Yltunniste"/>
            <w:rPr>
              <w:sz w:val="16"/>
              <w:szCs w:val="16"/>
            </w:rPr>
          </w:pPr>
        </w:p>
      </w:tc>
      <w:tc>
        <w:tcPr>
          <w:tcW w:w="3005" w:type="dxa"/>
          <w:tcBorders>
            <w:top w:val="nil"/>
            <w:left w:val="nil"/>
            <w:bottom w:val="nil"/>
            <w:right w:val="nil"/>
          </w:tcBorders>
        </w:tcPr>
        <w:p w14:paraId="5DBABC49" w14:textId="77777777" w:rsidR="00873A37" w:rsidRPr="00A058E4" w:rsidRDefault="00873A37">
          <w:pPr>
            <w:pStyle w:val="Yltunniste"/>
            <w:rPr>
              <w:sz w:val="16"/>
              <w:szCs w:val="16"/>
            </w:rPr>
          </w:pPr>
        </w:p>
      </w:tc>
      <w:tc>
        <w:tcPr>
          <w:tcW w:w="3006" w:type="dxa"/>
          <w:tcBorders>
            <w:top w:val="nil"/>
            <w:left w:val="nil"/>
            <w:bottom w:val="nil"/>
            <w:right w:val="nil"/>
          </w:tcBorders>
        </w:tcPr>
        <w:p w14:paraId="5FD61994" w14:textId="77777777" w:rsidR="00873A37" w:rsidRPr="00A058E4" w:rsidRDefault="00873A37" w:rsidP="00A058E4">
          <w:pPr>
            <w:pStyle w:val="Yltunniste"/>
            <w:jc w:val="right"/>
            <w:rPr>
              <w:sz w:val="16"/>
              <w:szCs w:val="16"/>
            </w:rPr>
          </w:pPr>
        </w:p>
      </w:tc>
    </w:tr>
    <w:tr w:rsidR="00873A37" w:rsidRPr="00A058E4" w14:paraId="06AF7528" w14:textId="77777777" w:rsidTr="004B2B44">
      <w:tc>
        <w:tcPr>
          <w:tcW w:w="3005" w:type="dxa"/>
          <w:tcBorders>
            <w:top w:val="nil"/>
            <w:left w:val="nil"/>
            <w:bottom w:val="nil"/>
            <w:right w:val="nil"/>
          </w:tcBorders>
        </w:tcPr>
        <w:p w14:paraId="23E5D069" w14:textId="77777777" w:rsidR="00873A37" w:rsidRPr="00A058E4" w:rsidRDefault="00873A37">
          <w:pPr>
            <w:pStyle w:val="Yltunniste"/>
            <w:rPr>
              <w:sz w:val="16"/>
              <w:szCs w:val="16"/>
            </w:rPr>
          </w:pPr>
        </w:p>
      </w:tc>
      <w:tc>
        <w:tcPr>
          <w:tcW w:w="3005" w:type="dxa"/>
          <w:tcBorders>
            <w:top w:val="nil"/>
            <w:left w:val="nil"/>
            <w:bottom w:val="nil"/>
            <w:right w:val="nil"/>
          </w:tcBorders>
        </w:tcPr>
        <w:p w14:paraId="4279041E" w14:textId="77777777" w:rsidR="00873A37" w:rsidRPr="00A058E4" w:rsidRDefault="00873A37">
          <w:pPr>
            <w:pStyle w:val="Yltunniste"/>
            <w:rPr>
              <w:sz w:val="16"/>
              <w:szCs w:val="16"/>
            </w:rPr>
          </w:pPr>
        </w:p>
      </w:tc>
      <w:tc>
        <w:tcPr>
          <w:tcW w:w="3006" w:type="dxa"/>
          <w:tcBorders>
            <w:top w:val="nil"/>
            <w:left w:val="nil"/>
            <w:bottom w:val="nil"/>
            <w:right w:val="nil"/>
          </w:tcBorders>
        </w:tcPr>
        <w:p w14:paraId="379FC0AD" w14:textId="77777777" w:rsidR="00873A37" w:rsidRPr="00A058E4" w:rsidRDefault="00873A37" w:rsidP="00A058E4">
          <w:pPr>
            <w:pStyle w:val="Yltunniste"/>
            <w:jc w:val="right"/>
            <w:rPr>
              <w:sz w:val="16"/>
              <w:szCs w:val="16"/>
            </w:rPr>
          </w:pPr>
        </w:p>
      </w:tc>
    </w:tr>
  </w:tbl>
  <w:p w14:paraId="142E3DE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FBFFAF8" wp14:editId="730BD209">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57924A1E"/>
    <w:multiLevelType w:val="hybridMultilevel"/>
    <w:tmpl w:val="96665BAC"/>
    <w:lvl w:ilvl="0" w:tplc="F0327128">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C272BED"/>
    <w:multiLevelType w:val="multilevel"/>
    <w:tmpl w:val="EF286224"/>
    <w:numStyleLink w:val="Style1"/>
  </w:abstractNum>
  <w:abstractNum w:abstractNumId="25"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5"/>
  </w:num>
  <w:num w:numId="2">
    <w:abstractNumId w:val="21"/>
  </w:num>
  <w:num w:numId="3">
    <w:abstractNumId w:val="13"/>
  </w:num>
  <w:num w:numId="4">
    <w:abstractNumId w:val="12"/>
  </w:num>
  <w:num w:numId="5">
    <w:abstractNumId w:val="10"/>
  </w:num>
  <w:num w:numId="6">
    <w:abstractNumId w:val="15"/>
  </w:num>
  <w:num w:numId="7">
    <w:abstractNumId w:val="20"/>
  </w:num>
  <w:num w:numId="8">
    <w:abstractNumId w:val="19"/>
  </w:num>
  <w:num w:numId="9">
    <w:abstractNumId w:val="19"/>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4"/>
  </w:num>
  <w:num w:numId="21">
    <w:abstractNumId w:val="6"/>
  </w:num>
  <w:num w:numId="22">
    <w:abstractNumId w:val="22"/>
  </w:num>
  <w:num w:numId="23">
    <w:abstractNumId w:val="4"/>
  </w:num>
  <w:num w:numId="24">
    <w:abstractNumId w:val="7"/>
  </w:num>
  <w:num w:numId="25">
    <w:abstractNumId w:val="0"/>
  </w:num>
  <w:num w:numId="26">
    <w:abstractNumId w:val="23"/>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D45"/>
    <w:rsid w:val="00012EC0"/>
    <w:rsid w:val="00013B40"/>
    <w:rsid w:val="00013F3D"/>
    <w:rsid w:val="000140FF"/>
    <w:rsid w:val="00022D94"/>
    <w:rsid w:val="00023864"/>
    <w:rsid w:val="000449EA"/>
    <w:rsid w:val="000455E3"/>
    <w:rsid w:val="00046452"/>
    <w:rsid w:val="00046783"/>
    <w:rsid w:val="000564EB"/>
    <w:rsid w:val="000663E8"/>
    <w:rsid w:val="0007094E"/>
    <w:rsid w:val="00072438"/>
    <w:rsid w:val="00082DFE"/>
    <w:rsid w:val="00086896"/>
    <w:rsid w:val="0009323F"/>
    <w:rsid w:val="000A66FF"/>
    <w:rsid w:val="000B7ABB"/>
    <w:rsid w:val="000D45F8"/>
    <w:rsid w:val="000E1A4B"/>
    <w:rsid w:val="000E2D54"/>
    <w:rsid w:val="000E693C"/>
    <w:rsid w:val="000F4AD8"/>
    <w:rsid w:val="000F6925"/>
    <w:rsid w:val="000F6F25"/>
    <w:rsid w:val="000F793B"/>
    <w:rsid w:val="00110468"/>
    <w:rsid w:val="00110B17"/>
    <w:rsid w:val="00117EA9"/>
    <w:rsid w:val="00124F72"/>
    <w:rsid w:val="00131B7A"/>
    <w:rsid w:val="001360E5"/>
    <w:rsid w:val="001366EE"/>
    <w:rsid w:val="00136FEB"/>
    <w:rsid w:val="0015362E"/>
    <w:rsid w:val="00162FBC"/>
    <w:rsid w:val="001678AD"/>
    <w:rsid w:val="001741CB"/>
    <w:rsid w:val="001758C8"/>
    <w:rsid w:val="001947C7"/>
    <w:rsid w:val="0019524D"/>
    <w:rsid w:val="00195763"/>
    <w:rsid w:val="001A2C3A"/>
    <w:rsid w:val="001A3857"/>
    <w:rsid w:val="001A4752"/>
    <w:rsid w:val="001B2917"/>
    <w:rsid w:val="001B5A04"/>
    <w:rsid w:val="001B6B07"/>
    <w:rsid w:val="001C0382"/>
    <w:rsid w:val="001C2123"/>
    <w:rsid w:val="001C2E97"/>
    <w:rsid w:val="001C3EB2"/>
    <w:rsid w:val="001C422A"/>
    <w:rsid w:val="001D015C"/>
    <w:rsid w:val="001D1831"/>
    <w:rsid w:val="001D587F"/>
    <w:rsid w:val="001D5CAA"/>
    <w:rsid w:val="001D63F6"/>
    <w:rsid w:val="001D6D0B"/>
    <w:rsid w:val="001E21A8"/>
    <w:rsid w:val="001F1B08"/>
    <w:rsid w:val="00206DFC"/>
    <w:rsid w:val="0022382F"/>
    <w:rsid w:val="002248A2"/>
    <w:rsid w:val="00224FD6"/>
    <w:rsid w:val="0022712B"/>
    <w:rsid w:val="002350CB"/>
    <w:rsid w:val="00237C15"/>
    <w:rsid w:val="00252F50"/>
    <w:rsid w:val="00253B21"/>
    <w:rsid w:val="002571E9"/>
    <w:rsid w:val="002629C5"/>
    <w:rsid w:val="00267906"/>
    <w:rsid w:val="00267E88"/>
    <w:rsid w:val="00272D9D"/>
    <w:rsid w:val="0028062B"/>
    <w:rsid w:val="00285138"/>
    <w:rsid w:val="00297165"/>
    <w:rsid w:val="002A4D63"/>
    <w:rsid w:val="002A6054"/>
    <w:rsid w:val="002A72BB"/>
    <w:rsid w:val="002B4F5C"/>
    <w:rsid w:val="002B5E48"/>
    <w:rsid w:val="002C2668"/>
    <w:rsid w:val="002C4FEA"/>
    <w:rsid w:val="002C656A"/>
    <w:rsid w:val="002D0032"/>
    <w:rsid w:val="002D3946"/>
    <w:rsid w:val="002D70EF"/>
    <w:rsid w:val="002D7383"/>
    <w:rsid w:val="002E0B87"/>
    <w:rsid w:val="002E3528"/>
    <w:rsid w:val="002E7DCF"/>
    <w:rsid w:val="002F2925"/>
    <w:rsid w:val="003077A4"/>
    <w:rsid w:val="003135FC"/>
    <w:rsid w:val="00313CBC"/>
    <w:rsid w:val="00313CBF"/>
    <w:rsid w:val="0032021E"/>
    <w:rsid w:val="003209DD"/>
    <w:rsid w:val="003226F0"/>
    <w:rsid w:val="00335D68"/>
    <w:rsid w:val="0033622F"/>
    <w:rsid w:val="00337E76"/>
    <w:rsid w:val="00342A30"/>
    <w:rsid w:val="00344B5E"/>
    <w:rsid w:val="00351B7D"/>
    <w:rsid w:val="003538EA"/>
    <w:rsid w:val="003673C0"/>
    <w:rsid w:val="00370E4F"/>
    <w:rsid w:val="00373713"/>
    <w:rsid w:val="00376326"/>
    <w:rsid w:val="00377AEB"/>
    <w:rsid w:val="00383069"/>
    <w:rsid w:val="003835FD"/>
    <w:rsid w:val="0038473B"/>
    <w:rsid w:val="00385B1D"/>
    <w:rsid w:val="00390DB7"/>
    <w:rsid w:val="0039232D"/>
    <w:rsid w:val="003964A3"/>
    <w:rsid w:val="003976AD"/>
    <w:rsid w:val="003B144B"/>
    <w:rsid w:val="003B3150"/>
    <w:rsid w:val="003C3B13"/>
    <w:rsid w:val="003C4049"/>
    <w:rsid w:val="003C5382"/>
    <w:rsid w:val="003D0AB9"/>
    <w:rsid w:val="003D4732"/>
    <w:rsid w:val="003E0799"/>
    <w:rsid w:val="003E48CA"/>
    <w:rsid w:val="003F5BFA"/>
    <w:rsid w:val="004045B4"/>
    <w:rsid w:val="00410407"/>
    <w:rsid w:val="0041667A"/>
    <w:rsid w:val="00421565"/>
    <w:rsid w:val="00421708"/>
    <w:rsid w:val="004221B0"/>
    <w:rsid w:val="00423297"/>
    <w:rsid w:val="00423E56"/>
    <w:rsid w:val="00425EB6"/>
    <w:rsid w:val="0043343B"/>
    <w:rsid w:val="00434843"/>
    <w:rsid w:val="0043717D"/>
    <w:rsid w:val="00440722"/>
    <w:rsid w:val="004460C6"/>
    <w:rsid w:val="00460ADC"/>
    <w:rsid w:val="00465DC6"/>
    <w:rsid w:val="0047544F"/>
    <w:rsid w:val="00483E37"/>
    <w:rsid w:val="00493F43"/>
    <w:rsid w:val="004A3E23"/>
    <w:rsid w:val="004B2B44"/>
    <w:rsid w:val="004B34E1"/>
    <w:rsid w:val="004C1C47"/>
    <w:rsid w:val="004C23F9"/>
    <w:rsid w:val="004D7166"/>
    <w:rsid w:val="004D7499"/>
    <w:rsid w:val="004D76E3"/>
    <w:rsid w:val="004E598B"/>
    <w:rsid w:val="004F15C9"/>
    <w:rsid w:val="004F28FE"/>
    <w:rsid w:val="004F4078"/>
    <w:rsid w:val="005108A1"/>
    <w:rsid w:val="00525360"/>
    <w:rsid w:val="00527E87"/>
    <w:rsid w:val="00543B88"/>
    <w:rsid w:val="00543F66"/>
    <w:rsid w:val="00550541"/>
    <w:rsid w:val="00554136"/>
    <w:rsid w:val="00554A7A"/>
    <w:rsid w:val="0055582F"/>
    <w:rsid w:val="00555E75"/>
    <w:rsid w:val="00556532"/>
    <w:rsid w:val="00556D38"/>
    <w:rsid w:val="0056613C"/>
    <w:rsid w:val="00566672"/>
    <w:rsid w:val="005719F7"/>
    <w:rsid w:val="005814A1"/>
    <w:rsid w:val="00583FE4"/>
    <w:rsid w:val="005A113E"/>
    <w:rsid w:val="005A309A"/>
    <w:rsid w:val="005A7D54"/>
    <w:rsid w:val="005B00BB"/>
    <w:rsid w:val="005B3A3F"/>
    <w:rsid w:val="005B47D8"/>
    <w:rsid w:val="005B6C91"/>
    <w:rsid w:val="005B7038"/>
    <w:rsid w:val="005D2041"/>
    <w:rsid w:val="005D3A33"/>
    <w:rsid w:val="005D7EB5"/>
    <w:rsid w:val="005E2BC1"/>
    <w:rsid w:val="005F163B"/>
    <w:rsid w:val="005F6178"/>
    <w:rsid w:val="0060063B"/>
    <w:rsid w:val="00601F27"/>
    <w:rsid w:val="006102FE"/>
    <w:rsid w:val="00611E73"/>
    <w:rsid w:val="00613331"/>
    <w:rsid w:val="00620595"/>
    <w:rsid w:val="00627C21"/>
    <w:rsid w:val="00633540"/>
    <w:rsid w:val="00633597"/>
    <w:rsid w:val="00633BBD"/>
    <w:rsid w:val="00634FEB"/>
    <w:rsid w:val="00641FAF"/>
    <w:rsid w:val="0064460B"/>
    <w:rsid w:val="0064589F"/>
    <w:rsid w:val="00655C4C"/>
    <w:rsid w:val="00662B56"/>
    <w:rsid w:val="00666FD6"/>
    <w:rsid w:val="00671041"/>
    <w:rsid w:val="006853F3"/>
    <w:rsid w:val="00686CF3"/>
    <w:rsid w:val="0069181E"/>
    <w:rsid w:val="006A2F5D"/>
    <w:rsid w:val="006A4F5F"/>
    <w:rsid w:val="006B1508"/>
    <w:rsid w:val="006B3E85"/>
    <w:rsid w:val="006B4626"/>
    <w:rsid w:val="006B6032"/>
    <w:rsid w:val="006C7A99"/>
    <w:rsid w:val="006D3068"/>
    <w:rsid w:val="006E5977"/>
    <w:rsid w:val="006E7D0B"/>
    <w:rsid w:val="006F0B7C"/>
    <w:rsid w:val="0070377D"/>
    <w:rsid w:val="007168DA"/>
    <w:rsid w:val="007212A4"/>
    <w:rsid w:val="00723843"/>
    <w:rsid w:val="0073068A"/>
    <w:rsid w:val="00732586"/>
    <w:rsid w:val="0074104A"/>
    <w:rsid w:val="0074158A"/>
    <w:rsid w:val="00751EBB"/>
    <w:rsid w:val="00772240"/>
    <w:rsid w:val="00783AAF"/>
    <w:rsid w:val="00785D58"/>
    <w:rsid w:val="00791638"/>
    <w:rsid w:val="007B2D20"/>
    <w:rsid w:val="007C057B"/>
    <w:rsid w:val="007C1151"/>
    <w:rsid w:val="007C25EB"/>
    <w:rsid w:val="007C4B6F"/>
    <w:rsid w:val="007C5BB2"/>
    <w:rsid w:val="007E0069"/>
    <w:rsid w:val="007F287F"/>
    <w:rsid w:val="007F2D36"/>
    <w:rsid w:val="00800AA9"/>
    <w:rsid w:val="008020E6"/>
    <w:rsid w:val="00803B42"/>
    <w:rsid w:val="00810134"/>
    <w:rsid w:val="00822142"/>
    <w:rsid w:val="008350F0"/>
    <w:rsid w:val="00835734"/>
    <w:rsid w:val="008367DB"/>
    <w:rsid w:val="0084029C"/>
    <w:rsid w:val="00845940"/>
    <w:rsid w:val="008512B9"/>
    <w:rsid w:val="008571C0"/>
    <w:rsid w:val="00860C12"/>
    <w:rsid w:val="00865BD3"/>
    <w:rsid w:val="0087371C"/>
    <w:rsid w:val="00873A37"/>
    <w:rsid w:val="008755BF"/>
    <w:rsid w:val="0089599B"/>
    <w:rsid w:val="00897A2D"/>
    <w:rsid w:val="008A5FB6"/>
    <w:rsid w:val="008B2637"/>
    <w:rsid w:val="008B44DF"/>
    <w:rsid w:val="008B4C53"/>
    <w:rsid w:val="008C11B6"/>
    <w:rsid w:val="008C3171"/>
    <w:rsid w:val="008C3FF0"/>
    <w:rsid w:val="008C6A0E"/>
    <w:rsid w:val="008D7051"/>
    <w:rsid w:val="008E0129"/>
    <w:rsid w:val="008E1575"/>
    <w:rsid w:val="008E4662"/>
    <w:rsid w:val="008E6EEB"/>
    <w:rsid w:val="008F20FD"/>
    <w:rsid w:val="008F2AAB"/>
    <w:rsid w:val="00902BF4"/>
    <w:rsid w:val="0090479F"/>
    <w:rsid w:val="00916979"/>
    <w:rsid w:val="009170B9"/>
    <w:rsid w:val="009230EE"/>
    <w:rsid w:val="00941FAB"/>
    <w:rsid w:val="00952982"/>
    <w:rsid w:val="00966541"/>
    <w:rsid w:val="00971172"/>
    <w:rsid w:val="009745BE"/>
    <w:rsid w:val="00980F1C"/>
    <w:rsid w:val="00981808"/>
    <w:rsid w:val="009B606B"/>
    <w:rsid w:val="009B69D8"/>
    <w:rsid w:val="009D26CC"/>
    <w:rsid w:val="009D44A2"/>
    <w:rsid w:val="009E0F44"/>
    <w:rsid w:val="009E3B08"/>
    <w:rsid w:val="009E3C92"/>
    <w:rsid w:val="009E6BC1"/>
    <w:rsid w:val="009F03B5"/>
    <w:rsid w:val="00A04BE6"/>
    <w:rsid w:val="00A04FF1"/>
    <w:rsid w:val="00A058E4"/>
    <w:rsid w:val="00A106F6"/>
    <w:rsid w:val="00A17033"/>
    <w:rsid w:val="00A35BCB"/>
    <w:rsid w:val="00A45D6F"/>
    <w:rsid w:val="00A522BB"/>
    <w:rsid w:val="00A6466D"/>
    <w:rsid w:val="00A74713"/>
    <w:rsid w:val="00A7678F"/>
    <w:rsid w:val="00A8295C"/>
    <w:rsid w:val="00A900EA"/>
    <w:rsid w:val="00A93B2D"/>
    <w:rsid w:val="00AC4FDE"/>
    <w:rsid w:val="00AC5E4B"/>
    <w:rsid w:val="00AE08A1"/>
    <w:rsid w:val="00AE1256"/>
    <w:rsid w:val="00AE21E8"/>
    <w:rsid w:val="00AE4B9A"/>
    <w:rsid w:val="00AE54AA"/>
    <w:rsid w:val="00AE7C7B"/>
    <w:rsid w:val="00AF03BC"/>
    <w:rsid w:val="00B0234C"/>
    <w:rsid w:val="00B07C42"/>
    <w:rsid w:val="00B112B8"/>
    <w:rsid w:val="00B176D3"/>
    <w:rsid w:val="00B33381"/>
    <w:rsid w:val="00B37882"/>
    <w:rsid w:val="00B529CE"/>
    <w:rsid w:val="00B52A4D"/>
    <w:rsid w:val="00B52DD7"/>
    <w:rsid w:val="00B65278"/>
    <w:rsid w:val="00B70293"/>
    <w:rsid w:val="00B728ED"/>
    <w:rsid w:val="00B7440B"/>
    <w:rsid w:val="00B748FF"/>
    <w:rsid w:val="00B96A72"/>
    <w:rsid w:val="00BA2164"/>
    <w:rsid w:val="00BB0B29"/>
    <w:rsid w:val="00BB0B87"/>
    <w:rsid w:val="00BB2AEC"/>
    <w:rsid w:val="00BB785D"/>
    <w:rsid w:val="00BB7F45"/>
    <w:rsid w:val="00BC1CB7"/>
    <w:rsid w:val="00BC367A"/>
    <w:rsid w:val="00BC6B7A"/>
    <w:rsid w:val="00BE0837"/>
    <w:rsid w:val="00BE2758"/>
    <w:rsid w:val="00BE608B"/>
    <w:rsid w:val="00BE7E5C"/>
    <w:rsid w:val="00BF744C"/>
    <w:rsid w:val="00C01DBB"/>
    <w:rsid w:val="00C06A16"/>
    <w:rsid w:val="00C06FCB"/>
    <w:rsid w:val="00C1035E"/>
    <w:rsid w:val="00C112FB"/>
    <w:rsid w:val="00C1302F"/>
    <w:rsid w:val="00C16602"/>
    <w:rsid w:val="00C25F4A"/>
    <w:rsid w:val="00C312C8"/>
    <w:rsid w:val="00C348A3"/>
    <w:rsid w:val="00C36883"/>
    <w:rsid w:val="00C40C80"/>
    <w:rsid w:val="00C47D0A"/>
    <w:rsid w:val="00C747DB"/>
    <w:rsid w:val="00C80085"/>
    <w:rsid w:val="00C90D86"/>
    <w:rsid w:val="00C94FC7"/>
    <w:rsid w:val="00C95900"/>
    <w:rsid w:val="00C95A8B"/>
    <w:rsid w:val="00CB04CA"/>
    <w:rsid w:val="00CC25B9"/>
    <w:rsid w:val="00CC3CAE"/>
    <w:rsid w:val="00CD3B4E"/>
    <w:rsid w:val="00CE26C7"/>
    <w:rsid w:val="00CE5A55"/>
    <w:rsid w:val="00CF712C"/>
    <w:rsid w:val="00D130E2"/>
    <w:rsid w:val="00D152E0"/>
    <w:rsid w:val="00D171E5"/>
    <w:rsid w:val="00D205C8"/>
    <w:rsid w:val="00D24D52"/>
    <w:rsid w:val="00D37291"/>
    <w:rsid w:val="00D404A9"/>
    <w:rsid w:val="00D42F34"/>
    <w:rsid w:val="00D47232"/>
    <w:rsid w:val="00D6472E"/>
    <w:rsid w:val="00D724F3"/>
    <w:rsid w:val="00D80CF9"/>
    <w:rsid w:val="00D85581"/>
    <w:rsid w:val="00D9165A"/>
    <w:rsid w:val="00D93433"/>
    <w:rsid w:val="00D9702B"/>
    <w:rsid w:val="00DA7026"/>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0544F"/>
    <w:rsid w:val="00E05708"/>
    <w:rsid w:val="00E100BE"/>
    <w:rsid w:val="00E10F4B"/>
    <w:rsid w:val="00E15EE7"/>
    <w:rsid w:val="00E24FF6"/>
    <w:rsid w:val="00E37B7C"/>
    <w:rsid w:val="00E424D1"/>
    <w:rsid w:val="00E44896"/>
    <w:rsid w:val="00E5437B"/>
    <w:rsid w:val="00E61ADE"/>
    <w:rsid w:val="00E61B04"/>
    <w:rsid w:val="00E6371A"/>
    <w:rsid w:val="00E64CFC"/>
    <w:rsid w:val="00E66BD8"/>
    <w:rsid w:val="00E76D0E"/>
    <w:rsid w:val="00E82F70"/>
    <w:rsid w:val="00E85D86"/>
    <w:rsid w:val="00E9185D"/>
    <w:rsid w:val="00EA211A"/>
    <w:rsid w:val="00EA4FE4"/>
    <w:rsid w:val="00EA5C95"/>
    <w:rsid w:val="00EB031A"/>
    <w:rsid w:val="00EB0BB5"/>
    <w:rsid w:val="00EB347C"/>
    <w:rsid w:val="00EB6C6D"/>
    <w:rsid w:val="00EC45CF"/>
    <w:rsid w:val="00EC4674"/>
    <w:rsid w:val="00ED148F"/>
    <w:rsid w:val="00ED2468"/>
    <w:rsid w:val="00EF6FCF"/>
    <w:rsid w:val="00F04424"/>
    <w:rsid w:val="00F04AE6"/>
    <w:rsid w:val="00F24CAB"/>
    <w:rsid w:val="00F40646"/>
    <w:rsid w:val="00F429B4"/>
    <w:rsid w:val="00F43553"/>
    <w:rsid w:val="00F50B13"/>
    <w:rsid w:val="00F61D61"/>
    <w:rsid w:val="00F71886"/>
    <w:rsid w:val="00F75550"/>
    <w:rsid w:val="00F81E6B"/>
    <w:rsid w:val="00F82F9C"/>
    <w:rsid w:val="00F937B6"/>
    <w:rsid w:val="00F9400E"/>
    <w:rsid w:val="00FB0239"/>
    <w:rsid w:val="00FB090D"/>
    <w:rsid w:val="00FB10E9"/>
    <w:rsid w:val="00FB4752"/>
    <w:rsid w:val="00FC0084"/>
    <w:rsid w:val="00FC6822"/>
    <w:rsid w:val="00FF4B5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18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AE4B9A"/>
    <w:rPr>
      <w:sz w:val="16"/>
      <w:szCs w:val="16"/>
    </w:rPr>
  </w:style>
  <w:style w:type="paragraph" w:styleId="Kommentinteksti">
    <w:name w:val="annotation text"/>
    <w:basedOn w:val="Normaali"/>
    <w:link w:val="KommentintekstiChar"/>
    <w:uiPriority w:val="99"/>
    <w:unhideWhenUsed/>
    <w:rsid w:val="00AE4B9A"/>
    <w:pPr>
      <w:spacing w:line="240" w:lineRule="auto"/>
    </w:pPr>
    <w:rPr>
      <w:szCs w:val="20"/>
    </w:rPr>
  </w:style>
  <w:style w:type="character" w:customStyle="1" w:styleId="KommentintekstiChar">
    <w:name w:val="Kommentin teksti Char"/>
    <w:basedOn w:val="Kappaleenoletusfontti"/>
    <w:link w:val="Kommentinteksti"/>
    <w:uiPriority w:val="99"/>
    <w:rsid w:val="00AE4B9A"/>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AE4B9A"/>
    <w:rPr>
      <w:b/>
      <w:bCs/>
    </w:rPr>
  </w:style>
  <w:style w:type="character" w:customStyle="1" w:styleId="KommentinotsikkoChar">
    <w:name w:val="Kommentin otsikko Char"/>
    <w:basedOn w:val="KommentintekstiChar"/>
    <w:link w:val="Kommentinotsikko"/>
    <w:uiPriority w:val="99"/>
    <w:semiHidden/>
    <w:rsid w:val="00AE4B9A"/>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9776888">
      <w:bodyDiv w:val="1"/>
      <w:marLeft w:val="0"/>
      <w:marRight w:val="0"/>
      <w:marTop w:val="0"/>
      <w:marBottom w:val="0"/>
      <w:divBdr>
        <w:top w:val="none" w:sz="0" w:space="0" w:color="auto"/>
        <w:left w:val="none" w:sz="0" w:space="0" w:color="auto"/>
        <w:bottom w:val="none" w:sz="0" w:space="0" w:color="auto"/>
        <w:right w:val="none" w:sz="0" w:space="0" w:color="auto"/>
      </w:divBdr>
      <w:divsChild>
        <w:div w:id="392394511">
          <w:marLeft w:val="0"/>
          <w:marRight w:val="0"/>
          <w:marTop w:val="0"/>
          <w:marBottom w:val="0"/>
          <w:divBdr>
            <w:top w:val="none" w:sz="0" w:space="0" w:color="auto"/>
            <w:left w:val="none" w:sz="0" w:space="0" w:color="auto"/>
            <w:bottom w:val="none" w:sz="0" w:space="0" w:color="auto"/>
            <w:right w:val="none" w:sz="0" w:space="0" w:color="auto"/>
          </w:divBdr>
          <w:divsChild>
            <w:div w:id="328218411">
              <w:marLeft w:val="0"/>
              <w:marRight w:val="0"/>
              <w:marTop w:val="0"/>
              <w:marBottom w:val="0"/>
              <w:divBdr>
                <w:top w:val="none" w:sz="0" w:space="0" w:color="auto"/>
                <w:left w:val="none" w:sz="0" w:space="0" w:color="auto"/>
                <w:bottom w:val="none" w:sz="0" w:space="0" w:color="auto"/>
                <w:right w:val="none" w:sz="0" w:space="0" w:color="auto"/>
              </w:divBdr>
            </w:div>
            <w:div w:id="754477076">
              <w:marLeft w:val="0"/>
              <w:marRight w:val="0"/>
              <w:marTop w:val="0"/>
              <w:marBottom w:val="0"/>
              <w:divBdr>
                <w:top w:val="none" w:sz="0" w:space="0" w:color="auto"/>
                <w:left w:val="none" w:sz="0" w:space="0" w:color="auto"/>
                <w:bottom w:val="none" w:sz="0" w:space="0" w:color="auto"/>
                <w:right w:val="none" w:sz="0" w:space="0" w:color="auto"/>
              </w:divBdr>
            </w:div>
            <w:div w:id="1402365121">
              <w:marLeft w:val="0"/>
              <w:marRight w:val="0"/>
              <w:marTop w:val="300"/>
              <w:marBottom w:val="150"/>
              <w:divBdr>
                <w:top w:val="none" w:sz="0" w:space="0" w:color="auto"/>
                <w:left w:val="none" w:sz="0" w:space="0" w:color="auto"/>
                <w:bottom w:val="none" w:sz="0" w:space="0" w:color="auto"/>
                <w:right w:val="none" w:sz="0" w:space="0" w:color="auto"/>
              </w:divBdr>
              <w:divsChild>
                <w:div w:id="1422752082">
                  <w:marLeft w:val="0"/>
                  <w:marRight w:val="0"/>
                  <w:marTop w:val="0"/>
                  <w:marBottom w:val="0"/>
                  <w:divBdr>
                    <w:top w:val="none" w:sz="0" w:space="0" w:color="auto"/>
                    <w:left w:val="none" w:sz="0" w:space="0" w:color="auto"/>
                    <w:bottom w:val="none" w:sz="0" w:space="0" w:color="auto"/>
                    <w:right w:val="none" w:sz="0" w:space="0" w:color="auto"/>
                  </w:divBdr>
                </w:div>
                <w:div w:id="1672103543">
                  <w:marLeft w:val="0"/>
                  <w:marRight w:val="0"/>
                  <w:marTop w:val="0"/>
                  <w:marBottom w:val="0"/>
                  <w:divBdr>
                    <w:top w:val="none" w:sz="0" w:space="0" w:color="auto"/>
                    <w:left w:val="none" w:sz="0" w:space="0" w:color="auto"/>
                    <w:bottom w:val="none" w:sz="0" w:space="0" w:color="auto"/>
                    <w:right w:val="none" w:sz="0" w:space="0" w:color="auto"/>
                  </w:divBdr>
                </w:div>
              </w:divsChild>
            </w:div>
            <w:div w:id="1878084123">
              <w:marLeft w:val="0"/>
              <w:marRight w:val="0"/>
              <w:marTop w:val="0"/>
              <w:marBottom w:val="0"/>
              <w:divBdr>
                <w:top w:val="none" w:sz="0" w:space="0" w:color="auto"/>
                <w:left w:val="none" w:sz="0" w:space="0" w:color="auto"/>
                <w:bottom w:val="none" w:sz="0" w:space="0" w:color="auto"/>
                <w:right w:val="none" w:sz="0" w:space="0" w:color="auto"/>
              </w:divBdr>
            </w:div>
            <w:div w:id="1982418429">
              <w:marLeft w:val="0"/>
              <w:marRight w:val="0"/>
              <w:marTop w:val="0"/>
              <w:marBottom w:val="0"/>
              <w:divBdr>
                <w:top w:val="none" w:sz="0" w:space="0" w:color="auto"/>
                <w:left w:val="none" w:sz="0" w:space="0" w:color="auto"/>
                <w:bottom w:val="none" w:sz="0" w:space="0" w:color="auto"/>
                <w:right w:val="none" w:sz="0" w:space="0" w:color="auto"/>
              </w:divBdr>
            </w:div>
            <w:div w:id="2095665345">
              <w:marLeft w:val="0"/>
              <w:marRight w:val="0"/>
              <w:marTop w:val="0"/>
              <w:marBottom w:val="0"/>
              <w:divBdr>
                <w:top w:val="none" w:sz="0" w:space="0" w:color="auto"/>
                <w:left w:val="none" w:sz="0" w:space="0" w:color="auto"/>
                <w:bottom w:val="none" w:sz="0" w:space="0" w:color="auto"/>
                <w:right w:val="none" w:sz="0" w:space="0" w:color="auto"/>
              </w:divBdr>
            </w:div>
          </w:divsChild>
        </w:div>
        <w:div w:id="1601184157">
          <w:marLeft w:val="0"/>
          <w:marRight w:val="0"/>
          <w:marTop w:val="0"/>
          <w:marBottom w:val="0"/>
          <w:divBdr>
            <w:top w:val="none" w:sz="0" w:space="0" w:color="auto"/>
            <w:left w:val="none" w:sz="0" w:space="0" w:color="auto"/>
            <w:bottom w:val="none" w:sz="0" w:space="0" w:color="auto"/>
            <w:right w:val="none" w:sz="0" w:space="0" w:color="auto"/>
          </w:divBdr>
          <w:divsChild>
            <w:div w:id="771051571">
              <w:marLeft w:val="0"/>
              <w:marRight w:val="0"/>
              <w:marTop w:val="0"/>
              <w:marBottom w:val="0"/>
              <w:divBdr>
                <w:top w:val="none" w:sz="0" w:space="0" w:color="auto"/>
                <w:left w:val="none" w:sz="0" w:space="0" w:color="auto"/>
                <w:bottom w:val="none" w:sz="0" w:space="0" w:color="auto"/>
                <w:right w:val="none" w:sz="0" w:space="0" w:color="auto"/>
              </w:divBdr>
              <w:divsChild>
                <w:div w:id="2092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8226">
          <w:marLeft w:val="0"/>
          <w:marRight w:val="0"/>
          <w:marTop w:val="0"/>
          <w:marBottom w:val="0"/>
          <w:divBdr>
            <w:top w:val="none" w:sz="0" w:space="0" w:color="auto"/>
            <w:left w:val="none" w:sz="0" w:space="0" w:color="auto"/>
            <w:bottom w:val="none" w:sz="0" w:space="0" w:color="auto"/>
            <w:right w:val="none" w:sz="0" w:space="0" w:color="auto"/>
          </w:divBdr>
          <w:divsChild>
            <w:div w:id="790320864">
              <w:marLeft w:val="0"/>
              <w:marRight w:val="150"/>
              <w:marTop w:val="0"/>
              <w:marBottom w:val="0"/>
              <w:divBdr>
                <w:top w:val="none" w:sz="0" w:space="0" w:color="auto"/>
                <w:left w:val="none" w:sz="0" w:space="0" w:color="auto"/>
                <w:bottom w:val="none" w:sz="0" w:space="0" w:color="auto"/>
                <w:right w:val="none" w:sz="0" w:space="0" w:color="auto"/>
              </w:divBdr>
            </w:div>
            <w:div w:id="850031642">
              <w:marLeft w:val="0"/>
              <w:marRight w:val="0"/>
              <w:marTop w:val="0"/>
              <w:marBottom w:val="0"/>
              <w:divBdr>
                <w:top w:val="none" w:sz="0" w:space="0" w:color="auto"/>
                <w:left w:val="none" w:sz="0" w:space="0" w:color="auto"/>
                <w:bottom w:val="none" w:sz="0" w:space="0" w:color="auto"/>
                <w:right w:val="none" w:sz="0" w:space="0" w:color="auto"/>
              </w:divBdr>
            </w:div>
            <w:div w:id="1041974018">
              <w:marLeft w:val="0"/>
              <w:marRight w:val="0"/>
              <w:marTop w:val="0"/>
              <w:marBottom w:val="0"/>
              <w:divBdr>
                <w:top w:val="none" w:sz="0" w:space="0" w:color="auto"/>
                <w:left w:val="none" w:sz="0" w:space="0" w:color="auto"/>
                <w:bottom w:val="none" w:sz="0" w:space="0" w:color="auto"/>
                <w:right w:val="none" w:sz="0" w:space="0" w:color="auto"/>
              </w:divBdr>
            </w:div>
            <w:div w:id="1051924139">
              <w:marLeft w:val="0"/>
              <w:marRight w:val="0"/>
              <w:marTop w:val="0"/>
              <w:marBottom w:val="0"/>
              <w:divBdr>
                <w:top w:val="none" w:sz="0" w:space="0" w:color="auto"/>
                <w:left w:val="none" w:sz="0" w:space="0" w:color="auto"/>
                <w:bottom w:val="none" w:sz="0" w:space="0" w:color="auto"/>
                <w:right w:val="none" w:sz="0" w:space="0" w:color="auto"/>
              </w:divBdr>
            </w:div>
            <w:div w:id="1706518593">
              <w:marLeft w:val="0"/>
              <w:marRight w:val="0"/>
              <w:marTop w:val="300"/>
              <w:marBottom w:val="150"/>
              <w:divBdr>
                <w:top w:val="none" w:sz="0" w:space="0" w:color="auto"/>
                <w:left w:val="none" w:sz="0" w:space="0" w:color="auto"/>
                <w:bottom w:val="none" w:sz="0" w:space="0" w:color="auto"/>
                <w:right w:val="none" w:sz="0" w:space="0" w:color="auto"/>
              </w:divBdr>
              <w:divsChild>
                <w:div w:id="311106095">
                  <w:marLeft w:val="0"/>
                  <w:marRight w:val="0"/>
                  <w:marTop w:val="0"/>
                  <w:marBottom w:val="0"/>
                  <w:divBdr>
                    <w:top w:val="none" w:sz="0" w:space="0" w:color="auto"/>
                    <w:left w:val="none" w:sz="0" w:space="0" w:color="auto"/>
                    <w:bottom w:val="none" w:sz="0" w:space="0" w:color="auto"/>
                    <w:right w:val="none" w:sz="0" w:space="0" w:color="auto"/>
                  </w:divBdr>
                </w:div>
                <w:div w:id="21116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67954">
          <w:marLeft w:val="0"/>
          <w:marRight w:val="150"/>
          <w:marTop w:val="0"/>
          <w:marBottom w:val="0"/>
          <w:divBdr>
            <w:top w:val="none" w:sz="0" w:space="0" w:color="auto"/>
            <w:left w:val="none" w:sz="0" w:space="0" w:color="auto"/>
            <w:bottom w:val="none" w:sz="0" w:space="0" w:color="auto"/>
            <w:right w:val="none" w:sz="0" w:space="0" w:color="auto"/>
          </w:divBdr>
        </w:div>
      </w:divsChild>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1343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fworld.org/legal/legislation/natlegbod/2004/fr/123068" TargetMode="External"/><Relationship Id="rId18" Type="http://schemas.openxmlformats.org/officeDocument/2006/relationships/hyperlink" Target="https://landinfo.no/wp-content/uploads/2018/03/Den-demokratiske-republikken-Kongo-Dokumenter-og-offentlig-forvaltning-06052011.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ransparency.org/en/cpi/2024/index/cod" TargetMode="External"/><Relationship Id="rId34"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yperlink" Target="https://faolex.fao.org/docs/pdf/cng128142.pdf" TargetMode="External"/><Relationship Id="rId17" Type="http://schemas.openxmlformats.org/officeDocument/2006/relationships/hyperlink" Target="https://www.tandfonline.com/doi/epdf/10.1080/13621020701605792?needAccess=true"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coi.net/en/document/2050984.html" TargetMode="External"/><Relationship Id="rId20" Type="http://schemas.openxmlformats.org/officeDocument/2006/relationships/hyperlink" Target="https://www.nidsenter.no/en/services/idbasen/Africa/democratic-republic-of-the-congo/documents/other-documents/birth-certificate/application-and-issu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anet.cd/Legislation/Code%20de%20la%20famille/Table.htm"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freedomhouse.org/country/democratic-republic-congo/freedom-world/2025" TargetMode="External"/><Relationship Id="rId23" Type="http://schemas.openxmlformats.org/officeDocument/2006/relationships/hyperlink" Target="https://www.state.gov/reports/2023-country-reports-on-human-rights-practices/democratic-republic-of-the-congo/" TargetMode="External"/><Relationship Id="rId28" Type="http://schemas.openxmlformats.org/officeDocument/2006/relationships/glossaryDocument" Target="glossary/document.xml"/><Relationship Id="rId10" Type="http://schemas.openxmlformats.org/officeDocument/2006/relationships/hyperlink" Target="https://consulatrdc.be/demande-dactes-consulaires/" TargetMode="External"/><Relationship Id="rId19" Type="http://schemas.openxmlformats.org/officeDocument/2006/relationships/hyperlink" Target="https://www.cadhd-dr.org/_files/ugd/bc3611_866104b16e44432680bec698b5983b11.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w.com/fr/rdc-double-nationalit%C3%A9-diaspora/a-68988973" TargetMode="External"/><Relationship Id="rId14" Type="http://schemas.openxmlformats.org/officeDocument/2006/relationships/hyperlink" Target="https://www.ambardcusa.org/consular-affairs/for-congolese-nationals/" TargetMode="External"/><Relationship Id="rId22" Type="http://schemas.openxmlformats.org/officeDocument/2006/relationships/hyperlink" Target="https://www.gov.uk/government/publications/congo-democratic-republic-of-the-knowledge-base-profile/congo-democratic-republic-of-the-knowledge-base-profile"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forms.ambardc.london/carte-consulaire-passeport-laissez-pass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freedomhouse.org/country/democratic-republic-congo/freedom-world/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247C6E"/>
    <w:rsid w:val="00421867"/>
    <w:rsid w:val="00660607"/>
    <w:rsid w:val="00A71F38"/>
    <w:rsid w:val="00AF58AC"/>
    <w:rsid w:val="00B0478E"/>
    <w:rsid w:val="00CD622F"/>
    <w:rsid w:val="00CE2623"/>
    <w:rsid w:val="00DF6E72"/>
    <w:rsid w:val="00F954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CHILDREN,CITIZENSHIP,PASSPORTS,DOCUMENTS,PARENTS,BIRTHPLACE,FINLAND,FATHERS,MOTHERS,SINGLE-PARENT FAMILY,CHILD CUSTODY,BIRTH CERTIFICATES,TRAVEL DOCUMENTS,EMBASSIES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Congo (Democratic Republic)</TermName>
          <TermId xmlns="http://schemas.microsoft.com/office/infopath/2007/PartnerControls">3f5e11f7-2190-4476-aa2e-f84ab2104381</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2025-05-21T22:00:00+00:00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71</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27</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Kongon demokraattinen tasavalta / Suomessa syntyneen lapsen passin hankkiminen
Democratic Republic of Congo / Obtaining a passport for a child born in Finland
Kysymykset
1. Mitä asiakirjoja ensimmäisen passin hankintaan vaaditaan, kun passia haetaan ulkomailta?
2. Onko yhden vanhemman (Kongon demokraattisen tasavallan tai jonkun muun maan kansalaisen) mahdollista hankkia lapselle passi ilman toisen vanhemman myötävaikutusta? Onko merkitystä, onko vanhempi lapsen isä vai äiti?
3. Onko yksinhuoltajan mahdollista hankkia lapselle kansallinen passi? Onko merkitystä, onko vanhempi lapsen isä vai äiti?
Questions
1. What documents are required to obtain a first passport when applying for a passport from abroad? 
2. Is it possible for one parent (a citizen of the Democratic Republic of the Congo or another country) to obtain a passport for a child without the involvement of the other parent? Does it matter whether the parent is the child's father or mother?</COIDocAbstract>
    <COIWSGroundsRejection xmlns="b5be3156-7e14-46bc-bfca-5c242eb3de3f" xsi:nil="true"/>
    <COIDocAuthors xmlns="e235e197-502c-49f1-8696-39d199cd5131">
      <Value>143</Value>
    </COIDocAuthors>
    <COIDocID xmlns="b5be3156-7e14-46bc-bfca-5c242eb3de3f">857</COIDocID>
    <_dlc_DocId xmlns="e235e197-502c-49f1-8696-39d199cd5131">FI011-215589946-12510</_dlc_DocId>
    <_dlc_DocIdUrl xmlns="e235e197-502c-49f1-8696-39d199cd5131">
      <Url>https://coiadmin.euaa.europa.eu/administration/finland/_layouts/15/DocIdRedir.aspx?ID=FI011-215589946-12510</Url>
      <Description>FI011-215589946-12510</Description>
    </_dlc_DocIdUrl>
  </documentManagement>
</p:properties>
</file>

<file path=customXml/itemProps1.xml><?xml version="1.0" encoding="utf-8"?>
<ds:datastoreItem xmlns:ds="http://schemas.openxmlformats.org/officeDocument/2006/customXml" ds:itemID="{1F38BA75-E166-41F8-8018-ED75CE66A326}">
  <ds:schemaRefs>
    <ds:schemaRef ds:uri="http://schemas.openxmlformats.org/officeDocument/2006/bibliography"/>
  </ds:schemaRefs>
</ds:datastoreItem>
</file>

<file path=customXml/itemProps2.xml><?xml version="1.0" encoding="utf-8"?>
<ds:datastoreItem xmlns:ds="http://schemas.openxmlformats.org/officeDocument/2006/customXml" ds:itemID="{FC4F6C62-3173-4FB5-9A89-DC561BF4661C}"/>
</file>

<file path=customXml/itemProps3.xml><?xml version="1.0" encoding="utf-8"?>
<ds:datastoreItem xmlns:ds="http://schemas.openxmlformats.org/officeDocument/2006/customXml" ds:itemID="{542AAA68-69CD-450F-B1FF-9D53A0178350}"/>
</file>

<file path=customXml/itemProps4.xml><?xml version="1.0" encoding="utf-8"?>
<ds:datastoreItem xmlns:ds="http://schemas.openxmlformats.org/officeDocument/2006/customXml" ds:itemID="{4A6DFEA6-3502-4DBC-8420-534AB10678C7}"/>
</file>

<file path=customXml/itemProps5.xml><?xml version="1.0" encoding="utf-8"?>
<ds:datastoreItem xmlns:ds="http://schemas.openxmlformats.org/officeDocument/2006/customXml" ds:itemID="{FBC85B5F-BC7B-4F74-B4A4-C5083613B696}"/>
</file>

<file path=customXml/itemProps6.xml><?xml version="1.0" encoding="utf-8"?>
<ds:datastoreItem xmlns:ds="http://schemas.openxmlformats.org/officeDocument/2006/customXml" ds:itemID="{510BA132-9663-4A36-943F-924E5A1DAE95}"/>
</file>

<file path=docProps/app.xml><?xml version="1.0" encoding="utf-8"?>
<Properties xmlns="http://schemas.openxmlformats.org/officeDocument/2006/extended-properties" xmlns:vt="http://schemas.openxmlformats.org/officeDocument/2006/docPropsVTypes">
  <Template>Maatietopalvelu kyselyvastaus</Template>
  <TotalTime>0</TotalTime>
  <Pages>5</Pages>
  <Words>1473</Words>
  <Characters>11938</Characters>
  <Application>Microsoft Office Word</Application>
  <DocSecurity>0</DocSecurity>
  <Lines>99</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Kongon demokraattinen tasavalta / Suomessa syntyneen lapsen passin hankkiminen // Democratic Republic of Congo / Obtaining a passport for a child born in Finland</dc:title>
  <dc:subject/>
  <dc:creator/>
  <cp:keywords/>
  <dc:description/>
  <cp:lastModifiedBy/>
  <cp:revision>1</cp:revision>
  <dcterms:created xsi:type="dcterms:W3CDTF">2025-05-22T09:38:00Z</dcterms:created>
  <dcterms:modified xsi:type="dcterms:W3CDTF">2025-05-22T09:38:00Z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86e1e807-3dc8-464b-814d-65c878a37ff4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71;#Congo (Democratic Republic)|3f5e11f7-2190-4476-aa2e-f84ab2104381</vt:lpwstr>
  </property>
  <property fmtid="{D5CDD505-2E9C-101B-9397-08002B2CF9AE}" pid="9" name="COIInformTypeMM">
    <vt:lpwstr>4;#Response to COI Query|74af11f0-82c2-4825-bd8f-d6b1cac3a3aa</vt:lpwstr>
  </property>
</Properties>
</file>