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79497" w14:textId="0A78BFBF" w:rsidR="00082DFE" w:rsidRPr="00FE644D" w:rsidRDefault="002B0DA6" w:rsidP="00082DFE">
      <w:pPr>
        <w:rPr>
          <w:b/>
        </w:rPr>
      </w:pPr>
      <w:sdt>
        <w:sdtPr>
          <w:rPr>
            <w:rStyle w:val="Otsikko1Char"/>
          </w:rPr>
          <w:alias w:val="Maa / Otsikko"/>
          <w:tag w:val="Otsikko"/>
          <w:id w:val="-979301563"/>
          <w:lock w:val="sdtLocked"/>
          <w:placeholder>
            <w:docPart w:val="65F4A85F14A741B6AC9CBD413A83E39C"/>
          </w:placeholder>
          <w:text/>
        </w:sdtPr>
        <w:sdtContent>
          <w:r w:rsidR="009253D9" w:rsidRPr="00FE644D">
            <w:rPr>
              <w:rStyle w:val="Otsikko1Char"/>
            </w:rPr>
            <w:t>Afganistan</w:t>
          </w:r>
          <w:r w:rsidR="005F5321" w:rsidRPr="00FE644D">
            <w:rPr>
              <w:rStyle w:val="Otsikko1Char"/>
            </w:rPr>
            <w:t xml:space="preserve">/ </w:t>
          </w:r>
          <w:r w:rsidR="009253D9" w:rsidRPr="00FE644D">
            <w:rPr>
              <w:rStyle w:val="Otsikko1Char"/>
            </w:rPr>
            <w:t>Terveydenhoito</w:t>
          </w:r>
          <w:r w:rsidR="00545E4B">
            <w:rPr>
              <w:rStyle w:val="Otsikko1Char"/>
            </w:rPr>
            <w:t>, hoidon ja lääkkeiden saatavuus somaattisin ja psyykkisiin sairauksiin</w:t>
          </w:r>
        </w:sdtContent>
      </w:sdt>
      <w:r w:rsidR="00082DFE" w:rsidRPr="00FE644D">
        <w:rPr>
          <w:b/>
        </w:rPr>
        <w:tab/>
      </w:r>
    </w:p>
    <w:sdt>
      <w:sdtPr>
        <w:rPr>
          <w:rStyle w:val="Otsikko1Char"/>
          <w:lang w:val="en-US"/>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14:paraId="110C126A" w14:textId="77777777" w:rsidR="00082DFE" w:rsidRPr="00545E4B" w:rsidRDefault="009253D9" w:rsidP="00082DFE">
          <w:pPr>
            <w:rPr>
              <w:b/>
              <w:lang w:val="en-US"/>
            </w:rPr>
          </w:pPr>
          <w:r w:rsidRPr="00545E4B">
            <w:rPr>
              <w:rStyle w:val="Otsikko1Char"/>
              <w:lang w:val="en-US"/>
            </w:rPr>
            <w:t>Afghanistan</w:t>
          </w:r>
          <w:r w:rsidR="00272D9D" w:rsidRPr="00545E4B">
            <w:rPr>
              <w:rStyle w:val="Otsikko1Char"/>
              <w:lang w:val="en-US"/>
            </w:rPr>
            <w:t xml:space="preserve">/ </w:t>
          </w:r>
          <w:r w:rsidRPr="00545E4B">
            <w:rPr>
              <w:rStyle w:val="Otsikko1Char"/>
              <w:lang w:val="en-US"/>
            </w:rPr>
            <w:t>Health Care</w:t>
          </w:r>
          <w:r w:rsidR="00545E4B" w:rsidRPr="00545E4B">
            <w:rPr>
              <w:rStyle w:val="Otsikko1Char"/>
              <w:lang w:val="en-US"/>
            </w:rPr>
            <w:t>, availability of trea</w:t>
          </w:r>
          <w:r w:rsidR="00545E4B">
            <w:rPr>
              <w:rStyle w:val="Otsikko1Char"/>
              <w:lang w:val="en-US"/>
            </w:rPr>
            <w:t>tment and medicines for somatic and mental illnesses</w:t>
          </w:r>
        </w:p>
      </w:sdtContent>
    </w:sdt>
    <w:p w14:paraId="172B30C5" w14:textId="77777777" w:rsidR="00082DFE" w:rsidRDefault="002B0DA6" w:rsidP="00082DFE">
      <w:pPr>
        <w:rPr>
          <w:b/>
        </w:rPr>
      </w:pPr>
      <w:r>
        <w:rPr>
          <w:b/>
        </w:rPr>
        <w:pict w14:anchorId="6067D3DC">
          <v:rect id="_x0000_i1025" style="width:0;height:1.5pt" o:hralign="center" o:hrstd="t" o:hr="t" fillcolor="#a0a0a0" stroked="f"/>
        </w:pict>
      </w:r>
    </w:p>
    <w:p w14:paraId="6EFABB3F" w14:textId="77777777" w:rsidR="00082DFE" w:rsidRDefault="00082DFE" w:rsidP="00082DFE">
      <w:pPr>
        <w:rPr>
          <w:b/>
          <w:bCs/>
        </w:rPr>
      </w:pPr>
      <w:r w:rsidRPr="00082DFE">
        <w:rPr>
          <w:b/>
          <w:bCs/>
        </w:rPr>
        <w:t>Kys</w:t>
      </w:r>
      <w:r>
        <w:rPr>
          <w:b/>
          <w:bCs/>
        </w:rPr>
        <w:t>ymykset</w:t>
      </w:r>
    </w:p>
    <w:bookmarkStart w:id="0" w:name="_Hlk67036951" w:displacedByCustomXml="next"/>
    <w:sdt>
      <w:sdtPr>
        <w:rPr>
          <w:rFonts w:ascii="Arial" w:hAnsi="Arial" w:cs="Arial"/>
          <w:sz w:val="21"/>
          <w:szCs w:val="21"/>
          <w:shd w:val="clear" w:color="auto" w:fill="FFFFFF"/>
        </w:rPr>
        <w:alias w:val="Täytä kysymykset tähän"/>
        <w:tag w:val="Täytä kysymykset tähän"/>
        <w:id w:val="1105232631"/>
        <w:lock w:val="sdtLocked"/>
        <w:placeholder>
          <w:docPart w:val="B91DDD92D1F042A6AA8017B1E79B4B93"/>
        </w:placeholder>
        <w:text w:multiLine="1"/>
      </w:sdtPr>
      <w:sdtContent>
        <w:p w14:paraId="23EE5D3E" w14:textId="77777777" w:rsidR="00082DFE" w:rsidRDefault="00BC32DD" w:rsidP="008664BC">
          <w:r w:rsidRPr="008664BC">
            <w:rPr>
              <w:rFonts w:ascii="Arial" w:hAnsi="Arial" w:cs="Arial"/>
              <w:sz w:val="21"/>
              <w:szCs w:val="21"/>
              <w:shd w:val="clear" w:color="auto" w:fill="FFFFFF"/>
            </w:rPr>
            <w:t xml:space="preserve">1. </w:t>
          </w:r>
          <w:bookmarkEnd w:id="0"/>
          <w:r w:rsidRPr="00B038EC">
            <w:rPr>
              <w:rFonts w:ascii="Arial" w:hAnsi="Arial" w:cs="Arial"/>
              <w:sz w:val="21"/>
              <w:szCs w:val="21"/>
              <w:shd w:val="clear" w:color="auto" w:fill="FFFFFF"/>
            </w:rPr>
            <w:t>Onko Afganistanissa saatavilla yleistä terveydenhuoltoa tällä hetkellä? Millainen on tavallisimpien lääkkeiden saatavuus?</w:t>
          </w:r>
          <w:r>
            <w:rPr>
              <w:rFonts w:ascii="Arial" w:hAnsi="Arial" w:cs="Arial"/>
              <w:sz w:val="21"/>
              <w:szCs w:val="21"/>
              <w:shd w:val="clear" w:color="auto" w:fill="FFFFFF"/>
            </w:rPr>
            <w:br/>
            <w:t xml:space="preserve">2. </w:t>
          </w:r>
          <w:r w:rsidRPr="00B038EC">
            <w:rPr>
              <w:rFonts w:ascii="Arial" w:hAnsi="Arial" w:cs="Arial"/>
              <w:sz w:val="21"/>
              <w:szCs w:val="21"/>
              <w:shd w:val="clear" w:color="auto" w:fill="FFFFFF"/>
            </w:rPr>
            <w:t>Millaista hoitoa ja lääkitystä mielenterveyden häiriöihin on saatavilla yleisesti Afganistanissa tällä hetkellä?</w:t>
          </w:r>
        </w:p>
      </w:sdtContent>
    </w:sdt>
    <w:p w14:paraId="0A7BE905" w14:textId="77777777" w:rsidR="00082DFE" w:rsidRDefault="00082DFE" w:rsidP="00082DFE">
      <w:bookmarkStart w:id="1" w:name="_GoBack"/>
      <w:bookmarkEnd w:id="1"/>
    </w:p>
    <w:p w14:paraId="4EA721F5" w14:textId="77777777" w:rsidR="00082DFE" w:rsidRPr="00CE19F7" w:rsidRDefault="00082DFE" w:rsidP="00082DFE">
      <w:pPr>
        <w:rPr>
          <w:b/>
          <w:bCs/>
          <w:i/>
          <w:iCs/>
          <w:lang w:val="en-GB"/>
        </w:rPr>
      </w:pPr>
      <w:r w:rsidRPr="00CE19F7">
        <w:rPr>
          <w:b/>
          <w:bCs/>
          <w:i/>
          <w:iCs/>
          <w:lang w:val="en-GB"/>
        </w:rPr>
        <w:t>Questions</w:t>
      </w:r>
    </w:p>
    <w:sdt>
      <w:sdtPr>
        <w:rPr>
          <w:rStyle w:val="LainausChar"/>
          <w:lang w:val="en-US"/>
        </w:rPr>
        <w:alias w:val="Fill in the questions here"/>
        <w:tag w:val="Fill in the questions here"/>
        <w:id w:val="-849104524"/>
        <w:lock w:val="sdtLocked"/>
        <w:placeholder>
          <w:docPart w:val="0F09DB2D5FDF450C9DAA4C4D4BA48A15"/>
        </w:placeholder>
        <w:text w:multiLine="1"/>
      </w:sdtPr>
      <w:sdtContent>
        <w:p w14:paraId="7CCE963B" w14:textId="77777777" w:rsidR="00082DFE" w:rsidRPr="00545E4B" w:rsidRDefault="00545E4B" w:rsidP="00082DFE">
          <w:pPr>
            <w:rPr>
              <w:b/>
              <w:bCs/>
              <w:i/>
              <w:iCs/>
              <w:lang w:val="en-US"/>
            </w:rPr>
          </w:pPr>
          <w:r w:rsidRPr="00545E4B">
            <w:rPr>
              <w:rStyle w:val="LainausChar"/>
              <w:lang w:val="en-US"/>
            </w:rPr>
            <w:t>1.Is there  health care available in Afghanistan at the moment? What is the availability of the most common medicines?</w:t>
          </w:r>
          <w:r w:rsidRPr="00545E4B">
            <w:rPr>
              <w:rStyle w:val="LainausChar"/>
              <w:lang w:val="en-US"/>
            </w:rPr>
            <w:br/>
          </w:r>
          <w:r>
            <w:rPr>
              <w:rStyle w:val="LainausChar"/>
              <w:lang w:val="en-US"/>
            </w:rPr>
            <w:t>2.</w:t>
          </w:r>
          <w:r w:rsidRPr="00545E4B">
            <w:rPr>
              <w:rStyle w:val="LainausChar"/>
              <w:lang w:val="en-US"/>
            </w:rPr>
            <w:t>What kind of treatment and medication for mental disorders is generally available in Afghanistan at the moment?</w:t>
          </w:r>
          <w:r w:rsidRPr="00545E4B">
            <w:rPr>
              <w:rStyle w:val="LainausChar"/>
              <w:lang w:val="en-US"/>
            </w:rPr>
            <w:br/>
          </w:r>
        </w:p>
      </w:sdtContent>
    </w:sdt>
    <w:p w14:paraId="1C665AA9" w14:textId="77777777" w:rsidR="00082DFE" w:rsidRPr="00082DFE" w:rsidRDefault="002B0DA6" w:rsidP="00082DFE">
      <w:pPr>
        <w:pStyle w:val="LeiptekstiMigri"/>
        <w:ind w:left="0"/>
        <w:rPr>
          <w:lang w:val="en-GB"/>
        </w:rPr>
      </w:pPr>
      <w:r>
        <w:rPr>
          <w:b/>
        </w:rPr>
        <w:pict w14:anchorId="0A3779F7">
          <v:rect id="_x0000_i1026" style="width:0;height:1.5pt" o:hralign="center" o:hrstd="t" o:hr="t" fillcolor="#a0a0a0" stroked="f"/>
        </w:pict>
      </w:r>
    </w:p>
    <w:p w14:paraId="1DB0B760" w14:textId="77777777" w:rsidR="006F3E93" w:rsidRDefault="006F3E93" w:rsidP="00BF433A"/>
    <w:p w14:paraId="1F779746" w14:textId="77777777" w:rsidR="0024533B" w:rsidRDefault="0024533B" w:rsidP="00BF433A">
      <w:pPr>
        <w:rPr>
          <w:rFonts w:cs="Arial"/>
          <w:b/>
          <w:szCs w:val="20"/>
          <w:shd w:val="clear" w:color="auto" w:fill="FFFFFF"/>
        </w:rPr>
      </w:pPr>
      <w:r w:rsidRPr="0024533B">
        <w:rPr>
          <w:rFonts w:cs="Arial"/>
          <w:b/>
          <w:szCs w:val="20"/>
          <w:shd w:val="clear" w:color="auto" w:fill="FFFFFF"/>
        </w:rPr>
        <w:t>1. Onko Afganistanissa saatavilla yleistä terveydenhuoltoa tällä hetkellä? Millainen on tavallisimpien lääkkeiden saatavuus?</w:t>
      </w:r>
    </w:p>
    <w:p w14:paraId="49F31126" w14:textId="77777777" w:rsidR="00E503CB" w:rsidRPr="0024533B" w:rsidRDefault="00E503CB" w:rsidP="00BF433A">
      <w:pPr>
        <w:rPr>
          <w:b/>
          <w:szCs w:val="20"/>
        </w:rPr>
      </w:pPr>
      <w:r>
        <w:rPr>
          <w:b/>
          <w:szCs w:val="20"/>
        </w:rPr>
        <w:t>Taustaa</w:t>
      </w:r>
      <w:r w:rsidR="001B5F9B">
        <w:rPr>
          <w:b/>
          <w:szCs w:val="20"/>
        </w:rPr>
        <w:t xml:space="preserve"> lyhyesti</w:t>
      </w:r>
    </w:p>
    <w:p w14:paraId="0CE5CBE7" w14:textId="77777777" w:rsidR="000D62B9" w:rsidRPr="00DC599C" w:rsidRDefault="00F62779" w:rsidP="00DC599C">
      <w:pPr>
        <w:spacing w:line="240" w:lineRule="auto"/>
        <w:jc w:val="both"/>
        <w:rPr>
          <w:szCs w:val="20"/>
        </w:rPr>
      </w:pPr>
      <w:proofErr w:type="spellStart"/>
      <w:r w:rsidRPr="00DC599C">
        <w:rPr>
          <w:szCs w:val="20"/>
        </w:rPr>
        <w:t>EASO:n</w:t>
      </w:r>
      <w:proofErr w:type="spellEnd"/>
      <w:r w:rsidRPr="00DC599C">
        <w:rPr>
          <w:szCs w:val="20"/>
        </w:rPr>
        <w:t xml:space="preserve"> (nyk. EUAA) </w:t>
      </w:r>
      <w:r w:rsidR="0098715D" w:rsidRPr="00DC599C">
        <w:rPr>
          <w:szCs w:val="20"/>
        </w:rPr>
        <w:t xml:space="preserve">raportissa </w:t>
      </w:r>
      <w:proofErr w:type="spellStart"/>
      <w:r w:rsidR="0098715D" w:rsidRPr="00DC599C">
        <w:rPr>
          <w:i/>
          <w:szCs w:val="20"/>
        </w:rPr>
        <w:t>Afghanistan</w:t>
      </w:r>
      <w:proofErr w:type="spellEnd"/>
      <w:r w:rsidR="0098715D" w:rsidRPr="00DC599C">
        <w:rPr>
          <w:i/>
          <w:szCs w:val="20"/>
        </w:rPr>
        <w:t xml:space="preserve"> – Key </w:t>
      </w:r>
      <w:proofErr w:type="spellStart"/>
      <w:r w:rsidR="0098715D" w:rsidRPr="00DC599C">
        <w:rPr>
          <w:i/>
          <w:szCs w:val="20"/>
        </w:rPr>
        <w:t>socio-economic</w:t>
      </w:r>
      <w:proofErr w:type="spellEnd"/>
      <w:r w:rsidR="0098715D" w:rsidRPr="00DC599C">
        <w:rPr>
          <w:i/>
          <w:szCs w:val="20"/>
        </w:rPr>
        <w:t xml:space="preserve"> </w:t>
      </w:r>
      <w:proofErr w:type="spellStart"/>
      <w:r w:rsidR="0098715D" w:rsidRPr="00DC599C">
        <w:rPr>
          <w:i/>
          <w:szCs w:val="20"/>
        </w:rPr>
        <w:t>indicators</w:t>
      </w:r>
      <w:proofErr w:type="spellEnd"/>
      <w:r w:rsidR="0098715D" w:rsidRPr="00DC599C">
        <w:rPr>
          <w:szCs w:val="20"/>
        </w:rPr>
        <w:t xml:space="preserve"> (8/2020) kuvaillaan Afganistanin terveydenhuollon tilaa</w:t>
      </w:r>
      <w:r w:rsidR="00E503CB" w:rsidRPr="00DC599C">
        <w:rPr>
          <w:szCs w:val="20"/>
        </w:rPr>
        <w:t xml:space="preserve"> edellisen hallinnon aikana</w:t>
      </w:r>
      <w:r w:rsidR="0098715D" w:rsidRPr="00DC599C">
        <w:rPr>
          <w:szCs w:val="20"/>
        </w:rPr>
        <w:t>.</w:t>
      </w:r>
      <w:r w:rsidR="0098715D" w:rsidRPr="00DC599C">
        <w:rPr>
          <w:rStyle w:val="Alaviitteenviite"/>
          <w:szCs w:val="20"/>
        </w:rPr>
        <w:footnoteReference w:id="1"/>
      </w:r>
      <w:r w:rsidR="0098715D" w:rsidRPr="00DC599C">
        <w:rPr>
          <w:szCs w:val="20"/>
        </w:rPr>
        <w:t xml:space="preserve"> </w:t>
      </w:r>
      <w:r w:rsidR="00DC599C" w:rsidRPr="00DC599C">
        <w:rPr>
          <w:szCs w:val="20"/>
        </w:rPr>
        <w:t>Lisäksi tuolloista t</w:t>
      </w:r>
      <w:r w:rsidR="00C46BBE" w:rsidRPr="00DC599C">
        <w:rPr>
          <w:szCs w:val="20"/>
        </w:rPr>
        <w:t>erveydenhoitoa, ml. mielenterveyshoitoa on käsitelty esimerkiksi Maahanmuuttoviraston maatietopalvelun tiedonhankintamatkan raportissa (15.10.2019)</w:t>
      </w:r>
      <w:r w:rsidR="001225D5" w:rsidRPr="00DC599C">
        <w:rPr>
          <w:szCs w:val="20"/>
        </w:rPr>
        <w:t>.</w:t>
      </w:r>
      <w:r w:rsidR="001225D5" w:rsidRPr="00DC599C">
        <w:rPr>
          <w:rStyle w:val="Alaviitteenviite"/>
          <w:szCs w:val="20"/>
        </w:rPr>
        <w:footnoteReference w:id="2"/>
      </w:r>
    </w:p>
    <w:p w14:paraId="66CC2260" w14:textId="77777777" w:rsidR="00DB6F71" w:rsidRPr="00DC599C" w:rsidRDefault="00AB3EE3" w:rsidP="002B0DA6">
      <w:pPr>
        <w:jc w:val="both"/>
      </w:pPr>
      <w:r w:rsidRPr="00DC599C">
        <w:t>Ennen Tal</w:t>
      </w:r>
      <w:r w:rsidR="00C142BC" w:rsidRPr="00DC599C">
        <w:t xml:space="preserve">ibanin </w:t>
      </w:r>
      <w:r w:rsidR="00E503CB" w:rsidRPr="00DC599C">
        <w:t xml:space="preserve">(elokuussa 2021 tapahtunutta) </w:t>
      </w:r>
      <w:r w:rsidR="00C142BC" w:rsidRPr="00DC599C">
        <w:t>valtaantuloa Afganistanin kansanterveysministeriö hallinnoi perus- ja toisen asteen terveydenhuollon rakentamiseen ja vahvistamiseen tähtääviä projekteja Maailmanpankin (W</w:t>
      </w:r>
      <w:r w:rsidR="00E972B4" w:rsidRPr="00DC599C">
        <w:t>orld Bank</w:t>
      </w:r>
      <w:r w:rsidR="00C142BC" w:rsidRPr="00DC599C">
        <w:t xml:space="preserve">) rahoituksella. </w:t>
      </w:r>
      <w:r w:rsidR="00F023FA" w:rsidRPr="00DC599C">
        <w:t xml:space="preserve">Tässä </w:t>
      </w:r>
      <w:proofErr w:type="spellStart"/>
      <w:r w:rsidR="00C142BC" w:rsidRPr="00DC599C">
        <w:rPr>
          <w:i/>
        </w:rPr>
        <w:t>Sehatmandi</w:t>
      </w:r>
      <w:proofErr w:type="spellEnd"/>
      <w:r w:rsidR="00C142BC" w:rsidRPr="00DC599C">
        <w:rPr>
          <w:i/>
        </w:rPr>
        <w:t xml:space="preserve"> </w:t>
      </w:r>
      <w:r w:rsidR="00C142BC" w:rsidRPr="00DC599C">
        <w:t xml:space="preserve">-hankkeessa kansalaisjärjestöt tarjosivat terveydenhuollon palveluja ja sairaalapalveluja Afganistanin kansanterveysministeriön </w:t>
      </w:r>
      <w:r w:rsidR="00A100CA" w:rsidRPr="00DC599C">
        <w:t>kanssa tehdyillä sopimuksilla</w:t>
      </w:r>
      <w:r w:rsidR="00C142BC" w:rsidRPr="00DC599C">
        <w:t>.</w:t>
      </w:r>
      <w:r w:rsidR="00A100CA" w:rsidRPr="00DC599C">
        <w:rPr>
          <w:rStyle w:val="Alaviitteenviite"/>
          <w:szCs w:val="20"/>
        </w:rPr>
        <w:footnoteReference w:id="3"/>
      </w:r>
      <w:r w:rsidR="00C142BC" w:rsidRPr="00DC599C">
        <w:t xml:space="preserve"> </w:t>
      </w:r>
      <w:r w:rsidR="00002243" w:rsidRPr="00DC599C">
        <w:t>Kahden vuosikymmenen ajan ulkomaisella tuella mm. maksettiin terveydenhuollon työntekijöiden palkkoja. Noin 30 miljoonaa afganistanilaista käytti Maailmanpankin kautta rahoitettuja terveyspalveluja.</w:t>
      </w:r>
      <w:r w:rsidR="00002243" w:rsidRPr="00DC599C">
        <w:rPr>
          <w:rStyle w:val="Alaviitteenviite"/>
          <w:szCs w:val="20"/>
        </w:rPr>
        <w:footnoteReference w:id="4"/>
      </w:r>
      <w:r w:rsidR="008C40C0" w:rsidRPr="00DC599C">
        <w:t xml:space="preserve"> Vuosien saatossa julkisen </w:t>
      </w:r>
      <w:r w:rsidR="008C40C0" w:rsidRPr="00DC599C">
        <w:lastRenderedPageBreak/>
        <w:t xml:space="preserve">terveydenhuollon selkärankana toiminutta </w:t>
      </w:r>
      <w:proofErr w:type="spellStart"/>
      <w:r w:rsidR="008C40C0" w:rsidRPr="00DC599C">
        <w:rPr>
          <w:i/>
        </w:rPr>
        <w:t>Sehatmandi</w:t>
      </w:r>
      <w:proofErr w:type="spellEnd"/>
      <w:r w:rsidR="008C40C0" w:rsidRPr="00DC599C">
        <w:t>-ohjelmaa on paikattu humanitaarisella avustustyöllä.</w:t>
      </w:r>
      <w:r w:rsidR="008C40C0" w:rsidRPr="00DC599C">
        <w:rPr>
          <w:rStyle w:val="Alaviitteenviite"/>
          <w:szCs w:val="20"/>
        </w:rPr>
        <w:footnoteReference w:id="5"/>
      </w:r>
    </w:p>
    <w:p w14:paraId="404FA553" w14:textId="3758F952" w:rsidR="00002243" w:rsidRPr="00DC599C" w:rsidRDefault="00E972B4" w:rsidP="00DC599C">
      <w:pPr>
        <w:spacing w:line="240" w:lineRule="auto"/>
        <w:jc w:val="both"/>
        <w:rPr>
          <w:szCs w:val="20"/>
        </w:rPr>
      </w:pPr>
      <w:r w:rsidRPr="00DC599C">
        <w:rPr>
          <w:szCs w:val="20"/>
        </w:rPr>
        <w:t>BBC uutisoi 25.8.2021 Maailmanpankin keskeyttäneen rahoituksensa Afganistanissa toteutettaville hankkeille Talibanin ot</w:t>
      </w:r>
      <w:r w:rsidR="00FE4431" w:rsidRPr="00DC599C">
        <w:rPr>
          <w:szCs w:val="20"/>
        </w:rPr>
        <w:t>ettua</w:t>
      </w:r>
      <w:r w:rsidRPr="00DC599C">
        <w:rPr>
          <w:szCs w:val="20"/>
        </w:rPr>
        <w:t xml:space="preserve"> maa</w:t>
      </w:r>
      <w:r w:rsidR="00FE4431" w:rsidRPr="00DC599C">
        <w:rPr>
          <w:szCs w:val="20"/>
        </w:rPr>
        <w:t>n</w:t>
      </w:r>
      <w:r w:rsidRPr="00DC599C">
        <w:rPr>
          <w:szCs w:val="20"/>
        </w:rPr>
        <w:t xml:space="preserve"> hallintaansa.</w:t>
      </w:r>
      <w:r w:rsidRPr="00DC599C">
        <w:rPr>
          <w:rStyle w:val="Alaviitteenviite"/>
          <w:szCs w:val="20"/>
        </w:rPr>
        <w:footnoteReference w:id="6"/>
      </w:r>
      <w:r w:rsidR="006F3E93" w:rsidRPr="00DC599C">
        <w:rPr>
          <w:szCs w:val="20"/>
        </w:rPr>
        <w:t xml:space="preserve"> </w:t>
      </w:r>
      <w:r w:rsidR="00002243" w:rsidRPr="00DC599C">
        <w:rPr>
          <w:szCs w:val="20"/>
        </w:rPr>
        <w:t xml:space="preserve">Elokuusta 2021 alkaen </w:t>
      </w:r>
      <w:r w:rsidR="002B0DA6">
        <w:rPr>
          <w:szCs w:val="20"/>
        </w:rPr>
        <w:t xml:space="preserve">humanitaarisen avun </w:t>
      </w:r>
      <w:r w:rsidR="00002243" w:rsidRPr="00DC599C">
        <w:rPr>
          <w:szCs w:val="20"/>
        </w:rPr>
        <w:t>antajien pitkäaikaista rahoitusta Afganistanin terveydenhuollolle on jäädytetty tai rajoitettu voimakkaasti. YK pyrkii paikkaamaan tilannetta keräämällä väliaikaisrahoitusta terveydenhuollon ja muiden palvelujen toiminnassa pitämiseksi.</w:t>
      </w:r>
      <w:r w:rsidR="00002243" w:rsidRPr="00DC599C">
        <w:rPr>
          <w:rStyle w:val="Alaviitteenviite"/>
          <w:szCs w:val="20"/>
        </w:rPr>
        <w:footnoteReference w:id="7"/>
      </w:r>
      <w:r w:rsidR="00002243" w:rsidRPr="00DC599C">
        <w:rPr>
          <w:szCs w:val="20"/>
        </w:rPr>
        <w:t xml:space="preserve"> </w:t>
      </w:r>
      <w:r w:rsidR="00B723C6" w:rsidRPr="00DC599C">
        <w:rPr>
          <w:szCs w:val="20"/>
        </w:rPr>
        <w:t xml:space="preserve">Talibanin otettua vallan, </w:t>
      </w:r>
      <w:r w:rsidR="00CA3777" w:rsidRPr="00DC599C">
        <w:rPr>
          <w:szCs w:val="20"/>
        </w:rPr>
        <w:t xml:space="preserve">kansainvälinen rahoitus Afganistanin hallinnolle lopetettiin ”yhdessä yössä”. Avunantajat ovat siitä lähtien kieltäytyneet rahoittamasta Afganistanin hallinnon budjettia pelätessään varojen menevän Talibanille, jonka johtajistosta osa on terrorismia koskevalla sanktiolistalla. Vuoden 2021 lopulta lähtien rahaa on ohjattu suoraan avustusjärjestöille ja YK:lle, jotta uusi hallinto </w:t>
      </w:r>
      <w:r w:rsidR="00024F2A" w:rsidRPr="00DC599C">
        <w:rPr>
          <w:szCs w:val="20"/>
        </w:rPr>
        <w:t>kyetään</w:t>
      </w:r>
      <w:r w:rsidR="00CA3777" w:rsidRPr="00DC599C">
        <w:rPr>
          <w:szCs w:val="20"/>
        </w:rPr>
        <w:t xml:space="preserve"> ohittamaan.</w:t>
      </w:r>
      <w:r w:rsidR="00002243" w:rsidRPr="00DC599C">
        <w:rPr>
          <w:szCs w:val="20"/>
        </w:rPr>
        <w:t xml:space="preserve"> </w:t>
      </w:r>
      <w:proofErr w:type="spellStart"/>
      <w:r w:rsidR="008C40C0" w:rsidRPr="00DC599C">
        <w:rPr>
          <w:color w:val="000000"/>
          <w:szCs w:val="20"/>
          <w:shd w:val="clear" w:color="auto" w:fill="FFFFFF"/>
        </w:rPr>
        <w:t>Médecins</w:t>
      </w:r>
      <w:proofErr w:type="spellEnd"/>
      <w:r w:rsidR="008C40C0" w:rsidRPr="00DC599C">
        <w:rPr>
          <w:color w:val="000000"/>
          <w:szCs w:val="20"/>
          <w:shd w:val="clear" w:color="auto" w:fill="FFFFFF"/>
        </w:rPr>
        <w:t xml:space="preserve"> </w:t>
      </w:r>
      <w:proofErr w:type="spellStart"/>
      <w:r w:rsidR="008C40C0" w:rsidRPr="00DC599C">
        <w:rPr>
          <w:color w:val="000000"/>
          <w:szCs w:val="20"/>
          <w:shd w:val="clear" w:color="auto" w:fill="FFFFFF"/>
        </w:rPr>
        <w:t>Sans</w:t>
      </w:r>
      <w:proofErr w:type="spellEnd"/>
      <w:r w:rsidR="008C40C0" w:rsidRPr="00DC599C">
        <w:rPr>
          <w:color w:val="000000"/>
          <w:szCs w:val="20"/>
          <w:shd w:val="clear" w:color="auto" w:fill="FFFFFF"/>
        </w:rPr>
        <w:t xml:space="preserve"> </w:t>
      </w:r>
      <w:proofErr w:type="spellStart"/>
      <w:r w:rsidR="008C40C0" w:rsidRPr="00DC599C">
        <w:rPr>
          <w:color w:val="000000"/>
          <w:szCs w:val="20"/>
          <w:shd w:val="clear" w:color="auto" w:fill="FFFFFF"/>
        </w:rPr>
        <w:t>Frontières</w:t>
      </w:r>
      <w:proofErr w:type="spellEnd"/>
      <w:r w:rsidR="008C40C0" w:rsidRPr="00DC599C">
        <w:rPr>
          <w:color w:val="000000"/>
          <w:szCs w:val="20"/>
          <w:shd w:val="clear" w:color="auto" w:fill="FFFFFF"/>
        </w:rPr>
        <w:t> (MSF) -järjestön</w:t>
      </w:r>
      <w:r w:rsidR="008C40C0" w:rsidRPr="00DC599C">
        <w:rPr>
          <w:szCs w:val="20"/>
        </w:rPr>
        <w:t xml:space="preserve"> Iso-Britannian toimitusjohtaja </w:t>
      </w:r>
      <w:proofErr w:type="spellStart"/>
      <w:r w:rsidR="008C40C0" w:rsidRPr="00DC599C">
        <w:rPr>
          <w:szCs w:val="20"/>
        </w:rPr>
        <w:t>Vickie</w:t>
      </w:r>
      <w:proofErr w:type="spellEnd"/>
      <w:r w:rsidR="008C40C0" w:rsidRPr="00DC599C">
        <w:rPr>
          <w:szCs w:val="20"/>
        </w:rPr>
        <w:t xml:space="preserve"> </w:t>
      </w:r>
      <w:proofErr w:type="spellStart"/>
      <w:r w:rsidR="008C40C0" w:rsidRPr="00DC599C">
        <w:rPr>
          <w:szCs w:val="20"/>
        </w:rPr>
        <w:t>Hawkinsin</w:t>
      </w:r>
      <w:proofErr w:type="spellEnd"/>
      <w:r w:rsidR="008C40C0" w:rsidRPr="00DC599C">
        <w:rPr>
          <w:szCs w:val="20"/>
        </w:rPr>
        <w:t xml:space="preserve"> mukaan humanitaarista järjestelmää ei ole suunniteltu tukemaan kokonaisia aloja, vaan vastaamaan välittömämpiin tarpeisiin. Humanitaarinen järjestelmä ei hänen mukaansa </w:t>
      </w:r>
      <w:r w:rsidR="00B40C77" w:rsidRPr="00DC599C">
        <w:rPr>
          <w:szCs w:val="20"/>
        </w:rPr>
        <w:t xml:space="preserve">korvaa </w:t>
      </w:r>
      <w:r w:rsidR="008C40C0" w:rsidRPr="00DC599C">
        <w:rPr>
          <w:szCs w:val="20"/>
        </w:rPr>
        <w:t>valtiollis</w:t>
      </w:r>
      <w:r w:rsidR="00B40C77" w:rsidRPr="00DC599C">
        <w:rPr>
          <w:szCs w:val="20"/>
        </w:rPr>
        <w:t>ta</w:t>
      </w:r>
      <w:r w:rsidR="00024F2A" w:rsidRPr="00DC599C">
        <w:rPr>
          <w:szCs w:val="20"/>
        </w:rPr>
        <w:t xml:space="preserve"> järjestelmä</w:t>
      </w:r>
      <w:r w:rsidR="00B40C77" w:rsidRPr="00DC599C">
        <w:rPr>
          <w:szCs w:val="20"/>
        </w:rPr>
        <w:t>ä</w:t>
      </w:r>
      <w:r w:rsidR="008C40C0" w:rsidRPr="00DC599C">
        <w:rPr>
          <w:szCs w:val="20"/>
        </w:rPr>
        <w:t>.</w:t>
      </w:r>
      <w:r w:rsidR="008C40C0" w:rsidRPr="00DC599C">
        <w:rPr>
          <w:rStyle w:val="Alaviitteenviite"/>
          <w:szCs w:val="20"/>
        </w:rPr>
        <w:footnoteReference w:id="8"/>
      </w:r>
      <w:r w:rsidR="008C40C0" w:rsidRPr="00DC599C">
        <w:rPr>
          <w:szCs w:val="20"/>
        </w:rPr>
        <w:t xml:space="preserve"> </w:t>
      </w:r>
    </w:p>
    <w:p w14:paraId="4A8642EF" w14:textId="77777777" w:rsidR="00304F32" w:rsidRPr="00DC599C" w:rsidRDefault="00304F32" w:rsidP="00DC599C">
      <w:pPr>
        <w:spacing w:line="240" w:lineRule="auto"/>
        <w:jc w:val="both"/>
        <w:rPr>
          <w:szCs w:val="20"/>
        </w:rPr>
      </w:pPr>
      <w:r w:rsidRPr="00DC599C">
        <w:rPr>
          <w:szCs w:val="20"/>
        </w:rPr>
        <w:t xml:space="preserve">WHO:n pääjohtaja </w:t>
      </w:r>
      <w:proofErr w:type="spellStart"/>
      <w:r w:rsidRPr="00DC599C">
        <w:rPr>
          <w:szCs w:val="20"/>
        </w:rPr>
        <w:t>Tedros</w:t>
      </w:r>
      <w:proofErr w:type="spellEnd"/>
      <w:r w:rsidRPr="00DC599C">
        <w:rPr>
          <w:szCs w:val="20"/>
        </w:rPr>
        <w:t xml:space="preserve"> </w:t>
      </w:r>
      <w:proofErr w:type="spellStart"/>
      <w:r w:rsidRPr="00DC599C">
        <w:rPr>
          <w:szCs w:val="20"/>
        </w:rPr>
        <w:t>Adhanom</w:t>
      </w:r>
      <w:proofErr w:type="spellEnd"/>
      <w:r w:rsidRPr="00DC599C">
        <w:rPr>
          <w:szCs w:val="20"/>
        </w:rPr>
        <w:t xml:space="preserve"> </w:t>
      </w:r>
      <w:proofErr w:type="spellStart"/>
      <w:r w:rsidRPr="00DC599C">
        <w:rPr>
          <w:szCs w:val="20"/>
        </w:rPr>
        <w:t>Ghebreyesusin</w:t>
      </w:r>
      <w:proofErr w:type="spellEnd"/>
      <w:r w:rsidRPr="00DC599C">
        <w:rPr>
          <w:szCs w:val="20"/>
        </w:rPr>
        <w:t xml:space="preserve"> mukaan (14.4.2022) tällä hetkellä Ukrainan sodan saadessa paljon huomiota, jäävät monet muut maat, ml. Afganistan paitsioon. Afganistanin kansanterveysministeriön tiedottaja </w:t>
      </w:r>
      <w:proofErr w:type="spellStart"/>
      <w:r w:rsidRPr="00DC599C">
        <w:rPr>
          <w:szCs w:val="20"/>
        </w:rPr>
        <w:t>Javir</w:t>
      </w:r>
      <w:proofErr w:type="spellEnd"/>
      <w:r w:rsidRPr="00DC599C">
        <w:rPr>
          <w:szCs w:val="20"/>
        </w:rPr>
        <w:t xml:space="preserve"> </w:t>
      </w:r>
      <w:proofErr w:type="spellStart"/>
      <w:r w:rsidRPr="00DC599C">
        <w:rPr>
          <w:szCs w:val="20"/>
        </w:rPr>
        <w:t>Hajirin</w:t>
      </w:r>
      <w:proofErr w:type="spellEnd"/>
      <w:r w:rsidRPr="00DC599C">
        <w:rPr>
          <w:szCs w:val="20"/>
        </w:rPr>
        <w:t xml:space="preserve"> mukaan globaali apu Afganistanin terveyssektorille on pienentynyt huomattavasti verrattuna viime vuosiin. Poliittisten syiden vuoksi terveystoimijat koordinoivat työtä keskenään ja kansanterveysministeriö jätetään syrjään.</w:t>
      </w:r>
      <w:r w:rsidR="001911DE" w:rsidRPr="00DC599C">
        <w:rPr>
          <w:rStyle w:val="Alaviitteenviite"/>
          <w:szCs w:val="20"/>
        </w:rPr>
        <w:footnoteReference w:id="9"/>
      </w:r>
    </w:p>
    <w:p w14:paraId="1BC2A63D" w14:textId="77777777" w:rsidR="00A764D3" w:rsidRPr="00DC599C" w:rsidRDefault="00DF6D6C" w:rsidP="00DC599C">
      <w:pPr>
        <w:spacing w:line="240" w:lineRule="auto"/>
        <w:jc w:val="both"/>
        <w:rPr>
          <w:szCs w:val="20"/>
        </w:rPr>
      </w:pPr>
      <w:r w:rsidRPr="00DC599C">
        <w:rPr>
          <w:szCs w:val="20"/>
        </w:rPr>
        <w:t xml:space="preserve">Syyskuussa 2021 </w:t>
      </w:r>
      <w:r w:rsidR="006F3E93" w:rsidRPr="00DC599C">
        <w:rPr>
          <w:szCs w:val="20"/>
        </w:rPr>
        <w:t xml:space="preserve">Maailman terveysjärjestö </w:t>
      </w:r>
      <w:r w:rsidRPr="00DC599C">
        <w:rPr>
          <w:szCs w:val="20"/>
        </w:rPr>
        <w:t>WHO:n pää</w:t>
      </w:r>
      <w:r w:rsidR="006F3E93" w:rsidRPr="00DC599C">
        <w:rPr>
          <w:szCs w:val="20"/>
        </w:rPr>
        <w:t xml:space="preserve">sihteeri </w:t>
      </w:r>
      <w:r w:rsidRPr="00DC599C">
        <w:rPr>
          <w:szCs w:val="20"/>
        </w:rPr>
        <w:t xml:space="preserve"> kuvaili Afganistanin terveydenhuoltojärjestelmä</w:t>
      </w:r>
      <w:r w:rsidR="006F3E93" w:rsidRPr="00DC599C">
        <w:rPr>
          <w:szCs w:val="20"/>
        </w:rPr>
        <w:t xml:space="preserve"> olevan</w:t>
      </w:r>
      <w:r w:rsidRPr="00DC599C">
        <w:rPr>
          <w:szCs w:val="20"/>
        </w:rPr>
        <w:t xml:space="preserve"> "romahtamisen partaalla" ja </w:t>
      </w:r>
      <w:r w:rsidR="006F3E93" w:rsidRPr="00DC599C">
        <w:rPr>
          <w:szCs w:val="20"/>
        </w:rPr>
        <w:t xml:space="preserve">kertoi </w:t>
      </w:r>
      <w:r w:rsidRPr="00DC599C">
        <w:rPr>
          <w:szCs w:val="20"/>
        </w:rPr>
        <w:t>operaatioiden vähenemise</w:t>
      </w:r>
      <w:r w:rsidR="00BC32DD" w:rsidRPr="00DC599C">
        <w:rPr>
          <w:szCs w:val="20"/>
        </w:rPr>
        <w:t>stä</w:t>
      </w:r>
      <w:r w:rsidRPr="00DC599C">
        <w:rPr>
          <w:szCs w:val="20"/>
        </w:rPr>
        <w:t xml:space="preserve"> ja terveydenhuoltolaitosten sulkemis</w:t>
      </w:r>
      <w:r w:rsidR="00BC32DD" w:rsidRPr="00DC599C">
        <w:rPr>
          <w:szCs w:val="20"/>
        </w:rPr>
        <w:t>ista</w:t>
      </w:r>
      <w:r w:rsidRPr="00DC599C">
        <w:rPr>
          <w:szCs w:val="20"/>
        </w:rPr>
        <w:t>. Lausunnon mukaan maan suurimma</w:t>
      </w:r>
      <w:r w:rsidR="006F3E93" w:rsidRPr="00DC599C">
        <w:rPr>
          <w:szCs w:val="20"/>
        </w:rPr>
        <w:t>ksi</w:t>
      </w:r>
      <w:r w:rsidRPr="00DC599C">
        <w:rPr>
          <w:szCs w:val="20"/>
        </w:rPr>
        <w:t xml:space="preserve"> terveyshankkee</w:t>
      </w:r>
      <w:r w:rsidR="006F3E93" w:rsidRPr="00DC599C">
        <w:rPr>
          <w:szCs w:val="20"/>
        </w:rPr>
        <w:t>ksi mainitun</w:t>
      </w:r>
      <w:r w:rsidRPr="00DC599C">
        <w:rPr>
          <w:szCs w:val="20"/>
        </w:rPr>
        <w:t xml:space="preserve"> </w:t>
      </w:r>
      <w:proofErr w:type="spellStart"/>
      <w:r w:rsidRPr="00DC599C">
        <w:rPr>
          <w:szCs w:val="20"/>
        </w:rPr>
        <w:t>Sehatmandin</w:t>
      </w:r>
      <w:proofErr w:type="spellEnd"/>
      <w:r w:rsidRPr="00DC599C">
        <w:rPr>
          <w:szCs w:val="20"/>
        </w:rPr>
        <w:t xml:space="preserve"> </w:t>
      </w:r>
      <w:r w:rsidR="00C61F2B" w:rsidRPr="00DC599C">
        <w:rPr>
          <w:szCs w:val="20"/>
        </w:rPr>
        <w:t>rahoitus</w:t>
      </w:r>
      <w:r w:rsidRPr="00DC599C">
        <w:rPr>
          <w:szCs w:val="20"/>
        </w:rPr>
        <w:t>leikkaukset o</w:t>
      </w:r>
      <w:r w:rsidR="00BC32DD" w:rsidRPr="00DC599C">
        <w:rPr>
          <w:szCs w:val="20"/>
        </w:rPr>
        <w:t>livat</w:t>
      </w:r>
      <w:r w:rsidRPr="00DC599C">
        <w:rPr>
          <w:szCs w:val="20"/>
        </w:rPr>
        <w:t xml:space="preserve"> jättäneet tuhansia tervey</w:t>
      </w:r>
      <w:r w:rsidR="00BC32DD" w:rsidRPr="00DC599C">
        <w:rPr>
          <w:szCs w:val="20"/>
        </w:rPr>
        <w:t>denhoito</w:t>
      </w:r>
      <w:r w:rsidRPr="00DC599C">
        <w:rPr>
          <w:szCs w:val="20"/>
        </w:rPr>
        <w:t xml:space="preserve">laitoksia ilman </w:t>
      </w:r>
      <w:r w:rsidR="0024533B" w:rsidRPr="00DC599C">
        <w:rPr>
          <w:szCs w:val="20"/>
        </w:rPr>
        <w:t>tarvittavaa rahoitusta</w:t>
      </w:r>
      <w:r w:rsidRPr="00DC599C">
        <w:rPr>
          <w:szCs w:val="20"/>
        </w:rPr>
        <w:t xml:space="preserve">, ja vain 17 % </w:t>
      </w:r>
      <w:proofErr w:type="spellStart"/>
      <w:r w:rsidRPr="00DC599C">
        <w:rPr>
          <w:szCs w:val="20"/>
        </w:rPr>
        <w:t>Sehatmandin</w:t>
      </w:r>
      <w:proofErr w:type="spellEnd"/>
      <w:r w:rsidRPr="00DC599C">
        <w:rPr>
          <w:szCs w:val="20"/>
        </w:rPr>
        <w:t xml:space="preserve"> tervey</w:t>
      </w:r>
      <w:r w:rsidR="00DF4410" w:rsidRPr="00DC599C">
        <w:rPr>
          <w:szCs w:val="20"/>
        </w:rPr>
        <w:t>denhuollon yksiköistä</w:t>
      </w:r>
      <w:r w:rsidRPr="00DC599C">
        <w:rPr>
          <w:szCs w:val="20"/>
        </w:rPr>
        <w:t xml:space="preserve"> o</w:t>
      </w:r>
      <w:r w:rsidR="0024533B" w:rsidRPr="00DC599C">
        <w:rPr>
          <w:szCs w:val="20"/>
        </w:rPr>
        <w:t>li</w:t>
      </w:r>
      <w:r w:rsidRPr="00DC599C">
        <w:rPr>
          <w:szCs w:val="20"/>
        </w:rPr>
        <w:t xml:space="preserve"> täysin toimi</w:t>
      </w:r>
      <w:r w:rsidR="00C61F2B" w:rsidRPr="00DC599C">
        <w:rPr>
          <w:szCs w:val="20"/>
        </w:rPr>
        <w:t>nnassa</w:t>
      </w:r>
      <w:r w:rsidRPr="00DC599C">
        <w:rPr>
          <w:szCs w:val="20"/>
        </w:rPr>
        <w:t>.</w:t>
      </w:r>
      <w:r w:rsidR="0024533B" w:rsidRPr="00DC599C">
        <w:rPr>
          <w:rStyle w:val="Alaviitteenviite"/>
          <w:szCs w:val="20"/>
        </w:rPr>
        <w:footnoteReference w:id="10"/>
      </w:r>
      <w:r w:rsidR="00E503CB" w:rsidRPr="00DC599C">
        <w:rPr>
          <w:szCs w:val="20"/>
        </w:rPr>
        <w:t xml:space="preserve"> </w:t>
      </w:r>
      <w:r w:rsidR="008B77ED" w:rsidRPr="00DC599C">
        <w:rPr>
          <w:szCs w:val="20"/>
        </w:rPr>
        <w:t>Sittemmin on raportoitu muun muassa lääkintähenkilöstön maksamattomista palkoista, lääkkeiden ja laitteistojen puutteesta sekä naisten heikentyneestä terveydenhuollon saatavuudesta ja ammattihenkilöstön avustamien synnytysten osuuden laskusta. Lisäksi naiset pelkäävät hakeutua terveydenhuoltoon.</w:t>
      </w:r>
      <w:r w:rsidR="008B77ED" w:rsidRPr="00DC599C">
        <w:rPr>
          <w:rStyle w:val="Alaviitteenviite"/>
          <w:szCs w:val="20"/>
        </w:rPr>
        <w:footnoteReference w:id="11"/>
      </w:r>
      <w:r w:rsidR="008B77ED" w:rsidRPr="00DC599C">
        <w:rPr>
          <w:szCs w:val="20"/>
        </w:rPr>
        <w:t xml:space="preserve"> </w:t>
      </w:r>
    </w:p>
    <w:p w14:paraId="15703CB7" w14:textId="77777777" w:rsidR="00CA3777" w:rsidRPr="00DC599C" w:rsidRDefault="00CA3777" w:rsidP="00DC599C">
      <w:pPr>
        <w:spacing w:line="240" w:lineRule="auto"/>
        <w:jc w:val="both"/>
        <w:rPr>
          <w:szCs w:val="20"/>
        </w:rPr>
      </w:pPr>
      <w:r w:rsidRPr="00DC599C">
        <w:rPr>
          <w:szCs w:val="20"/>
        </w:rPr>
        <w:t>REACH-yhteistyöfoorumin 4.8.-3.10.2021 välisenä aikana 30 maakunnassa keräämän tiedon mukaan suurin osa (81 %) ilmoitti pääsymahdollisuudesta terveyskeskukseen kolmen kuukauden aikana ennen tiedonkeruuta (eli ilmeisesti pääosin ennen vallanvaihdosta). Muita esteitä esiintyi yleisemmin: Esimerkiksi 26 % kotitalouksista ilmoitti, että ensiapua ei ollut saatavilla 24 tunnin sisällä loukkaantumisesta. 14 % vastaajista ilmoitti, että naiset synnyttävät yleensä kotona. Kolme neljäsosaa kotitalouksista ilmoitti, että heillä on vähintään yksi perheenjäsen, jolla oli ollut havaittavissa muutoksia käyttäytymisessä (alakuloisuus ja itkuisuus) tiedonkeruuta edeltävänä vuonna. Yleisimmin ilmoitettu syy oli taloudelliset ongelmat.</w:t>
      </w:r>
      <w:r w:rsidRPr="00DC599C">
        <w:rPr>
          <w:rStyle w:val="Alaviitteenviite"/>
          <w:szCs w:val="20"/>
        </w:rPr>
        <w:footnoteReference w:id="12"/>
      </w:r>
      <w:r w:rsidRPr="00DC599C">
        <w:rPr>
          <w:szCs w:val="20"/>
        </w:rPr>
        <w:t xml:space="preserve"> </w:t>
      </w:r>
    </w:p>
    <w:p w14:paraId="0DD6080F" w14:textId="77777777" w:rsidR="000361DC" w:rsidRPr="00DC599C" w:rsidRDefault="00FF7169" w:rsidP="00DC599C">
      <w:pPr>
        <w:spacing w:line="240" w:lineRule="auto"/>
        <w:rPr>
          <w:b/>
          <w:szCs w:val="20"/>
        </w:rPr>
      </w:pPr>
      <w:r w:rsidRPr="00DC599C">
        <w:rPr>
          <w:b/>
          <w:szCs w:val="20"/>
        </w:rPr>
        <w:t xml:space="preserve">Terveydenhuollon </w:t>
      </w:r>
      <w:r w:rsidR="009C191C" w:rsidRPr="00DC599C">
        <w:rPr>
          <w:b/>
          <w:szCs w:val="20"/>
        </w:rPr>
        <w:t xml:space="preserve">ja tavallisimpien lääkkeiden </w:t>
      </w:r>
      <w:r w:rsidRPr="00DC599C">
        <w:rPr>
          <w:b/>
          <w:szCs w:val="20"/>
        </w:rPr>
        <w:t>saatavuus tällä hetkellä</w:t>
      </w:r>
    </w:p>
    <w:p w14:paraId="66FFD72D" w14:textId="77777777" w:rsidR="001C7A84" w:rsidRPr="00DC599C" w:rsidRDefault="005A3C5E" w:rsidP="00DC599C">
      <w:pPr>
        <w:spacing w:line="240" w:lineRule="auto"/>
        <w:jc w:val="both"/>
        <w:rPr>
          <w:szCs w:val="20"/>
        </w:rPr>
      </w:pPr>
      <w:r w:rsidRPr="00DC599C">
        <w:rPr>
          <w:szCs w:val="20"/>
        </w:rPr>
        <w:t xml:space="preserve">Humanitaarisiin aiheisiin keskittyvä, voittoa tavoittelematon </w:t>
      </w:r>
      <w:proofErr w:type="spellStart"/>
      <w:r w:rsidRPr="00DC599C">
        <w:rPr>
          <w:szCs w:val="20"/>
        </w:rPr>
        <w:t>The</w:t>
      </w:r>
      <w:proofErr w:type="spellEnd"/>
      <w:r w:rsidRPr="00DC599C">
        <w:rPr>
          <w:szCs w:val="20"/>
        </w:rPr>
        <w:t xml:space="preserve"> New </w:t>
      </w:r>
      <w:proofErr w:type="spellStart"/>
      <w:r w:rsidRPr="00DC599C">
        <w:rPr>
          <w:szCs w:val="20"/>
        </w:rPr>
        <w:t>Humanitarian</w:t>
      </w:r>
      <w:proofErr w:type="spellEnd"/>
      <w:r w:rsidRPr="00DC599C">
        <w:rPr>
          <w:szCs w:val="20"/>
        </w:rPr>
        <w:t xml:space="preserve"> -verkkomedia kuvasi helmikuussa 2022 </w:t>
      </w:r>
      <w:r w:rsidR="003A130D" w:rsidRPr="00DC599C">
        <w:rPr>
          <w:szCs w:val="20"/>
        </w:rPr>
        <w:t xml:space="preserve">Afganistanin terveydenhuoltojärjestelmän olevan lähes toimimaton. Sitä rasittavat rahoituksen väheneminen ja useiden tartuntatautien samanaikainen </w:t>
      </w:r>
      <w:r w:rsidR="003A130D" w:rsidRPr="00DC599C">
        <w:rPr>
          <w:szCs w:val="20"/>
        </w:rPr>
        <w:lastRenderedPageBreak/>
        <w:t xml:space="preserve">leviäminen. Ruoan hinta on nousussa, inflaatio korkea ja </w:t>
      </w:r>
      <w:r w:rsidR="00C91631" w:rsidRPr="00DC599C">
        <w:rPr>
          <w:szCs w:val="20"/>
        </w:rPr>
        <w:t>töitä on tarjolla aiempaa vähemmän etenkin naisille ja palkat ovat laskeneet. Ruokakriisi vaikeuttaa terveyskriisiä. Aliravitsemus ja A-vitamiinin puutos lisää</w:t>
      </w:r>
      <w:r w:rsidR="00562F8C" w:rsidRPr="00DC599C">
        <w:rPr>
          <w:szCs w:val="20"/>
        </w:rPr>
        <w:t>vät esimerkiksi</w:t>
      </w:r>
      <w:r w:rsidR="00C91631" w:rsidRPr="00DC599C">
        <w:rPr>
          <w:szCs w:val="20"/>
        </w:rPr>
        <w:t xml:space="preserve"> tuhkarokkoa sairastavan kuolemanriskiä.</w:t>
      </w:r>
      <w:r w:rsidR="00C91631" w:rsidRPr="00DC599C">
        <w:rPr>
          <w:rStyle w:val="Alaviitteenviite"/>
          <w:szCs w:val="20"/>
        </w:rPr>
        <w:footnoteReference w:id="13"/>
      </w:r>
      <w:r w:rsidRPr="00DC599C">
        <w:rPr>
          <w:szCs w:val="20"/>
        </w:rPr>
        <w:t xml:space="preserve"> </w:t>
      </w:r>
      <w:r w:rsidR="003605B5" w:rsidRPr="00DC599C">
        <w:rPr>
          <w:szCs w:val="20"/>
        </w:rPr>
        <w:t>Terveydenhoitoon hakeutumista voivat estää siihen liittyvät matkakustannukset. Vuoden 2021 elo-lokakuussa kotitalouksissa tehtyjen haastattelujen perustella terveydenhoitokulut olivat ruoan ohella yleisimpiä syitä kotitalouksien velanottoon.</w:t>
      </w:r>
      <w:r w:rsidR="003605B5" w:rsidRPr="00DC599C">
        <w:rPr>
          <w:rStyle w:val="Alaviitteenviite"/>
          <w:szCs w:val="20"/>
        </w:rPr>
        <w:footnoteReference w:id="14"/>
      </w:r>
      <w:r w:rsidR="003605B5" w:rsidRPr="00DC599C">
        <w:rPr>
          <w:szCs w:val="20"/>
        </w:rPr>
        <w:t xml:space="preserve"> </w:t>
      </w:r>
    </w:p>
    <w:p w14:paraId="7FEECE3B" w14:textId="77777777" w:rsidR="00B40C77" w:rsidRPr="00DC599C" w:rsidRDefault="001C7A84" w:rsidP="00DC599C">
      <w:pPr>
        <w:spacing w:line="240" w:lineRule="auto"/>
        <w:jc w:val="both"/>
        <w:rPr>
          <w:szCs w:val="20"/>
        </w:rPr>
      </w:pPr>
      <w:r w:rsidRPr="00DC599C">
        <w:rPr>
          <w:szCs w:val="20"/>
        </w:rPr>
        <w:t xml:space="preserve">REACH-yhteisöaloitteen 7/2021-1/2022 </w:t>
      </w:r>
      <w:proofErr w:type="spellStart"/>
      <w:r w:rsidRPr="00DC599C">
        <w:rPr>
          <w:szCs w:val="20"/>
        </w:rPr>
        <w:t>Kunduzin</w:t>
      </w:r>
      <w:proofErr w:type="spellEnd"/>
      <w:r w:rsidRPr="00DC599C">
        <w:rPr>
          <w:szCs w:val="20"/>
        </w:rPr>
        <w:t xml:space="preserve"> maakunnassa tekemän selvityksen mukaan joulukuussa 2021 pääsymahdollisuus terveydenhoitoon oli heinäkuuta 2021 parempi, mikä liittyi mahdollisesti aktiivisten taistelujen loppumiseen. Taloudelliset tekijät olivat aiempaa useammin terveyspalvelujen saamisen esteenä. Sekä hoitojen että lääkkeiden hinnat nousivat kyseisenä ajanjaksona.</w:t>
      </w:r>
      <w:r w:rsidRPr="00DC599C">
        <w:rPr>
          <w:rStyle w:val="Alaviitteenviite"/>
          <w:szCs w:val="20"/>
        </w:rPr>
        <w:footnoteReference w:id="15"/>
      </w:r>
      <w:r w:rsidRPr="00DC599C">
        <w:rPr>
          <w:szCs w:val="20"/>
        </w:rPr>
        <w:t xml:space="preserve"> </w:t>
      </w:r>
      <w:proofErr w:type="spellStart"/>
      <w:r w:rsidRPr="00DC599C">
        <w:rPr>
          <w:szCs w:val="20"/>
        </w:rPr>
        <w:t>Herati</w:t>
      </w:r>
      <w:r w:rsidR="002C770B" w:rsidRPr="00DC599C">
        <w:rPr>
          <w:szCs w:val="20"/>
        </w:rPr>
        <w:t>n</w:t>
      </w:r>
      <w:proofErr w:type="spellEnd"/>
      <w:r w:rsidR="002C770B" w:rsidRPr="00DC599C">
        <w:rPr>
          <w:szCs w:val="20"/>
        </w:rPr>
        <w:t xml:space="preserve"> maakunnassa </w:t>
      </w:r>
      <w:r w:rsidRPr="00DC599C">
        <w:rPr>
          <w:szCs w:val="20"/>
        </w:rPr>
        <w:t xml:space="preserve">vastaavana ajankohtana </w:t>
      </w:r>
      <w:r w:rsidR="002C770B" w:rsidRPr="00DC599C">
        <w:rPr>
          <w:szCs w:val="20"/>
        </w:rPr>
        <w:t xml:space="preserve">tehdyn samanlaisen selvityksen mukaan pääsy terveydenhuoltoon heikkeni hintojen noustessa. Kustannukset olivat useimmin mainittu este terveydenhuollon saamiseksi sekä urbaaneilla että maaseutualueilla. Lisäksi </w:t>
      </w:r>
      <w:r w:rsidR="00F73886" w:rsidRPr="00DC599C">
        <w:rPr>
          <w:szCs w:val="20"/>
        </w:rPr>
        <w:t xml:space="preserve">sosiokulttuuriset tekijät, kuten naispuolisen terveydenhuoltohenkilöstön puute, heikensivät yhä enemmän pääsyä terveydenhoitoon kaikilla </w:t>
      </w:r>
      <w:proofErr w:type="spellStart"/>
      <w:r w:rsidR="00F73886" w:rsidRPr="00DC599C">
        <w:rPr>
          <w:szCs w:val="20"/>
        </w:rPr>
        <w:t>Heratin</w:t>
      </w:r>
      <w:proofErr w:type="spellEnd"/>
      <w:r w:rsidR="00F73886" w:rsidRPr="00DC599C">
        <w:rPr>
          <w:szCs w:val="20"/>
        </w:rPr>
        <w:t xml:space="preserve"> maakunnan alueilla.</w:t>
      </w:r>
      <w:r w:rsidR="00F73886" w:rsidRPr="00DC599C">
        <w:rPr>
          <w:rStyle w:val="Alaviitteenviite"/>
          <w:szCs w:val="20"/>
        </w:rPr>
        <w:footnoteReference w:id="16"/>
      </w:r>
      <w:r w:rsidR="00F73886" w:rsidRPr="00DC599C">
        <w:rPr>
          <w:szCs w:val="20"/>
        </w:rPr>
        <w:t xml:space="preserve"> </w:t>
      </w:r>
    </w:p>
    <w:p w14:paraId="076ABB6D" w14:textId="54346FAA" w:rsidR="001C7A84" w:rsidRPr="00DC599C" w:rsidRDefault="002B0DA6" w:rsidP="00DC599C">
      <w:pPr>
        <w:spacing w:line="240" w:lineRule="auto"/>
        <w:jc w:val="both"/>
        <w:rPr>
          <w:szCs w:val="20"/>
        </w:rPr>
      </w:pPr>
      <w:proofErr w:type="spellStart"/>
      <w:r w:rsidRPr="002B0DA6">
        <w:rPr>
          <w:szCs w:val="20"/>
        </w:rPr>
        <w:t>The</w:t>
      </w:r>
      <w:proofErr w:type="spellEnd"/>
      <w:r w:rsidRPr="002B0DA6">
        <w:rPr>
          <w:szCs w:val="20"/>
        </w:rPr>
        <w:t xml:space="preserve"> Telegraphin uutisen</w:t>
      </w:r>
      <w:r>
        <w:rPr>
          <w:szCs w:val="20"/>
        </w:rPr>
        <w:t xml:space="preserve"> </w:t>
      </w:r>
      <w:r w:rsidR="00024F2A" w:rsidRPr="00DC599C">
        <w:rPr>
          <w:szCs w:val="20"/>
        </w:rPr>
        <w:t>mukaan sairaaloiden taakka on lisääntynyt koska taistelut Talibanin ja kansainvälisten toimijoiden tukeman hallinnon välillä ovat loppuneet, mikä on parantanut turvallisuustilannetta. Taistelujen aikaan monet perheet eivät uskaltaneet hakeutua terveydenhoitoon. Talouden romahtamisen vuoksi vain harvoilla on varaa hakeutua yksityiseen hoitoon, mikä rasittaa ylikuormitettuja julkisia sairaaloita yhä enemmän. Aiemmin Afganistanin hallinto</w:t>
      </w:r>
      <w:r w:rsidR="00B40C77" w:rsidRPr="00DC599C">
        <w:rPr>
          <w:szCs w:val="20"/>
        </w:rPr>
        <w:t xml:space="preserve"> vastaanotti</w:t>
      </w:r>
      <w:r w:rsidR="00024F2A" w:rsidRPr="00DC599C">
        <w:rPr>
          <w:szCs w:val="20"/>
        </w:rPr>
        <w:t xml:space="preserve"> </w:t>
      </w:r>
      <w:r w:rsidR="00B40C77" w:rsidRPr="00DC599C">
        <w:rPr>
          <w:szCs w:val="20"/>
        </w:rPr>
        <w:t xml:space="preserve">vuodessa </w:t>
      </w:r>
      <w:r w:rsidR="00024F2A" w:rsidRPr="00DC599C">
        <w:rPr>
          <w:szCs w:val="20"/>
        </w:rPr>
        <w:t xml:space="preserve">noin 9 </w:t>
      </w:r>
      <w:r w:rsidR="00B40C77" w:rsidRPr="00DC599C">
        <w:rPr>
          <w:szCs w:val="20"/>
        </w:rPr>
        <w:t xml:space="preserve">miljardin dollaria </w:t>
      </w:r>
      <w:r w:rsidR="00024F2A" w:rsidRPr="00DC599C">
        <w:rPr>
          <w:szCs w:val="20"/>
        </w:rPr>
        <w:t xml:space="preserve"> </w:t>
      </w:r>
      <w:r w:rsidR="00B40C77" w:rsidRPr="00DC599C">
        <w:rPr>
          <w:szCs w:val="20"/>
        </w:rPr>
        <w:t>(</w:t>
      </w:r>
      <w:r w:rsidR="00024F2A" w:rsidRPr="00DC599C">
        <w:rPr>
          <w:szCs w:val="20"/>
        </w:rPr>
        <w:t>U</w:t>
      </w:r>
      <w:r w:rsidR="00B40C77" w:rsidRPr="00DC599C">
        <w:rPr>
          <w:szCs w:val="20"/>
        </w:rPr>
        <w:t xml:space="preserve">SD) arvosta sotilaallista ja siviileille tarkoitettua apua. Talibanin valtaantulon jälkeen ulkomainen apu on vähentynyt noin 3 miljardiin dollariin (USD) humanitaarisen avun muodossa. Maailmanpankin ekonomisti Tobias </w:t>
      </w:r>
      <w:proofErr w:type="spellStart"/>
      <w:r w:rsidR="00B40C77" w:rsidRPr="00DC599C">
        <w:rPr>
          <w:szCs w:val="20"/>
        </w:rPr>
        <w:t>Haquen</w:t>
      </w:r>
      <w:proofErr w:type="spellEnd"/>
      <w:r w:rsidR="00B40C77" w:rsidRPr="00DC599C">
        <w:rPr>
          <w:szCs w:val="20"/>
        </w:rPr>
        <w:t xml:space="preserve"> mukaan ”yhdestä maailman köyhimmästä maasta on tullut paljon köyhempi”. Tulot ovat pudonneet kolmanneksella ja 70 %:lla kotitalouksista ei ole varaa perustarpeiden hankkimiseen.</w:t>
      </w:r>
      <w:r w:rsidR="00B40C77" w:rsidRPr="00DC599C">
        <w:rPr>
          <w:rStyle w:val="Alaviitteenviite"/>
          <w:szCs w:val="20"/>
        </w:rPr>
        <w:footnoteReference w:id="17"/>
      </w:r>
    </w:p>
    <w:p w14:paraId="24A5002B" w14:textId="77777777" w:rsidR="00EE26CF" w:rsidRPr="00DC599C" w:rsidRDefault="00C6045C" w:rsidP="00DC599C">
      <w:pPr>
        <w:spacing w:line="240" w:lineRule="auto"/>
        <w:jc w:val="both"/>
        <w:rPr>
          <w:szCs w:val="20"/>
        </w:rPr>
      </w:pPr>
      <w:r w:rsidRPr="00DC599C">
        <w:rPr>
          <w:szCs w:val="20"/>
        </w:rPr>
        <w:t xml:space="preserve">Afganistanin lääketieteellisen neuvoston seuranta- ja arviointipäällikkö </w:t>
      </w:r>
      <w:proofErr w:type="spellStart"/>
      <w:r w:rsidRPr="00DC599C">
        <w:rPr>
          <w:szCs w:val="20"/>
        </w:rPr>
        <w:t>Khesraw</w:t>
      </w:r>
      <w:proofErr w:type="spellEnd"/>
      <w:r w:rsidRPr="00DC599C">
        <w:rPr>
          <w:szCs w:val="20"/>
        </w:rPr>
        <w:t xml:space="preserve"> </w:t>
      </w:r>
      <w:proofErr w:type="spellStart"/>
      <w:r w:rsidRPr="00DC599C">
        <w:rPr>
          <w:szCs w:val="20"/>
        </w:rPr>
        <w:t>Yusufzain</w:t>
      </w:r>
      <w:proofErr w:type="spellEnd"/>
      <w:r w:rsidRPr="00DC599C">
        <w:rPr>
          <w:szCs w:val="20"/>
        </w:rPr>
        <w:t xml:space="preserve"> mukaan </w:t>
      </w:r>
      <w:r w:rsidR="00240D40" w:rsidRPr="00DC599C">
        <w:rPr>
          <w:szCs w:val="20"/>
        </w:rPr>
        <w:t xml:space="preserve">(12.3.2022) </w:t>
      </w:r>
      <w:r w:rsidRPr="00DC599C">
        <w:rPr>
          <w:szCs w:val="20"/>
        </w:rPr>
        <w:t>edellisen hallinnon kaaduttua 90 %:ssa terveydenhuoltolaitoksista toiminta halvaantui</w:t>
      </w:r>
      <w:r w:rsidR="00240D40" w:rsidRPr="00DC599C">
        <w:rPr>
          <w:szCs w:val="20"/>
        </w:rPr>
        <w:t xml:space="preserve">, mutta </w:t>
      </w:r>
      <w:proofErr w:type="spellStart"/>
      <w:r w:rsidR="00240D40" w:rsidRPr="00DC599C">
        <w:rPr>
          <w:i/>
          <w:szCs w:val="20"/>
        </w:rPr>
        <w:t>Sehatmandi</w:t>
      </w:r>
      <w:proofErr w:type="spellEnd"/>
      <w:r w:rsidR="00240D40" w:rsidRPr="00DC599C">
        <w:rPr>
          <w:szCs w:val="20"/>
        </w:rPr>
        <w:t>-hanke on jatkunut kaikissa maakunnissa. Kansallisilla eli valtion ylläpitämillä sairaaloilla on paljon ongelmia eikä niille ole budjettia. Hallitus maksaa niiden henkilöstön palkan, mutta esimerkiksi edes ruiskuja ei ole ja potilaiden on ostettava kaikki</w:t>
      </w:r>
      <w:r w:rsidR="003605B5" w:rsidRPr="00DC599C">
        <w:rPr>
          <w:szCs w:val="20"/>
        </w:rPr>
        <w:t xml:space="preserve"> tarvittava itse</w:t>
      </w:r>
      <w:r w:rsidR="00240D40" w:rsidRPr="00DC599C">
        <w:rPr>
          <w:szCs w:val="20"/>
        </w:rPr>
        <w:t xml:space="preserve"> apteekista.</w:t>
      </w:r>
      <w:r w:rsidR="00240D40" w:rsidRPr="00DC599C">
        <w:rPr>
          <w:rStyle w:val="Alaviitteenviite"/>
          <w:szCs w:val="20"/>
        </w:rPr>
        <w:footnoteReference w:id="18"/>
      </w:r>
      <w:r w:rsidR="00B723C6" w:rsidRPr="00DC599C">
        <w:rPr>
          <w:szCs w:val="20"/>
        </w:rPr>
        <w:t xml:space="preserve"> </w:t>
      </w:r>
    </w:p>
    <w:p w14:paraId="6904349B" w14:textId="10DAFE2A" w:rsidR="00994106" w:rsidRPr="00DC599C" w:rsidRDefault="00240D40" w:rsidP="00DC599C">
      <w:pPr>
        <w:spacing w:line="240" w:lineRule="auto"/>
        <w:jc w:val="both"/>
        <w:rPr>
          <w:szCs w:val="20"/>
        </w:rPr>
      </w:pPr>
      <w:r w:rsidRPr="00DC599C">
        <w:rPr>
          <w:szCs w:val="20"/>
        </w:rPr>
        <w:t xml:space="preserve">Myös </w:t>
      </w:r>
      <w:r w:rsidR="00DD317F" w:rsidRPr="00DC599C">
        <w:rPr>
          <w:szCs w:val="20"/>
        </w:rPr>
        <w:t xml:space="preserve">YK:n humanitaarisen avun koordinointijärjestö </w:t>
      </w:r>
      <w:proofErr w:type="spellStart"/>
      <w:r w:rsidR="00DD317F" w:rsidRPr="00DC599C">
        <w:rPr>
          <w:szCs w:val="20"/>
        </w:rPr>
        <w:t>OCHA:n</w:t>
      </w:r>
      <w:proofErr w:type="spellEnd"/>
      <w:r w:rsidR="00DD317F" w:rsidRPr="00DC599C">
        <w:rPr>
          <w:szCs w:val="20"/>
        </w:rPr>
        <w:t xml:space="preserve"> mukaan</w:t>
      </w:r>
      <w:r w:rsidR="00C6045C" w:rsidRPr="00DC599C">
        <w:rPr>
          <w:szCs w:val="20"/>
        </w:rPr>
        <w:t xml:space="preserve"> (11.1.2022)</w:t>
      </w:r>
      <w:r w:rsidR="00DD317F" w:rsidRPr="00DC599C">
        <w:rPr>
          <w:szCs w:val="20"/>
        </w:rPr>
        <w:t xml:space="preserve"> </w:t>
      </w:r>
      <w:r w:rsidR="00D07CEB" w:rsidRPr="00DC599C">
        <w:rPr>
          <w:szCs w:val="20"/>
        </w:rPr>
        <w:t>terveyspalvelujen saatavuus on heikentynyt vallanvaihdoksen jälkeen kaikkialla Afganistanissa. Tämä on johtanut  humanitaarista terveysapua tarvitsevien ihmisten määrän lisääntymiseen</w:t>
      </w:r>
      <w:r w:rsidR="00320832" w:rsidRPr="00DC599C">
        <w:rPr>
          <w:szCs w:val="20"/>
        </w:rPr>
        <w:t xml:space="preserve"> vuoden 2021 14,5 miljoonasta</w:t>
      </w:r>
      <w:r w:rsidR="00D07CEB" w:rsidRPr="00DC599C">
        <w:rPr>
          <w:szCs w:val="20"/>
        </w:rPr>
        <w:t xml:space="preserve"> arviolta 18,1 miljoonaan vuonna 2022.</w:t>
      </w:r>
      <w:r w:rsidR="00320832" w:rsidRPr="00DC599C">
        <w:rPr>
          <w:szCs w:val="20"/>
        </w:rPr>
        <w:t xml:space="preserve"> Humanitaarisen terveysklusterin toimijoita on kaikissa maakunnissa</w:t>
      </w:r>
      <w:r w:rsidR="00CD114C" w:rsidRPr="00DC599C">
        <w:rPr>
          <w:szCs w:val="20"/>
        </w:rPr>
        <w:t>, koska haavoittuvassa asemassa olevia ja muita avuntarvitsijoita on kaikkialla</w:t>
      </w:r>
      <w:r w:rsidR="00320832" w:rsidRPr="00DC599C">
        <w:rPr>
          <w:szCs w:val="20"/>
        </w:rPr>
        <w:t>. 19 maakunnassa</w:t>
      </w:r>
      <w:r w:rsidR="00320832" w:rsidRPr="00DC599C">
        <w:rPr>
          <w:rStyle w:val="Alaviitteenviite"/>
          <w:szCs w:val="20"/>
        </w:rPr>
        <w:footnoteReference w:id="19"/>
      </w:r>
      <w:r w:rsidR="00320832" w:rsidRPr="00DC599C">
        <w:rPr>
          <w:szCs w:val="20"/>
        </w:rPr>
        <w:t xml:space="preserve"> tilanne on äärimmäisen vaikea</w:t>
      </w:r>
      <w:r w:rsidR="00CD114C" w:rsidRPr="00DC599C">
        <w:rPr>
          <w:szCs w:val="20"/>
        </w:rPr>
        <w:t>.</w:t>
      </w:r>
      <w:r w:rsidR="00E847C3" w:rsidRPr="00DC599C">
        <w:rPr>
          <w:szCs w:val="20"/>
        </w:rPr>
        <w:t xml:space="preserve"> Kaupunkialueilla mahdollisuudet saada terveyspalveluja ovat paremmat kuin maaseudulla. Kuitenkin kattavan, maksuttoman hoidon</w:t>
      </w:r>
      <w:r w:rsidR="001119F3" w:rsidRPr="00DC599C">
        <w:rPr>
          <w:szCs w:val="20"/>
        </w:rPr>
        <w:t>, joka sisältää lääkkeet ja tarvikkeet,</w:t>
      </w:r>
      <w:r w:rsidR="00E847C3" w:rsidRPr="00DC599C">
        <w:rPr>
          <w:szCs w:val="20"/>
        </w:rPr>
        <w:t xml:space="preserve"> saaminen on </w:t>
      </w:r>
      <w:r w:rsidR="001119F3" w:rsidRPr="00DC599C">
        <w:rPr>
          <w:szCs w:val="20"/>
        </w:rPr>
        <w:t xml:space="preserve">haastavaa kaikkialla. </w:t>
      </w:r>
      <w:proofErr w:type="spellStart"/>
      <w:r w:rsidR="001119F3" w:rsidRPr="00DC599C">
        <w:rPr>
          <w:szCs w:val="20"/>
        </w:rPr>
        <w:t>OCHA:n</w:t>
      </w:r>
      <w:proofErr w:type="spellEnd"/>
      <w:r w:rsidR="001119F3" w:rsidRPr="00DC599C">
        <w:rPr>
          <w:szCs w:val="20"/>
        </w:rPr>
        <w:t xml:space="preserve"> mukaan Kabuliin ja muiden maakuntien keskeisille kaupunkialueille kuten </w:t>
      </w:r>
      <w:proofErr w:type="spellStart"/>
      <w:r w:rsidR="001119F3" w:rsidRPr="00DC599C">
        <w:rPr>
          <w:szCs w:val="20"/>
        </w:rPr>
        <w:lastRenderedPageBreak/>
        <w:t>Nangarhariin</w:t>
      </w:r>
      <w:proofErr w:type="spellEnd"/>
      <w:r w:rsidR="001119F3" w:rsidRPr="00DC599C">
        <w:rPr>
          <w:szCs w:val="20"/>
        </w:rPr>
        <w:t xml:space="preserve">, Heratiin, </w:t>
      </w:r>
      <w:proofErr w:type="spellStart"/>
      <w:r w:rsidR="001119F3" w:rsidRPr="00DC599C">
        <w:rPr>
          <w:szCs w:val="20"/>
        </w:rPr>
        <w:t>Kandahariin</w:t>
      </w:r>
      <w:proofErr w:type="spellEnd"/>
      <w:r w:rsidR="001119F3" w:rsidRPr="00DC599C">
        <w:rPr>
          <w:szCs w:val="20"/>
        </w:rPr>
        <w:t xml:space="preserve">, </w:t>
      </w:r>
      <w:proofErr w:type="spellStart"/>
      <w:r w:rsidR="001119F3" w:rsidRPr="00DC599C">
        <w:rPr>
          <w:szCs w:val="20"/>
        </w:rPr>
        <w:t>Balkhiin</w:t>
      </w:r>
      <w:proofErr w:type="spellEnd"/>
      <w:r w:rsidR="001119F3" w:rsidRPr="00DC599C">
        <w:rPr>
          <w:szCs w:val="20"/>
        </w:rPr>
        <w:t xml:space="preserve">, </w:t>
      </w:r>
      <w:proofErr w:type="spellStart"/>
      <w:r w:rsidR="001119F3" w:rsidRPr="00DC599C">
        <w:rPr>
          <w:szCs w:val="20"/>
        </w:rPr>
        <w:t>Kunduziin</w:t>
      </w:r>
      <w:proofErr w:type="spellEnd"/>
      <w:r w:rsidR="001119F3" w:rsidRPr="00DC599C">
        <w:rPr>
          <w:szCs w:val="20"/>
        </w:rPr>
        <w:t xml:space="preserve"> ja Pakt</w:t>
      </w:r>
      <w:r w:rsidR="002B0DA6">
        <w:rPr>
          <w:szCs w:val="20"/>
        </w:rPr>
        <w:t>i</w:t>
      </w:r>
      <w:r w:rsidR="001119F3" w:rsidRPr="00DC599C">
        <w:rPr>
          <w:szCs w:val="20"/>
        </w:rPr>
        <w:t xml:space="preserve">aan keskittyminen </w:t>
      </w:r>
      <w:r w:rsidR="008B77ED" w:rsidRPr="00DC599C">
        <w:rPr>
          <w:szCs w:val="20"/>
        </w:rPr>
        <w:t xml:space="preserve">on </w:t>
      </w:r>
      <w:r w:rsidR="001119F3" w:rsidRPr="00DC599C">
        <w:rPr>
          <w:szCs w:val="20"/>
        </w:rPr>
        <w:t>etusijall</w:t>
      </w:r>
      <w:r w:rsidR="008B77ED" w:rsidRPr="00DC599C">
        <w:rPr>
          <w:szCs w:val="20"/>
        </w:rPr>
        <w:t>a</w:t>
      </w:r>
      <w:r w:rsidR="001119F3" w:rsidRPr="00DC599C">
        <w:rPr>
          <w:szCs w:val="20"/>
        </w:rPr>
        <w:t xml:space="preserve"> sairauksien leviämisten ja näille alueille mahdollisesti suuntautuvien maan sisäis</w:t>
      </w:r>
      <w:r w:rsidR="008B77ED" w:rsidRPr="00DC599C">
        <w:rPr>
          <w:szCs w:val="20"/>
        </w:rPr>
        <w:t>t</w:t>
      </w:r>
      <w:r w:rsidR="001119F3" w:rsidRPr="00DC599C">
        <w:rPr>
          <w:szCs w:val="20"/>
        </w:rPr>
        <w:t>en siirtymisten vuoksi.</w:t>
      </w:r>
      <w:r w:rsidR="00320832" w:rsidRPr="00DC599C">
        <w:rPr>
          <w:rStyle w:val="Alaviitteenviite"/>
          <w:szCs w:val="20"/>
        </w:rPr>
        <w:footnoteReference w:id="20"/>
      </w:r>
      <w:r w:rsidR="00FD1196" w:rsidRPr="00DC599C">
        <w:rPr>
          <w:szCs w:val="20"/>
        </w:rPr>
        <w:t xml:space="preserve"> </w:t>
      </w:r>
    </w:p>
    <w:p w14:paraId="616306FB" w14:textId="2E742F62" w:rsidR="005A547F" w:rsidRPr="00DC599C" w:rsidRDefault="00FD1196" w:rsidP="00DC599C">
      <w:pPr>
        <w:spacing w:line="240" w:lineRule="auto"/>
        <w:jc w:val="both"/>
        <w:rPr>
          <w:szCs w:val="20"/>
        </w:rPr>
      </w:pPr>
      <w:r w:rsidRPr="00DC599C">
        <w:rPr>
          <w:szCs w:val="20"/>
        </w:rPr>
        <w:t>Terveysklusteriin kuuluvia toimijoita</w:t>
      </w:r>
      <w:r w:rsidR="00861B00" w:rsidRPr="00DC599C">
        <w:rPr>
          <w:szCs w:val="20"/>
        </w:rPr>
        <w:t xml:space="preserve"> oli</w:t>
      </w:r>
      <w:r w:rsidRPr="00DC599C">
        <w:rPr>
          <w:szCs w:val="20"/>
        </w:rPr>
        <w:t xml:space="preserve"> </w:t>
      </w:r>
      <w:r w:rsidR="00861B00" w:rsidRPr="00DC599C">
        <w:rPr>
          <w:szCs w:val="20"/>
        </w:rPr>
        <w:t>maaliskuussa 2022 yhteensä 30, näistä 4 oli YK-organisaatioita, 16 kansainvälisiä ja 10 paikallisia kansalaisjärjestöjä. Näitä toimijoita oli läsnä kaikissa maakunnissa 397 eri paikassa. WHO:n kokoamaan karttaan on merkitty terveydenhuollon</w:t>
      </w:r>
      <w:r w:rsidR="00994106" w:rsidRPr="00DC599C">
        <w:rPr>
          <w:szCs w:val="20"/>
        </w:rPr>
        <w:t xml:space="preserve"> klusterin</w:t>
      </w:r>
      <w:r w:rsidR="00861B00" w:rsidRPr="00DC599C">
        <w:rPr>
          <w:szCs w:val="20"/>
        </w:rPr>
        <w:t xml:space="preserve"> toimijat eri maakunnissa.</w:t>
      </w:r>
      <w:r w:rsidR="00861B00" w:rsidRPr="00DC599C">
        <w:rPr>
          <w:rStyle w:val="Alaviitteenviite"/>
          <w:szCs w:val="20"/>
        </w:rPr>
        <w:footnoteReference w:id="21"/>
      </w:r>
      <w:r w:rsidR="00994106" w:rsidRPr="00DC599C">
        <w:rPr>
          <w:szCs w:val="20"/>
        </w:rPr>
        <w:t xml:space="preserve"> Maaliskuun aikana terveysklusterin toimijat </w:t>
      </w:r>
      <w:r w:rsidR="001435E2" w:rsidRPr="00DC599C">
        <w:rPr>
          <w:szCs w:val="20"/>
        </w:rPr>
        <w:t xml:space="preserve">tarjosivat jonkinlaista terveydenhuoltoa </w:t>
      </w:r>
      <w:r w:rsidR="00994106" w:rsidRPr="00DC599C">
        <w:rPr>
          <w:szCs w:val="20"/>
        </w:rPr>
        <w:t>989 000 ihmis</w:t>
      </w:r>
      <w:r w:rsidR="001435E2" w:rsidRPr="00DC599C">
        <w:rPr>
          <w:szCs w:val="20"/>
        </w:rPr>
        <w:t>elle</w:t>
      </w:r>
      <w:r w:rsidR="00994106" w:rsidRPr="00DC599C">
        <w:rPr>
          <w:szCs w:val="20"/>
        </w:rPr>
        <w:t>. Maakuntien välillä oli huomattavia eroja</w:t>
      </w:r>
      <w:r w:rsidR="001435E2" w:rsidRPr="00DC599C">
        <w:rPr>
          <w:szCs w:val="20"/>
        </w:rPr>
        <w:t xml:space="preserve"> palveluja saaneiden määrässä. Eniten palveluja saatiin </w:t>
      </w:r>
      <w:proofErr w:type="spellStart"/>
      <w:r w:rsidR="001435E2" w:rsidRPr="00DC599C">
        <w:rPr>
          <w:szCs w:val="20"/>
        </w:rPr>
        <w:t>Badakshanissa</w:t>
      </w:r>
      <w:proofErr w:type="spellEnd"/>
      <w:r w:rsidR="001435E2" w:rsidRPr="00DC599C">
        <w:rPr>
          <w:szCs w:val="20"/>
        </w:rPr>
        <w:t xml:space="preserve"> (n. 137 000), </w:t>
      </w:r>
      <w:proofErr w:type="spellStart"/>
      <w:r w:rsidR="001435E2" w:rsidRPr="00DC599C">
        <w:rPr>
          <w:szCs w:val="20"/>
        </w:rPr>
        <w:t>Nangarharissa</w:t>
      </w:r>
      <w:proofErr w:type="spellEnd"/>
      <w:r w:rsidR="001435E2" w:rsidRPr="00DC599C">
        <w:rPr>
          <w:szCs w:val="20"/>
        </w:rPr>
        <w:t xml:space="preserve"> (n. 100 000) ja </w:t>
      </w:r>
      <w:proofErr w:type="spellStart"/>
      <w:r w:rsidR="001435E2" w:rsidRPr="00DC599C">
        <w:rPr>
          <w:szCs w:val="20"/>
        </w:rPr>
        <w:t>Bam</w:t>
      </w:r>
      <w:r w:rsidR="002B0DA6">
        <w:rPr>
          <w:szCs w:val="20"/>
        </w:rPr>
        <w:t>i</w:t>
      </w:r>
      <w:r w:rsidR="001435E2" w:rsidRPr="00DC599C">
        <w:rPr>
          <w:szCs w:val="20"/>
        </w:rPr>
        <w:t>yanissa</w:t>
      </w:r>
      <w:proofErr w:type="spellEnd"/>
      <w:r w:rsidR="001435E2" w:rsidRPr="00DC599C">
        <w:rPr>
          <w:szCs w:val="20"/>
        </w:rPr>
        <w:t xml:space="preserve"> (n. 95 000) ja vähiten (alle 1000) kussakin seuraavista maakunnista: </w:t>
      </w:r>
      <w:proofErr w:type="spellStart"/>
      <w:r w:rsidR="001435E2" w:rsidRPr="00DC599C">
        <w:rPr>
          <w:szCs w:val="20"/>
        </w:rPr>
        <w:t>Farah</w:t>
      </w:r>
      <w:proofErr w:type="spellEnd"/>
      <w:r w:rsidR="001435E2" w:rsidRPr="00DC599C">
        <w:rPr>
          <w:szCs w:val="20"/>
        </w:rPr>
        <w:t xml:space="preserve">, </w:t>
      </w:r>
      <w:proofErr w:type="spellStart"/>
      <w:r w:rsidR="001435E2" w:rsidRPr="00DC599C">
        <w:rPr>
          <w:szCs w:val="20"/>
        </w:rPr>
        <w:t>Panjshir</w:t>
      </w:r>
      <w:proofErr w:type="spellEnd"/>
      <w:r w:rsidR="001435E2" w:rsidRPr="00DC599C">
        <w:rPr>
          <w:szCs w:val="20"/>
        </w:rPr>
        <w:t xml:space="preserve">, </w:t>
      </w:r>
      <w:proofErr w:type="spellStart"/>
      <w:r w:rsidR="001435E2" w:rsidRPr="00DC599C">
        <w:rPr>
          <w:szCs w:val="20"/>
        </w:rPr>
        <w:t>Wardak</w:t>
      </w:r>
      <w:proofErr w:type="spellEnd"/>
      <w:r w:rsidR="001435E2" w:rsidRPr="00DC599C">
        <w:rPr>
          <w:szCs w:val="20"/>
        </w:rPr>
        <w:t xml:space="preserve">, </w:t>
      </w:r>
      <w:proofErr w:type="spellStart"/>
      <w:r w:rsidR="001435E2" w:rsidRPr="00DC599C">
        <w:rPr>
          <w:szCs w:val="20"/>
        </w:rPr>
        <w:t>Parwan</w:t>
      </w:r>
      <w:proofErr w:type="spellEnd"/>
      <w:r w:rsidR="001435E2" w:rsidRPr="00DC599C">
        <w:rPr>
          <w:szCs w:val="20"/>
        </w:rPr>
        <w:t xml:space="preserve">, </w:t>
      </w:r>
      <w:proofErr w:type="spellStart"/>
      <w:r w:rsidR="001435E2" w:rsidRPr="00DC599C">
        <w:rPr>
          <w:szCs w:val="20"/>
        </w:rPr>
        <w:t>Zabul</w:t>
      </w:r>
      <w:proofErr w:type="spellEnd"/>
      <w:r w:rsidR="001435E2" w:rsidRPr="00DC599C">
        <w:rPr>
          <w:szCs w:val="20"/>
        </w:rPr>
        <w:t xml:space="preserve"> ja </w:t>
      </w:r>
      <w:proofErr w:type="spellStart"/>
      <w:r w:rsidR="001435E2" w:rsidRPr="00DC599C">
        <w:rPr>
          <w:szCs w:val="20"/>
        </w:rPr>
        <w:t>Kapisa</w:t>
      </w:r>
      <w:proofErr w:type="spellEnd"/>
      <w:r w:rsidR="001435E2" w:rsidRPr="00DC599C">
        <w:rPr>
          <w:szCs w:val="20"/>
        </w:rPr>
        <w:t>. Asiakkaista 396 797 sai perusterveydenhuollon palveluja, 397 191 koronaan, 96 998 raskauteen tai lapsiin, 51 154 traumaan (kuten tapaturmiin), 22 629 mielenterveyteen ja 5391 rokotuksiin liittyviä palveluja. Lisäksi 19 197 sai terveyteen liittyvää koulutusta</w:t>
      </w:r>
      <w:r w:rsidR="001B391E" w:rsidRPr="00DC599C">
        <w:rPr>
          <w:szCs w:val="20"/>
        </w:rPr>
        <w:t xml:space="preserve"> ja tietoa.</w:t>
      </w:r>
      <w:r w:rsidR="001B391E" w:rsidRPr="00DC599C">
        <w:rPr>
          <w:rStyle w:val="Alaviitteenviite"/>
          <w:szCs w:val="20"/>
        </w:rPr>
        <w:footnoteReference w:id="22"/>
      </w:r>
    </w:p>
    <w:p w14:paraId="2F0FC1DF" w14:textId="57EB5403" w:rsidR="001E3027" w:rsidRPr="00DC599C" w:rsidRDefault="00CE3631" w:rsidP="00DC599C">
      <w:pPr>
        <w:spacing w:line="240" w:lineRule="auto"/>
        <w:jc w:val="both"/>
        <w:rPr>
          <w:szCs w:val="20"/>
        </w:rPr>
      </w:pPr>
      <w:r w:rsidRPr="00DC599C">
        <w:rPr>
          <w:szCs w:val="20"/>
        </w:rPr>
        <w:t>WHO:n </w:t>
      </w:r>
      <w:proofErr w:type="spellStart"/>
      <w:r w:rsidRPr="00DC599C">
        <w:rPr>
          <w:szCs w:val="20"/>
        </w:rPr>
        <w:t>UNICEF:in</w:t>
      </w:r>
      <w:proofErr w:type="spellEnd"/>
      <w:r w:rsidRPr="00DC599C">
        <w:rPr>
          <w:szCs w:val="20"/>
        </w:rPr>
        <w:t>, </w:t>
      </w:r>
      <w:r w:rsidR="002B0DA6">
        <w:rPr>
          <w:szCs w:val="20"/>
        </w:rPr>
        <w:t xml:space="preserve">humanitaarisen avun </w:t>
      </w:r>
      <w:r w:rsidRPr="00DC599C">
        <w:rPr>
          <w:szCs w:val="20"/>
        </w:rPr>
        <w:t xml:space="preserve">antajien, Afganistanin edustajien ja muiden humanitaaristen toimijoiden edustajat kokoontuivat maaliskuun lopulla Afganistanin väliaikaisista terveystavoitteista seuraavien 18-24 kuukauden aikana. WHO:n itäisen Välimeren alueen aluejohtajan Ahmed </w:t>
      </w:r>
      <w:proofErr w:type="spellStart"/>
      <w:r w:rsidRPr="00DC599C">
        <w:rPr>
          <w:szCs w:val="20"/>
        </w:rPr>
        <w:t>Al-Mandharin</w:t>
      </w:r>
      <w:proofErr w:type="spellEnd"/>
      <w:r w:rsidRPr="00DC599C">
        <w:rPr>
          <w:szCs w:val="20"/>
        </w:rPr>
        <w:t xml:space="preserve"> WHO on erittäin huolestunut päällekkäisistä terveysuhista – laajalle levinnyt aliravitsemus, tuhkarokkotapausten lisääntyminen, korona ja akuutti vesipula. Afganistan on ainoa maa, jossa on esiintynyt kotoperäistä poliovirusta vuonna 2022. WHO:n </w:t>
      </w:r>
      <w:r w:rsidR="00636819" w:rsidRPr="00DC599C">
        <w:rPr>
          <w:szCs w:val="20"/>
        </w:rPr>
        <w:t xml:space="preserve">Afganistanin edustajan Luo </w:t>
      </w:r>
      <w:proofErr w:type="spellStart"/>
      <w:r w:rsidR="00636819" w:rsidRPr="00DC599C">
        <w:rPr>
          <w:szCs w:val="20"/>
        </w:rPr>
        <w:t>Dapengin</w:t>
      </w:r>
      <w:proofErr w:type="spellEnd"/>
      <w:r w:rsidR="00636819" w:rsidRPr="00DC599C">
        <w:rPr>
          <w:szCs w:val="20"/>
        </w:rPr>
        <w:t xml:space="preserve"> mukaan huolimatta em. tahojen toiminnasta, edelleen noin tuhat terveydenhuollon yksikköä on ilman tukea, ja noin 10 miljoonaa afganistanilaista asuu alueilla, joilla ei ole terveyspalveluja. Vuonna 2022 lähes 25 miljoonaa henkilöä tarvitsee humanitaarista apua, heistä arviolta 18,1 miljoonaa tarvitsee terveyteen liittyvää apua.</w:t>
      </w:r>
      <w:r w:rsidR="00636819" w:rsidRPr="00DC599C">
        <w:rPr>
          <w:rStyle w:val="Alaviitteenviite"/>
          <w:szCs w:val="20"/>
        </w:rPr>
        <w:footnoteReference w:id="23"/>
      </w:r>
      <w:r w:rsidR="00636819" w:rsidRPr="00DC599C">
        <w:rPr>
          <w:szCs w:val="20"/>
        </w:rPr>
        <w:t xml:space="preserve"> </w:t>
      </w:r>
    </w:p>
    <w:p w14:paraId="0A8D5711" w14:textId="77777777" w:rsidR="00065F27" w:rsidRPr="00DC599C" w:rsidRDefault="00065F27" w:rsidP="00DC599C">
      <w:pPr>
        <w:spacing w:line="240" w:lineRule="auto"/>
        <w:jc w:val="both"/>
        <w:rPr>
          <w:szCs w:val="20"/>
        </w:rPr>
      </w:pPr>
      <w:r w:rsidRPr="00DC599C">
        <w:rPr>
          <w:szCs w:val="20"/>
        </w:rPr>
        <w:t>Maailman ruokaohjelma (WFP) tukee 1544:ää terveyskeskusta ja 385:ttä liikkuvaa terveys- ja ravitsemustiim</w:t>
      </w:r>
      <w:r w:rsidR="008E3428" w:rsidRPr="00DC599C">
        <w:rPr>
          <w:szCs w:val="20"/>
        </w:rPr>
        <w:t>iä</w:t>
      </w:r>
      <w:r w:rsidRPr="00DC599C">
        <w:rPr>
          <w:szCs w:val="20"/>
        </w:rPr>
        <w:t xml:space="preserve"> (mobile </w:t>
      </w:r>
      <w:proofErr w:type="spellStart"/>
      <w:r w:rsidRPr="00DC599C">
        <w:rPr>
          <w:szCs w:val="20"/>
        </w:rPr>
        <w:t>health</w:t>
      </w:r>
      <w:proofErr w:type="spellEnd"/>
      <w:r w:rsidRPr="00DC599C">
        <w:rPr>
          <w:szCs w:val="20"/>
        </w:rPr>
        <w:t xml:space="preserve"> and </w:t>
      </w:r>
      <w:proofErr w:type="spellStart"/>
      <w:r w:rsidRPr="00DC599C">
        <w:rPr>
          <w:szCs w:val="20"/>
        </w:rPr>
        <w:t>nutrition</w:t>
      </w:r>
      <w:proofErr w:type="spellEnd"/>
      <w:r w:rsidRPr="00DC599C">
        <w:rPr>
          <w:szCs w:val="20"/>
        </w:rPr>
        <w:t xml:space="preserve"> team, MHNT), joista jälkimmäisiä voidaan käyttää vaikeakulkuisilla alueilla. Huhtikuun 2022 aikana </w:t>
      </w:r>
      <w:r w:rsidR="004B1631" w:rsidRPr="00DC599C">
        <w:rPr>
          <w:szCs w:val="20"/>
        </w:rPr>
        <w:t>näissä yksiköissä annettiin hoitoa</w:t>
      </w:r>
      <w:r w:rsidRPr="00DC599C">
        <w:rPr>
          <w:szCs w:val="20"/>
        </w:rPr>
        <w:t xml:space="preserve"> noin 384 000 aliravitu</w:t>
      </w:r>
      <w:r w:rsidR="004B1631" w:rsidRPr="00DC599C">
        <w:rPr>
          <w:szCs w:val="20"/>
        </w:rPr>
        <w:t>lle</w:t>
      </w:r>
      <w:r w:rsidRPr="00DC599C">
        <w:rPr>
          <w:szCs w:val="20"/>
        </w:rPr>
        <w:t xml:space="preserve"> nais</w:t>
      </w:r>
      <w:r w:rsidR="004B1631" w:rsidRPr="00DC599C">
        <w:rPr>
          <w:szCs w:val="20"/>
        </w:rPr>
        <w:t>elle</w:t>
      </w:r>
      <w:r w:rsidRPr="00DC599C">
        <w:rPr>
          <w:szCs w:val="20"/>
        </w:rPr>
        <w:t xml:space="preserve"> ja la</w:t>
      </w:r>
      <w:r w:rsidR="004B1631" w:rsidRPr="00DC599C">
        <w:rPr>
          <w:szCs w:val="20"/>
        </w:rPr>
        <w:t>pselle</w:t>
      </w:r>
      <w:r w:rsidRPr="00DC599C">
        <w:rPr>
          <w:szCs w:val="20"/>
        </w:rPr>
        <w:t>.</w:t>
      </w:r>
      <w:r w:rsidRPr="00DC599C">
        <w:rPr>
          <w:rStyle w:val="Alaviitteenviite"/>
          <w:szCs w:val="20"/>
        </w:rPr>
        <w:footnoteReference w:id="24"/>
      </w:r>
      <w:r w:rsidR="008E3428" w:rsidRPr="00DC599C">
        <w:rPr>
          <w:szCs w:val="20"/>
        </w:rPr>
        <w:t xml:space="preserve"> </w:t>
      </w:r>
      <w:proofErr w:type="spellStart"/>
      <w:r w:rsidR="008E3428" w:rsidRPr="00DC599C">
        <w:rPr>
          <w:szCs w:val="20"/>
        </w:rPr>
        <w:t>Save</w:t>
      </w:r>
      <w:proofErr w:type="spellEnd"/>
      <w:r w:rsidR="008E3428" w:rsidRPr="00DC599C">
        <w:rPr>
          <w:szCs w:val="20"/>
        </w:rPr>
        <w:t xml:space="preserve"> </w:t>
      </w:r>
      <w:proofErr w:type="spellStart"/>
      <w:r w:rsidR="008E3428" w:rsidRPr="00DC599C">
        <w:rPr>
          <w:szCs w:val="20"/>
        </w:rPr>
        <w:t>the</w:t>
      </w:r>
      <w:proofErr w:type="spellEnd"/>
      <w:r w:rsidR="008E3428" w:rsidRPr="00DC599C">
        <w:rPr>
          <w:szCs w:val="20"/>
        </w:rPr>
        <w:t xml:space="preserve"> </w:t>
      </w:r>
      <w:proofErr w:type="spellStart"/>
      <w:r w:rsidR="008E3428" w:rsidRPr="00DC599C">
        <w:rPr>
          <w:szCs w:val="20"/>
        </w:rPr>
        <w:t>Children</w:t>
      </w:r>
      <w:proofErr w:type="spellEnd"/>
      <w:r w:rsidR="008E3428" w:rsidRPr="00DC599C">
        <w:rPr>
          <w:szCs w:val="20"/>
        </w:rPr>
        <w:t xml:space="preserve"> -järjestön ylläpitämillä liikkuv</w:t>
      </w:r>
      <w:r w:rsidR="00E552E8" w:rsidRPr="00DC599C">
        <w:rPr>
          <w:szCs w:val="20"/>
        </w:rPr>
        <w:t>i</w:t>
      </w:r>
      <w:r w:rsidR="008E3428" w:rsidRPr="00DC599C">
        <w:rPr>
          <w:szCs w:val="20"/>
        </w:rPr>
        <w:t>lla terveysklini</w:t>
      </w:r>
      <w:r w:rsidR="00E552E8" w:rsidRPr="00DC599C">
        <w:rPr>
          <w:szCs w:val="20"/>
        </w:rPr>
        <w:t>koill</w:t>
      </w:r>
      <w:r w:rsidR="008E3428" w:rsidRPr="00DC599C">
        <w:rPr>
          <w:szCs w:val="20"/>
        </w:rPr>
        <w:t>a aliravittujen lasten käynnit ovat yli kaksinkertaistuneet elokuu</w:t>
      </w:r>
      <w:r w:rsidR="00E552E8" w:rsidRPr="00DC599C">
        <w:rPr>
          <w:szCs w:val="20"/>
        </w:rPr>
        <w:t>sta joulukuuhun</w:t>
      </w:r>
      <w:r w:rsidR="008E3428" w:rsidRPr="00DC599C">
        <w:rPr>
          <w:szCs w:val="20"/>
        </w:rPr>
        <w:t xml:space="preserve"> 2021 keskimäärin 39:stä yli 100:aan lapseen</w:t>
      </w:r>
      <w:r w:rsidR="00E552E8" w:rsidRPr="00DC599C">
        <w:rPr>
          <w:szCs w:val="20"/>
        </w:rPr>
        <w:t xml:space="preserve"> kuukaudessa per klinikka</w:t>
      </w:r>
      <w:r w:rsidR="008E3428" w:rsidRPr="00DC599C">
        <w:rPr>
          <w:szCs w:val="20"/>
        </w:rPr>
        <w:t>.</w:t>
      </w:r>
      <w:r w:rsidR="00E552E8" w:rsidRPr="00DC599C">
        <w:rPr>
          <w:szCs w:val="20"/>
        </w:rPr>
        <w:t xml:space="preserve"> Joulukuun lopulla liikkuvia klinikoita oli 35.</w:t>
      </w:r>
      <w:r w:rsidR="008E3428" w:rsidRPr="00DC599C">
        <w:rPr>
          <w:rStyle w:val="Alaviitteenviite"/>
          <w:szCs w:val="20"/>
        </w:rPr>
        <w:footnoteReference w:id="25"/>
      </w:r>
    </w:p>
    <w:p w14:paraId="6B51CC7D" w14:textId="77777777" w:rsidR="00005F77" w:rsidRPr="00DC599C" w:rsidRDefault="00005F77" w:rsidP="00DC599C">
      <w:pPr>
        <w:spacing w:line="240" w:lineRule="auto"/>
        <w:jc w:val="both"/>
        <w:rPr>
          <w:szCs w:val="20"/>
        </w:rPr>
      </w:pPr>
      <w:r w:rsidRPr="00DC599C">
        <w:rPr>
          <w:szCs w:val="20"/>
        </w:rPr>
        <w:t xml:space="preserve">Sairaalan tai terveyskeskuksen olemassaolo yksinään ei takaa palvelujen saamista. Human Rights Watch kuvailee (9.5.2022) kahta tapausta. Ensimmäisessä tapauksessa kyseessä oli infektion aiheuttama kohdun verenvuoto. </w:t>
      </w:r>
      <w:proofErr w:type="spellStart"/>
      <w:r w:rsidRPr="00DC599C">
        <w:rPr>
          <w:szCs w:val="20"/>
        </w:rPr>
        <w:t>Ghaznin</w:t>
      </w:r>
      <w:proofErr w:type="spellEnd"/>
      <w:r w:rsidRPr="00DC599C">
        <w:rPr>
          <w:szCs w:val="20"/>
        </w:rPr>
        <w:t xml:space="preserve"> maakunnan sairaalassa potilaalle kerrottiin, että lääkkeitä ja tilaa hoitoon ei ole ja että potilaan olisi matkustettava joko Kabuliin tai ulkomaille. Toisessa tapauksessa </w:t>
      </w:r>
      <w:proofErr w:type="spellStart"/>
      <w:r w:rsidRPr="00DC599C">
        <w:rPr>
          <w:szCs w:val="20"/>
        </w:rPr>
        <w:t>Ghorin</w:t>
      </w:r>
      <w:proofErr w:type="spellEnd"/>
      <w:r w:rsidRPr="00DC599C">
        <w:rPr>
          <w:szCs w:val="20"/>
        </w:rPr>
        <w:t xml:space="preserve"> maakunnan paikallisella klinikalla ei kyetty hoitamaan lapsen ripulia, vaan kehotettiin hakeutumaan kauemmas suuremmalle klinikalle. Em. potilaat eivät kyenneet hakeutumaan muualle hoitoon ja kumpikin menehtyi.</w:t>
      </w:r>
      <w:r w:rsidR="00682BE5" w:rsidRPr="00DC599C">
        <w:rPr>
          <w:rStyle w:val="Alaviitteenviite"/>
          <w:szCs w:val="20"/>
        </w:rPr>
        <w:footnoteReference w:id="26"/>
      </w:r>
      <w:r w:rsidRPr="00DC599C">
        <w:rPr>
          <w:szCs w:val="20"/>
        </w:rPr>
        <w:t xml:space="preserve">  </w:t>
      </w:r>
    </w:p>
    <w:p w14:paraId="3C1EC2C8" w14:textId="2E7D4979" w:rsidR="001932FA" w:rsidRPr="00DC599C" w:rsidRDefault="001932FA" w:rsidP="00DC599C">
      <w:pPr>
        <w:spacing w:line="240" w:lineRule="auto"/>
        <w:jc w:val="both"/>
        <w:rPr>
          <w:szCs w:val="20"/>
        </w:rPr>
      </w:pPr>
      <w:r w:rsidRPr="00DC599C">
        <w:rPr>
          <w:szCs w:val="20"/>
        </w:rPr>
        <w:t xml:space="preserve">Suuri määrä terveydenhuollon yksiköitä on suljettuina. Toiminnassa olevissa julkisissa sairaaloissa on ruuhkaa ja usein pulaa lääkkeistä ja tarvikkeista. Potilaat saattavat joutua jakamaan vuoteita. Esimerkiksi (Helmandin maakunnassa sijaitsevan) </w:t>
      </w:r>
      <w:proofErr w:type="spellStart"/>
      <w:r w:rsidRPr="00DC599C">
        <w:rPr>
          <w:szCs w:val="20"/>
        </w:rPr>
        <w:t>Lashkar</w:t>
      </w:r>
      <w:r w:rsidR="002B0DA6">
        <w:rPr>
          <w:szCs w:val="20"/>
        </w:rPr>
        <w:t>g</w:t>
      </w:r>
      <w:r w:rsidRPr="00DC599C">
        <w:rPr>
          <w:szCs w:val="20"/>
        </w:rPr>
        <w:t>ahin</w:t>
      </w:r>
      <w:proofErr w:type="spellEnd"/>
      <w:r w:rsidRPr="00DC599C">
        <w:rPr>
          <w:szCs w:val="20"/>
        </w:rPr>
        <w:t xml:space="preserve"> tärkeimmän julkisen sairaalan lastenosaston käyttöaste on lähes 200 %.</w:t>
      </w:r>
      <w:r w:rsidRPr="00DC599C">
        <w:rPr>
          <w:rStyle w:val="Alaviitteenviite"/>
          <w:szCs w:val="20"/>
        </w:rPr>
        <w:footnoteReference w:id="27"/>
      </w:r>
      <w:r w:rsidRPr="00DC599C">
        <w:rPr>
          <w:szCs w:val="20"/>
        </w:rPr>
        <w:t xml:space="preserve"> </w:t>
      </w:r>
      <w:proofErr w:type="spellStart"/>
      <w:r w:rsidRPr="00DC599C">
        <w:rPr>
          <w:szCs w:val="20"/>
        </w:rPr>
        <w:t>MSF:n</w:t>
      </w:r>
      <w:proofErr w:type="spellEnd"/>
      <w:r w:rsidRPr="00DC599C">
        <w:rPr>
          <w:szCs w:val="20"/>
        </w:rPr>
        <w:t xml:space="preserve"> mukaan sen ylläpitämään </w:t>
      </w:r>
      <w:proofErr w:type="spellStart"/>
      <w:r w:rsidRPr="00DC599C">
        <w:rPr>
          <w:szCs w:val="20"/>
        </w:rPr>
        <w:t>Lashkar</w:t>
      </w:r>
      <w:r w:rsidR="002B0DA6">
        <w:rPr>
          <w:szCs w:val="20"/>
        </w:rPr>
        <w:t>g</w:t>
      </w:r>
      <w:r w:rsidRPr="00DC599C">
        <w:rPr>
          <w:szCs w:val="20"/>
        </w:rPr>
        <w:t>ahin</w:t>
      </w:r>
      <w:proofErr w:type="spellEnd"/>
      <w:r w:rsidRPr="00DC599C">
        <w:rPr>
          <w:szCs w:val="20"/>
        </w:rPr>
        <w:t xml:space="preserve"> </w:t>
      </w:r>
      <w:proofErr w:type="spellStart"/>
      <w:r w:rsidRPr="00DC599C">
        <w:rPr>
          <w:szCs w:val="20"/>
        </w:rPr>
        <w:t>Boost</w:t>
      </w:r>
      <w:proofErr w:type="spellEnd"/>
      <w:r w:rsidRPr="00DC599C">
        <w:rPr>
          <w:szCs w:val="20"/>
        </w:rPr>
        <w:t xml:space="preserve">-sairaalan hakeutuu suoraan sellaisiakin potilaita, joita voisi hoitaa </w:t>
      </w:r>
      <w:r w:rsidRPr="00DC599C">
        <w:rPr>
          <w:szCs w:val="20"/>
        </w:rPr>
        <w:lastRenderedPageBreak/>
        <w:t xml:space="preserve">perusterveydenhuollossa jos se toimisi. Joistakin Helmandin maakunnan osista on 6-7 tunnin ajomatka </w:t>
      </w:r>
      <w:proofErr w:type="spellStart"/>
      <w:r w:rsidRPr="00DC599C">
        <w:rPr>
          <w:szCs w:val="20"/>
        </w:rPr>
        <w:t>Boost</w:t>
      </w:r>
      <w:proofErr w:type="spellEnd"/>
      <w:r w:rsidRPr="00DC599C">
        <w:rPr>
          <w:szCs w:val="20"/>
        </w:rPr>
        <w:t>-sairaalaan.</w:t>
      </w:r>
      <w:r w:rsidRPr="00DC599C">
        <w:rPr>
          <w:rStyle w:val="Alaviitteenviite"/>
          <w:szCs w:val="20"/>
        </w:rPr>
        <w:footnoteReference w:id="28"/>
      </w:r>
      <w:r w:rsidRPr="00DC599C">
        <w:rPr>
          <w:szCs w:val="20"/>
        </w:rPr>
        <w:t xml:space="preserve"> </w:t>
      </w:r>
      <w:proofErr w:type="spellStart"/>
      <w:r w:rsidRPr="00DC599C">
        <w:rPr>
          <w:szCs w:val="20"/>
        </w:rPr>
        <w:t>Boost</w:t>
      </w:r>
      <w:proofErr w:type="spellEnd"/>
      <w:r w:rsidRPr="00DC599C">
        <w:rPr>
          <w:szCs w:val="20"/>
        </w:rPr>
        <w:t>-sairaalassa on 300 vuodepaikkaa. Sen ensiapupoliklinikalle saapuu noin 750 asiakasta vuorokaudessa, mikä vastaa noin 240 000 ensiapuasiakasta vuodessa.</w:t>
      </w:r>
      <w:r w:rsidRPr="00DC599C">
        <w:rPr>
          <w:rStyle w:val="Alaviitteenviite"/>
          <w:szCs w:val="20"/>
        </w:rPr>
        <w:footnoteReference w:id="29"/>
      </w:r>
    </w:p>
    <w:p w14:paraId="032357BD" w14:textId="02CCDC7D" w:rsidR="001D6057" w:rsidRPr="00DC599C" w:rsidRDefault="001D6057" w:rsidP="00DC599C">
      <w:pPr>
        <w:spacing w:line="240" w:lineRule="auto"/>
        <w:jc w:val="both"/>
        <w:rPr>
          <w:szCs w:val="20"/>
        </w:rPr>
      </w:pPr>
      <w:r w:rsidRPr="00DC599C">
        <w:rPr>
          <w:szCs w:val="20"/>
        </w:rPr>
        <w:t>WHO:n katsauksen (</w:t>
      </w:r>
      <w:proofErr w:type="spellStart"/>
      <w:r w:rsidRPr="00DC599C">
        <w:rPr>
          <w:szCs w:val="20"/>
        </w:rPr>
        <w:t>tarkastelujakso</w:t>
      </w:r>
      <w:proofErr w:type="spellEnd"/>
      <w:r w:rsidRPr="00DC599C">
        <w:rPr>
          <w:szCs w:val="20"/>
        </w:rPr>
        <w:t xml:space="preserve"> 15.–31.3.2022) mukaan WHO, YK ja kansalaisjärjestöt pyrkivät tukemaan 108 sairaalan toimintaa eri puolilla maata. Tähän lukuun sisältyvät 96 sairaalaa maan 34 eri maakunnassa </w:t>
      </w:r>
      <w:proofErr w:type="spellStart"/>
      <w:r w:rsidRPr="00DC599C">
        <w:rPr>
          <w:szCs w:val="20"/>
        </w:rPr>
        <w:t>Sehatmandin</w:t>
      </w:r>
      <w:proofErr w:type="spellEnd"/>
      <w:r w:rsidRPr="00DC599C">
        <w:rPr>
          <w:szCs w:val="20"/>
        </w:rPr>
        <w:t xml:space="preserve"> alaisuudessa; 9 koronasairaalaa (Kabulissa, </w:t>
      </w:r>
      <w:proofErr w:type="spellStart"/>
      <w:r w:rsidRPr="00DC599C">
        <w:rPr>
          <w:szCs w:val="20"/>
        </w:rPr>
        <w:t>Uruzganissa</w:t>
      </w:r>
      <w:proofErr w:type="spellEnd"/>
      <w:r w:rsidRPr="00DC599C">
        <w:rPr>
          <w:szCs w:val="20"/>
        </w:rPr>
        <w:t xml:space="preserve">, </w:t>
      </w:r>
      <w:proofErr w:type="spellStart"/>
      <w:r w:rsidRPr="00DC599C">
        <w:rPr>
          <w:szCs w:val="20"/>
        </w:rPr>
        <w:t>Ghaznissa</w:t>
      </w:r>
      <w:proofErr w:type="spellEnd"/>
      <w:r w:rsidRPr="00DC599C">
        <w:rPr>
          <w:szCs w:val="20"/>
        </w:rPr>
        <w:t xml:space="preserve">, </w:t>
      </w:r>
      <w:proofErr w:type="spellStart"/>
      <w:r w:rsidRPr="00DC599C">
        <w:rPr>
          <w:szCs w:val="20"/>
        </w:rPr>
        <w:t>Zabulissa</w:t>
      </w:r>
      <w:proofErr w:type="spellEnd"/>
      <w:r w:rsidRPr="00DC599C">
        <w:rPr>
          <w:szCs w:val="20"/>
        </w:rPr>
        <w:t xml:space="preserve">, </w:t>
      </w:r>
      <w:proofErr w:type="spellStart"/>
      <w:r w:rsidRPr="00DC599C">
        <w:rPr>
          <w:szCs w:val="20"/>
        </w:rPr>
        <w:t>Nimr</w:t>
      </w:r>
      <w:r w:rsidR="002B0DA6">
        <w:rPr>
          <w:szCs w:val="20"/>
        </w:rPr>
        <w:t>u</w:t>
      </w:r>
      <w:r w:rsidRPr="00DC599C">
        <w:rPr>
          <w:szCs w:val="20"/>
        </w:rPr>
        <w:t>zissa</w:t>
      </w:r>
      <w:proofErr w:type="spellEnd"/>
      <w:r w:rsidRPr="00DC599C">
        <w:rPr>
          <w:szCs w:val="20"/>
        </w:rPr>
        <w:t xml:space="preserve">, </w:t>
      </w:r>
      <w:proofErr w:type="spellStart"/>
      <w:r w:rsidRPr="00DC599C">
        <w:rPr>
          <w:szCs w:val="20"/>
        </w:rPr>
        <w:t>Paktiassa</w:t>
      </w:r>
      <w:proofErr w:type="spellEnd"/>
      <w:r w:rsidRPr="00DC599C">
        <w:rPr>
          <w:szCs w:val="20"/>
        </w:rPr>
        <w:t xml:space="preserve">, </w:t>
      </w:r>
      <w:proofErr w:type="spellStart"/>
      <w:r w:rsidRPr="00DC599C">
        <w:rPr>
          <w:szCs w:val="20"/>
        </w:rPr>
        <w:t>Kunarissa</w:t>
      </w:r>
      <w:proofErr w:type="spellEnd"/>
      <w:r w:rsidRPr="00DC599C">
        <w:rPr>
          <w:szCs w:val="20"/>
        </w:rPr>
        <w:t xml:space="preserve">, </w:t>
      </w:r>
      <w:proofErr w:type="spellStart"/>
      <w:r w:rsidRPr="00DC599C">
        <w:rPr>
          <w:szCs w:val="20"/>
        </w:rPr>
        <w:t>Khostissa</w:t>
      </w:r>
      <w:proofErr w:type="spellEnd"/>
      <w:r w:rsidR="00E575A6" w:rsidRPr="00DC599C">
        <w:rPr>
          <w:szCs w:val="20"/>
        </w:rPr>
        <w:t>,</w:t>
      </w:r>
      <w:r w:rsidRPr="00DC599C">
        <w:rPr>
          <w:szCs w:val="20"/>
        </w:rPr>
        <w:t xml:space="preserve"> </w:t>
      </w:r>
      <w:proofErr w:type="spellStart"/>
      <w:r w:rsidRPr="00DC599C">
        <w:rPr>
          <w:szCs w:val="20"/>
        </w:rPr>
        <w:t>Nangarharissa</w:t>
      </w:r>
      <w:proofErr w:type="spellEnd"/>
      <w:r w:rsidR="00E575A6" w:rsidRPr="00DC599C">
        <w:rPr>
          <w:szCs w:val="20"/>
        </w:rPr>
        <w:t xml:space="preserve"> ja</w:t>
      </w:r>
      <w:r w:rsidRPr="00DC599C">
        <w:rPr>
          <w:szCs w:val="20"/>
        </w:rPr>
        <w:t xml:space="preserve"> Paktikassa</w:t>
      </w:r>
      <w:r w:rsidR="00E575A6" w:rsidRPr="00DC599C">
        <w:rPr>
          <w:rStyle w:val="Alaviitteenviite"/>
          <w:szCs w:val="20"/>
        </w:rPr>
        <w:footnoteReference w:id="30"/>
      </w:r>
      <w:r w:rsidR="00E575A6" w:rsidRPr="00DC599C">
        <w:rPr>
          <w:szCs w:val="20"/>
        </w:rPr>
        <w:t>)</w:t>
      </w:r>
      <w:r w:rsidRPr="00DC599C">
        <w:rPr>
          <w:szCs w:val="20"/>
        </w:rPr>
        <w:t>; 2 kansallista sairaalaa Kabulissa (</w:t>
      </w:r>
      <w:proofErr w:type="spellStart"/>
      <w:r w:rsidRPr="00DC599C">
        <w:rPr>
          <w:szCs w:val="20"/>
        </w:rPr>
        <w:t>Ata</w:t>
      </w:r>
      <w:proofErr w:type="spellEnd"/>
      <w:r w:rsidRPr="00DC599C">
        <w:rPr>
          <w:szCs w:val="20"/>
        </w:rPr>
        <w:t xml:space="preserve"> Turkin lastensairaala ja Kansallinen tartuntatautisairaala) sekä yksi hätäsairaala </w:t>
      </w:r>
      <w:proofErr w:type="spellStart"/>
      <w:r w:rsidRPr="00DC599C">
        <w:rPr>
          <w:szCs w:val="20"/>
        </w:rPr>
        <w:t>Panjshirissa</w:t>
      </w:r>
      <w:proofErr w:type="spellEnd"/>
      <w:r w:rsidRPr="00DC599C">
        <w:rPr>
          <w:szCs w:val="20"/>
        </w:rPr>
        <w:t xml:space="preserve"> (</w:t>
      </w:r>
      <w:proofErr w:type="spellStart"/>
      <w:r w:rsidRPr="00DC599C">
        <w:rPr>
          <w:szCs w:val="20"/>
        </w:rPr>
        <w:t>Panjshir</w:t>
      </w:r>
      <w:proofErr w:type="spellEnd"/>
      <w:r w:rsidRPr="00DC599C">
        <w:rPr>
          <w:szCs w:val="20"/>
        </w:rPr>
        <w:t xml:space="preserve"> </w:t>
      </w:r>
      <w:proofErr w:type="spellStart"/>
      <w:r w:rsidRPr="00DC599C">
        <w:rPr>
          <w:szCs w:val="20"/>
        </w:rPr>
        <w:t>Anabah</w:t>
      </w:r>
      <w:proofErr w:type="spellEnd"/>
      <w:r w:rsidRPr="00DC599C">
        <w:rPr>
          <w:szCs w:val="20"/>
        </w:rPr>
        <w:t xml:space="preserve"> </w:t>
      </w:r>
      <w:proofErr w:type="spellStart"/>
      <w:r w:rsidRPr="00DC599C">
        <w:rPr>
          <w:szCs w:val="20"/>
        </w:rPr>
        <w:t>Emergency</w:t>
      </w:r>
      <w:proofErr w:type="spellEnd"/>
      <w:r w:rsidRPr="00DC599C">
        <w:rPr>
          <w:szCs w:val="20"/>
        </w:rPr>
        <w:t xml:space="preserve"> </w:t>
      </w:r>
      <w:proofErr w:type="spellStart"/>
      <w:r w:rsidRPr="00DC599C">
        <w:rPr>
          <w:szCs w:val="20"/>
        </w:rPr>
        <w:t>Hospital</w:t>
      </w:r>
      <w:proofErr w:type="spellEnd"/>
      <w:r w:rsidRPr="00DC599C">
        <w:rPr>
          <w:szCs w:val="20"/>
        </w:rPr>
        <w:t>).</w:t>
      </w:r>
      <w:r w:rsidRPr="00DC599C">
        <w:rPr>
          <w:rStyle w:val="Alaviitteenviite"/>
          <w:szCs w:val="20"/>
        </w:rPr>
        <w:footnoteReference w:id="31"/>
      </w:r>
    </w:p>
    <w:p w14:paraId="7DE9A268" w14:textId="7FB336F0" w:rsidR="003525BE" w:rsidRDefault="007703FE" w:rsidP="00DC599C">
      <w:pPr>
        <w:spacing w:line="240" w:lineRule="auto"/>
        <w:jc w:val="both"/>
        <w:rPr>
          <w:szCs w:val="20"/>
        </w:rPr>
      </w:pPr>
      <w:r w:rsidRPr="00DC599C">
        <w:rPr>
          <w:szCs w:val="20"/>
        </w:rPr>
        <w:t>WHO:n mukaan (</w:t>
      </w:r>
      <w:proofErr w:type="spellStart"/>
      <w:r w:rsidRPr="00DC599C">
        <w:rPr>
          <w:szCs w:val="20"/>
        </w:rPr>
        <w:t>tarkastelujakso</w:t>
      </w:r>
      <w:proofErr w:type="spellEnd"/>
      <w:r w:rsidRPr="00DC599C">
        <w:rPr>
          <w:szCs w:val="20"/>
        </w:rPr>
        <w:t xml:space="preserve"> 15.–31.3.2022) kaikkiaan 40:stä Afganistanissa olleesta koronahoitoa tarjoavasta sairaalasta 20 tarjoaa edelleen hoitoa, 16 on joutunut lopettamaan viime kuukausien aikana varojen puutteen vuoksi ja 4 tarjoaa rajoitettuja palveluja. </w:t>
      </w:r>
      <w:r w:rsidR="00E575A6" w:rsidRPr="00DC599C">
        <w:rPr>
          <w:szCs w:val="20"/>
        </w:rPr>
        <w:t>Toiminnassa edelleen olevi</w:t>
      </w:r>
      <w:r w:rsidR="004C6039" w:rsidRPr="00DC599C">
        <w:rPr>
          <w:szCs w:val="20"/>
        </w:rPr>
        <w:t>en</w:t>
      </w:r>
      <w:r w:rsidR="00E575A6" w:rsidRPr="00DC599C">
        <w:rPr>
          <w:szCs w:val="20"/>
        </w:rPr>
        <w:t xml:space="preserve">, </w:t>
      </w:r>
      <w:r w:rsidR="001D6057" w:rsidRPr="00DC599C">
        <w:rPr>
          <w:szCs w:val="20"/>
        </w:rPr>
        <w:t>WHO:n tukemien 9 k</w:t>
      </w:r>
      <w:r w:rsidRPr="00DC599C">
        <w:rPr>
          <w:szCs w:val="20"/>
        </w:rPr>
        <w:t>oronasairaal</w:t>
      </w:r>
      <w:r w:rsidR="001D6057" w:rsidRPr="00DC599C">
        <w:rPr>
          <w:szCs w:val="20"/>
        </w:rPr>
        <w:t>an</w:t>
      </w:r>
      <w:r w:rsidRPr="00DC599C">
        <w:rPr>
          <w:szCs w:val="20"/>
        </w:rPr>
        <w:t xml:space="preserve"> vuodepaikkojen määrä vaihtelee, esimerkiksi </w:t>
      </w:r>
      <w:proofErr w:type="spellStart"/>
      <w:r w:rsidRPr="00DC599C">
        <w:rPr>
          <w:szCs w:val="20"/>
        </w:rPr>
        <w:t>Kunarissa</w:t>
      </w:r>
      <w:proofErr w:type="spellEnd"/>
      <w:r w:rsidRPr="00DC599C">
        <w:rPr>
          <w:szCs w:val="20"/>
        </w:rPr>
        <w:t xml:space="preserve"> on vain 10  ja Kabulin </w:t>
      </w:r>
      <w:proofErr w:type="spellStart"/>
      <w:r w:rsidRPr="00DC599C">
        <w:rPr>
          <w:szCs w:val="20"/>
        </w:rPr>
        <w:t>Afghan</w:t>
      </w:r>
      <w:proofErr w:type="spellEnd"/>
      <w:r w:rsidRPr="00DC599C">
        <w:rPr>
          <w:szCs w:val="20"/>
        </w:rPr>
        <w:t>-Japan -sairaalassa 100 paikkaa.</w:t>
      </w:r>
      <w:r w:rsidR="001D6057" w:rsidRPr="00DC599C">
        <w:rPr>
          <w:szCs w:val="20"/>
        </w:rPr>
        <w:t xml:space="preserve"> 5 sairaalassa vuodepaikkoja on 20 kussakin.</w:t>
      </w:r>
      <w:r w:rsidRPr="00DC599C">
        <w:rPr>
          <w:rStyle w:val="Alaviitteenviite"/>
          <w:szCs w:val="20"/>
        </w:rPr>
        <w:footnoteReference w:id="32"/>
      </w:r>
      <w:r w:rsidR="003605B5" w:rsidRPr="00DC599C">
        <w:rPr>
          <w:szCs w:val="20"/>
        </w:rPr>
        <w:t xml:space="preserve"> </w:t>
      </w:r>
      <w:r w:rsidR="00BF3CD6" w:rsidRPr="00DC599C">
        <w:rPr>
          <w:szCs w:val="20"/>
        </w:rPr>
        <w:t>Kansanterveysministeriön mukaan (7.5.2022) koronahoitoa tarjoaa ”yli seitsemän” sairaalaa.</w:t>
      </w:r>
      <w:r w:rsidR="00BF3CD6" w:rsidRPr="00DC599C">
        <w:rPr>
          <w:rStyle w:val="Alaviitteenviite"/>
          <w:szCs w:val="20"/>
        </w:rPr>
        <w:footnoteReference w:id="33"/>
      </w:r>
      <w:r w:rsidR="00EA66F2" w:rsidRPr="00DC599C">
        <w:rPr>
          <w:szCs w:val="20"/>
        </w:rPr>
        <w:t xml:space="preserve"> </w:t>
      </w:r>
      <w:proofErr w:type="spellStart"/>
      <w:r w:rsidR="003525BE" w:rsidRPr="00DC599C">
        <w:rPr>
          <w:szCs w:val="20"/>
        </w:rPr>
        <w:t>Afghanistan</w:t>
      </w:r>
      <w:proofErr w:type="spellEnd"/>
      <w:r w:rsidR="003525BE" w:rsidRPr="00DC599C">
        <w:rPr>
          <w:szCs w:val="20"/>
        </w:rPr>
        <w:t xml:space="preserve"> </w:t>
      </w:r>
      <w:proofErr w:type="spellStart"/>
      <w:r w:rsidR="003525BE" w:rsidRPr="00DC599C">
        <w:rPr>
          <w:szCs w:val="20"/>
        </w:rPr>
        <w:t>Analyst</w:t>
      </w:r>
      <w:proofErr w:type="spellEnd"/>
      <w:r w:rsidR="003525BE" w:rsidRPr="00DC599C">
        <w:rPr>
          <w:szCs w:val="20"/>
        </w:rPr>
        <w:t xml:space="preserve"> Network -</w:t>
      </w:r>
      <w:r w:rsidR="002B0DA6">
        <w:rPr>
          <w:szCs w:val="20"/>
        </w:rPr>
        <w:t>tutkimusjärjestön</w:t>
      </w:r>
      <w:r w:rsidR="003525BE" w:rsidRPr="00DC599C">
        <w:rPr>
          <w:szCs w:val="20"/>
        </w:rPr>
        <w:t xml:space="preserve"> mukaan eri </w:t>
      </w:r>
      <w:r w:rsidR="00D21C8D" w:rsidRPr="00DC599C">
        <w:rPr>
          <w:szCs w:val="20"/>
        </w:rPr>
        <w:t xml:space="preserve">tahojen tiedot </w:t>
      </w:r>
      <w:r w:rsidR="003525BE" w:rsidRPr="00DC599C">
        <w:rPr>
          <w:szCs w:val="20"/>
        </w:rPr>
        <w:t>saatavilla olevasta koronahoidosta</w:t>
      </w:r>
      <w:r w:rsidR="00D21C8D" w:rsidRPr="00DC599C">
        <w:rPr>
          <w:szCs w:val="20"/>
        </w:rPr>
        <w:t xml:space="preserve"> poikkeavat toisistaan, joskin tilanne myös vaihtelee ajallisesti nopeasti rahoituksesta riippuen. Esimerkiksi Talibanin helmikuun lopulla antaman tiedon mukaan </w:t>
      </w:r>
      <w:proofErr w:type="spellStart"/>
      <w:r w:rsidR="00D21C8D" w:rsidRPr="00DC599C">
        <w:rPr>
          <w:szCs w:val="20"/>
        </w:rPr>
        <w:t>Khostin</w:t>
      </w:r>
      <w:proofErr w:type="spellEnd"/>
      <w:r w:rsidR="00D21C8D" w:rsidRPr="00DC599C">
        <w:rPr>
          <w:szCs w:val="20"/>
        </w:rPr>
        <w:t xml:space="preserve"> maakunnallisen sairaalan koronaosasto oli toiminnassa. Paikallisen asukkaan 1.3. antaman tiedon mukaan osasto ei kuitenkaan ol</w:t>
      </w:r>
      <w:r w:rsidR="00F95333" w:rsidRPr="00DC599C">
        <w:rPr>
          <w:szCs w:val="20"/>
        </w:rPr>
        <w:t>lut</w:t>
      </w:r>
      <w:r w:rsidR="00D21C8D" w:rsidRPr="00DC599C">
        <w:rPr>
          <w:szCs w:val="20"/>
        </w:rPr>
        <w:t xml:space="preserve"> aktiivisesti toiminnassa. </w:t>
      </w:r>
      <w:proofErr w:type="spellStart"/>
      <w:r w:rsidR="00D21C8D" w:rsidRPr="00DC599C">
        <w:rPr>
          <w:szCs w:val="20"/>
        </w:rPr>
        <w:t>Nimruzin</w:t>
      </w:r>
      <w:proofErr w:type="spellEnd"/>
      <w:r w:rsidR="00D21C8D" w:rsidRPr="00DC599C">
        <w:rPr>
          <w:szCs w:val="20"/>
        </w:rPr>
        <w:t xml:space="preserve"> yksikkö oli ollut väliaikaisesti suljettuna palkkarahojen puuttumisen vuoksi ja avattu jälleen </w:t>
      </w:r>
      <w:r w:rsidR="002B0DA6">
        <w:rPr>
          <w:szCs w:val="20"/>
        </w:rPr>
        <w:t xml:space="preserve">sairaalan toimintaa tukevan </w:t>
      </w:r>
      <w:r w:rsidR="00F95333" w:rsidRPr="00DC599C">
        <w:rPr>
          <w:szCs w:val="20"/>
        </w:rPr>
        <w:t xml:space="preserve">CHA-järjestön saatua rahoituksen järjestymään. </w:t>
      </w:r>
      <w:r w:rsidR="00C23D2B" w:rsidRPr="00DC599C">
        <w:rPr>
          <w:szCs w:val="20"/>
        </w:rPr>
        <w:t xml:space="preserve">Lisäksi esimerkiksi </w:t>
      </w:r>
      <w:proofErr w:type="spellStart"/>
      <w:r w:rsidR="00F95333" w:rsidRPr="00DC599C">
        <w:rPr>
          <w:szCs w:val="20"/>
        </w:rPr>
        <w:t>Ghorin</w:t>
      </w:r>
      <w:proofErr w:type="spellEnd"/>
      <w:r w:rsidR="00F95333" w:rsidRPr="00DC599C">
        <w:rPr>
          <w:szCs w:val="20"/>
        </w:rPr>
        <w:t xml:space="preserve"> sairaalan koronaosastolla palkkoja ei ole maksettu Talibanin valtaantulon jälkeen mutta sittemmin rahoitusta luvattiin yhdeksi kuukaudeksi</w:t>
      </w:r>
      <w:r w:rsidR="003525BE" w:rsidRPr="00DC599C">
        <w:rPr>
          <w:szCs w:val="20"/>
        </w:rPr>
        <w:t>.</w:t>
      </w:r>
      <w:r w:rsidR="00C23D2B" w:rsidRPr="00DC599C">
        <w:rPr>
          <w:szCs w:val="20"/>
        </w:rPr>
        <w:t xml:space="preserve"> Jotkut sairaalat pysyvät toiminnassa koska paikallinen henkilökunta on valmis työskentelemään kuukausia ilman palkkaa.</w:t>
      </w:r>
      <w:r w:rsidR="003525BE" w:rsidRPr="00DC599C">
        <w:rPr>
          <w:rStyle w:val="Alaviitteenviite"/>
          <w:szCs w:val="20"/>
        </w:rPr>
        <w:footnoteReference w:id="34"/>
      </w:r>
      <w:r w:rsidR="003525BE" w:rsidRPr="00DC599C">
        <w:rPr>
          <w:szCs w:val="20"/>
        </w:rPr>
        <w:t xml:space="preserve"> </w:t>
      </w:r>
    </w:p>
    <w:p w14:paraId="194F93D2" w14:textId="0DC33341" w:rsidR="00520CEB" w:rsidRPr="00520CEB" w:rsidRDefault="00520CEB" w:rsidP="00DC599C">
      <w:pPr>
        <w:spacing w:line="240" w:lineRule="auto"/>
        <w:jc w:val="both"/>
        <w:rPr>
          <w:b/>
          <w:szCs w:val="20"/>
        </w:rPr>
      </w:pPr>
      <w:r w:rsidRPr="00520CEB">
        <w:rPr>
          <w:b/>
          <w:szCs w:val="20"/>
        </w:rPr>
        <w:t>Syöpä</w:t>
      </w:r>
      <w:r w:rsidR="00C56B41">
        <w:rPr>
          <w:b/>
          <w:szCs w:val="20"/>
        </w:rPr>
        <w:t>hoito</w:t>
      </w:r>
    </w:p>
    <w:p w14:paraId="07086B32" w14:textId="77777777" w:rsidR="00EC7AC5" w:rsidRPr="00DC599C" w:rsidRDefault="001D6354" w:rsidP="00DC599C">
      <w:pPr>
        <w:spacing w:line="240" w:lineRule="auto"/>
        <w:jc w:val="both"/>
        <w:rPr>
          <w:szCs w:val="20"/>
        </w:rPr>
      </w:pPr>
      <w:r w:rsidRPr="00DC599C">
        <w:rPr>
          <w:szCs w:val="20"/>
        </w:rPr>
        <w:t>Vuonna 2020 Afganistanissa arvioitiin olleen 22 817 uutta syöpätapausta ja 16 018 syöpäkuolemaa.</w:t>
      </w:r>
      <w:r w:rsidRPr="00DC599C">
        <w:rPr>
          <w:rStyle w:val="Alaviitteenviite"/>
          <w:szCs w:val="20"/>
        </w:rPr>
        <w:footnoteReference w:id="35"/>
      </w:r>
      <w:r w:rsidRPr="00DC599C">
        <w:rPr>
          <w:szCs w:val="20"/>
        </w:rPr>
        <w:t xml:space="preserve"> </w:t>
      </w:r>
      <w:r w:rsidR="00214A79" w:rsidRPr="00DC599C">
        <w:rPr>
          <w:szCs w:val="20"/>
        </w:rPr>
        <w:t xml:space="preserve">Vuodelta 2020 olevan tiedon mukaan Afganistanissa on vain yksi syöpäsairaala – Kabulissa sijaitseva </w:t>
      </w:r>
      <w:proofErr w:type="spellStart"/>
      <w:r w:rsidR="00214A79" w:rsidRPr="00DC599C">
        <w:rPr>
          <w:szCs w:val="20"/>
        </w:rPr>
        <w:t>Jamhuriyat</w:t>
      </w:r>
      <w:proofErr w:type="spellEnd"/>
      <w:r w:rsidR="00214A79" w:rsidRPr="00DC599C">
        <w:rPr>
          <w:szCs w:val="20"/>
        </w:rPr>
        <w:t xml:space="preserve"> -sairaala</w:t>
      </w:r>
      <w:r w:rsidR="00497F90" w:rsidRPr="00DC599C">
        <w:rPr>
          <w:szCs w:val="20"/>
        </w:rPr>
        <w:t>, joka on vastannut koko maan syöpähoidoista</w:t>
      </w:r>
      <w:r w:rsidR="00214A79" w:rsidRPr="00DC599C">
        <w:rPr>
          <w:szCs w:val="20"/>
        </w:rPr>
        <w:t>.</w:t>
      </w:r>
      <w:r w:rsidR="008657DA" w:rsidRPr="00DC599C">
        <w:rPr>
          <w:szCs w:val="20"/>
        </w:rPr>
        <w:t xml:space="preserve"> Sairaala</w:t>
      </w:r>
      <w:r w:rsidR="004F7679" w:rsidRPr="00DC599C">
        <w:rPr>
          <w:szCs w:val="20"/>
        </w:rPr>
        <w:t>ssa diagnosoitiin vuosina 2015–2017 noin 50 erityppistä syöpää.</w:t>
      </w:r>
      <w:r w:rsidRPr="00DC599C">
        <w:rPr>
          <w:szCs w:val="20"/>
        </w:rPr>
        <w:t xml:space="preserve"> Yleisimmät syöpätyypit ovat rintasyöpä ja ruokatorven syöpä. </w:t>
      </w:r>
      <w:r w:rsidR="004F7679" w:rsidRPr="00DC599C">
        <w:rPr>
          <w:szCs w:val="20"/>
        </w:rPr>
        <w:t>Sairaalassa tehdyn tutkimuksen perusteella löydettiin joitakin merkittäviä puutteita kuten syöpärekisterin puuttuminen. Tällaista  rekisteriä voisi käyttää esimerkiksi kansanterveysohjelmien suunnitteluun. Kyseinen rekisteri oli sittemmin perustettu.</w:t>
      </w:r>
      <w:r w:rsidR="00214A79" w:rsidRPr="00DC599C">
        <w:rPr>
          <w:rStyle w:val="Alaviitteenviite"/>
          <w:szCs w:val="20"/>
        </w:rPr>
        <w:footnoteReference w:id="36"/>
      </w:r>
      <w:r w:rsidR="00214A79" w:rsidRPr="00DC599C">
        <w:rPr>
          <w:szCs w:val="20"/>
        </w:rPr>
        <w:t xml:space="preserve">  </w:t>
      </w:r>
      <w:r w:rsidR="005A74C4" w:rsidRPr="00DC599C">
        <w:rPr>
          <w:szCs w:val="20"/>
        </w:rPr>
        <w:t>BBC:n mukaan (21.4.2022) koko Afganistanissa on vain kolme syöpähoitoja tarjoavia terveydenhoidon yksik</w:t>
      </w:r>
      <w:r w:rsidR="008657DA" w:rsidRPr="00DC599C">
        <w:rPr>
          <w:szCs w:val="20"/>
        </w:rPr>
        <w:t>köä</w:t>
      </w:r>
      <w:r w:rsidR="005A74C4" w:rsidRPr="00DC599C">
        <w:rPr>
          <w:szCs w:val="20"/>
        </w:rPr>
        <w:t xml:space="preserve">, </w:t>
      </w:r>
      <w:r w:rsidR="00E12AEF" w:rsidRPr="00DC599C">
        <w:rPr>
          <w:szCs w:val="20"/>
        </w:rPr>
        <w:t xml:space="preserve">ml. </w:t>
      </w:r>
      <w:proofErr w:type="spellStart"/>
      <w:r w:rsidR="005A74C4" w:rsidRPr="00DC599C">
        <w:rPr>
          <w:szCs w:val="20"/>
        </w:rPr>
        <w:t>Jamhuri</w:t>
      </w:r>
      <w:r w:rsidRPr="00DC599C">
        <w:rPr>
          <w:szCs w:val="20"/>
        </w:rPr>
        <w:t>y</w:t>
      </w:r>
      <w:r w:rsidR="005A74C4" w:rsidRPr="00DC599C">
        <w:rPr>
          <w:szCs w:val="20"/>
        </w:rPr>
        <w:t>at</w:t>
      </w:r>
      <w:proofErr w:type="spellEnd"/>
      <w:r w:rsidR="005A74C4" w:rsidRPr="00DC599C">
        <w:rPr>
          <w:szCs w:val="20"/>
        </w:rPr>
        <w:t xml:space="preserve"> -sairaala</w:t>
      </w:r>
      <w:r w:rsidR="00E12AEF" w:rsidRPr="00DC599C">
        <w:rPr>
          <w:szCs w:val="20"/>
        </w:rPr>
        <w:t xml:space="preserve">. </w:t>
      </w:r>
      <w:r w:rsidR="005A74C4" w:rsidRPr="00DC599C">
        <w:rPr>
          <w:szCs w:val="20"/>
        </w:rPr>
        <w:t>Punaisen ristin kansainvälinen komitea tarjoaa hoitoa maksutta</w:t>
      </w:r>
      <w:r w:rsidRPr="00DC599C">
        <w:rPr>
          <w:szCs w:val="20"/>
        </w:rPr>
        <w:t xml:space="preserve"> (ainakin </w:t>
      </w:r>
      <w:proofErr w:type="spellStart"/>
      <w:r w:rsidRPr="00DC599C">
        <w:rPr>
          <w:szCs w:val="20"/>
        </w:rPr>
        <w:t>Jamhuriyat</w:t>
      </w:r>
      <w:proofErr w:type="spellEnd"/>
      <w:r w:rsidRPr="00DC599C">
        <w:rPr>
          <w:szCs w:val="20"/>
        </w:rPr>
        <w:t xml:space="preserve"> -sairaalassa)</w:t>
      </w:r>
      <w:r w:rsidR="005A74C4" w:rsidRPr="00DC599C">
        <w:rPr>
          <w:szCs w:val="20"/>
        </w:rPr>
        <w:t>, mutta potilaiden tulee maksaa ainakin osa lääkkeistä itse.</w:t>
      </w:r>
      <w:r w:rsidR="005A74C4" w:rsidRPr="00DC599C">
        <w:rPr>
          <w:rStyle w:val="Alaviitteenviite"/>
          <w:szCs w:val="20"/>
        </w:rPr>
        <w:footnoteReference w:id="37"/>
      </w:r>
      <w:r w:rsidR="00E12AEF" w:rsidRPr="00DC599C">
        <w:rPr>
          <w:szCs w:val="20"/>
        </w:rPr>
        <w:t xml:space="preserve"> </w:t>
      </w:r>
      <w:r w:rsidR="00A8666E" w:rsidRPr="00DC599C">
        <w:rPr>
          <w:szCs w:val="20"/>
        </w:rPr>
        <w:t>Virkaatekevän kansanterveysministeri</w:t>
      </w:r>
      <w:r w:rsidR="004C6039" w:rsidRPr="00DC599C">
        <w:rPr>
          <w:szCs w:val="20"/>
        </w:rPr>
        <w:t>n</w:t>
      </w:r>
      <w:r w:rsidR="00A8666E" w:rsidRPr="00DC599C">
        <w:rPr>
          <w:szCs w:val="20"/>
        </w:rPr>
        <w:t xml:space="preserve"> </w:t>
      </w:r>
      <w:proofErr w:type="spellStart"/>
      <w:r w:rsidR="00A8666E" w:rsidRPr="00DC599C">
        <w:rPr>
          <w:szCs w:val="20"/>
        </w:rPr>
        <w:t>Qalandar</w:t>
      </w:r>
      <w:proofErr w:type="spellEnd"/>
      <w:r w:rsidR="00A8666E" w:rsidRPr="00DC599C">
        <w:rPr>
          <w:szCs w:val="20"/>
        </w:rPr>
        <w:t xml:space="preserve"> </w:t>
      </w:r>
      <w:proofErr w:type="spellStart"/>
      <w:r w:rsidR="00A8666E" w:rsidRPr="00DC599C">
        <w:rPr>
          <w:szCs w:val="20"/>
        </w:rPr>
        <w:t>Ibadin</w:t>
      </w:r>
      <w:proofErr w:type="spellEnd"/>
      <w:r w:rsidR="00A8666E" w:rsidRPr="00DC599C">
        <w:rPr>
          <w:szCs w:val="20"/>
        </w:rPr>
        <w:t xml:space="preserve"> mukaan Kabulissa olisi rakenteilla uusi sairaala syöpäpotilaille yhteistyössä Iranin kanssa.</w:t>
      </w:r>
      <w:r w:rsidR="00EC7AC5" w:rsidRPr="00DC599C">
        <w:rPr>
          <w:rStyle w:val="Alaviitteenviite"/>
          <w:szCs w:val="20"/>
        </w:rPr>
        <w:footnoteReference w:id="38"/>
      </w:r>
      <w:r w:rsidR="00A8666E" w:rsidRPr="00DC599C">
        <w:rPr>
          <w:szCs w:val="20"/>
        </w:rPr>
        <w:t xml:space="preserve"> </w:t>
      </w:r>
    </w:p>
    <w:p w14:paraId="22B24583" w14:textId="131EE088" w:rsidR="002B0DA6" w:rsidRPr="002B0DA6" w:rsidRDefault="002B0DA6" w:rsidP="00DC599C">
      <w:pPr>
        <w:spacing w:line="240" w:lineRule="auto"/>
        <w:jc w:val="both"/>
        <w:rPr>
          <w:b/>
          <w:szCs w:val="20"/>
        </w:rPr>
      </w:pPr>
      <w:r w:rsidRPr="002B0DA6">
        <w:rPr>
          <w:b/>
          <w:szCs w:val="20"/>
        </w:rPr>
        <w:lastRenderedPageBreak/>
        <w:t>Tartuntataudit</w:t>
      </w:r>
    </w:p>
    <w:p w14:paraId="00FD8508" w14:textId="77777777" w:rsidR="00EC7AC5" w:rsidRPr="00DC599C" w:rsidRDefault="005C2EEA" w:rsidP="00DC599C">
      <w:pPr>
        <w:spacing w:line="240" w:lineRule="auto"/>
        <w:jc w:val="both"/>
        <w:rPr>
          <w:szCs w:val="20"/>
        </w:rPr>
      </w:pPr>
      <w:r w:rsidRPr="00DC599C">
        <w:rPr>
          <w:szCs w:val="20"/>
        </w:rPr>
        <w:t>Useat tartuntataudit kuormittavat terveydenhuoltojärjestelmää samanaikaisesti. Näitä ovat tuhkarokkoepidemia, kolera (</w:t>
      </w:r>
      <w:r w:rsidR="00E575A6" w:rsidRPr="00DC599C">
        <w:rPr>
          <w:szCs w:val="20"/>
        </w:rPr>
        <w:t>lähteissä myös nimellä</w:t>
      </w:r>
      <w:r w:rsidRPr="00DC599C">
        <w:rPr>
          <w:szCs w:val="20"/>
        </w:rPr>
        <w:t xml:space="preserve"> </w:t>
      </w:r>
      <w:r w:rsidR="00CB5E0D" w:rsidRPr="00DC599C">
        <w:rPr>
          <w:szCs w:val="20"/>
        </w:rPr>
        <w:t xml:space="preserve">vesiripuli, </w:t>
      </w:r>
      <w:proofErr w:type="spellStart"/>
      <w:r w:rsidRPr="00DC599C">
        <w:rPr>
          <w:szCs w:val="20"/>
        </w:rPr>
        <w:t>acute</w:t>
      </w:r>
      <w:proofErr w:type="spellEnd"/>
      <w:r w:rsidRPr="00DC599C">
        <w:rPr>
          <w:szCs w:val="20"/>
        </w:rPr>
        <w:t xml:space="preserve"> </w:t>
      </w:r>
      <w:proofErr w:type="spellStart"/>
      <w:r w:rsidRPr="00DC599C">
        <w:rPr>
          <w:szCs w:val="20"/>
        </w:rPr>
        <w:t>watery</w:t>
      </w:r>
      <w:proofErr w:type="spellEnd"/>
      <w:r w:rsidRPr="00DC599C">
        <w:rPr>
          <w:szCs w:val="20"/>
        </w:rPr>
        <w:t xml:space="preserve"> </w:t>
      </w:r>
      <w:proofErr w:type="spellStart"/>
      <w:r w:rsidRPr="00DC599C">
        <w:rPr>
          <w:szCs w:val="20"/>
        </w:rPr>
        <w:t>diarrhoea</w:t>
      </w:r>
      <w:proofErr w:type="spellEnd"/>
      <w:r w:rsidRPr="00DC599C">
        <w:rPr>
          <w:szCs w:val="20"/>
        </w:rPr>
        <w:t>, AWD</w:t>
      </w:r>
      <w:r w:rsidR="0053015B" w:rsidRPr="00DC599C">
        <w:rPr>
          <w:rStyle w:val="Alaviitteenviite"/>
          <w:szCs w:val="20"/>
        </w:rPr>
        <w:footnoteReference w:id="39"/>
      </w:r>
      <w:r w:rsidRPr="00DC599C">
        <w:rPr>
          <w:szCs w:val="20"/>
        </w:rPr>
        <w:t>), denguekuume, malaria, polio ja korona.</w:t>
      </w:r>
      <w:r w:rsidRPr="00DC599C">
        <w:rPr>
          <w:rStyle w:val="Alaviitteenviite"/>
          <w:szCs w:val="20"/>
        </w:rPr>
        <w:footnoteReference w:id="40"/>
      </w:r>
      <w:r w:rsidRPr="00DC599C">
        <w:rPr>
          <w:szCs w:val="20"/>
        </w:rPr>
        <w:t xml:space="preserve"> </w:t>
      </w:r>
      <w:r w:rsidR="00EC7AC5" w:rsidRPr="00DC599C">
        <w:rPr>
          <w:szCs w:val="20"/>
        </w:rPr>
        <w:t xml:space="preserve">Vuoden 2022 viikoilla 11–12 raportoitiin 70 koleratapausta Kabulin maakunnassa. Koleraa on esiintyy myös </w:t>
      </w:r>
      <w:proofErr w:type="spellStart"/>
      <w:r w:rsidR="00EC7AC5" w:rsidRPr="00DC599C">
        <w:rPr>
          <w:szCs w:val="20"/>
        </w:rPr>
        <w:t>Zabulissa</w:t>
      </w:r>
      <w:proofErr w:type="spellEnd"/>
      <w:r w:rsidR="00EC7AC5" w:rsidRPr="00DC599C">
        <w:rPr>
          <w:szCs w:val="20"/>
        </w:rPr>
        <w:t xml:space="preserve">, </w:t>
      </w:r>
      <w:proofErr w:type="spellStart"/>
      <w:r w:rsidR="00EC7AC5" w:rsidRPr="00DC599C">
        <w:rPr>
          <w:szCs w:val="20"/>
        </w:rPr>
        <w:t>Kandaharissa</w:t>
      </w:r>
      <w:proofErr w:type="spellEnd"/>
      <w:r w:rsidR="00EC7AC5" w:rsidRPr="00DC599C">
        <w:rPr>
          <w:szCs w:val="20"/>
        </w:rPr>
        <w:t xml:space="preserve">, </w:t>
      </w:r>
      <w:proofErr w:type="spellStart"/>
      <w:r w:rsidR="00EC7AC5" w:rsidRPr="00DC599C">
        <w:rPr>
          <w:szCs w:val="20"/>
        </w:rPr>
        <w:t>Kapisassa</w:t>
      </w:r>
      <w:proofErr w:type="spellEnd"/>
      <w:r w:rsidR="00EC7AC5" w:rsidRPr="00DC599C">
        <w:rPr>
          <w:szCs w:val="20"/>
        </w:rPr>
        <w:t xml:space="preserve"> ja </w:t>
      </w:r>
      <w:proofErr w:type="spellStart"/>
      <w:r w:rsidR="00EC7AC5" w:rsidRPr="00DC599C">
        <w:rPr>
          <w:szCs w:val="20"/>
        </w:rPr>
        <w:t>Laghmanissa</w:t>
      </w:r>
      <w:proofErr w:type="spellEnd"/>
      <w:r w:rsidR="00EC7AC5" w:rsidRPr="00DC599C">
        <w:rPr>
          <w:szCs w:val="20"/>
        </w:rPr>
        <w:t xml:space="preserve">. </w:t>
      </w:r>
      <w:proofErr w:type="spellStart"/>
      <w:r w:rsidR="00EC7AC5" w:rsidRPr="00DC599C">
        <w:rPr>
          <w:szCs w:val="20"/>
        </w:rPr>
        <w:t>Nangarharin</w:t>
      </w:r>
      <w:proofErr w:type="spellEnd"/>
      <w:r w:rsidR="00EC7AC5" w:rsidRPr="00DC599C">
        <w:rPr>
          <w:szCs w:val="20"/>
        </w:rPr>
        <w:t xml:space="preserve"> maakunnassa on raportoitu denguekuumetta.</w:t>
      </w:r>
      <w:r w:rsidR="00EC7AC5" w:rsidRPr="00DC599C">
        <w:rPr>
          <w:rStyle w:val="Alaviitteenviite"/>
          <w:szCs w:val="20"/>
        </w:rPr>
        <w:footnoteReference w:id="41"/>
      </w:r>
    </w:p>
    <w:p w14:paraId="18E53AFB" w14:textId="77777777" w:rsidR="001E7434" w:rsidRPr="00DC599C" w:rsidRDefault="008363DD" w:rsidP="00DC599C">
      <w:pPr>
        <w:spacing w:line="240" w:lineRule="auto"/>
        <w:jc w:val="both"/>
        <w:rPr>
          <w:szCs w:val="20"/>
        </w:rPr>
      </w:pPr>
      <w:r w:rsidRPr="00DC599C">
        <w:rPr>
          <w:szCs w:val="20"/>
        </w:rPr>
        <w:t>T</w:t>
      </w:r>
      <w:r w:rsidR="003A6D88" w:rsidRPr="00DC599C">
        <w:rPr>
          <w:szCs w:val="20"/>
        </w:rPr>
        <w:t>uhkarokkoepidemia</w:t>
      </w:r>
      <w:r w:rsidRPr="00DC599C">
        <w:rPr>
          <w:szCs w:val="20"/>
        </w:rPr>
        <w:t xml:space="preserve"> alkoi lokakuussa 2021</w:t>
      </w:r>
      <w:r w:rsidR="003A6D88" w:rsidRPr="00DC599C">
        <w:rPr>
          <w:szCs w:val="20"/>
        </w:rPr>
        <w:t xml:space="preserve">, ja tartuntatapausten määrä on ollut nousussa. </w:t>
      </w:r>
      <w:r w:rsidR="00E54C3F" w:rsidRPr="00DC599C">
        <w:rPr>
          <w:szCs w:val="20"/>
        </w:rPr>
        <w:t xml:space="preserve">Tapausten määrä on vuoden 2022 alussa noussut korkeammaksi kuin kertaakaan aiemmin vuoden 2018 alusta alkavan </w:t>
      </w:r>
      <w:proofErr w:type="spellStart"/>
      <w:r w:rsidR="00E54C3F" w:rsidRPr="00DC599C">
        <w:rPr>
          <w:szCs w:val="20"/>
        </w:rPr>
        <w:t>seurantajakson</w:t>
      </w:r>
      <w:proofErr w:type="spellEnd"/>
      <w:r w:rsidR="00E54C3F" w:rsidRPr="00DC599C">
        <w:rPr>
          <w:szCs w:val="20"/>
        </w:rPr>
        <w:t xml:space="preserve"> aikana. </w:t>
      </w:r>
      <w:r w:rsidR="003A6D88" w:rsidRPr="00DC599C">
        <w:rPr>
          <w:szCs w:val="20"/>
        </w:rPr>
        <w:t xml:space="preserve">Vuoden 2022 viikoilla 11–12 raportoitiin 6529 tapausta.  80 % tartunnoista oli alle 5-vuotiailla, ja useimmat tartunnat esiintyivät Helmandin, Kabulin, </w:t>
      </w:r>
      <w:proofErr w:type="spellStart"/>
      <w:r w:rsidR="003A6D88" w:rsidRPr="00DC599C">
        <w:rPr>
          <w:szCs w:val="20"/>
        </w:rPr>
        <w:t>Kundizin</w:t>
      </w:r>
      <w:proofErr w:type="spellEnd"/>
      <w:r w:rsidR="003A6D88" w:rsidRPr="00DC599C">
        <w:rPr>
          <w:szCs w:val="20"/>
        </w:rPr>
        <w:t xml:space="preserve">, </w:t>
      </w:r>
      <w:proofErr w:type="spellStart"/>
      <w:r w:rsidR="003A6D88" w:rsidRPr="00DC599C">
        <w:rPr>
          <w:szCs w:val="20"/>
        </w:rPr>
        <w:t>Kandaharin</w:t>
      </w:r>
      <w:proofErr w:type="spellEnd"/>
      <w:r w:rsidR="003A6D88" w:rsidRPr="00DC599C">
        <w:rPr>
          <w:szCs w:val="20"/>
        </w:rPr>
        <w:t xml:space="preserve"> ja </w:t>
      </w:r>
      <w:proofErr w:type="spellStart"/>
      <w:r w:rsidR="003A6D88" w:rsidRPr="00DC599C">
        <w:rPr>
          <w:szCs w:val="20"/>
        </w:rPr>
        <w:t>Nangarharin</w:t>
      </w:r>
      <w:proofErr w:type="spellEnd"/>
      <w:r w:rsidR="003A6D88" w:rsidRPr="00DC599C">
        <w:rPr>
          <w:szCs w:val="20"/>
        </w:rPr>
        <w:t xml:space="preserve"> maakunnissa. Rokotuskampanja on käynnistetty korkeimman tartuntariskin aluei</w:t>
      </w:r>
      <w:r w:rsidRPr="00DC599C">
        <w:rPr>
          <w:szCs w:val="20"/>
        </w:rPr>
        <w:t>sta</w:t>
      </w:r>
      <w:r w:rsidR="003A6D88" w:rsidRPr="00DC599C">
        <w:rPr>
          <w:szCs w:val="20"/>
        </w:rPr>
        <w:t>.</w:t>
      </w:r>
      <w:r w:rsidR="001E7434" w:rsidRPr="00DC599C">
        <w:rPr>
          <w:rStyle w:val="Alaviitteenviite"/>
          <w:szCs w:val="20"/>
        </w:rPr>
        <w:footnoteReference w:id="42"/>
      </w:r>
      <w:r w:rsidR="003A6D88" w:rsidRPr="00DC599C">
        <w:rPr>
          <w:szCs w:val="20"/>
        </w:rPr>
        <w:t xml:space="preserve"> </w:t>
      </w:r>
      <w:proofErr w:type="spellStart"/>
      <w:r w:rsidR="001E7434" w:rsidRPr="00DC599C">
        <w:rPr>
          <w:szCs w:val="20"/>
        </w:rPr>
        <w:t>Tolo</w:t>
      </w:r>
      <w:proofErr w:type="spellEnd"/>
      <w:r w:rsidR="001E7434" w:rsidRPr="00DC599C">
        <w:rPr>
          <w:szCs w:val="20"/>
        </w:rPr>
        <w:t xml:space="preserve"> News-uutistoimiston artikkelin (28.4.2022) mukaan kansanterveysministeriö on raportoinut </w:t>
      </w:r>
      <w:r w:rsidR="007F4374" w:rsidRPr="00DC599C">
        <w:rPr>
          <w:szCs w:val="20"/>
        </w:rPr>
        <w:t xml:space="preserve">36 613 tuhkarokkotapauksesta </w:t>
      </w:r>
      <w:r w:rsidR="00EC7AC5" w:rsidRPr="00DC599C">
        <w:rPr>
          <w:szCs w:val="20"/>
        </w:rPr>
        <w:t xml:space="preserve">ja 247 niihin liittyvästä lapsen menehtymisestä </w:t>
      </w:r>
      <w:r w:rsidR="001E7434" w:rsidRPr="00DC599C">
        <w:rPr>
          <w:szCs w:val="20"/>
        </w:rPr>
        <w:t>viimeisen neljän kuukauden aikana.</w:t>
      </w:r>
      <w:r w:rsidR="001E7434" w:rsidRPr="00DC599C">
        <w:rPr>
          <w:rStyle w:val="Alaviitteenviite"/>
          <w:szCs w:val="20"/>
        </w:rPr>
        <w:footnoteReference w:id="43"/>
      </w:r>
    </w:p>
    <w:p w14:paraId="2D147612" w14:textId="3671FFC6" w:rsidR="007F4374" w:rsidRDefault="00C86C5B" w:rsidP="00DC599C">
      <w:pPr>
        <w:spacing w:line="240" w:lineRule="auto"/>
        <w:jc w:val="both"/>
        <w:rPr>
          <w:szCs w:val="20"/>
        </w:rPr>
      </w:pPr>
      <w:r w:rsidRPr="00DC599C">
        <w:rPr>
          <w:szCs w:val="20"/>
        </w:rPr>
        <w:t xml:space="preserve">Koronatartuntoja on Afganistanissa raportoitu helmikuusta 2020 lähtien </w:t>
      </w:r>
      <w:r w:rsidR="00CB5E0D" w:rsidRPr="00DC599C">
        <w:rPr>
          <w:szCs w:val="20"/>
        </w:rPr>
        <w:t xml:space="preserve">kaikkiaan </w:t>
      </w:r>
      <w:r w:rsidRPr="00DC599C">
        <w:rPr>
          <w:szCs w:val="20"/>
        </w:rPr>
        <w:t xml:space="preserve">177 747 ja koronakuolemia 7670. </w:t>
      </w:r>
      <w:r w:rsidR="00CB5E0D" w:rsidRPr="00DC599C">
        <w:rPr>
          <w:szCs w:val="20"/>
        </w:rPr>
        <w:t>Vain hieman yli</w:t>
      </w:r>
      <w:r w:rsidRPr="00DC599C">
        <w:rPr>
          <w:szCs w:val="20"/>
        </w:rPr>
        <w:t xml:space="preserve"> 4,5 miljoonaa ihmistä on saanut täyden koronarokotussarjan ja yli 1,3 miljoonaa ihmistä on rokotettu osittain.</w:t>
      </w:r>
      <w:r w:rsidR="003A6D88" w:rsidRPr="00DC599C">
        <w:rPr>
          <w:rStyle w:val="Alaviitteenviite"/>
          <w:szCs w:val="20"/>
        </w:rPr>
        <w:footnoteReference w:id="44"/>
      </w:r>
      <w:r w:rsidR="00354754" w:rsidRPr="00DC599C">
        <w:rPr>
          <w:szCs w:val="20"/>
        </w:rPr>
        <w:t xml:space="preserve"> Täysin koronarokotettuja on väestöstä vain noin 10 %. Vuoden 2022 alussa Afganistanissa alkoi koronan neljäs aalto. </w:t>
      </w:r>
      <w:r w:rsidR="003F338D" w:rsidRPr="00DC599C">
        <w:rPr>
          <w:szCs w:val="20"/>
        </w:rPr>
        <w:t>Taliban-hallinto on ollut haluton jakamaan medialle ja julkisuuteen tietoa pandemiasta, ja jaettu tieto on poikennut muiden tahojen antamista tiedoista. Afganistanin jälleenrakennusta tarkkailevan</w:t>
      </w:r>
      <w:r w:rsidR="002B0DA6">
        <w:rPr>
          <w:szCs w:val="20"/>
        </w:rPr>
        <w:t xml:space="preserve"> Yhdysvaltain viranomaisen</w:t>
      </w:r>
      <w:r w:rsidR="003F338D" w:rsidRPr="00DC599C">
        <w:rPr>
          <w:szCs w:val="20"/>
        </w:rPr>
        <w:t xml:space="preserve"> </w:t>
      </w:r>
      <w:proofErr w:type="spellStart"/>
      <w:r w:rsidR="003F338D" w:rsidRPr="00DC599C">
        <w:rPr>
          <w:szCs w:val="20"/>
        </w:rPr>
        <w:t>SIGAR:in</w:t>
      </w:r>
      <w:proofErr w:type="spellEnd"/>
      <w:r w:rsidR="003F338D" w:rsidRPr="00DC599C">
        <w:rPr>
          <w:szCs w:val="20"/>
        </w:rPr>
        <w:t xml:space="preserve"> mukaan Taliban on suhtautunut kuitenkin myönteisesti rokotuskampanjoihin.</w:t>
      </w:r>
      <w:r w:rsidR="008F380A" w:rsidRPr="00DC599C">
        <w:rPr>
          <w:szCs w:val="20"/>
        </w:rPr>
        <w:t xml:space="preserve"> Koronatestejä tehdään vähemmän kuin ennen Talibanin valtaantuloa.</w:t>
      </w:r>
      <w:r w:rsidR="008F380A" w:rsidRPr="00DC599C">
        <w:rPr>
          <w:rStyle w:val="Alaviitteenviite"/>
          <w:szCs w:val="20"/>
        </w:rPr>
        <w:footnoteReference w:id="45"/>
      </w:r>
      <w:r w:rsidR="00C0111E" w:rsidRPr="00DC599C">
        <w:rPr>
          <w:szCs w:val="20"/>
        </w:rPr>
        <w:t xml:space="preserve"> </w:t>
      </w:r>
      <w:r w:rsidR="00520CEB">
        <w:rPr>
          <w:szCs w:val="20"/>
        </w:rPr>
        <w:t xml:space="preserve">Koronaa hoitavista sairaaloista kts. </w:t>
      </w:r>
      <w:r w:rsidR="00C56B41">
        <w:rPr>
          <w:szCs w:val="20"/>
        </w:rPr>
        <w:t xml:space="preserve">edellä. </w:t>
      </w:r>
    </w:p>
    <w:p w14:paraId="71B78F67" w14:textId="77777777" w:rsidR="00C56B41" w:rsidRDefault="00C56B41" w:rsidP="00C56B41">
      <w:pPr>
        <w:spacing w:line="240" w:lineRule="auto"/>
        <w:jc w:val="both"/>
        <w:rPr>
          <w:szCs w:val="20"/>
        </w:rPr>
      </w:pPr>
      <w:r w:rsidRPr="00DC599C">
        <w:rPr>
          <w:szCs w:val="20"/>
        </w:rPr>
        <w:t>Kansanterveysministeriön mukaan Afganistanissa on käytettävissä 13 erilaista rokotetyyppiä eri tautien ehkäisemiseksi kaikissa Afganistanin terveydenhuoltoyksiköissä. Ministeriö ei kuitenkaan täsmentänyt, mitä rokotteita on saatavilla. Joistakin rokotteista on puutetta koko maassa. Esimerkiksi vesikauhurokotetta ei ole saatavana edes Kabulissa Indira Gandhi -lastensairaalassa.</w:t>
      </w:r>
      <w:r w:rsidRPr="00DC599C">
        <w:rPr>
          <w:rStyle w:val="Alaviitteenviite"/>
          <w:szCs w:val="20"/>
        </w:rPr>
        <w:footnoteReference w:id="46"/>
      </w:r>
    </w:p>
    <w:p w14:paraId="6212047F" w14:textId="3141B168" w:rsidR="00520CEB" w:rsidRPr="00520CEB" w:rsidRDefault="00520CEB" w:rsidP="00DC599C">
      <w:pPr>
        <w:spacing w:line="240" w:lineRule="auto"/>
        <w:jc w:val="both"/>
        <w:rPr>
          <w:b/>
          <w:szCs w:val="20"/>
        </w:rPr>
      </w:pPr>
      <w:r w:rsidRPr="00520CEB">
        <w:rPr>
          <w:b/>
          <w:szCs w:val="20"/>
        </w:rPr>
        <w:t xml:space="preserve">Naisten asema terveydenhoidossa </w:t>
      </w:r>
      <w:r w:rsidR="00C56B41">
        <w:rPr>
          <w:b/>
          <w:szCs w:val="20"/>
        </w:rPr>
        <w:t>työntekijöinä; äitiysterveys</w:t>
      </w:r>
    </w:p>
    <w:p w14:paraId="05024914" w14:textId="37D03711" w:rsidR="00474759" w:rsidRPr="00DC599C" w:rsidRDefault="00474759" w:rsidP="00DC599C">
      <w:pPr>
        <w:spacing w:line="240" w:lineRule="auto"/>
        <w:jc w:val="both"/>
        <w:rPr>
          <w:szCs w:val="20"/>
        </w:rPr>
      </w:pPr>
      <w:r w:rsidRPr="00DC599C">
        <w:rPr>
          <w:szCs w:val="20"/>
        </w:rPr>
        <w:t>Talibanin tiedottaja kehotti (27.8.2021) kaikkia naispuolisia terveydenhuollon työntekijöitä palaamaan töihin.</w:t>
      </w:r>
      <w:r w:rsidRPr="00DC599C">
        <w:rPr>
          <w:rStyle w:val="Alaviitteenviite"/>
          <w:szCs w:val="20"/>
        </w:rPr>
        <w:footnoteReference w:id="47"/>
      </w:r>
      <w:r w:rsidRPr="00DC599C">
        <w:rPr>
          <w:szCs w:val="20"/>
        </w:rPr>
        <w:t xml:space="preserve"> Human Rights Watchin (HRW) mukaan (4.11.2021) Tal</w:t>
      </w:r>
      <w:r w:rsidR="00520CEB">
        <w:rPr>
          <w:szCs w:val="20"/>
        </w:rPr>
        <w:t>i</w:t>
      </w:r>
      <w:r w:rsidRPr="00DC599C">
        <w:rPr>
          <w:szCs w:val="20"/>
        </w:rPr>
        <w:t xml:space="preserve">banin suhtautuminen naispuolisiin avustustyöntekijöihin vaihtelee alueittain. HRW raportoi marraskuussa 2021 YK:n humanitaarisen avun koordinointitoimisto </w:t>
      </w:r>
      <w:proofErr w:type="spellStart"/>
      <w:r w:rsidRPr="00DC599C">
        <w:rPr>
          <w:szCs w:val="20"/>
        </w:rPr>
        <w:t>OCHA:n</w:t>
      </w:r>
      <w:proofErr w:type="spellEnd"/>
      <w:r w:rsidRPr="00DC599C">
        <w:rPr>
          <w:szCs w:val="20"/>
        </w:rPr>
        <w:t xml:space="preserve"> kartoittaneen 34 maakunnassa avustusjärjestöjen ja Tal</w:t>
      </w:r>
      <w:r w:rsidR="00520CEB">
        <w:rPr>
          <w:szCs w:val="20"/>
        </w:rPr>
        <w:t>i</w:t>
      </w:r>
      <w:r w:rsidRPr="00DC599C">
        <w:rPr>
          <w:szCs w:val="20"/>
        </w:rPr>
        <w:t xml:space="preserve">banin välisiä sopimuksia paikoista, joissa naispuoliset avustusjärjestöjen jäsenet saavat toimia. Raportin mukaan Talibanin viranomaiset antoivat kirjallisen sitoumuksen, joka tarjosi naispuolisille avustustyöntekijöille luvan työskennellä ”ehdoitta” vain kolmessa maakunnassa. Yli puolessa osassa maata naispuolisilla avustustyöntekijöillä on rajoituksia, kuten vaatimus miespuolisesta saattajasta, mitkä tekevät työnteon mahdottomaksi tai vaikeaksi. Taliban on myös rajoittanut naispuolisten avustustyöntekijöiden työtehtäviä. 11 maakunnassa naispuoliset saavat työskennellä vain terveydenhuolto- ja koulutusohjelmissa, mutta ei muissa humanitaarisen avun tehtävissä. Lokakuun loppupuoleen 2021 mennessä Taliban oli toimittanut vain viidessä maakunnassa kirjalliset sopimukset, joissa selitetään naispuolisia avustustyöntekijöitä </w:t>
      </w:r>
      <w:r w:rsidRPr="00DC599C">
        <w:rPr>
          <w:szCs w:val="20"/>
        </w:rPr>
        <w:lastRenderedPageBreak/>
        <w:t>koskevat säännöt, loput naispuolisia avustustyöntekijöitä sallivista sopimuksista on suullisia.</w:t>
      </w:r>
      <w:r w:rsidRPr="00DC599C">
        <w:rPr>
          <w:rFonts w:eastAsia="Times New Roman" w:cs="Courier New"/>
          <w:color w:val="202124"/>
          <w:szCs w:val="20"/>
          <w:lang w:eastAsia="fi-FI"/>
        </w:rPr>
        <w:t xml:space="preserve"> </w:t>
      </w:r>
      <w:r w:rsidRPr="00DC599C">
        <w:rPr>
          <w:szCs w:val="20"/>
        </w:rPr>
        <w:t xml:space="preserve">Kirjallisten ohjeiden puuttuessa yksittäiset Talibanin jäsenet häiritsevät todennäköisemmin naistyöntekijöitä, asettavat sovittuja rajoituksia ja estävät naisia </w:t>
      </w:r>
      <w:r w:rsidRPr="00DC599C">
        <w:rPr>
          <w:rFonts w:ascii="Arial" w:hAnsi="Arial" w:cs="Arial"/>
          <w:szCs w:val="20"/>
        </w:rPr>
        <w:t>​​</w:t>
      </w:r>
      <w:r w:rsidRPr="00DC599C">
        <w:rPr>
          <w:szCs w:val="20"/>
        </w:rPr>
        <w:t>tekem</w:t>
      </w:r>
      <w:r w:rsidRPr="00DC599C">
        <w:rPr>
          <w:rFonts w:cs="Century Gothic"/>
          <w:szCs w:val="20"/>
        </w:rPr>
        <w:t>ä</w:t>
      </w:r>
      <w:r w:rsidRPr="00DC599C">
        <w:rPr>
          <w:szCs w:val="20"/>
        </w:rPr>
        <w:t>stä työtä.</w:t>
      </w:r>
      <w:r w:rsidRPr="00DC599C">
        <w:rPr>
          <w:rStyle w:val="Alaviitteenviite"/>
          <w:szCs w:val="20"/>
        </w:rPr>
        <w:footnoteReference w:id="48"/>
      </w:r>
    </w:p>
    <w:p w14:paraId="43BA2665" w14:textId="7C048162" w:rsidR="00DC1356" w:rsidRDefault="00DC1356" w:rsidP="00DC599C">
      <w:pPr>
        <w:spacing w:line="240" w:lineRule="auto"/>
        <w:jc w:val="both"/>
        <w:rPr>
          <w:szCs w:val="20"/>
        </w:rPr>
      </w:pPr>
      <w:r w:rsidRPr="00DC599C">
        <w:rPr>
          <w:szCs w:val="20"/>
        </w:rPr>
        <w:t xml:space="preserve">Vaikka Taliban antoi valtaantulonsa jälkeen naisten jatkaa terveydenhuoltotehtävissä, monet naiset </w:t>
      </w:r>
      <w:r w:rsidR="009165A3" w:rsidRPr="00DC599C">
        <w:rPr>
          <w:szCs w:val="20"/>
        </w:rPr>
        <w:t xml:space="preserve">eivät ole uskaltaneet </w:t>
      </w:r>
      <w:r w:rsidRPr="00DC599C">
        <w:rPr>
          <w:szCs w:val="20"/>
        </w:rPr>
        <w:t>palata töihin turvallisuushuolien ja Talibanin ilmoittaman</w:t>
      </w:r>
      <w:r w:rsidR="00326707" w:rsidRPr="00DC599C">
        <w:rPr>
          <w:szCs w:val="20"/>
        </w:rPr>
        <w:t>,</w:t>
      </w:r>
      <w:r w:rsidRPr="00DC599C">
        <w:rPr>
          <w:szCs w:val="20"/>
        </w:rPr>
        <w:t xml:space="preserve"> naisten työntekoa rajoittavan politiikan vuoksi. 15.8.2021 jälkeen </w:t>
      </w:r>
      <w:r w:rsidR="009165A3" w:rsidRPr="00DC599C">
        <w:rPr>
          <w:szCs w:val="20"/>
        </w:rPr>
        <w:t>koulutettujen</w:t>
      </w:r>
      <w:r w:rsidRPr="00DC599C">
        <w:rPr>
          <w:szCs w:val="20"/>
        </w:rPr>
        <w:t xml:space="preserve"> naislääkäreiden määrä on</w:t>
      </w:r>
      <w:r w:rsidR="009165A3" w:rsidRPr="00DC599C">
        <w:rPr>
          <w:szCs w:val="20"/>
        </w:rPr>
        <w:t xml:space="preserve"> vähentynyt. Tämä tilanne on</w:t>
      </w:r>
      <w:r w:rsidRPr="00DC599C">
        <w:rPr>
          <w:szCs w:val="20"/>
        </w:rPr>
        <w:t xml:space="preserve"> lisännyt naisten terveyteen liittyviä riskejä.</w:t>
      </w:r>
      <w:r w:rsidRPr="00DC599C">
        <w:rPr>
          <w:rStyle w:val="Alaviitteenviite"/>
          <w:szCs w:val="20"/>
        </w:rPr>
        <w:footnoteReference w:id="49"/>
      </w:r>
      <w:r w:rsidR="00580A20" w:rsidRPr="00DC599C">
        <w:rPr>
          <w:szCs w:val="20"/>
        </w:rPr>
        <w:t xml:space="preserve"> Kabulissa on kuitenkin useita naisten johtamia sairaaloita.</w:t>
      </w:r>
      <w:r w:rsidR="00435992" w:rsidRPr="00DC599C">
        <w:rPr>
          <w:szCs w:val="20"/>
        </w:rPr>
        <w:t xml:space="preserve"> Gynekologi </w:t>
      </w:r>
      <w:proofErr w:type="spellStart"/>
      <w:r w:rsidR="00435992" w:rsidRPr="00DC599C">
        <w:rPr>
          <w:szCs w:val="20"/>
        </w:rPr>
        <w:t>Jagona</w:t>
      </w:r>
      <w:proofErr w:type="spellEnd"/>
      <w:r w:rsidR="00435992" w:rsidRPr="00DC599C">
        <w:rPr>
          <w:szCs w:val="20"/>
        </w:rPr>
        <w:t xml:space="preserve"> </w:t>
      </w:r>
      <w:proofErr w:type="spellStart"/>
      <w:r w:rsidR="00435992" w:rsidRPr="00DC599C">
        <w:rPr>
          <w:szCs w:val="20"/>
        </w:rPr>
        <w:t>Faizlin</w:t>
      </w:r>
      <w:proofErr w:type="spellEnd"/>
      <w:r w:rsidR="00435992" w:rsidRPr="00DC599C">
        <w:rPr>
          <w:szCs w:val="20"/>
        </w:rPr>
        <w:t xml:space="preserve">  mukaan</w:t>
      </w:r>
      <w:r w:rsidR="00580A20" w:rsidRPr="00DC599C">
        <w:rPr>
          <w:szCs w:val="20"/>
        </w:rPr>
        <w:t xml:space="preserve"> </w:t>
      </w:r>
      <w:r w:rsidR="00435992" w:rsidRPr="00DC599C">
        <w:rPr>
          <w:szCs w:val="20"/>
        </w:rPr>
        <w:t xml:space="preserve">Taliban kielsi miespuolisten työntekijöiden työnteon sairaalassa, koska se on pääasiassa synnytyssairaala. Tällä hetkellä ”naiset hoitavat naisia”. </w:t>
      </w:r>
      <w:proofErr w:type="spellStart"/>
      <w:r w:rsidR="00435992" w:rsidRPr="00DC599C">
        <w:rPr>
          <w:szCs w:val="20"/>
        </w:rPr>
        <w:t>Faizlin</w:t>
      </w:r>
      <w:proofErr w:type="spellEnd"/>
      <w:r w:rsidR="00435992" w:rsidRPr="00DC599C">
        <w:rPr>
          <w:szCs w:val="20"/>
        </w:rPr>
        <w:t xml:space="preserve">  mukaan </w:t>
      </w:r>
      <w:r w:rsidR="00580A20" w:rsidRPr="00DC599C">
        <w:rPr>
          <w:szCs w:val="20"/>
        </w:rPr>
        <w:t>Talibanin valtaantulon jälkeen monet terveydenhuollon työntekijät pysyivät kotona viikkojen ajan, mutta sittemmin useimmat ovat palanneet töihin.</w:t>
      </w:r>
      <w:r w:rsidR="00435992" w:rsidRPr="00DC599C">
        <w:rPr>
          <w:rStyle w:val="Alaviitteenviite"/>
          <w:szCs w:val="20"/>
        </w:rPr>
        <w:footnoteReference w:id="50"/>
      </w:r>
      <w:r w:rsidR="00580A20" w:rsidRPr="00DC599C">
        <w:rPr>
          <w:szCs w:val="20"/>
        </w:rPr>
        <w:t xml:space="preserve"> </w:t>
      </w:r>
    </w:p>
    <w:p w14:paraId="575FD3A2" w14:textId="03DA9710" w:rsidR="009165A3" w:rsidRDefault="009165A3" w:rsidP="00DC599C">
      <w:pPr>
        <w:spacing w:line="240" w:lineRule="auto"/>
        <w:jc w:val="both"/>
        <w:rPr>
          <w:szCs w:val="20"/>
        </w:rPr>
      </w:pPr>
      <w:r w:rsidRPr="00DC599C">
        <w:rPr>
          <w:szCs w:val="20"/>
        </w:rPr>
        <w:t xml:space="preserve">WHO:n mukaan vuonna 2017 (uusi saatavilla oleva tieto) Afganistanissa tapahtui 638 äitiyskuolemaa 100 000 elävänä syntynyttä lasta kohti. Jotkin sosiaaliset normit, kuten kotisynnytysten perinne ja </w:t>
      </w:r>
      <w:r w:rsidR="004D6651" w:rsidRPr="00DC599C">
        <w:rPr>
          <w:szCs w:val="20"/>
        </w:rPr>
        <w:t>joillakin naisilla (jo tuolloin) ollut vaatimus miespuolisesta sukulaisesta saattajana, vaikutti kielteisesti  naisten lisääntymisterveyteen ja synnytykseen liittyvään hoitoon. Äitiyteen liittyviin terveyspalveluihin pääseminen oli jo tuolloin rajoitettua naislääkäreiden ja kätilöiden vähyyden vuoksi. Lisäksi turvallisuusongelmat rajoittivat naisten pääsyä kaikenlaiseen terveydenhuoltoon.</w:t>
      </w:r>
      <w:r w:rsidR="004D6651" w:rsidRPr="00DC599C">
        <w:rPr>
          <w:rStyle w:val="Alaviitteenviite"/>
          <w:szCs w:val="20"/>
        </w:rPr>
        <w:footnoteReference w:id="51"/>
      </w:r>
      <w:r w:rsidR="005C6DE3" w:rsidRPr="00DC599C">
        <w:rPr>
          <w:szCs w:val="20"/>
        </w:rPr>
        <w:t xml:space="preserve"> </w:t>
      </w:r>
      <w:proofErr w:type="spellStart"/>
      <w:r w:rsidR="005C6DE3" w:rsidRPr="00DC599C">
        <w:rPr>
          <w:i/>
          <w:szCs w:val="20"/>
        </w:rPr>
        <w:t>Afghanistan</w:t>
      </w:r>
      <w:proofErr w:type="spellEnd"/>
      <w:r w:rsidR="005C6DE3" w:rsidRPr="00DC599C">
        <w:rPr>
          <w:i/>
          <w:szCs w:val="20"/>
        </w:rPr>
        <w:t xml:space="preserve"> </w:t>
      </w:r>
      <w:proofErr w:type="spellStart"/>
      <w:r w:rsidR="005C6DE3" w:rsidRPr="00DC599C">
        <w:rPr>
          <w:i/>
          <w:szCs w:val="20"/>
        </w:rPr>
        <w:t>Demographic</w:t>
      </w:r>
      <w:proofErr w:type="spellEnd"/>
      <w:r w:rsidR="005C6DE3" w:rsidRPr="00DC599C">
        <w:rPr>
          <w:i/>
          <w:szCs w:val="20"/>
        </w:rPr>
        <w:t xml:space="preserve"> and Health </w:t>
      </w:r>
      <w:proofErr w:type="spellStart"/>
      <w:r w:rsidR="005C6DE3" w:rsidRPr="00DC599C">
        <w:rPr>
          <w:i/>
          <w:szCs w:val="20"/>
        </w:rPr>
        <w:t>Surveyn</w:t>
      </w:r>
      <w:proofErr w:type="spellEnd"/>
      <w:r w:rsidR="005C6DE3" w:rsidRPr="00DC599C">
        <w:rPr>
          <w:szCs w:val="20"/>
        </w:rPr>
        <w:t xml:space="preserve"> (2015) mukaan vain 5 % naisista teki terveyteensä liittyviä päätöksiä itse. 44 % raportoi, että aviomies teki päätökset vaimonsa puolesta.</w:t>
      </w:r>
      <w:r w:rsidR="005C6DE3" w:rsidRPr="00DC599C">
        <w:rPr>
          <w:rStyle w:val="Alaviitteenviite"/>
          <w:szCs w:val="20"/>
        </w:rPr>
        <w:footnoteReference w:id="52"/>
      </w:r>
    </w:p>
    <w:p w14:paraId="15F3DEA1" w14:textId="27EAF6A3" w:rsidR="00520CEB" w:rsidRPr="00520CEB" w:rsidRDefault="00520CEB" w:rsidP="00DC599C">
      <w:pPr>
        <w:spacing w:line="240" w:lineRule="auto"/>
        <w:jc w:val="both"/>
        <w:rPr>
          <w:b/>
          <w:szCs w:val="20"/>
        </w:rPr>
      </w:pPr>
      <w:r w:rsidRPr="00520CEB">
        <w:rPr>
          <w:b/>
          <w:szCs w:val="20"/>
        </w:rPr>
        <w:t>Paikallismedioiden kuvauksia yksittäisistä alueista</w:t>
      </w:r>
    </w:p>
    <w:p w14:paraId="1246D568" w14:textId="4E133A49" w:rsidR="004C6039" w:rsidRPr="00DC599C" w:rsidRDefault="00C572F8" w:rsidP="00DC599C">
      <w:pPr>
        <w:spacing w:line="240" w:lineRule="auto"/>
        <w:jc w:val="both"/>
        <w:rPr>
          <w:szCs w:val="20"/>
        </w:rPr>
      </w:pPr>
      <w:r w:rsidRPr="00DC599C">
        <w:rPr>
          <w:szCs w:val="20"/>
        </w:rPr>
        <w:t xml:space="preserve">Eri paikallismedioiden uutisartikkeleissa kuvataan terveydenhuoltoa yksittäisillä alueilla. Esimerkiksi  </w:t>
      </w:r>
      <w:proofErr w:type="spellStart"/>
      <w:r w:rsidR="004C6039" w:rsidRPr="00DC599C">
        <w:rPr>
          <w:szCs w:val="20"/>
        </w:rPr>
        <w:t>Kunduzin</w:t>
      </w:r>
      <w:proofErr w:type="spellEnd"/>
      <w:r w:rsidR="004C6039" w:rsidRPr="00DC599C">
        <w:rPr>
          <w:szCs w:val="20"/>
        </w:rPr>
        <w:t xml:space="preserve"> maakunnan asukkaiden mukaan (2.5.2022) alueen sairaaloissa on pulaa lääkkeistä ja asianmukaisista palveluista.</w:t>
      </w:r>
      <w:r w:rsidR="004C6039" w:rsidRPr="00DC599C">
        <w:rPr>
          <w:rStyle w:val="Alaviitteenviite"/>
          <w:szCs w:val="20"/>
        </w:rPr>
        <w:footnoteReference w:id="53"/>
      </w:r>
      <w:r w:rsidR="004C6039" w:rsidRPr="00DC599C">
        <w:rPr>
          <w:szCs w:val="20"/>
        </w:rPr>
        <w:t xml:space="preserve"> Lisäksi esimerkiksi </w:t>
      </w:r>
      <w:proofErr w:type="spellStart"/>
      <w:r w:rsidRPr="00DC599C">
        <w:rPr>
          <w:szCs w:val="20"/>
        </w:rPr>
        <w:t>Hasht</w:t>
      </w:r>
      <w:proofErr w:type="spellEnd"/>
      <w:r w:rsidRPr="00DC599C">
        <w:rPr>
          <w:szCs w:val="20"/>
        </w:rPr>
        <w:t>-e-</w:t>
      </w:r>
      <w:proofErr w:type="spellStart"/>
      <w:r w:rsidRPr="00DC599C">
        <w:rPr>
          <w:szCs w:val="20"/>
        </w:rPr>
        <w:t>Subh</w:t>
      </w:r>
      <w:proofErr w:type="spellEnd"/>
      <w:r w:rsidRPr="00DC599C">
        <w:rPr>
          <w:szCs w:val="20"/>
        </w:rPr>
        <w:t xml:space="preserve"> </w:t>
      </w:r>
      <w:proofErr w:type="spellStart"/>
      <w:r w:rsidRPr="00DC599C">
        <w:rPr>
          <w:szCs w:val="20"/>
        </w:rPr>
        <w:t>Daily</w:t>
      </w:r>
      <w:proofErr w:type="spellEnd"/>
      <w:r w:rsidRPr="00DC599C">
        <w:rPr>
          <w:szCs w:val="20"/>
        </w:rPr>
        <w:t xml:space="preserve"> -mediassa kuvaillaan (29.4.2022) tilannetta </w:t>
      </w:r>
      <w:proofErr w:type="spellStart"/>
      <w:r w:rsidRPr="00DC599C">
        <w:rPr>
          <w:szCs w:val="20"/>
        </w:rPr>
        <w:t>Logarin</w:t>
      </w:r>
      <w:proofErr w:type="spellEnd"/>
      <w:r w:rsidRPr="00DC599C">
        <w:rPr>
          <w:szCs w:val="20"/>
        </w:rPr>
        <w:t xml:space="preserve"> maakunnan syrjäisissä </w:t>
      </w:r>
      <w:proofErr w:type="spellStart"/>
      <w:r w:rsidRPr="00DC599C">
        <w:rPr>
          <w:szCs w:val="20"/>
        </w:rPr>
        <w:t>Azran</w:t>
      </w:r>
      <w:proofErr w:type="spellEnd"/>
      <w:r w:rsidRPr="00DC599C">
        <w:rPr>
          <w:szCs w:val="20"/>
        </w:rPr>
        <w:t xml:space="preserve"> ja </w:t>
      </w:r>
      <w:proofErr w:type="spellStart"/>
      <w:r w:rsidRPr="00DC599C">
        <w:rPr>
          <w:szCs w:val="20"/>
        </w:rPr>
        <w:t>Kharwarin</w:t>
      </w:r>
      <w:proofErr w:type="spellEnd"/>
      <w:r w:rsidRPr="00DC599C">
        <w:rPr>
          <w:szCs w:val="20"/>
        </w:rPr>
        <w:t xml:space="preserve"> piirikunnissa. Molemmissa on pulaa lääkkeistä ja terveydenhuoltohenkilökunnasta. </w:t>
      </w:r>
      <w:proofErr w:type="spellStart"/>
      <w:r w:rsidRPr="00DC599C">
        <w:rPr>
          <w:szCs w:val="20"/>
        </w:rPr>
        <w:t>Azrahissa</w:t>
      </w:r>
      <w:proofErr w:type="spellEnd"/>
      <w:r w:rsidRPr="00DC599C">
        <w:rPr>
          <w:szCs w:val="20"/>
        </w:rPr>
        <w:t xml:space="preserve"> asuvien paikallisten mukaan potilaan kuljettaminen terveyskeskukseen on erittäin hankalaa, ja useimmat potilaat kuolevat matkan aikana. Työttömyyden ja taloudellisten vaikeuksien vuoksi yksityisiä terveyskeskuksia ei voi käyttää. </w:t>
      </w:r>
      <w:proofErr w:type="spellStart"/>
      <w:r w:rsidRPr="00DC599C">
        <w:rPr>
          <w:szCs w:val="20"/>
        </w:rPr>
        <w:t>Logarin</w:t>
      </w:r>
      <w:proofErr w:type="spellEnd"/>
      <w:r w:rsidRPr="00DC599C">
        <w:rPr>
          <w:szCs w:val="20"/>
        </w:rPr>
        <w:t xml:space="preserve"> terveysviranomaisten mukaan näiden kahden piirikunnan asukkailla on aiempaa parempi pääsy terveyspalveluihin. </w:t>
      </w:r>
      <w:proofErr w:type="spellStart"/>
      <w:r w:rsidRPr="00DC599C">
        <w:rPr>
          <w:szCs w:val="20"/>
        </w:rPr>
        <w:t>Logarin</w:t>
      </w:r>
      <w:proofErr w:type="spellEnd"/>
      <w:r w:rsidRPr="00DC599C">
        <w:rPr>
          <w:szCs w:val="20"/>
        </w:rPr>
        <w:t xml:space="preserve"> maakunnan Tal</w:t>
      </w:r>
      <w:r w:rsidR="00520CEB">
        <w:rPr>
          <w:szCs w:val="20"/>
        </w:rPr>
        <w:t>i</w:t>
      </w:r>
      <w:r w:rsidRPr="00DC599C">
        <w:rPr>
          <w:szCs w:val="20"/>
        </w:rPr>
        <w:t xml:space="preserve">banin kansanterveysjohtaja </w:t>
      </w:r>
      <w:proofErr w:type="spellStart"/>
      <w:r w:rsidRPr="00DC599C">
        <w:rPr>
          <w:szCs w:val="20"/>
        </w:rPr>
        <w:t>Qudratullah</w:t>
      </w:r>
      <w:proofErr w:type="spellEnd"/>
      <w:r w:rsidRPr="00DC599C">
        <w:rPr>
          <w:szCs w:val="20"/>
        </w:rPr>
        <w:t xml:space="preserve"> </w:t>
      </w:r>
      <w:proofErr w:type="spellStart"/>
      <w:r w:rsidRPr="00DC599C">
        <w:rPr>
          <w:szCs w:val="20"/>
        </w:rPr>
        <w:t>Adelin</w:t>
      </w:r>
      <w:proofErr w:type="spellEnd"/>
      <w:r w:rsidRPr="00DC599C">
        <w:rPr>
          <w:szCs w:val="20"/>
        </w:rPr>
        <w:t xml:space="preserve"> mukaan maakunnassa on 72 terveyskeskusta, mutta tällä hetkellä maakunnan terveydenhuoltosektorilla ei ole varoja terveydenhuollon yksiköiden toiminnan ylläpitämiseksi.</w:t>
      </w:r>
      <w:r w:rsidRPr="00DC599C">
        <w:rPr>
          <w:rStyle w:val="Alaviitteenviite"/>
          <w:szCs w:val="20"/>
        </w:rPr>
        <w:footnoteReference w:id="54"/>
      </w:r>
      <w:r w:rsidRPr="00DC599C">
        <w:rPr>
          <w:szCs w:val="20"/>
        </w:rPr>
        <w:t xml:space="preserve"> </w:t>
      </w:r>
    </w:p>
    <w:p w14:paraId="4275AB4E" w14:textId="33651C19" w:rsidR="00EC7AC5" w:rsidRPr="00DC599C" w:rsidRDefault="007F4374" w:rsidP="00DC599C">
      <w:pPr>
        <w:spacing w:line="240" w:lineRule="auto"/>
        <w:jc w:val="both"/>
        <w:rPr>
          <w:szCs w:val="20"/>
        </w:rPr>
      </w:pPr>
      <w:r w:rsidRPr="00DC599C">
        <w:rPr>
          <w:szCs w:val="20"/>
        </w:rPr>
        <w:t xml:space="preserve">Lisäksi esimerkiksi </w:t>
      </w:r>
      <w:r w:rsidR="00C572F8" w:rsidRPr="00DC599C">
        <w:rPr>
          <w:szCs w:val="20"/>
        </w:rPr>
        <w:t xml:space="preserve">Helmandin </w:t>
      </w:r>
      <w:proofErr w:type="spellStart"/>
      <w:r w:rsidR="00C572F8" w:rsidRPr="00DC599C">
        <w:rPr>
          <w:szCs w:val="20"/>
        </w:rPr>
        <w:t>Khanshinin</w:t>
      </w:r>
      <w:proofErr w:type="spellEnd"/>
      <w:r w:rsidR="00C572F8" w:rsidRPr="00DC599C">
        <w:rPr>
          <w:szCs w:val="20"/>
        </w:rPr>
        <w:t xml:space="preserve"> piirikuntaan uutisoidaan (24.4.2022) olevan rakenteilla kolme terveyskeskusta, joissa on mm. synnytysosastot. Tällä hetkellä paikalliset joutuvat matkustamaan maakunnan pääkaupunkiin </w:t>
      </w:r>
      <w:proofErr w:type="spellStart"/>
      <w:r w:rsidR="00C572F8" w:rsidRPr="00DC599C">
        <w:rPr>
          <w:szCs w:val="20"/>
        </w:rPr>
        <w:t>Lashkargahiin</w:t>
      </w:r>
      <w:proofErr w:type="spellEnd"/>
      <w:r w:rsidR="00C572F8" w:rsidRPr="00DC599C">
        <w:rPr>
          <w:szCs w:val="20"/>
        </w:rPr>
        <w:t xml:space="preserve">. Aiemmin kolmen terveyskeskuksen rakentaminen alkoi Musa </w:t>
      </w:r>
      <w:proofErr w:type="spellStart"/>
      <w:r w:rsidR="00C572F8" w:rsidRPr="00DC599C">
        <w:rPr>
          <w:szCs w:val="20"/>
        </w:rPr>
        <w:t>Qalassa</w:t>
      </w:r>
      <w:proofErr w:type="spellEnd"/>
      <w:r w:rsidR="00C572F8" w:rsidRPr="00DC599C">
        <w:rPr>
          <w:szCs w:val="20"/>
        </w:rPr>
        <w:t>.</w:t>
      </w:r>
      <w:r w:rsidR="00C572F8" w:rsidRPr="00DC599C">
        <w:rPr>
          <w:rStyle w:val="Alaviitteenviite"/>
          <w:szCs w:val="20"/>
        </w:rPr>
        <w:footnoteReference w:id="55"/>
      </w:r>
      <w:r w:rsidR="00C572F8" w:rsidRPr="00DC599C">
        <w:rPr>
          <w:szCs w:val="20"/>
        </w:rPr>
        <w:t xml:space="preserve"> </w:t>
      </w:r>
      <w:proofErr w:type="spellStart"/>
      <w:r w:rsidR="00C56B41">
        <w:rPr>
          <w:szCs w:val="20"/>
        </w:rPr>
        <w:t>Kandaharin</w:t>
      </w:r>
      <w:proofErr w:type="spellEnd"/>
      <w:r w:rsidR="00C56B41">
        <w:rPr>
          <w:szCs w:val="20"/>
        </w:rPr>
        <w:t xml:space="preserve"> </w:t>
      </w:r>
      <w:r w:rsidR="00C572F8" w:rsidRPr="00DC599C">
        <w:rPr>
          <w:szCs w:val="20"/>
        </w:rPr>
        <w:t xml:space="preserve">maakunnan </w:t>
      </w:r>
      <w:proofErr w:type="spellStart"/>
      <w:r w:rsidR="00C572F8" w:rsidRPr="00DC599C">
        <w:rPr>
          <w:szCs w:val="20"/>
        </w:rPr>
        <w:t>Panjwayin</w:t>
      </w:r>
      <w:proofErr w:type="spellEnd"/>
      <w:r w:rsidR="00C572F8" w:rsidRPr="00DC599C">
        <w:rPr>
          <w:szCs w:val="20"/>
        </w:rPr>
        <w:t xml:space="preserve"> piirikunnassa (19.1.2022) on vain yksi, 80 000 asukasta palveleva terveyskeskus, jonka rahoitus loppui Talibanin tultua valtaan. Haastatellun sairaanhoitajan palkkaa ei ole maksettu kuukausiin, ja keskuksella on ongelmia saada tarpeeksi tarvikkeita ja lääkkeitä. Ympärivuorokautiseksi tarkoitettu klinikka suljetaan öiksi sähkökatkosten vuoksi. Katkokset myös vaikeuttavat leikkaussalin toimintaa. Ambulanssista ja generaattorista puuttuu polttoainetta eikä sitä ole varaa hankkia. Päivittäin </w:t>
      </w:r>
      <w:r w:rsidR="00C572F8" w:rsidRPr="00DC599C">
        <w:rPr>
          <w:szCs w:val="20"/>
        </w:rPr>
        <w:lastRenderedPageBreak/>
        <w:t>saapuville 20-30 aliravitulle lapselle riittää ravintolisiä toistaiseksi. Unicef oli luvannut aloittaa klinikan rahoituksen taas alkuvuodesta.</w:t>
      </w:r>
      <w:r w:rsidR="00C572F8" w:rsidRPr="00DC599C">
        <w:rPr>
          <w:rStyle w:val="Alaviitteenviite"/>
          <w:szCs w:val="20"/>
        </w:rPr>
        <w:footnoteReference w:id="56"/>
      </w:r>
      <w:r w:rsidR="00C572F8" w:rsidRPr="00DC599C">
        <w:rPr>
          <w:szCs w:val="20"/>
        </w:rPr>
        <w:t xml:space="preserve"> </w:t>
      </w:r>
      <w:r w:rsidR="00520CEB">
        <w:rPr>
          <w:szCs w:val="20"/>
        </w:rPr>
        <w:t>Talibanin asettaman hallinnon</w:t>
      </w:r>
      <w:r w:rsidR="00EC7AC5" w:rsidRPr="00DC599C">
        <w:rPr>
          <w:szCs w:val="20"/>
        </w:rPr>
        <w:t xml:space="preserve"> kansanterveysministerin </w:t>
      </w:r>
      <w:proofErr w:type="spellStart"/>
      <w:r w:rsidR="00EC7AC5" w:rsidRPr="00DC599C">
        <w:rPr>
          <w:szCs w:val="20"/>
        </w:rPr>
        <w:t>Qalandar</w:t>
      </w:r>
      <w:proofErr w:type="spellEnd"/>
      <w:r w:rsidR="00EC7AC5" w:rsidRPr="00DC599C">
        <w:rPr>
          <w:szCs w:val="20"/>
        </w:rPr>
        <w:t xml:space="preserve"> </w:t>
      </w:r>
      <w:proofErr w:type="spellStart"/>
      <w:r w:rsidR="00EC7AC5" w:rsidRPr="00DC599C">
        <w:rPr>
          <w:szCs w:val="20"/>
        </w:rPr>
        <w:t>Ibadin</w:t>
      </w:r>
      <w:proofErr w:type="spellEnd"/>
      <w:r w:rsidR="00EC7AC5" w:rsidRPr="00DC599C">
        <w:rPr>
          <w:szCs w:val="20"/>
        </w:rPr>
        <w:t xml:space="preserve"> mukaan </w:t>
      </w:r>
      <w:proofErr w:type="spellStart"/>
      <w:r w:rsidR="00EC7AC5" w:rsidRPr="00DC599C">
        <w:rPr>
          <w:szCs w:val="20"/>
        </w:rPr>
        <w:t>Bamiyanissa</w:t>
      </w:r>
      <w:proofErr w:type="spellEnd"/>
      <w:r w:rsidR="00EC7AC5" w:rsidRPr="00DC599C">
        <w:rPr>
          <w:szCs w:val="20"/>
        </w:rPr>
        <w:t xml:space="preserve"> on rakenteilla sairaala. Lisäksi Iranin-Afganistanin rajalle olisi tarkoitus rakentaa sairaala, jota afganistanilaiset voisivat käyttää viisumivapaasti.</w:t>
      </w:r>
      <w:r w:rsidR="00EC7AC5" w:rsidRPr="00DC599C">
        <w:rPr>
          <w:rStyle w:val="Alaviitteenviite"/>
          <w:szCs w:val="20"/>
        </w:rPr>
        <w:footnoteReference w:id="57"/>
      </w:r>
    </w:p>
    <w:p w14:paraId="3739B5D7" w14:textId="77777777" w:rsidR="00474759" w:rsidRPr="00DC599C" w:rsidRDefault="00474759" w:rsidP="00DC599C">
      <w:pPr>
        <w:spacing w:line="240" w:lineRule="auto"/>
        <w:rPr>
          <w:szCs w:val="20"/>
        </w:rPr>
      </w:pPr>
      <w:r w:rsidRPr="00DC599C">
        <w:rPr>
          <w:b/>
          <w:szCs w:val="20"/>
        </w:rPr>
        <w:t xml:space="preserve">Tiettyihin somaattisiin sairauksiin saatavana oleva hoito ja lääkitys </w:t>
      </w:r>
      <w:r w:rsidR="00E34ABB" w:rsidRPr="00DC599C">
        <w:rPr>
          <w:b/>
          <w:szCs w:val="20"/>
        </w:rPr>
        <w:t>MedC</w:t>
      </w:r>
      <w:r w:rsidR="00E34ABB" w:rsidRPr="00DC599C">
        <w:rPr>
          <w:b/>
          <w:i/>
          <w:szCs w:val="20"/>
        </w:rPr>
        <w:t>O</w:t>
      </w:r>
      <w:r w:rsidR="00E34ABB" w:rsidRPr="00DC599C">
        <w:rPr>
          <w:b/>
          <w:szCs w:val="20"/>
        </w:rPr>
        <w:t>I-tietokannan mukaan</w:t>
      </w:r>
    </w:p>
    <w:p w14:paraId="3C01BF2A" w14:textId="5886C66C" w:rsidR="00894691" w:rsidRPr="00DC599C" w:rsidRDefault="0008249D" w:rsidP="00DC599C">
      <w:pPr>
        <w:spacing w:line="240" w:lineRule="auto"/>
        <w:jc w:val="both"/>
        <w:rPr>
          <w:szCs w:val="20"/>
        </w:rPr>
      </w:pPr>
      <w:r w:rsidRPr="00DC599C">
        <w:rPr>
          <w:szCs w:val="20"/>
        </w:rPr>
        <w:t>EU:n turvapaikkaviraston (EUAA) lääketieteelliseen lähtömaatietoon erikoistunee</w:t>
      </w:r>
      <w:r w:rsidR="0038289B" w:rsidRPr="00DC599C">
        <w:rPr>
          <w:szCs w:val="20"/>
        </w:rPr>
        <w:t>ssa</w:t>
      </w:r>
      <w:r w:rsidRPr="00DC599C">
        <w:rPr>
          <w:szCs w:val="20"/>
        </w:rPr>
        <w:t xml:space="preserve"> MedCOI-palvelussa 19.8.2021 julkaistussa vastauksessa huomautetaan, että </w:t>
      </w:r>
      <w:r w:rsidRPr="00DC599C">
        <w:rPr>
          <w:i/>
          <w:szCs w:val="20"/>
        </w:rPr>
        <w:t>viimeaikaiset poliittiset tapahtumat vaikuttavat todennäköisesti terveydenhuoltojärjestelmään, ja kaikkea MedCOI-järjestelmästä saatavaa tietoa tulee punnita ottaen tämä uusi tilanne huomioon</w:t>
      </w:r>
      <w:r w:rsidRPr="00DC599C">
        <w:rPr>
          <w:szCs w:val="20"/>
        </w:rPr>
        <w:t>.</w:t>
      </w:r>
      <w:r w:rsidRPr="00DC599C">
        <w:rPr>
          <w:rStyle w:val="Alaviitteenviite"/>
          <w:szCs w:val="20"/>
        </w:rPr>
        <w:footnoteReference w:id="58"/>
      </w:r>
      <w:r w:rsidRPr="00DC599C">
        <w:rPr>
          <w:szCs w:val="20"/>
        </w:rPr>
        <w:t xml:space="preserve"> MedCOI-tietokannan 27.9.2021 julkaiseman tiedon mukaan Afganistanissa ei ole luotettavaa paikallista tahoa, joka hankkisi tietoa somaattisiin tai psyykkisiin sairauksiin tarjolla oleva</w:t>
      </w:r>
      <w:r w:rsidR="00894691" w:rsidRPr="00DC599C">
        <w:rPr>
          <w:szCs w:val="20"/>
        </w:rPr>
        <w:t>sta</w:t>
      </w:r>
      <w:r w:rsidRPr="00DC599C">
        <w:rPr>
          <w:szCs w:val="20"/>
        </w:rPr>
        <w:t xml:space="preserve"> hoi</w:t>
      </w:r>
      <w:r w:rsidR="00894691" w:rsidRPr="00DC599C">
        <w:rPr>
          <w:szCs w:val="20"/>
        </w:rPr>
        <w:t>dost</w:t>
      </w:r>
      <w:r w:rsidRPr="00DC599C">
        <w:rPr>
          <w:szCs w:val="20"/>
        </w:rPr>
        <w:t>a.</w:t>
      </w:r>
      <w:r w:rsidRPr="00DC599C">
        <w:rPr>
          <w:rStyle w:val="Alaviitteenviite"/>
          <w:szCs w:val="20"/>
        </w:rPr>
        <w:footnoteReference w:id="59"/>
      </w:r>
      <w:r w:rsidRPr="00DC599C">
        <w:rPr>
          <w:szCs w:val="20"/>
        </w:rPr>
        <w:t xml:space="preserve"> 9.11.2021 alkaen tiedonkeruu pystyttiin käynnistämään uudelleen.</w:t>
      </w:r>
      <w:r w:rsidRPr="00DC599C">
        <w:rPr>
          <w:rStyle w:val="Alaviitteenviite"/>
          <w:szCs w:val="20"/>
        </w:rPr>
        <w:footnoteReference w:id="60"/>
      </w:r>
      <w:r w:rsidR="00474759" w:rsidRPr="00DC599C">
        <w:rPr>
          <w:szCs w:val="20"/>
        </w:rPr>
        <w:t xml:space="preserve"> Järjestelmästä löytyy vain Kabulia, </w:t>
      </w:r>
      <w:proofErr w:type="spellStart"/>
      <w:r w:rsidR="00474759" w:rsidRPr="00DC599C">
        <w:rPr>
          <w:szCs w:val="20"/>
        </w:rPr>
        <w:t>Heratia</w:t>
      </w:r>
      <w:proofErr w:type="spellEnd"/>
      <w:r w:rsidR="00474759" w:rsidRPr="00DC599C">
        <w:rPr>
          <w:szCs w:val="20"/>
        </w:rPr>
        <w:t xml:space="preserve"> ja </w:t>
      </w:r>
      <w:proofErr w:type="spellStart"/>
      <w:r w:rsidR="00474759" w:rsidRPr="00DC599C">
        <w:rPr>
          <w:szCs w:val="20"/>
        </w:rPr>
        <w:t>Mazari</w:t>
      </w:r>
      <w:proofErr w:type="spellEnd"/>
      <w:r w:rsidR="00520CEB">
        <w:rPr>
          <w:szCs w:val="20"/>
        </w:rPr>
        <w:t xml:space="preserve"> </w:t>
      </w:r>
      <w:r w:rsidR="00474759" w:rsidRPr="00DC599C">
        <w:rPr>
          <w:szCs w:val="20"/>
        </w:rPr>
        <w:t xml:space="preserve">Sharifia koskevaa tietoa. </w:t>
      </w:r>
      <w:r w:rsidR="00894691" w:rsidRPr="00DC599C">
        <w:rPr>
          <w:szCs w:val="20"/>
        </w:rPr>
        <w:t xml:space="preserve">Vastausten perusteella on todettavissa, että 9.11.2021 alkaen tietoa on kerätty vain Kabulista. Järjestelmästä löytyy tietoa vain sellaisista hoidoista ja lääkkeistä, joiden saatavuutta EU-maat ovat nimenomaisesti kysyneet. </w:t>
      </w:r>
    </w:p>
    <w:p w14:paraId="2A0F81BB" w14:textId="77777777" w:rsidR="0008249D" w:rsidRPr="00DC599C" w:rsidRDefault="0008249D" w:rsidP="00DC599C">
      <w:pPr>
        <w:pStyle w:val="Luettelokappale"/>
        <w:numPr>
          <w:ilvl w:val="0"/>
          <w:numId w:val="23"/>
        </w:numPr>
        <w:spacing w:line="240" w:lineRule="auto"/>
        <w:jc w:val="both"/>
        <w:rPr>
          <w:szCs w:val="20"/>
        </w:rPr>
      </w:pPr>
      <w:r w:rsidRPr="00DC599C">
        <w:rPr>
          <w:b/>
          <w:szCs w:val="20"/>
        </w:rPr>
        <w:t>Kabul</w:t>
      </w:r>
    </w:p>
    <w:p w14:paraId="2FF0A3BF" w14:textId="77777777" w:rsidR="0008249D" w:rsidRPr="00DC599C" w:rsidRDefault="00307AF1" w:rsidP="00DC599C">
      <w:pPr>
        <w:spacing w:line="240" w:lineRule="auto"/>
        <w:jc w:val="both"/>
        <w:rPr>
          <w:szCs w:val="20"/>
        </w:rPr>
      </w:pPr>
      <w:bookmarkStart w:id="2" w:name="_Hlk103246675"/>
      <w:r w:rsidRPr="00DC599C">
        <w:rPr>
          <w:szCs w:val="20"/>
        </w:rPr>
        <w:t>1.1.2022</w:t>
      </w:r>
      <w:r w:rsidR="002D7D64" w:rsidRPr="00DC599C">
        <w:rPr>
          <w:szCs w:val="20"/>
        </w:rPr>
        <w:t>-12.5.2022</w:t>
      </w:r>
      <w:r w:rsidRPr="00DC599C">
        <w:rPr>
          <w:szCs w:val="20"/>
        </w:rPr>
        <w:t xml:space="preserve"> väliseltä ajalta MedCOI-järjestelmästä löytyy tietoa saatavana/ei saatavana olevista hoidoista ja lääkityksistä </w:t>
      </w:r>
      <w:r w:rsidR="00D574E3" w:rsidRPr="00DC599C">
        <w:rPr>
          <w:szCs w:val="20"/>
        </w:rPr>
        <w:t>Kabulissa</w:t>
      </w:r>
      <w:r w:rsidRPr="00DC599C">
        <w:rPr>
          <w:szCs w:val="20"/>
        </w:rPr>
        <w:t xml:space="preserve"> liittyen seuraaviin asioihin:</w:t>
      </w:r>
      <w:r w:rsidR="00D574E3" w:rsidRPr="00DC599C">
        <w:rPr>
          <w:szCs w:val="20"/>
        </w:rPr>
        <w:t xml:space="preserve"> munuaisten toimintaa selvittäv</w:t>
      </w:r>
      <w:r w:rsidRPr="00DC599C">
        <w:rPr>
          <w:szCs w:val="20"/>
        </w:rPr>
        <w:t>ät</w:t>
      </w:r>
      <w:r w:rsidR="00D574E3" w:rsidRPr="00DC599C">
        <w:rPr>
          <w:szCs w:val="20"/>
        </w:rPr>
        <w:t xml:space="preserve"> laboratoriotutkimuks</w:t>
      </w:r>
      <w:r w:rsidRPr="00DC599C">
        <w:rPr>
          <w:szCs w:val="20"/>
        </w:rPr>
        <w:t>et, h</w:t>
      </w:r>
      <w:r w:rsidR="00783E14" w:rsidRPr="00DC599C">
        <w:rPr>
          <w:szCs w:val="20"/>
        </w:rPr>
        <w:t>epatiitti B:n hoitoon käytet</w:t>
      </w:r>
      <w:r w:rsidRPr="00DC599C">
        <w:rPr>
          <w:szCs w:val="20"/>
        </w:rPr>
        <w:t>yt</w:t>
      </w:r>
      <w:r w:rsidR="00783E14" w:rsidRPr="00DC599C">
        <w:rPr>
          <w:szCs w:val="20"/>
        </w:rPr>
        <w:t xml:space="preserve"> </w:t>
      </w:r>
      <w:r w:rsidR="00D574E3" w:rsidRPr="00DC599C">
        <w:rPr>
          <w:szCs w:val="20"/>
        </w:rPr>
        <w:t>lääk</w:t>
      </w:r>
      <w:r w:rsidRPr="00DC599C">
        <w:rPr>
          <w:szCs w:val="20"/>
        </w:rPr>
        <w:t>keet</w:t>
      </w:r>
      <w:r w:rsidR="00D574E3" w:rsidRPr="00DC599C">
        <w:rPr>
          <w:rStyle w:val="Alaviitteenviite"/>
          <w:szCs w:val="20"/>
        </w:rPr>
        <w:footnoteReference w:id="61"/>
      </w:r>
      <w:r w:rsidRPr="00DC599C">
        <w:rPr>
          <w:szCs w:val="20"/>
        </w:rPr>
        <w:t>,</w:t>
      </w:r>
      <w:r w:rsidR="00D574E3" w:rsidRPr="00DC599C">
        <w:rPr>
          <w:szCs w:val="20"/>
        </w:rPr>
        <w:t xml:space="preserve"> </w:t>
      </w:r>
      <w:r w:rsidR="00554070" w:rsidRPr="00DC599C">
        <w:rPr>
          <w:szCs w:val="20"/>
        </w:rPr>
        <w:t>maksaan liittyvä</w:t>
      </w:r>
      <w:r w:rsidRPr="00DC599C">
        <w:rPr>
          <w:szCs w:val="20"/>
        </w:rPr>
        <w:t xml:space="preserve"> </w:t>
      </w:r>
      <w:r w:rsidR="00554070" w:rsidRPr="00DC599C">
        <w:rPr>
          <w:szCs w:val="20"/>
        </w:rPr>
        <w:t>diagnostiikka</w:t>
      </w:r>
      <w:r w:rsidR="00554070" w:rsidRPr="00DC599C">
        <w:rPr>
          <w:rStyle w:val="Alaviitteenviite"/>
          <w:szCs w:val="20"/>
        </w:rPr>
        <w:footnoteReference w:id="62"/>
      </w:r>
      <w:r w:rsidR="00554070" w:rsidRPr="00DC599C">
        <w:rPr>
          <w:szCs w:val="20"/>
        </w:rPr>
        <w:t xml:space="preserve"> </w:t>
      </w:r>
      <w:r w:rsidRPr="00DC599C">
        <w:rPr>
          <w:szCs w:val="20"/>
        </w:rPr>
        <w:t xml:space="preserve">ja </w:t>
      </w:r>
      <w:r w:rsidR="00554070" w:rsidRPr="00DC599C">
        <w:rPr>
          <w:szCs w:val="20"/>
        </w:rPr>
        <w:t>maksan toimintaa selvittäv</w:t>
      </w:r>
      <w:r w:rsidRPr="00DC599C">
        <w:rPr>
          <w:szCs w:val="20"/>
        </w:rPr>
        <w:t>ät</w:t>
      </w:r>
      <w:r w:rsidR="00554070" w:rsidRPr="00DC599C">
        <w:rPr>
          <w:szCs w:val="20"/>
        </w:rPr>
        <w:t xml:space="preserve"> laboratoriotutkimuk</w:t>
      </w:r>
      <w:r w:rsidRPr="00DC599C">
        <w:rPr>
          <w:szCs w:val="20"/>
        </w:rPr>
        <w:t>set</w:t>
      </w:r>
      <w:r w:rsidR="00554070" w:rsidRPr="00DC599C">
        <w:rPr>
          <w:szCs w:val="20"/>
        </w:rPr>
        <w:t xml:space="preserve"> </w:t>
      </w:r>
      <w:r w:rsidRPr="00DC599C">
        <w:rPr>
          <w:szCs w:val="20"/>
        </w:rPr>
        <w:t xml:space="preserve">sekä </w:t>
      </w:r>
      <w:r w:rsidR="00554070" w:rsidRPr="00DC599C">
        <w:rPr>
          <w:szCs w:val="20"/>
        </w:rPr>
        <w:t>infektiolääkärin avo- ja laitoshoito ja seuranta.</w:t>
      </w:r>
      <w:r w:rsidR="00554070" w:rsidRPr="00DC599C">
        <w:rPr>
          <w:rStyle w:val="Alaviitteenviite"/>
          <w:szCs w:val="20"/>
        </w:rPr>
        <w:footnoteReference w:id="63"/>
      </w:r>
      <w:r w:rsidRPr="00DC599C">
        <w:rPr>
          <w:szCs w:val="20"/>
        </w:rPr>
        <w:t xml:space="preserve"> Lisäksi järjestelmästä löytyy tietoa sydäninfarktin</w:t>
      </w:r>
      <w:r w:rsidRPr="00DC599C">
        <w:rPr>
          <w:rStyle w:val="Alaviitteenviite"/>
          <w:szCs w:val="20"/>
        </w:rPr>
        <w:footnoteReference w:id="64"/>
      </w:r>
      <w:r w:rsidRPr="00DC599C">
        <w:rPr>
          <w:szCs w:val="20"/>
        </w:rPr>
        <w:t>,</w:t>
      </w:r>
      <w:r w:rsidR="002E420B" w:rsidRPr="00DC599C">
        <w:rPr>
          <w:szCs w:val="20"/>
        </w:rPr>
        <w:t xml:space="preserve"> hemofilia A:n</w:t>
      </w:r>
      <w:r w:rsidR="002E420B" w:rsidRPr="00DC599C">
        <w:rPr>
          <w:rStyle w:val="Alaviitteenviite"/>
          <w:szCs w:val="20"/>
        </w:rPr>
        <w:footnoteReference w:id="65"/>
      </w:r>
      <w:r w:rsidR="00A11F70" w:rsidRPr="00DC599C">
        <w:rPr>
          <w:szCs w:val="20"/>
        </w:rPr>
        <w:t xml:space="preserve">, </w:t>
      </w:r>
      <w:proofErr w:type="spellStart"/>
      <w:r w:rsidR="00A11F70" w:rsidRPr="00DC599C">
        <w:rPr>
          <w:szCs w:val="20"/>
        </w:rPr>
        <w:t>hyperkalsemian</w:t>
      </w:r>
      <w:proofErr w:type="spellEnd"/>
      <w:r w:rsidR="00A11F70" w:rsidRPr="00DC599C">
        <w:rPr>
          <w:szCs w:val="20"/>
        </w:rPr>
        <w:t xml:space="preserve">, </w:t>
      </w:r>
      <w:r w:rsidRPr="00DC599C">
        <w:rPr>
          <w:szCs w:val="20"/>
        </w:rPr>
        <w:t xml:space="preserve"> </w:t>
      </w:r>
      <w:r w:rsidR="00A11F70" w:rsidRPr="00DC599C">
        <w:rPr>
          <w:szCs w:val="20"/>
        </w:rPr>
        <w:t>kroonisen sepelvaltimotaudin ja diabeteksen</w:t>
      </w:r>
      <w:r w:rsidR="00A11F70" w:rsidRPr="00DC599C">
        <w:rPr>
          <w:rStyle w:val="Alaviitteenviite"/>
          <w:szCs w:val="20"/>
        </w:rPr>
        <w:footnoteReference w:id="66"/>
      </w:r>
      <w:r w:rsidR="00A11F70" w:rsidRPr="00DC599C">
        <w:rPr>
          <w:szCs w:val="20"/>
        </w:rPr>
        <w:t xml:space="preserve"> </w:t>
      </w:r>
      <w:r w:rsidR="002D7D64" w:rsidRPr="00DC599C">
        <w:rPr>
          <w:szCs w:val="20"/>
        </w:rPr>
        <w:t>sekä psoriasiksen</w:t>
      </w:r>
      <w:r w:rsidR="002D7D64" w:rsidRPr="00DC599C">
        <w:rPr>
          <w:rStyle w:val="Alaviitteenviite"/>
          <w:szCs w:val="20"/>
        </w:rPr>
        <w:footnoteReference w:id="67"/>
      </w:r>
      <w:r w:rsidR="002D7D64" w:rsidRPr="00DC599C">
        <w:rPr>
          <w:szCs w:val="20"/>
        </w:rPr>
        <w:t xml:space="preserve"> </w:t>
      </w:r>
      <w:r w:rsidR="002E420B" w:rsidRPr="00DC599C">
        <w:rPr>
          <w:szCs w:val="20"/>
        </w:rPr>
        <w:t>hoidosta ja lääkityksestä</w:t>
      </w:r>
      <w:r w:rsidR="002D7D64" w:rsidRPr="00DC599C">
        <w:rPr>
          <w:rStyle w:val="Alaviitteenviite"/>
          <w:szCs w:val="20"/>
        </w:rPr>
        <w:footnoteReference w:id="68"/>
      </w:r>
      <w:r w:rsidR="002D7D64" w:rsidRPr="00DC599C">
        <w:rPr>
          <w:szCs w:val="20"/>
        </w:rPr>
        <w:t>.</w:t>
      </w:r>
      <w:r w:rsidR="001225D5" w:rsidRPr="00DC599C">
        <w:rPr>
          <w:szCs w:val="20"/>
        </w:rPr>
        <w:t xml:space="preserve"> Esimerkiksi diabeteksen hoitoon on saatavana tabletteina </w:t>
      </w:r>
      <w:proofErr w:type="spellStart"/>
      <w:r w:rsidR="001225D5" w:rsidRPr="00DC599C">
        <w:rPr>
          <w:szCs w:val="20"/>
        </w:rPr>
        <w:t>metformiinia</w:t>
      </w:r>
      <w:proofErr w:type="spellEnd"/>
      <w:r w:rsidR="001225D5" w:rsidRPr="00DC599C">
        <w:rPr>
          <w:szCs w:val="20"/>
        </w:rPr>
        <w:t xml:space="preserve"> (</w:t>
      </w:r>
      <w:proofErr w:type="spellStart"/>
      <w:r w:rsidR="001225D5" w:rsidRPr="00DC599C">
        <w:rPr>
          <w:szCs w:val="20"/>
        </w:rPr>
        <w:t>Jawed</w:t>
      </w:r>
      <w:proofErr w:type="spellEnd"/>
      <w:r w:rsidR="001225D5" w:rsidRPr="00DC599C">
        <w:rPr>
          <w:szCs w:val="20"/>
        </w:rPr>
        <w:t xml:space="preserve"> </w:t>
      </w:r>
      <w:proofErr w:type="spellStart"/>
      <w:r w:rsidR="001225D5" w:rsidRPr="00DC599C">
        <w:rPr>
          <w:szCs w:val="20"/>
        </w:rPr>
        <w:t>Aimal</w:t>
      </w:r>
      <w:proofErr w:type="spellEnd"/>
      <w:r w:rsidR="001225D5" w:rsidRPr="00DC599C">
        <w:rPr>
          <w:szCs w:val="20"/>
        </w:rPr>
        <w:t xml:space="preserve"> </w:t>
      </w:r>
      <w:proofErr w:type="spellStart"/>
      <w:r w:rsidR="001225D5" w:rsidRPr="00DC599C">
        <w:rPr>
          <w:szCs w:val="20"/>
        </w:rPr>
        <w:t>Pharmacy</w:t>
      </w:r>
      <w:proofErr w:type="spellEnd"/>
      <w:r w:rsidR="001225D5" w:rsidRPr="00DC599C">
        <w:rPr>
          <w:szCs w:val="20"/>
        </w:rPr>
        <w:t xml:space="preserve">), </w:t>
      </w:r>
      <w:proofErr w:type="spellStart"/>
      <w:r w:rsidR="001225D5" w:rsidRPr="00DC599C">
        <w:rPr>
          <w:szCs w:val="20"/>
        </w:rPr>
        <w:t>gliklatsidia</w:t>
      </w:r>
      <w:proofErr w:type="spellEnd"/>
      <w:r w:rsidR="00F51485" w:rsidRPr="00DC599C">
        <w:rPr>
          <w:szCs w:val="20"/>
        </w:rPr>
        <w:t xml:space="preserve"> (</w:t>
      </w:r>
      <w:proofErr w:type="spellStart"/>
      <w:r w:rsidR="00F51485" w:rsidRPr="00DC599C">
        <w:rPr>
          <w:szCs w:val="20"/>
        </w:rPr>
        <w:t>Sarmad</w:t>
      </w:r>
      <w:proofErr w:type="spellEnd"/>
      <w:r w:rsidR="00F51485" w:rsidRPr="00DC599C">
        <w:rPr>
          <w:szCs w:val="20"/>
        </w:rPr>
        <w:t xml:space="preserve"> </w:t>
      </w:r>
      <w:proofErr w:type="spellStart"/>
      <w:r w:rsidR="00F51485" w:rsidRPr="00DC599C">
        <w:rPr>
          <w:szCs w:val="20"/>
        </w:rPr>
        <w:t>Pharmacy</w:t>
      </w:r>
      <w:proofErr w:type="spellEnd"/>
      <w:r w:rsidR="00F51485" w:rsidRPr="00DC599C">
        <w:rPr>
          <w:szCs w:val="20"/>
        </w:rPr>
        <w:t xml:space="preserve">), </w:t>
      </w:r>
      <w:proofErr w:type="spellStart"/>
      <w:r w:rsidR="00F51485" w:rsidRPr="00DC599C">
        <w:rPr>
          <w:szCs w:val="20"/>
        </w:rPr>
        <w:t>sitagliptiinia</w:t>
      </w:r>
      <w:proofErr w:type="spellEnd"/>
      <w:r w:rsidR="00F51485" w:rsidRPr="00DC599C">
        <w:rPr>
          <w:szCs w:val="20"/>
        </w:rPr>
        <w:t xml:space="preserve">, </w:t>
      </w:r>
      <w:proofErr w:type="spellStart"/>
      <w:r w:rsidR="00F51485" w:rsidRPr="00DC599C">
        <w:rPr>
          <w:szCs w:val="20"/>
        </w:rPr>
        <w:t>vildagliptiiniä</w:t>
      </w:r>
      <w:proofErr w:type="spellEnd"/>
      <w:r w:rsidR="00F51485" w:rsidRPr="00DC599C">
        <w:rPr>
          <w:szCs w:val="20"/>
        </w:rPr>
        <w:t xml:space="preserve"> ja </w:t>
      </w:r>
      <w:proofErr w:type="spellStart"/>
      <w:r w:rsidR="00F51485" w:rsidRPr="00DC599C">
        <w:rPr>
          <w:szCs w:val="20"/>
        </w:rPr>
        <w:t>tolbutamidia</w:t>
      </w:r>
      <w:proofErr w:type="spellEnd"/>
      <w:r w:rsidR="00F51485" w:rsidRPr="00DC599C">
        <w:rPr>
          <w:szCs w:val="20"/>
        </w:rPr>
        <w:t>(</w:t>
      </w:r>
      <w:proofErr w:type="spellStart"/>
      <w:r w:rsidR="00F51485" w:rsidRPr="00DC599C">
        <w:rPr>
          <w:szCs w:val="20"/>
        </w:rPr>
        <w:t>Farman</w:t>
      </w:r>
      <w:proofErr w:type="spellEnd"/>
      <w:r w:rsidR="00F51485" w:rsidRPr="00DC599C">
        <w:rPr>
          <w:szCs w:val="20"/>
        </w:rPr>
        <w:t xml:space="preserve"> </w:t>
      </w:r>
      <w:proofErr w:type="spellStart"/>
      <w:r w:rsidR="00F51485" w:rsidRPr="00DC599C">
        <w:rPr>
          <w:szCs w:val="20"/>
        </w:rPr>
        <w:t>Zubair</w:t>
      </w:r>
      <w:proofErr w:type="spellEnd"/>
      <w:r w:rsidR="00F51485" w:rsidRPr="00DC599C">
        <w:rPr>
          <w:szCs w:val="20"/>
        </w:rPr>
        <w:t xml:space="preserve"> </w:t>
      </w:r>
      <w:proofErr w:type="spellStart"/>
      <w:r w:rsidR="00F51485" w:rsidRPr="00DC599C">
        <w:rPr>
          <w:szCs w:val="20"/>
        </w:rPr>
        <w:t>Pharmacy</w:t>
      </w:r>
      <w:proofErr w:type="spellEnd"/>
      <w:r w:rsidR="00F51485" w:rsidRPr="00DC599C">
        <w:rPr>
          <w:szCs w:val="20"/>
        </w:rPr>
        <w:t xml:space="preserve">). Toisaalta </w:t>
      </w:r>
      <w:proofErr w:type="spellStart"/>
      <w:r w:rsidR="00F51485" w:rsidRPr="00DC599C">
        <w:rPr>
          <w:szCs w:val="20"/>
        </w:rPr>
        <w:t>linagliptiiniä</w:t>
      </w:r>
      <w:proofErr w:type="spellEnd"/>
      <w:r w:rsidR="00F51485" w:rsidRPr="00DC599C">
        <w:rPr>
          <w:szCs w:val="20"/>
        </w:rPr>
        <w:t xml:space="preserve"> ei ole saatavana.</w:t>
      </w:r>
      <w:r w:rsidR="00F51485" w:rsidRPr="00DC599C">
        <w:rPr>
          <w:rStyle w:val="Alaviitteenviite"/>
          <w:szCs w:val="20"/>
        </w:rPr>
        <w:footnoteReference w:id="69"/>
      </w:r>
      <w:r w:rsidR="00F51485" w:rsidRPr="00DC599C">
        <w:rPr>
          <w:szCs w:val="20"/>
        </w:rPr>
        <w:t xml:space="preserve"> </w:t>
      </w:r>
    </w:p>
    <w:bookmarkEnd w:id="2"/>
    <w:p w14:paraId="3DC6B4CC" w14:textId="77777777" w:rsidR="0008249D" w:rsidRPr="00DC599C" w:rsidRDefault="0008249D" w:rsidP="00DC599C">
      <w:pPr>
        <w:pStyle w:val="Luettelokappale"/>
        <w:numPr>
          <w:ilvl w:val="0"/>
          <w:numId w:val="21"/>
        </w:numPr>
        <w:spacing w:line="240" w:lineRule="auto"/>
        <w:rPr>
          <w:b/>
          <w:szCs w:val="20"/>
        </w:rPr>
      </w:pPr>
      <w:r w:rsidRPr="00DC599C">
        <w:rPr>
          <w:b/>
          <w:szCs w:val="20"/>
        </w:rPr>
        <w:t>Herat</w:t>
      </w:r>
    </w:p>
    <w:p w14:paraId="0B12CADB" w14:textId="77777777" w:rsidR="002D7D64" w:rsidRPr="00DC599C" w:rsidRDefault="001225D5" w:rsidP="00DC599C">
      <w:pPr>
        <w:pStyle w:val="Luettelokappale"/>
        <w:spacing w:line="240" w:lineRule="auto"/>
        <w:ind w:left="0"/>
        <w:jc w:val="both"/>
        <w:rPr>
          <w:szCs w:val="20"/>
        </w:rPr>
      </w:pPr>
      <w:r w:rsidRPr="00DC599C">
        <w:rPr>
          <w:szCs w:val="20"/>
        </w:rPr>
        <w:t xml:space="preserve">MedCOI-järjestelmästä ei löydy tietoa hoidon ja lääkityksen saatavuudesta vuodelta 2022. </w:t>
      </w:r>
      <w:proofErr w:type="spellStart"/>
      <w:r w:rsidR="002D7D64" w:rsidRPr="00DC599C">
        <w:rPr>
          <w:szCs w:val="20"/>
        </w:rPr>
        <w:t>Heratia</w:t>
      </w:r>
      <w:proofErr w:type="spellEnd"/>
      <w:r w:rsidR="002D7D64" w:rsidRPr="00DC599C">
        <w:rPr>
          <w:szCs w:val="20"/>
        </w:rPr>
        <w:t xml:space="preserve"> koskeva uusin tieto on päivätty 19.8.2021 ja se käsittelee psyykkisiä sairauksia koskevaa hoitoa ja lääkitystä.</w:t>
      </w:r>
      <w:r w:rsidR="002D7D64" w:rsidRPr="00DC599C">
        <w:rPr>
          <w:rStyle w:val="Alaviitteenviite"/>
          <w:szCs w:val="20"/>
        </w:rPr>
        <w:footnoteReference w:id="70"/>
      </w:r>
      <w:r w:rsidR="002D7D64" w:rsidRPr="00DC599C">
        <w:rPr>
          <w:szCs w:val="20"/>
        </w:rPr>
        <w:t xml:space="preserve"> Tästä lisää myöhemmin tässä vastauksessa. </w:t>
      </w:r>
    </w:p>
    <w:p w14:paraId="6AFCF7BE" w14:textId="77777777" w:rsidR="001225D5" w:rsidRPr="00DC599C" w:rsidRDefault="001225D5" w:rsidP="00DC599C">
      <w:pPr>
        <w:pStyle w:val="Luettelokappale"/>
        <w:spacing w:line="240" w:lineRule="auto"/>
        <w:ind w:left="0"/>
        <w:jc w:val="both"/>
        <w:rPr>
          <w:szCs w:val="20"/>
        </w:rPr>
      </w:pPr>
    </w:p>
    <w:p w14:paraId="05B9191B" w14:textId="339FCE4B" w:rsidR="0008249D" w:rsidRPr="00DC599C" w:rsidRDefault="0008249D" w:rsidP="00DC599C">
      <w:pPr>
        <w:pStyle w:val="Luettelokappale"/>
        <w:numPr>
          <w:ilvl w:val="0"/>
          <w:numId w:val="21"/>
        </w:numPr>
        <w:spacing w:line="240" w:lineRule="auto"/>
        <w:rPr>
          <w:b/>
          <w:szCs w:val="20"/>
        </w:rPr>
      </w:pPr>
      <w:proofErr w:type="spellStart"/>
      <w:r w:rsidRPr="00DC599C">
        <w:rPr>
          <w:b/>
          <w:szCs w:val="20"/>
        </w:rPr>
        <w:t>Mazari</w:t>
      </w:r>
      <w:proofErr w:type="spellEnd"/>
      <w:r w:rsidR="00520CEB">
        <w:rPr>
          <w:b/>
          <w:szCs w:val="20"/>
        </w:rPr>
        <w:t xml:space="preserve"> </w:t>
      </w:r>
      <w:r w:rsidRPr="00DC599C">
        <w:rPr>
          <w:b/>
          <w:szCs w:val="20"/>
        </w:rPr>
        <w:t>Sharif</w:t>
      </w:r>
    </w:p>
    <w:p w14:paraId="2904D5A3" w14:textId="009CE3FA" w:rsidR="00A91E64" w:rsidRPr="00DC599C" w:rsidRDefault="00A91E64" w:rsidP="00DC599C">
      <w:pPr>
        <w:spacing w:line="240" w:lineRule="auto"/>
        <w:jc w:val="both"/>
        <w:rPr>
          <w:szCs w:val="20"/>
        </w:rPr>
      </w:pPr>
      <w:r w:rsidRPr="00DC599C">
        <w:rPr>
          <w:szCs w:val="20"/>
        </w:rPr>
        <w:lastRenderedPageBreak/>
        <w:t>MedCOI-järjestelmästä ei löydy tietoa hoidon ja lääkityksen saatavuudesta vuodelta 2022. 27.9.2021</w:t>
      </w:r>
      <w:r w:rsidR="004D7183" w:rsidRPr="00DC599C">
        <w:rPr>
          <w:rStyle w:val="Alaviitteenviite"/>
          <w:szCs w:val="20"/>
        </w:rPr>
        <w:footnoteReference w:id="71"/>
      </w:r>
      <w:r w:rsidR="004D7183" w:rsidRPr="00DC599C">
        <w:rPr>
          <w:szCs w:val="20"/>
        </w:rPr>
        <w:t xml:space="preserve"> ja 10.11.2021</w:t>
      </w:r>
      <w:r w:rsidR="004D7183" w:rsidRPr="00DC599C">
        <w:rPr>
          <w:rStyle w:val="Alaviitteenviite"/>
          <w:szCs w:val="20"/>
        </w:rPr>
        <w:footnoteReference w:id="72"/>
      </w:r>
      <w:r w:rsidRPr="00DC599C">
        <w:rPr>
          <w:szCs w:val="20"/>
        </w:rPr>
        <w:t xml:space="preserve"> julkaistu</w:t>
      </w:r>
      <w:r w:rsidR="004D7183" w:rsidRPr="00DC599C">
        <w:rPr>
          <w:szCs w:val="20"/>
        </w:rPr>
        <w:t>jen</w:t>
      </w:r>
      <w:r w:rsidRPr="00DC599C">
        <w:rPr>
          <w:szCs w:val="20"/>
        </w:rPr>
        <w:t xml:space="preserve"> tie</w:t>
      </w:r>
      <w:r w:rsidR="004D7183" w:rsidRPr="00DC599C">
        <w:rPr>
          <w:szCs w:val="20"/>
        </w:rPr>
        <w:t>tojen</w:t>
      </w:r>
      <w:r w:rsidRPr="00DC599C">
        <w:rPr>
          <w:szCs w:val="20"/>
        </w:rPr>
        <w:t xml:space="preserve"> mukaan </w:t>
      </w:r>
      <w:proofErr w:type="spellStart"/>
      <w:r w:rsidRPr="00DC599C">
        <w:rPr>
          <w:szCs w:val="20"/>
        </w:rPr>
        <w:t>Mazari</w:t>
      </w:r>
      <w:proofErr w:type="spellEnd"/>
      <w:r w:rsidR="009E7922">
        <w:rPr>
          <w:szCs w:val="20"/>
        </w:rPr>
        <w:t xml:space="preserve"> </w:t>
      </w:r>
      <w:r w:rsidRPr="00DC599C">
        <w:rPr>
          <w:szCs w:val="20"/>
        </w:rPr>
        <w:t xml:space="preserve">Sharifissa ei ole luotettavaa paikallista tahoa, joka toimittaisi lääketieteellistä tietoa MedCOI-järjestelmälle. </w:t>
      </w:r>
    </w:p>
    <w:p w14:paraId="398483DD" w14:textId="77777777" w:rsidR="00BB5332" w:rsidRPr="00DC599C" w:rsidRDefault="00BB5332" w:rsidP="00DC599C">
      <w:pPr>
        <w:spacing w:line="240" w:lineRule="auto"/>
        <w:rPr>
          <w:szCs w:val="20"/>
        </w:rPr>
      </w:pPr>
    </w:p>
    <w:p w14:paraId="2BC39139" w14:textId="77777777" w:rsidR="008664BC" w:rsidRPr="00DC599C" w:rsidRDefault="0024533B" w:rsidP="00DC599C">
      <w:pPr>
        <w:spacing w:line="240" w:lineRule="auto"/>
        <w:rPr>
          <w:rFonts w:cs="Arial"/>
          <w:b/>
          <w:szCs w:val="20"/>
          <w:shd w:val="clear" w:color="auto" w:fill="FFFFFF"/>
        </w:rPr>
      </w:pPr>
      <w:r w:rsidRPr="00DC599C">
        <w:rPr>
          <w:rFonts w:cs="Arial"/>
          <w:b/>
          <w:szCs w:val="20"/>
          <w:shd w:val="clear" w:color="auto" w:fill="FFFFFF"/>
        </w:rPr>
        <w:t>2. Millaista hoitoa ja lääkitystä mielenterveyden häiriöihin on saatavilla yleisesti Afganistanissa tällä hetkellä?</w:t>
      </w:r>
    </w:p>
    <w:p w14:paraId="08A70CAE" w14:textId="77777777" w:rsidR="003558E9" w:rsidRPr="00DC599C" w:rsidRDefault="003558E9" w:rsidP="00DC599C">
      <w:pPr>
        <w:spacing w:line="240" w:lineRule="auto"/>
        <w:jc w:val="both"/>
        <w:rPr>
          <w:szCs w:val="20"/>
        </w:rPr>
      </w:pPr>
      <w:proofErr w:type="spellStart"/>
      <w:r w:rsidRPr="00DC599C">
        <w:rPr>
          <w:szCs w:val="20"/>
        </w:rPr>
        <w:t>EASO:n</w:t>
      </w:r>
      <w:proofErr w:type="spellEnd"/>
      <w:r w:rsidRPr="00DC599C">
        <w:rPr>
          <w:szCs w:val="20"/>
        </w:rPr>
        <w:t xml:space="preserve"> raportissa </w:t>
      </w:r>
      <w:proofErr w:type="spellStart"/>
      <w:r w:rsidRPr="00DC599C">
        <w:rPr>
          <w:i/>
          <w:szCs w:val="20"/>
        </w:rPr>
        <w:t>Afghanistan</w:t>
      </w:r>
      <w:proofErr w:type="spellEnd"/>
      <w:r w:rsidRPr="00DC599C">
        <w:rPr>
          <w:i/>
          <w:szCs w:val="20"/>
        </w:rPr>
        <w:t xml:space="preserve"> – Key </w:t>
      </w:r>
      <w:proofErr w:type="spellStart"/>
      <w:r w:rsidRPr="00DC599C">
        <w:rPr>
          <w:i/>
          <w:szCs w:val="20"/>
        </w:rPr>
        <w:t>socio-economic</w:t>
      </w:r>
      <w:proofErr w:type="spellEnd"/>
      <w:r w:rsidRPr="00DC599C">
        <w:rPr>
          <w:i/>
          <w:szCs w:val="20"/>
        </w:rPr>
        <w:t xml:space="preserve"> </w:t>
      </w:r>
      <w:proofErr w:type="spellStart"/>
      <w:r w:rsidRPr="00DC599C">
        <w:rPr>
          <w:i/>
          <w:szCs w:val="20"/>
        </w:rPr>
        <w:t>indicators</w:t>
      </w:r>
      <w:proofErr w:type="spellEnd"/>
      <w:r w:rsidRPr="00DC599C">
        <w:rPr>
          <w:szCs w:val="20"/>
        </w:rPr>
        <w:t xml:space="preserve"> (8/2020) kuvaillaan Afganistanin mielenterveysongelmien laajuutta ja tarjolla olevaan hoitoa edellisen hallinnon aikana. Afganistanissa saatavilla oleva mielenterveyshoito on ollut vähäistä jo tuolloin.</w:t>
      </w:r>
      <w:r w:rsidRPr="00DC599C">
        <w:rPr>
          <w:rStyle w:val="Alaviitteenviite"/>
          <w:szCs w:val="20"/>
        </w:rPr>
        <w:footnoteReference w:id="73"/>
      </w:r>
      <w:r w:rsidRPr="00DC599C">
        <w:rPr>
          <w:szCs w:val="20"/>
        </w:rPr>
        <w:t xml:space="preserve"> </w:t>
      </w:r>
    </w:p>
    <w:p w14:paraId="0B9E21F1" w14:textId="77777777" w:rsidR="007A40D8" w:rsidRPr="00DC599C" w:rsidRDefault="006E518F" w:rsidP="00DC599C">
      <w:pPr>
        <w:spacing w:line="240" w:lineRule="auto"/>
        <w:jc w:val="both"/>
        <w:rPr>
          <w:szCs w:val="20"/>
        </w:rPr>
      </w:pPr>
      <w:proofErr w:type="spellStart"/>
      <w:r w:rsidRPr="00DC599C">
        <w:rPr>
          <w:szCs w:val="20"/>
        </w:rPr>
        <w:t>The</w:t>
      </w:r>
      <w:proofErr w:type="spellEnd"/>
      <w:r w:rsidRPr="00DC599C">
        <w:rPr>
          <w:szCs w:val="20"/>
        </w:rPr>
        <w:t xml:space="preserve"> </w:t>
      </w:r>
      <w:proofErr w:type="spellStart"/>
      <w:r w:rsidRPr="00DC599C">
        <w:rPr>
          <w:szCs w:val="20"/>
        </w:rPr>
        <w:t>Khaama</w:t>
      </w:r>
      <w:proofErr w:type="spellEnd"/>
      <w:r w:rsidRPr="00DC599C">
        <w:rPr>
          <w:szCs w:val="20"/>
        </w:rPr>
        <w:t xml:space="preserve"> Press -uutismedian artikkelin (10.3.2019) mukaan </w:t>
      </w:r>
      <w:r w:rsidR="007E2A0D" w:rsidRPr="00DC599C">
        <w:rPr>
          <w:szCs w:val="20"/>
        </w:rPr>
        <w:t>Afganistanissa mielen sairaudet ymmärretään usein väärin. Mielenterveysongelmia voidaan pitää osoituksena heikkoudesta, viallisuudesta tai vammaisuudesta. Jotkut eivät ole edes tietoisia sairauksistaan</w:t>
      </w:r>
      <w:r w:rsidRPr="00DC599C">
        <w:rPr>
          <w:szCs w:val="20"/>
        </w:rPr>
        <w:t xml:space="preserve"> tai kärsivät ihmiset piilottavat ongelmansa. </w:t>
      </w:r>
      <w:r w:rsidR="007E2A0D" w:rsidRPr="00DC599C">
        <w:rPr>
          <w:szCs w:val="20"/>
        </w:rPr>
        <w:t xml:space="preserve">Sosiaaliset tabut ovat yksi suurimmista esteistä, jotka estävät </w:t>
      </w:r>
      <w:r w:rsidR="00F56566" w:rsidRPr="00DC599C">
        <w:rPr>
          <w:szCs w:val="20"/>
        </w:rPr>
        <w:t xml:space="preserve">hakeutumisen </w:t>
      </w:r>
      <w:r w:rsidR="007E2A0D" w:rsidRPr="00DC599C">
        <w:rPr>
          <w:szCs w:val="20"/>
        </w:rPr>
        <w:t>palveluihin. Mielenterveyden häiriöihin liittyvä laajalle levinnyt leimautuminen</w:t>
      </w:r>
      <w:r w:rsidR="00F56566" w:rsidRPr="00DC599C">
        <w:rPr>
          <w:szCs w:val="20"/>
        </w:rPr>
        <w:t xml:space="preserve"> </w:t>
      </w:r>
      <w:r w:rsidR="007E2A0D" w:rsidRPr="00DC599C">
        <w:rPr>
          <w:szCs w:val="20"/>
        </w:rPr>
        <w:t xml:space="preserve">vaarantaa </w:t>
      </w:r>
      <w:r w:rsidR="00F56566" w:rsidRPr="00DC599C">
        <w:rPr>
          <w:szCs w:val="20"/>
        </w:rPr>
        <w:t xml:space="preserve">myös </w:t>
      </w:r>
      <w:r w:rsidR="007E2A0D" w:rsidRPr="00DC599C">
        <w:rPr>
          <w:szCs w:val="20"/>
        </w:rPr>
        <w:t>mielenterveyspolitiikan kehittämisen ja toteuttamisen. Leimautuminen ja syrjintä vaikeuttavat hoit</w:t>
      </w:r>
      <w:r w:rsidR="00F56566" w:rsidRPr="00DC599C">
        <w:rPr>
          <w:szCs w:val="20"/>
        </w:rPr>
        <w:t>oa</w:t>
      </w:r>
      <w:r w:rsidR="007E2A0D" w:rsidRPr="00DC599C">
        <w:rPr>
          <w:szCs w:val="20"/>
        </w:rPr>
        <w:t xml:space="preserve"> erityisesti Afganistanin maaseudulla.</w:t>
      </w:r>
      <w:r w:rsidR="00BE386B" w:rsidRPr="00DC599C">
        <w:rPr>
          <w:szCs w:val="20"/>
        </w:rPr>
        <w:t xml:space="preserve"> Mielenterveyspalvelujen kuvataan olevan ”lähes olemattomia”. Mielenterveysongelmiin liitetään perinteisen lääketieteen käytäntöjä ja uskomuksia. Useimmissa tapauksissa mullahit</w:t>
      </w:r>
      <w:r w:rsidR="00E754FA" w:rsidRPr="00DC599C">
        <w:rPr>
          <w:szCs w:val="20"/>
        </w:rPr>
        <w:t xml:space="preserve"> (imaamit)</w:t>
      </w:r>
      <w:r w:rsidR="00BE386B" w:rsidRPr="00DC599C">
        <w:rPr>
          <w:szCs w:val="20"/>
        </w:rPr>
        <w:t xml:space="preserve"> hoitavat henkisesti sairaita ja vakavissa tapauksissa sairaat toimitetaan perinteisiin parannuskeskuksiin. Esimerkiksi </w:t>
      </w:r>
      <w:proofErr w:type="spellStart"/>
      <w:r w:rsidR="00BE386B" w:rsidRPr="00DC599C">
        <w:rPr>
          <w:szCs w:val="20"/>
        </w:rPr>
        <w:t>Jalalabadissa</w:t>
      </w:r>
      <w:proofErr w:type="spellEnd"/>
      <w:r w:rsidR="00BE386B" w:rsidRPr="00DC599C">
        <w:rPr>
          <w:szCs w:val="20"/>
        </w:rPr>
        <w:t xml:space="preserve"> on kuuluisa Mia Ali -niminen pyhäkkö, jonne afganistanilaiset vievät henkisesti sairaita perheenjäseniään, koska uskovat että ongelmat voidaan hoitaa pyhäkön ankarilla toimenpiteillä. Näissä perinteisissä parannuskeskuksissa ei ole wc-tiloja. Potilaita kahlitaan pyhäkköihin päiviksi tai jopa kuukausiksi.</w:t>
      </w:r>
      <w:r w:rsidR="00082231" w:rsidRPr="00DC599C">
        <w:rPr>
          <w:szCs w:val="20"/>
        </w:rPr>
        <w:t xml:space="preserve"> Psykiatrisista sairaaloista ja mielenterveyspalvelujen ammattilaisista on pulaa. Mielenterveyspalvelujen kattavuus on maantieteellisesti alhaista ja niiden kapasiteetti on rajallista. Afganistanissa mielenterveysongelmat on laiminlyöty, eikä niihin kiinnitetä huomiota siten kuin fyysisiin sairauksiin. Mielenterveyspalveluja tarjoavia kansalaisjärjestöjä on vain vähän, ja ne harvat palvelut, joita on olemassa, rajoittuvat suurelta osin kaupunkialueisiin.</w:t>
      </w:r>
      <w:r w:rsidR="007E2A0D" w:rsidRPr="00DC599C">
        <w:rPr>
          <w:rStyle w:val="Alaviitteenviite"/>
          <w:szCs w:val="20"/>
        </w:rPr>
        <w:footnoteReference w:id="74"/>
      </w:r>
      <w:r w:rsidR="00E754FA" w:rsidRPr="00DC599C">
        <w:rPr>
          <w:szCs w:val="20"/>
        </w:rPr>
        <w:t xml:space="preserve"> </w:t>
      </w:r>
    </w:p>
    <w:p w14:paraId="4C88CCE7" w14:textId="38C5E257" w:rsidR="007E2A0D" w:rsidRPr="00DC599C" w:rsidRDefault="00520CEB" w:rsidP="00DC599C">
      <w:pPr>
        <w:spacing w:line="240" w:lineRule="auto"/>
        <w:jc w:val="both"/>
        <w:rPr>
          <w:szCs w:val="20"/>
        </w:rPr>
      </w:pPr>
      <w:proofErr w:type="spellStart"/>
      <w:r>
        <w:t>King’s</w:t>
      </w:r>
      <w:proofErr w:type="spellEnd"/>
      <w:r>
        <w:t xml:space="preserve"> College Londonin ylläpitämällä mielenterveysasioita käsittelevällä sivustolla</w:t>
      </w:r>
      <w:r>
        <w:t xml:space="preserve"> p</w:t>
      </w:r>
      <w:r w:rsidR="00E754FA" w:rsidRPr="00DC599C">
        <w:rPr>
          <w:szCs w:val="20"/>
        </w:rPr>
        <w:t xml:space="preserve">sykiatri Abdul </w:t>
      </w:r>
      <w:proofErr w:type="spellStart"/>
      <w:r w:rsidR="00E754FA" w:rsidRPr="00DC599C">
        <w:rPr>
          <w:szCs w:val="20"/>
        </w:rPr>
        <w:t>Latifin</w:t>
      </w:r>
      <w:proofErr w:type="spellEnd"/>
      <w:r w:rsidR="00E754FA" w:rsidRPr="00DC599C">
        <w:rPr>
          <w:szCs w:val="20"/>
        </w:rPr>
        <w:t xml:space="preserve"> </w:t>
      </w:r>
      <w:r>
        <w:rPr>
          <w:szCs w:val="20"/>
        </w:rPr>
        <w:t>blogissa</w:t>
      </w:r>
      <w:r w:rsidR="00E754FA" w:rsidRPr="00DC599C">
        <w:rPr>
          <w:szCs w:val="20"/>
        </w:rPr>
        <w:t xml:space="preserve"> </w:t>
      </w:r>
      <w:r w:rsidR="00910862" w:rsidRPr="00DC599C">
        <w:rPr>
          <w:szCs w:val="20"/>
        </w:rPr>
        <w:t xml:space="preserve">(6.9.2021) </w:t>
      </w:r>
      <w:proofErr w:type="spellStart"/>
      <w:r>
        <w:rPr>
          <w:szCs w:val="20"/>
        </w:rPr>
        <w:t>Latifi</w:t>
      </w:r>
      <w:proofErr w:type="spellEnd"/>
      <w:r>
        <w:rPr>
          <w:szCs w:val="20"/>
        </w:rPr>
        <w:t xml:space="preserve"> toteaa, että </w:t>
      </w:r>
      <w:r w:rsidR="00E754FA" w:rsidRPr="00DC599C">
        <w:rPr>
          <w:szCs w:val="20"/>
        </w:rPr>
        <w:t xml:space="preserve">perheet hoitavat mielenterveysongelmista kärsiviä perheenjäseniä itse. </w:t>
      </w:r>
      <w:proofErr w:type="spellStart"/>
      <w:r w:rsidR="00910862" w:rsidRPr="00DC599C">
        <w:rPr>
          <w:szCs w:val="20"/>
        </w:rPr>
        <w:t>Latifin</w:t>
      </w:r>
      <w:proofErr w:type="spellEnd"/>
      <w:r w:rsidR="00910862" w:rsidRPr="00DC599C">
        <w:rPr>
          <w:szCs w:val="20"/>
        </w:rPr>
        <w:t xml:space="preserve"> mukaan masennus, ahdistus ja post-traumaattinen stressireaktio ovat tuntemattomia käsitteitä ja monet, etenkin naiset valittavat lääkärille somaattisia oireita. </w:t>
      </w:r>
      <w:r w:rsidR="00E754FA" w:rsidRPr="00DC599C">
        <w:rPr>
          <w:szCs w:val="20"/>
        </w:rPr>
        <w:t xml:space="preserve">Jotkut uskovat psyykkisen sairauden olevan jumalan rangaistus tai  </w:t>
      </w:r>
      <w:proofErr w:type="spellStart"/>
      <w:r w:rsidR="00E754FA" w:rsidRPr="00DC599C">
        <w:rPr>
          <w:i/>
          <w:szCs w:val="20"/>
        </w:rPr>
        <w:t>djinnin</w:t>
      </w:r>
      <w:proofErr w:type="spellEnd"/>
      <w:r w:rsidR="00E754FA" w:rsidRPr="00DC599C">
        <w:rPr>
          <w:i/>
          <w:szCs w:val="20"/>
        </w:rPr>
        <w:t xml:space="preserve"> </w:t>
      </w:r>
      <w:r w:rsidR="00E754FA" w:rsidRPr="00DC599C">
        <w:rPr>
          <w:szCs w:val="20"/>
        </w:rPr>
        <w:t xml:space="preserve">(paholaisen) tai mustan magian aikaansaannosta. Perhe voi viedä sairaan hoitoon pyhäkköön tai mullahin luo, mutta vailla perhettä olevat voivat päätyä kadulle tai </w:t>
      </w:r>
      <w:r w:rsidR="007A40D8" w:rsidRPr="00DC599C">
        <w:rPr>
          <w:szCs w:val="20"/>
        </w:rPr>
        <w:t xml:space="preserve">hyvällä onnella </w:t>
      </w:r>
      <w:proofErr w:type="spellStart"/>
      <w:r w:rsidR="007A40D8" w:rsidRPr="00DC599C">
        <w:rPr>
          <w:i/>
          <w:szCs w:val="20"/>
        </w:rPr>
        <w:t>marastooniin</w:t>
      </w:r>
      <w:proofErr w:type="spellEnd"/>
      <w:r w:rsidR="007A40D8" w:rsidRPr="00DC599C">
        <w:rPr>
          <w:szCs w:val="20"/>
        </w:rPr>
        <w:t xml:space="preserve"> eli </w:t>
      </w:r>
      <w:proofErr w:type="spellStart"/>
      <w:r w:rsidR="007A40D8" w:rsidRPr="00DC599C">
        <w:rPr>
          <w:szCs w:val="20"/>
        </w:rPr>
        <w:t>turvataloon</w:t>
      </w:r>
      <w:proofErr w:type="spellEnd"/>
      <w:r w:rsidR="007A40D8" w:rsidRPr="00DC599C">
        <w:rPr>
          <w:szCs w:val="20"/>
        </w:rPr>
        <w:t>.</w:t>
      </w:r>
      <w:r w:rsidR="00910862" w:rsidRPr="00DC599C">
        <w:rPr>
          <w:szCs w:val="20"/>
        </w:rPr>
        <w:t xml:space="preserve"> Näitä </w:t>
      </w:r>
      <w:proofErr w:type="spellStart"/>
      <w:r w:rsidR="00910862" w:rsidRPr="00DC599C">
        <w:rPr>
          <w:szCs w:val="20"/>
        </w:rPr>
        <w:t>turvataloja</w:t>
      </w:r>
      <w:proofErr w:type="spellEnd"/>
      <w:r w:rsidR="00910862" w:rsidRPr="00DC599C">
        <w:rPr>
          <w:szCs w:val="20"/>
        </w:rPr>
        <w:t xml:space="preserve"> on vain neljä – Kabulissa, </w:t>
      </w:r>
      <w:proofErr w:type="spellStart"/>
      <w:r w:rsidR="00910862" w:rsidRPr="00DC599C">
        <w:rPr>
          <w:szCs w:val="20"/>
        </w:rPr>
        <w:t>Jalalabadissa</w:t>
      </w:r>
      <w:proofErr w:type="spellEnd"/>
      <w:r w:rsidR="00910862" w:rsidRPr="00DC599C">
        <w:rPr>
          <w:szCs w:val="20"/>
        </w:rPr>
        <w:t xml:space="preserve">, </w:t>
      </w:r>
      <w:proofErr w:type="spellStart"/>
      <w:r w:rsidR="00910862" w:rsidRPr="00DC599C">
        <w:rPr>
          <w:szCs w:val="20"/>
        </w:rPr>
        <w:t>Heratissa</w:t>
      </w:r>
      <w:proofErr w:type="spellEnd"/>
      <w:r w:rsidR="00910862" w:rsidRPr="00DC599C">
        <w:rPr>
          <w:szCs w:val="20"/>
        </w:rPr>
        <w:t xml:space="preserve"> ja </w:t>
      </w:r>
      <w:proofErr w:type="spellStart"/>
      <w:r w:rsidR="00910862" w:rsidRPr="00DC599C">
        <w:rPr>
          <w:szCs w:val="20"/>
        </w:rPr>
        <w:t>Kandaharissa</w:t>
      </w:r>
      <w:proofErr w:type="spellEnd"/>
      <w:r w:rsidR="00910862" w:rsidRPr="00DC599C">
        <w:rPr>
          <w:szCs w:val="20"/>
        </w:rPr>
        <w:t xml:space="preserve">. Suurimmassa, Kabulin </w:t>
      </w:r>
      <w:proofErr w:type="spellStart"/>
      <w:r w:rsidR="00910862" w:rsidRPr="00DC599C">
        <w:rPr>
          <w:szCs w:val="20"/>
        </w:rPr>
        <w:t>turvatalossa</w:t>
      </w:r>
      <w:proofErr w:type="spellEnd"/>
      <w:r w:rsidR="00910862" w:rsidRPr="00DC599C">
        <w:rPr>
          <w:szCs w:val="20"/>
        </w:rPr>
        <w:t xml:space="preserve"> on paikka 78 naiselle. Useimmat asuvat </w:t>
      </w:r>
      <w:proofErr w:type="spellStart"/>
      <w:r w:rsidR="00910862" w:rsidRPr="00DC599C">
        <w:rPr>
          <w:szCs w:val="20"/>
        </w:rPr>
        <w:t>turvatalossa</w:t>
      </w:r>
      <w:proofErr w:type="spellEnd"/>
      <w:r w:rsidR="00910862" w:rsidRPr="00DC599C">
        <w:rPr>
          <w:szCs w:val="20"/>
        </w:rPr>
        <w:t xml:space="preserve"> yli 5 vuotta, vailla minkäänlaista psykiatrista hoitoa. Miehille ei ole vastaavaa </w:t>
      </w:r>
      <w:proofErr w:type="spellStart"/>
      <w:r w:rsidR="00910862" w:rsidRPr="00DC599C">
        <w:rPr>
          <w:szCs w:val="20"/>
        </w:rPr>
        <w:t>turvataloa</w:t>
      </w:r>
      <w:proofErr w:type="spellEnd"/>
      <w:r w:rsidR="00910862" w:rsidRPr="00DC599C">
        <w:rPr>
          <w:szCs w:val="20"/>
        </w:rPr>
        <w:t xml:space="preserve"> Kabulissa.</w:t>
      </w:r>
      <w:r w:rsidR="00910862" w:rsidRPr="00DC599C">
        <w:rPr>
          <w:rStyle w:val="Alaviitteenviite"/>
          <w:szCs w:val="20"/>
        </w:rPr>
        <w:footnoteReference w:id="75"/>
      </w:r>
      <w:r w:rsidR="007A40D8" w:rsidRPr="00DC599C">
        <w:rPr>
          <w:szCs w:val="20"/>
        </w:rPr>
        <w:t xml:space="preserve"> </w:t>
      </w:r>
    </w:p>
    <w:p w14:paraId="37299628" w14:textId="6140D4AB" w:rsidR="001F7C15" w:rsidRPr="00DC599C" w:rsidRDefault="008D559C" w:rsidP="00DC599C">
      <w:pPr>
        <w:spacing w:line="240" w:lineRule="auto"/>
        <w:jc w:val="both"/>
        <w:rPr>
          <w:szCs w:val="20"/>
        </w:rPr>
      </w:pPr>
      <w:r w:rsidRPr="00DC599C">
        <w:rPr>
          <w:szCs w:val="20"/>
        </w:rPr>
        <w:t xml:space="preserve">WHO:n vuodelta 2020 olevan tiedon mukaan Afganistanissa mielenterveyshoitoon käytettiin vain 0,3 USD per asukas vuodessa. </w:t>
      </w:r>
      <w:r w:rsidR="00A728F9" w:rsidRPr="00DC599C">
        <w:rPr>
          <w:szCs w:val="20"/>
        </w:rPr>
        <w:t>Sekä valtiollisissa että ei-valtiollisissa terveydenhuollon yksiköissä p</w:t>
      </w:r>
      <w:r w:rsidRPr="00DC599C">
        <w:rPr>
          <w:szCs w:val="20"/>
        </w:rPr>
        <w:t xml:space="preserve">sykiatreja </w:t>
      </w:r>
      <w:r w:rsidR="00A728F9" w:rsidRPr="00DC599C">
        <w:rPr>
          <w:szCs w:val="20"/>
        </w:rPr>
        <w:t>oli</w:t>
      </w:r>
      <w:r w:rsidRPr="00DC599C">
        <w:rPr>
          <w:szCs w:val="20"/>
        </w:rPr>
        <w:t xml:space="preserve"> 129 (0,34 / 100 000 asukasta), </w:t>
      </w:r>
      <w:r w:rsidR="00A728F9" w:rsidRPr="00DC599C">
        <w:rPr>
          <w:szCs w:val="20"/>
        </w:rPr>
        <w:t xml:space="preserve">mielenterveyshoitajia 26 (0,07), psykologeja 133 (0,35), sosiaalityöntekijöitä 48 (0,13), muita mielenterveysalan työntekijöitä 750 (1,97). Psykiatrisia sairaaloita oli vain yksi, ja lisäksi 4 yleissairaalassa oli psykiatrian osasto. Lisäksi 125 </w:t>
      </w:r>
      <w:r w:rsidR="00A728F9" w:rsidRPr="00DC599C">
        <w:rPr>
          <w:szCs w:val="20"/>
        </w:rPr>
        <w:lastRenderedPageBreak/>
        <w:t xml:space="preserve">sairaalassa oli tarjolla mielenterveyteen liittyvää avohoitoa. </w:t>
      </w:r>
      <w:r w:rsidR="005E5B7E" w:rsidRPr="00DC599C">
        <w:rPr>
          <w:szCs w:val="20"/>
        </w:rPr>
        <w:t>Tämän lisäksi yhteisöperustaisia, ei sairaalaksi luokiteltavia avoyksiköitä</w:t>
      </w:r>
      <w:r w:rsidR="00520CEB">
        <w:rPr>
          <w:rStyle w:val="Alaviitteenviite"/>
          <w:szCs w:val="20"/>
        </w:rPr>
        <w:footnoteReference w:id="76"/>
      </w:r>
      <w:r w:rsidR="005E5B7E" w:rsidRPr="00DC599C">
        <w:rPr>
          <w:szCs w:val="20"/>
        </w:rPr>
        <w:t xml:space="preserve"> oli 2622</w:t>
      </w:r>
      <w:r w:rsidR="00BE386B" w:rsidRPr="00DC599C">
        <w:rPr>
          <w:szCs w:val="20"/>
        </w:rPr>
        <w:t>.</w:t>
      </w:r>
      <w:r w:rsidR="005E5B7E" w:rsidRPr="00DC599C">
        <w:rPr>
          <w:rStyle w:val="Alaviitteenviite"/>
          <w:szCs w:val="20"/>
        </w:rPr>
        <w:footnoteReference w:id="77"/>
      </w:r>
    </w:p>
    <w:p w14:paraId="51724702" w14:textId="77777777" w:rsidR="004B6DFC" w:rsidRPr="00DC599C" w:rsidRDefault="000C011A" w:rsidP="00DC599C">
      <w:pPr>
        <w:spacing w:line="240" w:lineRule="auto"/>
        <w:jc w:val="both"/>
        <w:rPr>
          <w:szCs w:val="20"/>
        </w:rPr>
      </w:pPr>
      <w:r w:rsidRPr="00DC599C">
        <w:rPr>
          <w:szCs w:val="20"/>
        </w:rPr>
        <w:t xml:space="preserve">Tieteellisessä Asian Journal of </w:t>
      </w:r>
      <w:proofErr w:type="spellStart"/>
      <w:r w:rsidRPr="00DC599C">
        <w:rPr>
          <w:szCs w:val="20"/>
        </w:rPr>
        <w:t>Psychiatry</w:t>
      </w:r>
      <w:proofErr w:type="spellEnd"/>
      <w:r w:rsidRPr="00DC599C">
        <w:rPr>
          <w:szCs w:val="20"/>
        </w:rPr>
        <w:t xml:space="preserve"> –lehdessä julkaistun artikkelin (11/2021)</w:t>
      </w:r>
      <w:r w:rsidR="004B6DFC" w:rsidRPr="00DC599C">
        <w:rPr>
          <w:szCs w:val="20"/>
        </w:rPr>
        <w:t xml:space="preserve"> mukaan yli puolet Afganistanin väestöstä kärsii masennuksesta, ahdistuksesta</w:t>
      </w:r>
      <w:r w:rsidRPr="00DC599C">
        <w:rPr>
          <w:szCs w:val="20"/>
        </w:rPr>
        <w:t xml:space="preserve"> tai</w:t>
      </w:r>
      <w:r w:rsidR="004B6DFC" w:rsidRPr="00DC599C">
        <w:rPr>
          <w:szCs w:val="20"/>
        </w:rPr>
        <w:t xml:space="preserve"> traumaperäisestä stressihäiriöstä, mutta vain noin 10 % saa valtiolta tehokasta psykososiaalista hoitoa. Mielenterveysongelmien taakkaa on lisännyt vuosikymmenien väkivaltaisuuksien lisäksi poliittiset kiistat ja koronapandemia.</w:t>
      </w:r>
      <w:r w:rsidR="004B6DFC" w:rsidRPr="00DC599C">
        <w:rPr>
          <w:rStyle w:val="Alaviitteenviite"/>
          <w:szCs w:val="20"/>
        </w:rPr>
        <w:footnoteReference w:id="78"/>
      </w:r>
    </w:p>
    <w:p w14:paraId="281B06B2" w14:textId="77777777" w:rsidR="007F59B2" w:rsidRPr="00DC599C" w:rsidRDefault="007F59B2" w:rsidP="00DC599C">
      <w:pPr>
        <w:spacing w:line="240" w:lineRule="auto"/>
        <w:jc w:val="both"/>
        <w:rPr>
          <w:szCs w:val="20"/>
        </w:rPr>
      </w:pPr>
      <w:r w:rsidRPr="00DC599C">
        <w:rPr>
          <w:szCs w:val="20"/>
        </w:rPr>
        <w:t xml:space="preserve">Mielenterveyden asiantuntija, Afganistanin psykologiliiton johtaja </w:t>
      </w:r>
      <w:proofErr w:type="spellStart"/>
      <w:r w:rsidRPr="00DC599C">
        <w:rPr>
          <w:szCs w:val="20"/>
        </w:rPr>
        <w:t>Azizuddin</w:t>
      </w:r>
      <w:proofErr w:type="spellEnd"/>
      <w:r w:rsidRPr="00DC599C">
        <w:rPr>
          <w:szCs w:val="20"/>
        </w:rPr>
        <w:t xml:space="preserve"> </w:t>
      </w:r>
      <w:proofErr w:type="spellStart"/>
      <w:r w:rsidRPr="00DC599C">
        <w:rPr>
          <w:szCs w:val="20"/>
        </w:rPr>
        <w:t>Himmat</w:t>
      </w:r>
      <w:proofErr w:type="spellEnd"/>
      <w:r w:rsidRPr="00DC599C">
        <w:rPr>
          <w:szCs w:val="20"/>
        </w:rPr>
        <w:t xml:space="preserve"> varoittaa (20.9.2021) psyykkisten ongelmien lisääntymisestä ja tällaisten potilaiden määrän kaksinkertaistuvan, jollei ilmiön taustalla olevia tekijöitä poisteta. Hänen mukaansa mielenterveysongelmista kärsiviä on enemmän kuin kansanterveysministeriö on julkistanut. Viimeisen 40 vuoden aikana Afganistanissa on ollut konflikteja, epävarmuutta ja taloudellisia ongelmia. Työpaikkojen menetykset ja palkkojen viivästykset ovat vaikeuttaneet jo aiemmin olleita psyykkisiä ongelmia.</w:t>
      </w:r>
      <w:r w:rsidRPr="00DC599C">
        <w:rPr>
          <w:rStyle w:val="Alaviitteenviite"/>
          <w:szCs w:val="20"/>
        </w:rPr>
        <w:footnoteReference w:id="79"/>
      </w:r>
    </w:p>
    <w:p w14:paraId="2FDCB4E1" w14:textId="403FB414" w:rsidR="0070529B" w:rsidRPr="00DC599C" w:rsidRDefault="00E754FA" w:rsidP="00DC599C">
      <w:pPr>
        <w:spacing w:line="240" w:lineRule="auto"/>
        <w:jc w:val="both"/>
        <w:rPr>
          <w:szCs w:val="20"/>
        </w:rPr>
      </w:pPr>
      <w:r w:rsidRPr="00DC599C">
        <w:rPr>
          <w:szCs w:val="20"/>
        </w:rPr>
        <w:t xml:space="preserve">Psykiatri Abdul </w:t>
      </w:r>
      <w:proofErr w:type="spellStart"/>
      <w:r w:rsidRPr="00DC599C">
        <w:rPr>
          <w:szCs w:val="20"/>
        </w:rPr>
        <w:t>Latifin</w:t>
      </w:r>
      <w:proofErr w:type="spellEnd"/>
      <w:r w:rsidRPr="00DC599C">
        <w:rPr>
          <w:szCs w:val="20"/>
        </w:rPr>
        <w:t xml:space="preserve"> mukaan (</w:t>
      </w:r>
      <w:r w:rsidR="00910862" w:rsidRPr="00DC599C">
        <w:rPr>
          <w:szCs w:val="20"/>
        </w:rPr>
        <w:t xml:space="preserve">julkaistu </w:t>
      </w:r>
      <w:r w:rsidRPr="00DC599C">
        <w:rPr>
          <w:szCs w:val="20"/>
        </w:rPr>
        <w:t>6.9.2021</w:t>
      </w:r>
      <w:r w:rsidR="00C56B41">
        <w:rPr>
          <w:szCs w:val="20"/>
        </w:rPr>
        <w:t>)</w:t>
      </w:r>
      <w:r w:rsidR="00910862" w:rsidRPr="00DC599C">
        <w:rPr>
          <w:szCs w:val="20"/>
        </w:rPr>
        <w:t>, kuvaa tilannetta ennen Talibanin valtaannousua</w:t>
      </w:r>
      <w:r w:rsidRPr="00DC599C">
        <w:rPr>
          <w:szCs w:val="20"/>
        </w:rPr>
        <w:t xml:space="preserve">) Afganistanissa on vain yksi (julkinen) psykiatrinen sairaala Kabulissa (Kabul </w:t>
      </w:r>
      <w:proofErr w:type="spellStart"/>
      <w:r w:rsidRPr="00DC599C">
        <w:rPr>
          <w:szCs w:val="20"/>
        </w:rPr>
        <w:t>Psychiatric</w:t>
      </w:r>
      <w:proofErr w:type="spellEnd"/>
      <w:r w:rsidRPr="00DC599C">
        <w:rPr>
          <w:szCs w:val="20"/>
        </w:rPr>
        <w:t xml:space="preserve"> </w:t>
      </w:r>
      <w:proofErr w:type="spellStart"/>
      <w:r w:rsidRPr="00DC599C">
        <w:rPr>
          <w:szCs w:val="20"/>
        </w:rPr>
        <w:t>Hospital</w:t>
      </w:r>
      <w:proofErr w:type="spellEnd"/>
      <w:r w:rsidRPr="00DC599C">
        <w:rPr>
          <w:szCs w:val="20"/>
        </w:rPr>
        <w:t>). Vuodepaikkoja ei ole varattu lapsille ja nuorille lainkaan. Potilaiden pääasialliset diagnoosit ovat psykoaktiivisten aineiden käyttö (58 %) ja skitsofrenia (24 %). Pitkäaikaisia, yli vuoden kestäviä, potilaspaikkoja ei ole.</w:t>
      </w:r>
      <w:r w:rsidR="007A40D8" w:rsidRPr="00DC599C">
        <w:rPr>
          <w:szCs w:val="20"/>
        </w:rPr>
        <w:t xml:space="preserve"> </w:t>
      </w:r>
      <w:proofErr w:type="spellStart"/>
      <w:r w:rsidR="007A40D8" w:rsidRPr="00DC599C">
        <w:rPr>
          <w:szCs w:val="20"/>
        </w:rPr>
        <w:t>Latifi</w:t>
      </w:r>
      <w:proofErr w:type="spellEnd"/>
      <w:r w:rsidR="007A40D8" w:rsidRPr="00DC599C">
        <w:rPr>
          <w:szCs w:val="20"/>
        </w:rPr>
        <w:t xml:space="preserve"> kuvailee sairaalan olevan huonokuntoinen sotavaurioiden ja ylläpidon puutteen vuoksi. Maakunnalliset sairaalat tarjoavat vain neuvontapalveluja eikä todellista mielenterveyshoitoa. Neuvontapalvelujen henkilökunnan muodostavat osittain täydennysk</w:t>
      </w:r>
      <w:r w:rsidR="00910862" w:rsidRPr="00DC599C">
        <w:rPr>
          <w:szCs w:val="20"/>
        </w:rPr>
        <w:t>urssitetut</w:t>
      </w:r>
      <w:r w:rsidR="007A40D8" w:rsidRPr="00DC599C">
        <w:rPr>
          <w:szCs w:val="20"/>
        </w:rPr>
        <w:t xml:space="preserve"> sairaanhoitajat. Neuvontapalveluja tarjoavat klinikat ovat pieniä ja niitä on harvassa. Kabulissakin niitä on vain vähän. Jotkin kansalaisjärjestöt ovat tarjonneet afganistanilaisille mielenterveysalan kurssitusta ja muuta apua. Niiden vaikutus on ollut hyvin rajallinen ja tärkein apu on ollut joidenkin lääkkeiden toimittaminen. </w:t>
      </w:r>
      <w:r w:rsidR="00387304" w:rsidRPr="00DC599C">
        <w:rPr>
          <w:szCs w:val="20"/>
        </w:rPr>
        <w:t>Monet erikoishoitoa tarvitsevat matkustavat ulkomaille kuten Pakistaniin, Intiaan, Turkkiin tai Iraniin.</w:t>
      </w:r>
      <w:r w:rsidR="00910862" w:rsidRPr="00DC599C">
        <w:rPr>
          <w:rStyle w:val="Alaviitteenviite"/>
          <w:szCs w:val="20"/>
        </w:rPr>
        <w:footnoteReference w:id="80"/>
      </w:r>
      <w:r w:rsidR="00992F69" w:rsidRPr="00DC599C">
        <w:rPr>
          <w:szCs w:val="20"/>
        </w:rPr>
        <w:t xml:space="preserve"> </w:t>
      </w:r>
    </w:p>
    <w:p w14:paraId="4113E9E4" w14:textId="77777777" w:rsidR="002D1E5D" w:rsidRPr="00DC599C" w:rsidRDefault="002D1E5D" w:rsidP="00DC599C">
      <w:pPr>
        <w:spacing w:line="240" w:lineRule="auto"/>
        <w:jc w:val="both"/>
        <w:rPr>
          <w:szCs w:val="20"/>
        </w:rPr>
      </w:pPr>
      <w:proofErr w:type="spellStart"/>
      <w:r w:rsidRPr="00DC599C">
        <w:rPr>
          <w:szCs w:val="20"/>
        </w:rPr>
        <w:t>HealthNet</w:t>
      </w:r>
      <w:proofErr w:type="spellEnd"/>
      <w:r w:rsidRPr="00DC599C">
        <w:rPr>
          <w:szCs w:val="20"/>
        </w:rPr>
        <w:t xml:space="preserve"> -järjestön mainitaan olevan suurin mielenterveyshoitoa tarjoava kansalaisjärjestö Afganistanissa.</w:t>
      </w:r>
      <w:r w:rsidRPr="00DC599C">
        <w:rPr>
          <w:rStyle w:val="Alaviitteenviite"/>
          <w:szCs w:val="20"/>
        </w:rPr>
        <w:footnoteReference w:id="81"/>
      </w:r>
      <w:r w:rsidRPr="00DC599C">
        <w:rPr>
          <w:szCs w:val="20"/>
        </w:rPr>
        <w:t xml:space="preserve"> </w:t>
      </w:r>
      <w:proofErr w:type="spellStart"/>
      <w:r w:rsidRPr="00DC599C">
        <w:rPr>
          <w:szCs w:val="20"/>
        </w:rPr>
        <w:t>HealthNetin</w:t>
      </w:r>
      <w:proofErr w:type="spellEnd"/>
      <w:r w:rsidRPr="00DC599C">
        <w:rPr>
          <w:szCs w:val="20"/>
        </w:rPr>
        <w:t xml:space="preserve"> verkkosivuilla Afganistanin mielenterveyspalveluja käsittelevä päivitys on julkaistu viimeksi 6.10.2021.</w:t>
      </w:r>
      <w:r w:rsidR="00C80404" w:rsidRPr="00DC599C">
        <w:rPr>
          <w:szCs w:val="20"/>
        </w:rPr>
        <w:t xml:space="preserve"> Verkkosivuilta ei ole löydettävissä täsmällistä tietoa tällä hetkellä mahdollisesti tarjolla olevista palveluista.</w:t>
      </w:r>
      <w:r w:rsidR="00C80404" w:rsidRPr="00DC599C">
        <w:rPr>
          <w:rStyle w:val="Alaviitteenviite"/>
          <w:szCs w:val="20"/>
        </w:rPr>
        <w:footnoteReference w:id="82"/>
      </w:r>
      <w:r w:rsidRPr="00DC599C">
        <w:rPr>
          <w:szCs w:val="20"/>
        </w:rPr>
        <w:t xml:space="preserve"> </w:t>
      </w:r>
    </w:p>
    <w:p w14:paraId="3400949D" w14:textId="77777777" w:rsidR="00E754FA" w:rsidRPr="00DC599C" w:rsidRDefault="00992F69" w:rsidP="00DC599C">
      <w:pPr>
        <w:spacing w:line="240" w:lineRule="auto"/>
        <w:jc w:val="both"/>
        <w:rPr>
          <w:szCs w:val="20"/>
        </w:rPr>
      </w:pPr>
      <w:proofErr w:type="spellStart"/>
      <w:r w:rsidRPr="00DC599C">
        <w:rPr>
          <w:szCs w:val="20"/>
        </w:rPr>
        <w:t>Tabish</w:t>
      </w:r>
      <w:proofErr w:type="spellEnd"/>
      <w:r w:rsidRPr="00DC599C">
        <w:rPr>
          <w:szCs w:val="20"/>
        </w:rPr>
        <w:t>-niminen voittoa tavoittelematon, psykososiaalista apua tarjoava järjestö</w:t>
      </w:r>
      <w:r w:rsidRPr="00DC599C">
        <w:rPr>
          <w:rStyle w:val="Alaviitteenviite"/>
          <w:szCs w:val="20"/>
        </w:rPr>
        <w:footnoteReference w:id="83"/>
      </w:r>
      <w:r w:rsidRPr="00DC599C">
        <w:rPr>
          <w:szCs w:val="20"/>
        </w:rPr>
        <w:t xml:space="preserve"> </w:t>
      </w:r>
      <w:r w:rsidR="0070529B" w:rsidRPr="00DC599C">
        <w:rPr>
          <w:szCs w:val="20"/>
        </w:rPr>
        <w:t xml:space="preserve">toimii sen päiväämättömien (mahdollisesti vanhentuneita tietoja sisältävien) verkkosivujen mukaan esimerkiksi maan sisäisesti siirtyneiden naisten hyväksi Kabulissa, tarjoaa psykososiaalista tukea lapsille </w:t>
      </w:r>
      <w:proofErr w:type="spellStart"/>
      <w:r w:rsidR="0070529B" w:rsidRPr="00DC599C">
        <w:rPr>
          <w:szCs w:val="20"/>
        </w:rPr>
        <w:t>Nuristanissa</w:t>
      </w:r>
      <w:proofErr w:type="spellEnd"/>
      <w:r w:rsidR="0070529B" w:rsidRPr="00DC599C">
        <w:rPr>
          <w:szCs w:val="20"/>
        </w:rPr>
        <w:t xml:space="preserve">, </w:t>
      </w:r>
      <w:proofErr w:type="spellStart"/>
      <w:r w:rsidR="0070529B" w:rsidRPr="00DC599C">
        <w:rPr>
          <w:szCs w:val="20"/>
        </w:rPr>
        <w:t>Kunarissa</w:t>
      </w:r>
      <w:proofErr w:type="spellEnd"/>
      <w:r w:rsidR="0070529B" w:rsidRPr="00DC599C">
        <w:rPr>
          <w:szCs w:val="20"/>
        </w:rPr>
        <w:t xml:space="preserve">, </w:t>
      </w:r>
      <w:proofErr w:type="spellStart"/>
      <w:r w:rsidR="0070529B" w:rsidRPr="00DC599C">
        <w:rPr>
          <w:szCs w:val="20"/>
        </w:rPr>
        <w:t>Laghmanissa</w:t>
      </w:r>
      <w:proofErr w:type="spellEnd"/>
      <w:r w:rsidR="0070529B" w:rsidRPr="00DC599C">
        <w:rPr>
          <w:szCs w:val="20"/>
        </w:rPr>
        <w:t xml:space="preserve"> ja </w:t>
      </w:r>
      <w:proofErr w:type="spellStart"/>
      <w:r w:rsidR="0070529B" w:rsidRPr="00DC599C">
        <w:rPr>
          <w:szCs w:val="20"/>
        </w:rPr>
        <w:t>Nangarharissa</w:t>
      </w:r>
      <w:proofErr w:type="spellEnd"/>
      <w:r w:rsidR="0070529B" w:rsidRPr="00DC599C">
        <w:rPr>
          <w:szCs w:val="20"/>
        </w:rPr>
        <w:t>. Lisäksi sillä mainitaan olevan liikkuvia ensiaputiimejä psykososiaalisen tuen tarjoamiseksi</w:t>
      </w:r>
      <w:r w:rsidR="0070529B" w:rsidRPr="00DC599C">
        <w:rPr>
          <w:rStyle w:val="Alaviitteenviite"/>
          <w:szCs w:val="20"/>
        </w:rPr>
        <w:footnoteReference w:id="84"/>
      </w:r>
      <w:r w:rsidR="0070529B" w:rsidRPr="00DC599C">
        <w:rPr>
          <w:szCs w:val="20"/>
        </w:rPr>
        <w:t>.</w:t>
      </w:r>
      <w:r w:rsidR="0070529B" w:rsidRPr="00DC599C">
        <w:rPr>
          <w:rStyle w:val="Alaviitteenviite"/>
          <w:szCs w:val="20"/>
        </w:rPr>
        <w:footnoteReference w:id="85"/>
      </w:r>
      <w:r w:rsidR="007760C4" w:rsidRPr="00DC599C">
        <w:rPr>
          <w:szCs w:val="20"/>
        </w:rPr>
        <w:t xml:space="preserve"> </w:t>
      </w:r>
      <w:proofErr w:type="spellStart"/>
      <w:r w:rsidR="007760C4" w:rsidRPr="00DC599C">
        <w:rPr>
          <w:szCs w:val="20"/>
        </w:rPr>
        <w:t>Tabishin</w:t>
      </w:r>
      <w:proofErr w:type="spellEnd"/>
      <w:r w:rsidR="007760C4" w:rsidRPr="00DC599C">
        <w:rPr>
          <w:szCs w:val="20"/>
        </w:rPr>
        <w:t xml:space="preserve"> </w:t>
      </w:r>
      <w:proofErr w:type="spellStart"/>
      <w:r w:rsidR="007760C4" w:rsidRPr="00DC599C">
        <w:rPr>
          <w:szCs w:val="20"/>
        </w:rPr>
        <w:t>facebook</w:t>
      </w:r>
      <w:proofErr w:type="spellEnd"/>
      <w:r w:rsidR="007760C4" w:rsidRPr="00DC599C">
        <w:rPr>
          <w:szCs w:val="20"/>
        </w:rPr>
        <w:t>-sivuja on päivitetty viimeksi 14.12.2021.</w:t>
      </w:r>
      <w:r w:rsidR="007760C4" w:rsidRPr="00DC599C">
        <w:rPr>
          <w:rStyle w:val="Alaviitteenviite"/>
          <w:szCs w:val="20"/>
        </w:rPr>
        <w:footnoteReference w:id="86"/>
      </w:r>
      <w:r w:rsidR="007760C4" w:rsidRPr="00DC599C">
        <w:rPr>
          <w:szCs w:val="20"/>
        </w:rPr>
        <w:t xml:space="preserve"> </w:t>
      </w:r>
      <w:proofErr w:type="spellStart"/>
      <w:r w:rsidR="007760C4" w:rsidRPr="00DC599C">
        <w:rPr>
          <w:szCs w:val="20"/>
        </w:rPr>
        <w:t>Tabishin</w:t>
      </w:r>
      <w:proofErr w:type="spellEnd"/>
      <w:r w:rsidR="007760C4" w:rsidRPr="00DC599C">
        <w:rPr>
          <w:szCs w:val="20"/>
        </w:rPr>
        <w:t xml:space="preserve"> perustajan, </w:t>
      </w:r>
      <w:proofErr w:type="spellStart"/>
      <w:r w:rsidR="007760C4" w:rsidRPr="00DC599C">
        <w:rPr>
          <w:szCs w:val="20"/>
        </w:rPr>
        <w:t>Wais</w:t>
      </w:r>
      <w:proofErr w:type="spellEnd"/>
      <w:r w:rsidR="007760C4" w:rsidRPr="00DC599C">
        <w:rPr>
          <w:szCs w:val="20"/>
        </w:rPr>
        <w:t xml:space="preserve"> </w:t>
      </w:r>
      <w:proofErr w:type="spellStart"/>
      <w:r w:rsidR="007760C4" w:rsidRPr="00DC599C">
        <w:rPr>
          <w:szCs w:val="20"/>
        </w:rPr>
        <w:t>Arian</w:t>
      </w:r>
      <w:proofErr w:type="spellEnd"/>
      <w:r w:rsidR="007760C4" w:rsidRPr="00DC599C">
        <w:rPr>
          <w:szCs w:val="20"/>
        </w:rPr>
        <w:t xml:space="preserve"> haastattelussa 14.9.2021 hän kertoo järjestön vaikeuksista: Hänen henkeään on uhattu, </w:t>
      </w:r>
      <w:proofErr w:type="spellStart"/>
      <w:r w:rsidR="007760C4" w:rsidRPr="00DC599C">
        <w:rPr>
          <w:szCs w:val="20"/>
        </w:rPr>
        <w:t>Tabishin</w:t>
      </w:r>
      <w:proofErr w:type="spellEnd"/>
      <w:r w:rsidR="007760C4" w:rsidRPr="00DC599C">
        <w:rPr>
          <w:szCs w:val="20"/>
        </w:rPr>
        <w:t xml:space="preserve"> henkilökunta piileskelee ja pelkää </w:t>
      </w:r>
      <w:r w:rsidR="007760C4" w:rsidRPr="00DC599C">
        <w:rPr>
          <w:szCs w:val="20"/>
        </w:rPr>
        <w:lastRenderedPageBreak/>
        <w:t xml:space="preserve">työnteon jatkamista. Henkilökunta itse kärsii mielenterveysongelmista. </w:t>
      </w:r>
      <w:proofErr w:type="spellStart"/>
      <w:r w:rsidR="007760C4" w:rsidRPr="00DC599C">
        <w:rPr>
          <w:szCs w:val="20"/>
        </w:rPr>
        <w:t>Arian</w:t>
      </w:r>
      <w:proofErr w:type="spellEnd"/>
      <w:r w:rsidR="007760C4" w:rsidRPr="00DC599C">
        <w:rPr>
          <w:szCs w:val="20"/>
        </w:rPr>
        <w:t xml:space="preserve"> ei usko </w:t>
      </w:r>
      <w:proofErr w:type="spellStart"/>
      <w:r w:rsidR="007760C4" w:rsidRPr="00DC599C">
        <w:rPr>
          <w:szCs w:val="20"/>
        </w:rPr>
        <w:t>Tabishin</w:t>
      </w:r>
      <w:proofErr w:type="spellEnd"/>
      <w:r w:rsidR="007760C4" w:rsidRPr="00DC599C">
        <w:rPr>
          <w:szCs w:val="20"/>
        </w:rPr>
        <w:t xml:space="preserve"> pystyvän toimimaan Talibanin vallan alla.</w:t>
      </w:r>
      <w:r w:rsidR="007760C4" w:rsidRPr="00DC599C">
        <w:rPr>
          <w:rStyle w:val="Alaviitteenviite"/>
          <w:szCs w:val="20"/>
        </w:rPr>
        <w:footnoteReference w:id="87"/>
      </w:r>
    </w:p>
    <w:p w14:paraId="15521B23" w14:textId="77777777" w:rsidR="0038289B" w:rsidRPr="00DC599C" w:rsidRDefault="007F59B2" w:rsidP="00DC599C">
      <w:pPr>
        <w:spacing w:line="240" w:lineRule="auto"/>
        <w:jc w:val="both"/>
        <w:rPr>
          <w:szCs w:val="20"/>
        </w:rPr>
      </w:pPr>
      <w:r w:rsidRPr="00DC599C">
        <w:rPr>
          <w:szCs w:val="20"/>
        </w:rPr>
        <w:t xml:space="preserve">Seuraavista asioista havaittiin pulaa </w:t>
      </w:r>
      <w:proofErr w:type="spellStart"/>
      <w:r w:rsidR="0038289B" w:rsidRPr="00DC599C">
        <w:rPr>
          <w:szCs w:val="20"/>
        </w:rPr>
        <w:t>Balkhin</w:t>
      </w:r>
      <w:proofErr w:type="spellEnd"/>
      <w:r w:rsidR="0038289B" w:rsidRPr="00DC599C">
        <w:rPr>
          <w:szCs w:val="20"/>
        </w:rPr>
        <w:t xml:space="preserve"> ja </w:t>
      </w:r>
      <w:proofErr w:type="spellStart"/>
      <w:r w:rsidR="0038289B" w:rsidRPr="00DC599C">
        <w:rPr>
          <w:szCs w:val="20"/>
        </w:rPr>
        <w:t>Kunduzin</w:t>
      </w:r>
      <w:proofErr w:type="spellEnd"/>
      <w:r w:rsidR="0038289B" w:rsidRPr="00DC599C">
        <w:rPr>
          <w:szCs w:val="20"/>
        </w:rPr>
        <w:t xml:space="preserve"> aluesairaaloiden psykiatrisilla osastoilla ja </w:t>
      </w:r>
      <w:proofErr w:type="spellStart"/>
      <w:r w:rsidR="0038289B" w:rsidRPr="00DC599C">
        <w:rPr>
          <w:szCs w:val="20"/>
        </w:rPr>
        <w:t>Balkhin</w:t>
      </w:r>
      <w:proofErr w:type="spellEnd"/>
      <w:r w:rsidR="0038289B" w:rsidRPr="00DC599C">
        <w:rPr>
          <w:szCs w:val="20"/>
        </w:rPr>
        <w:t xml:space="preserve"> huumehoitokeskuksessa WHO:n arviointityökaluja hyödyntäen tehdyssä arvioinnissa</w:t>
      </w:r>
      <w:r w:rsidRPr="00DC599C">
        <w:rPr>
          <w:szCs w:val="20"/>
        </w:rPr>
        <w:t xml:space="preserve"> maaliskuun lopulla 2022</w:t>
      </w:r>
      <w:r w:rsidR="0038289B" w:rsidRPr="00DC599C">
        <w:rPr>
          <w:szCs w:val="20"/>
        </w:rPr>
        <w:t>: Kriittinen pula psykotrooppisista lääkeaineista, psykososiaalista neuvontaa tarjoavasta henkilökunnasta, henkilöstön palkkarahoista, potilaille ja henkilökunnalle tarkoitetusta ruoasta, rakennusten ylläpitoon tarvittavista varoista</w:t>
      </w:r>
      <w:r w:rsidR="00A16D94" w:rsidRPr="00DC599C">
        <w:rPr>
          <w:szCs w:val="20"/>
        </w:rPr>
        <w:t xml:space="preserve"> sekä infektioiden ehkäisyyn ja rajoittamiseen tarkoitetuista puhdistusaineista. Myöskään nykyisen psykososiaalisen henkilöstön valmiuksien kehittämistä ei ollut. WHO pyrkii koordinoimaan välttämättömien lääkkeiden tarjontaa psykiatrisille yksiköille ja huumehoitokeskukselle sekä kehittämään henkilöstön valmiuksia.</w:t>
      </w:r>
      <w:r w:rsidR="00A16D94" w:rsidRPr="00DC599C">
        <w:rPr>
          <w:rStyle w:val="Alaviitteenviite"/>
          <w:szCs w:val="20"/>
        </w:rPr>
        <w:footnoteReference w:id="88"/>
      </w:r>
    </w:p>
    <w:p w14:paraId="09E7C7DD" w14:textId="18F490B2" w:rsidR="00082231" w:rsidRPr="00DC599C" w:rsidRDefault="00082231" w:rsidP="00DC599C">
      <w:pPr>
        <w:spacing w:line="240" w:lineRule="auto"/>
        <w:jc w:val="both"/>
        <w:rPr>
          <w:rFonts w:cs="Arial"/>
          <w:szCs w:val="20"/>
          <w:shd w:val="clear" w:color="auto" w:fill="FFFFFF"/>
        </w:rPr>
      </w:pPr>
      <w:r w:rsidRPr="00DC599C">
        <w:rPr>
          <w:rFonts w:cs="Arial"/>
          <w:szCs w:val="20"/>
          <w:shd w:val="clear" w:color="auto" w:fill="FFFFFF"/>
        </w:rPr>
        <w:t xml:space="preserve">Yksi Afganistanin merkittävimmistä psykiatreista, </w:t>
      </w:r>
      <w:proofErr w:type="spellStart"/>
      <w:r w:rsidRPr="00DC599C">
        <w:rPr>
          <w:rFonts w:cs="Arial"/>
          <w:szCs w:val="20"/>
          <w:shd w:val="clear" w:color="auto" w:fill="FFFFFF"/>
        </w:rPr>
        <w:t>Nader</w:t>
      </w:r>
      <w:proofErr w:type="spellEnd"/>
      <w:r w:rsidRPr="00DC599C">
        <w:rPr>
          <w:rFonts w:cs="Arial"/>
          <w:szCs w:val="20"/>
          <w:shd w:val="clear" w:color="auto" w:fill="FFFFFF"/>
        </w:rPr>
        <w:t xml:space="preserve"> </w:t>
      </w:r>
      <w:proofErr w:type="spellStart"/>
      <w:r w:rsidRPr="00DC599C">
        <w:rPr>
          <w:rFonts w:cs="Arial"/>
          <w:szCs w:val="20"/>
          <w:shd w:val="clear" w:color="auto" w:fill="FFFFFF"/>
        </w:rPr>
        <w:t>Alemi</w:t>
      </w:r>
      <w:proofErr w:type="spellEnd"/>
      <w:r w:rsidRPr="00DC599C">
        <w:rPr>
          <w:rFonts w:cs="Arial"/>
          <w:szCs w:val="20"/>
          <w:shd w:val="clear" w:color="auto" w:fill="FFFFFF"/>
        </w:rPr>
        <w:t xml:space="preserve"> siepattiin lunnaiden toivossa syyskuussa 2021 ja löydettiin surmattuna kaksi kuukautta myöhemmin. </w:t>
      </w:r>
      <w:proofErr w:type="spellStart"/>
      <w:r w:rsidRPr="00DC599C">
        <w:rPr>
          <w:rFonts w:cs="Arial"/>
          <w:szCs w:val="20"/>
          <w:shd w:val="clear" w:color="auto" w:fill="FFFFFF"/>
        </w:rPr>
        <w:t>Alemi</w:t>
      </w:r>
      <w:proofErr w:type="spellEnd"/>
      <w:r w:rsidRPr="00DC599C">
        <w:rPr>
          <w:rFonts w:cs="Arial"/>
          <w:szCs w:val="20"/>
          <w:shd w:val="clear" w:color="auto" w:fill="FFFFFF"/>
        </w:rPr>
        <w:t xml:space="preserve"> oli avannut oman sairaalan </w:t>
      </w:r>
      <w:proofErr w:type="spellStart"/>
      <w:r w:rsidRPr="00DC599C">
        <w:rPr>
          <w:rFonts w:cs="Arial"/>
          <w:szCs w:val="20"/>
          <w:shd w:val="clear" w:color="auto" w:fill="FFFFFF"/>
        </w:rPr>
        <w:t>Mazari</w:t>
      </w:r>
      <w:proofErr w:type="spellEnd"/>
      <w:r w:rsidR="00C802B9">
        <w:rPr>
          <w:rFonts w:cs="Arial"/>
          <w:szCs w:val="20"/>
          <w:shd w:val="clear" w:color="auto" w:fill="FFFFFF"/>
        </w:rPr>
        <w:t xml:space="preserve"> </w:t>
      </w:r>
      <w:r w:rsidRPr="00DC599C">
        <w:rPr>
          <w:rFonts w:cs="Arial"/>
          <w:szCs w:val="20"/>
          <w:shd w:val="clear" w:color="auto" w:fill="FFFFFF"/>
        </w:rPr>
        <w:t xml:space="preserve">Sharifissa. Hänen uskottiin olleen ainoa </w:t>
      </w:r>
      <w:proofErr w:type="spellStart"/>
      <w:r w:rsidRPr="00DC599C">
        <w:rPr>
          <w:rFonts w:cs="Arial"/>
          <w:szCs w:val="20"/>
          <w:shd w:val="clear" w:color="auto" w:fill="FFFFFF"/>
        </w:rPr>
        <w:t>pashtunkielinen</w:t>
      </w:r>
      <w:proofErr w:type="spellEnd"/>
      <w:r w:rsidRPr="00DC599C">
        <w:rPr>
          <w:rFonts w:cs="Arial"/>
          <w:szCs w:val="20"/>
          <w:shd w:val="clear" w:color="auto" w:fill="FFFFFF"/>
        </w:rPr>
        <w:t xml:space="preserve"> psykiatri Afganistanin pohjoisosissa.</w:t>
      </w:r>
      <w:r w:rsidRPr="00DC599C">
        <w:rPr>
          <w:rStyle w:val="Alaviitteenviite"/>
          <w:rFonts w:cs="Arial"/>
          <w:szCs w:val="20"/>
          <w:shd w:val="clear" w:color="auto" w:fill="FFFFFF"/>
        </w:rPr>
        <w:footnoteReference w:id="89"/>
      </w:r>
    </w:p>
    <w:p w14:paraId="1BEB1AF7" w14:textId="77777777" w:rsidR="0086015E" w:rsidRPr="00DC599C" w:rsidRDefault="00C06E66" w:rsidP="00DC599C">
      <w:pPr>
        <w:spacing w:line="240" w:lineRule="auto"/>
        <w:jc w:val="both"/>
        <w:rPr>
          <w:szCs w:val="20"/>
        </w:rPr>
      </w:pPr>
      <w:r w:rsidRPr="00DC599C">
        <w:rPr>
          <w:szCs w:val="20"/>
        </w:rPr>
        <w:t>Kansanterveysministeriön mukaan vähintään 44 huumeidenkäyttäjien kuntoutuskeskusta on suljettu viimeisten kuukausien aikana. Aiemmin niitä oli toiminnassa 88. Sulkemista perustellaan lääketarvikkeiden puutteella. Kabulissa kuntoutuskeskuksia oli aiemmin 16, tällä hetkellä vain 4. Ministeriön mukaan parhaillaan yli 18 000 huumeriippuvaista miestä ja 4000 naista on toipumassa.</w:t>
      </w:r>
      <w:r w:rsidRPr="00DC599C">
        <w:rPr>
          <w:rStyle w:val="Alaviitteenviite"/>
          <w:szCs w:val="20"/>
        </w:rPr>
        <w:footnoteReference w:id="90"/>
      </w:r>
      <w:r w:rsidRPr="00DC599C">
        <w:rPr>
          <w:szCs w:val="20"/>
        </w:rPr>
        <w:t xml:space="preserve"> Tammikuu</w:t>
      </w:r>
      <w:r w:rsidR="007F4374" w:rsidRPr="00DC599C">
        <w:rPr>
          <w:szCs w:val="20"/>
        </w:rPr>
        <w:t>ssa</w:t>
      </w:r>
      <w:r w:rsidRPr="00DC599C">
        <w:rPr>
          <w:szCs w:val="20"/>
        </w:rPr>
        <w:t xml:space="preserve"> 2020 </w:t>
      </w:r>
      <w:r w:rsidR="007F4374" w:rsidRPr="00DC599C">
        <w:rPr>
          <w:szCs w:val="20"/>
        </w:rPr>
        <w:t xml:space="preserve">uutisoidun tiedon </w:t>
      </w:r>
      <w:r w:rsidRPr="00DC599C">
        <w:rPr>
          <w:szCs w:val="20"/>
        </w:rPr>
        <w:t>mukaan Afganistanissa o</w:t>
      </w:r>
      <w:r w:rsidR="001932FA" w:rsidRPr="00DC599C">
        <w:rPr>
          <w:szCs w:val="20"/>
        </w:rPr>
        <w:t>li</w:t>
      </w:r>
      <w:r w:rsidRPr="00DC599C">
        <w:rPr>
          <w:szCs w:val="20"/>
        </w:rPr>
        <w:t xml:space="preserve"> yli 2,5 miljoonaa huumeiden käyttäjää, joista vähintään 500 000 o</w:t>
      </w:r>
      <w:r w:rsidR="001932FA" w:rsidRPr="00DC599C">
        <w:rPr>
          <w:szCs w:val="20"/>
        </w:rPr>
        <w:t>li</w:t>
      </w:r>
      <w:r w:rsidRPr="00DC599C">
        <w:rPr>
          <w:szCs w:val="20"/>
        </w:rPr>
        <w:t xml:space="preserve"> huumeriippuvaisia.</w:t>
      </w:r>
      <w:r w:rsidR="00BF3CD6" w:rsidRPr="00DC599C">
        <w:rPr>
          <w:rStyle w:val="Alaviitteenviite"/>
          <w:szCs w:val="20"/>
        </w:rPr>
        <w:footnoteReference w:id="91"/>
      </w:r>
    </w:p>
    <w:p w14:paraId="2576399E" w14:textId="555E5725" w:rsidR="00E34ABB" w:rsidRDefault="00DC1356" w:rsidP="00DC599C">
      <w:pPr>
        <w:spacing w:line="240" w:lineRule="auto"/>
        <w:rPr>
          <w:b/>
          <w:szCs w:val="20"/>
        </w:rPr>
      </w:pPr>
      <w:r w:rsidRPr="00DC599C">
        <w:rPr>
          <w:b/>
          <w:szCs w:val="20"/>
        </w:rPr>
        <w:t xml:space="preserve">Tiettyihin psyykkisiin sairauksiin saatavana oleva hoito ja lääkitys </w:t>
      </w:r>
      <w:proofErr w:type="spellStart"/>
      <w:r w:rsidR="00E34ABB" w:rsidRPr="00DC599C">
        <w:rPr>
          <w:b/>
          <w:szCs w:val="20"/>
        </w:rPr>
        <w:t>MedC</w:t>
      </w:r>
      <w:r w:rsidR="00E34ABB" w:rsidRPr="00DC599C">
        <w:rPr>
          <w:b/>
          <w:i/>
          <w:szCs w:val="20"/>
        </w:rPr>
        <w:t>O</w:t>
      </w:r>
      <w:r w:rsidR="00E34ABB" w:rsidRPr="00DC599C">
        <w:rPr>
          <w:b/>
          <w:szCs w:val="20"/>
        </w:rPr>
        <w:t>I</w:t>
      </w:r>
      <w:proofErr w:type="spellEnd"/>
      <w:r w:rsidR="00E34ABB" w:rsidRPr="00DC599C">
        <w:rPr>
          <w:b/>
          <w:szCs w:val="20"/>
        </w:rPr>
        <w:t>-tietokannan mukaan</w:t>
      </w:r>
    </w:p>
    <w:p w14:paraId="1F42018E" w14:textId="424279A1" w:rsidR="00C802B9" w:rsidRPr="00DC599C" w:rsidRDefault="00C802B9" w:rsidP="00C802B9">
      <w:pPr>
        <w:spacing w:line="240" w:lineRule="auto"/>
        <w:jc w:val="both"/>
        <w:rPr>
          <w:szCs w:val="20"/>
        </w:rPr>
      </w:pPr>
      <w:r w:rsidRPr="00DC599C">
        <w:rPr>
          <w:szCs w:val="20"/>
        </w:rPr>
        <w:t xml:space="preserve">EU:n turvapaikkaviraston (EUAA) lääketieteelliseen lähtömaatietoon erikoistuneessa </w:t>
      </w:r>
      <w:proofErr w:type="spellStart"/>
      <w:r w:rsidRPr="00DC599C">
        <w:rPr>
          <w:szCs w:val="20"/>
        </w:rPr>
        <w:t>MedCOI</w:t>
      </w:r>
      <w:proofErr w:type="spellEnd"/>
      <w:r w:rsidRPr="00DC599C">
        <w:rPr>
          <w:szCs w:val="20"/>
        </w:rPr>
        <w:t xml:space="preserve">-palvelussa 19.8.2021 julkaistussa vastauksessa huomautetaan, että </w:t>
      </w:r>
      <w:r w:rsidRPr="00DC599C">
        <w:rPr>
          <w:i/>
          <w:szCs w:val="20"/>
        </w:rPr>
        <w:t xml:space="preserve">viimeaikaiset poliittiset tapahtumat vaikuttavat todennäköisesti terveydenhuoltojärjestelmään, ja kaikkea </w:t>
      </w:r>
      <w:proofErr w:type="spellStart"/>
      <w:r w:rsidRPr="00DC599C">
        <w:rPr>
          <w:i/>
          <w:szCs w:val="20"/>
        </w:rPr>
        <w:t>MedCOI</w:t>
      </w:r>
      <w:proofErr w:type="spellEnd"/>
      <w:r w:rsidRPr="00DC599C">
        <w:rPr>
          <w:i/>
          <w:szCs w:val="20"/>
        </w:rPr>
        <w:t>-järjestelmästä saatavaa tietoa tulee punnita ottaen tämä uusi tilanne huomioon</w:t>
      </w:r>
      <w:r w:rsidRPr="00DC599C">
        <w:rPr>
          <w:szCs w:val="20"/>
        </w:rPr>
        <w:t>.</w:t>
      </w:r>
      <w:r w:rsidRPr="00DC599C">
        <w:rPr>
          <w:rStyle w:val="Alaviitteenviite"/>
          <w:szCs w:val="20"/>
        </w:rPr>
        <w:footnoteReference w:id="92"/>
      </w:r>
    </w:p>
    <w:p w14:paraId="438D2B9A" w14:textId="77777777" w:rsidR="0008249D" w:rsidRPr="00DC599C" w:rsidRDefault="0008249D" w:rsidP="00DC599C">
      <w:pPr>
        <w:pStyle w:val="Luettelokappale"/>
        <w:numPr>
          <w:ilvl w:val="0"/>
          <w:numId w:val="22"/>
        </w:numPr>
        <w:spacing w:line="240" w:lineRule="auto"/>
        <w:rPr>
          <w:b/>
          <w:szCs w:val="20"/>
        </w:rPr>
      </w:pPr>
      <w:r w:rsidRPr="00DC599C">
        <w:rPr>
          <w:b/>
          <w:szCs w:val="20"/>
        </w:rPr>
        <w:t>Kabul</w:t>
      </w:r>
    </w:p>
    <w:p w14:paraId="19CE9E8C" w14:textId="77777777" w:rsidR="006C6635" w:rsidRPr="00DC599C" w:rsidRDefault="006C6635" w:rsidP="00DC599C">
      <w:pPr>
        <w:spacing w:line="240" w:lineRule="auto"/>
        <w:jc w:val="both"/>
        <w:rPr>
          <w:szCs w:val="20"/>
        </w:rPr>
      </w:pPr>
      <w:r w:rsidRPr="00DC599C">
        <w:rPr>
          <w:szCs w:val="20"/>
        </w:rPr>
        <w:t>MedCOI-järjestelmästä löytyvät seuraavat psykiatrista hoitoa ja lääkitystä saavat tiedot 1.1.2022-6.5.2022 väliseltä ajalta</w:t>
      </w:r>
      <w:r w:rsidR="00513589" w:rsidRPr="00DC599C">
        <w:rPr>
          <w:szCs w:val="20"/>
        </w:rPr>
        <w:t xml:space="preserve"> koskien Kabulia</w:t>
      </w:r>
      <w:r w:rsidRPr="00DC599C">
        <w:rPr>
          <w:szCs w:val="20"/>
        </w:rPr>
        <w:t xml:space="preserve">. </w:t>
      </w:r>
    </w:p>
    <w:p w14:paraId="26A50E0B" w14:textId="10D40012" w:rsidR="007120AA" w:rsidRPr="00DC599C" w:rsidRDefault="003254C3" w:rsidP="00DC599C">
      <w:pPr>
        <w:spacing w:line="240" w:lineRule="auto"/>
        <w:jc w:val="both"/>
        <w:rPr>
          <w:szCs w:val="20"/>
        </w:rPr>
      </w:pPr>
      <w:r w:rsidRPr="00DC599C">
        <w:rPr>
          <w:szCs w:val="20"/>
        </w:rPr>
        <w:t xml:space="preserve">4.4.2022 julkaistun </w:t>
      </w:r>
      <w:proofErr w:type="spellStart"/>
      <w:r w:rsidRPr="00DC599C">
        <w:rPr>
          <w:szCs w:val="20"/>
        </w:rPr>
        <w:t>MedCOI</w:t>
      </w:r>
      <w:proofErr w:type="spellEnd"/>
      <w:r w:rsidRPr="00DC599C">
        <w:rPr>
          <w:szCs w:val="20"/>
        </w:rPr>
        <w:t xml:space="preserve">-vastauksen AVA 15642 mukaan Kabulissa </w:t>
      </w:r>
      <w:proofErr w:type="spellStart"/>
      <w:r w:rsidRPr="00DC599C">
        <w:rPr>
          <w:szCs w:val="20"/>
        </w:rPr>
        <w:t>Sajid</w:t>
      </w:r>
      <w:proofErr w:type="spellEnd"/>
      <w:r w:rsidRPr="00DC599C">
        <w:rPr>
          <w:szCs w:val="20"/>
        </w:rPr>
        <w:t xml:space="preserve"> </w:t>
      </w:r>
      <w:proofErr w:type="spellStart"/>
      <w:r w:rsidRPr="00DC599C">
        <w:rPr>
          <w:szCs w:val="20"/>
        </w:rPr>
        <w:t>Arman</w:t>
      </w:r>
      <w:proofErr w:type="spellEnd"/>
      <w:r w:rsidRPr="00DC599C">
        <w:rPr>
          <w:szCs w:val="20"/>
        </w:rPr>
        <w:t xml:space="preserve"> </w:t>
      </w:r>
      <w:r w:rsidR="00E10095" w:rsidRPr="00DC599C">
        <w:rPr>
          <w:szCs w:val="20"/>
        </w:rPr>
        <w:t xml:space="preserve">–psykiatrisessa </w:t>
      </w:r>
      <w:r w:rsidR="009F6D7D" w:rsidRPr="00DC599C">
        <w:rPr>
          <w:szCs w:val="20"/>
        </w:rPr>
        <w:t xml:space="preserve">yksityissairaalassa on tarjolla </w:t>
      </w:r>
      <w:r w:rsidR="003B7C0C">
        <w:rPr>
          <w:szCs w:val="20"/>
        </w:rPr>
        <w:t xml:space="preserve">posttraumaattisen stressireaktion (PTSD) hoitoon </w:t>
      </w:r>
      <w:r w:rsidR="009F6D7D" w:rsidRPr="00DC599C">
        <w:rPr>
          <w:szCs w:val="20"/>
        </w:rPr>
        <w:t>lyhyt</w:t>
      </w:r>
      <w:r w:rsidRPr="00DC599C">
        <w:rPr>
          <w:szCs w:val="20"/>
        </w:rPr>
        <w:t>- ja pitkäaikaista</w:t>
      </w:r>
      <w:r w:rsidR="009F6D7D" w:rsidRPr="00DC599C">
        <w:rPr>
          <w:szCs w:val="20"/>
        </w:rPr>
        <w:t>, psykiatrin tarjoamaa kliinistä hoitoa, psykiatrin tarjoamaa pitkäaikaista avohoitoa</w:t>
      </w:r>
      <w:r w:rsidRPr="00DC599C">
        <w:rPr>
          <w:szCs w:val="20"/>
        </w:rPr>
        <w:t xml:space="preserve"> ja psykiatrista sairaalahoitoa suljetulla osastolla.</w:t>
      </w:r>
      <w:r w:rsidRPr="00DC599C">
        <w:rPr>
          <w:rStyle w:val="Alaviitteenviite"/>
          <w:szCs w:val="20"/>
        </w:rPr>
        <w:footnoteReference w:id="93"/>
      </w:r>
      <w:r w:rsidRPr="00DC599C">
        <w:rPr>
          <w:szCs w:val="20"/>
        </w:rPr>
        <w:t xml:space="preserve"> Edelleen 3.5.2022 julkaistu</w:t>
      </w:r>
      <w:r w:rsidR="003B7C0C">
        <w:rPr>
          <w:szCs w:val="20"/>
        </w:rPr>
        <w:t>ssa</w:t>
      </w:r>
      <w:r w:rsidRPr="00DC599C">
        <w:rPr>
          <w:szCs w:val="20"/>
        </w:rPr>
        <w:t xml:space="preserve"> </w:t>
      </w:r>
      <w:proofErr w:type="spellStart"/>
      <w:r w:rsidRPr="00DC599C">
        <w:rPr>
          <w:szCs w:val="20"/>
        </w:rPr>
        <w:t>MedCOI</w:t>
      </w:r>
      <w:proofErr w:type="spellEnd"/>
      <w:r w:rsidRPr="00DC599C">
        <w:rPr>
          <w:szCs w:val="20"/>
        </w:rPr>
        <w:t>-vastaukse</w:t>
      </w:r>
      <w:r w:rsidR="003B7C0C">
        <w:rPr>
          <w:szCs w:val="20"/>
        </w:rPr>
        <w:t>ssa</w:t>
      </w:r>
      <w:r w:rsidRPr="00DC599C">
        <w:rPr>
          <w:szCs w:val="20"/>
        </w:rPr>
        <w:t xml:space="preserve"> AVA15776 </w:t>
      </w:r>
      <w:r w:rsidR="003B7C0C">
        <w:rPr>
          <w:szCs w:val="20"/>
        </w:rPr>
        <w:t xml:space="preserve">on selvitetty </w:t>
      </w:r>
      <w:proofErr w:type="spellStart"/>
      <w:r w:rsidR="003B7C0C">
        <w:rPr>
          <w:szCs w:val="20"/>
        </w:rPr>
        <w:t>PTSD:n</w:t>
      </w:r>
      <w:proofErr w:type="spellEnd"/>
      <w:r w:rsidR="003B7C0C">
        <w:rPr>
          <w:szCs w:val="20"/>
        </w:rPr>
        <w:t xml:space="preserve"> ja masennuksen hoitoa. Vastauksen </w:t>
      </w:r>
      <w:r w:rsidRPr="00DC599C">
        <w:rPr>
          <w:szCs w:val="20"/>
        </w:rPr>
        <w:t xml:space="preserve">mukaan Kabulissa </w:t>
      </w:r>
      <w:bookmarkStart w:id="3" w:name="_Hlk102736065"/>
      <w:proofErr w:type="spellStart"/>
      <w:r w:rsidRPr="00DC599C">
        <w:rPr>
          <w:szCs w:val="20"/>
        </w:rPr>
        <w:t>Sajid</w:t>
      </w:r>
      <w:proofErr w:type="spellEnd"/>
      <w:r w:rsidRPr="00DC599C">
        <w:rPr>
          <w:szCs w:val="20"/>
        </w:rPr>
        <w:t xml:space="preserve"> </w:t>
      </w:r>
      <w:proofErr w:type="spellStart"/>
      <w:r w:rsidRPr="00DC599C">
        <w:rPr>
          <w:szCs w:val="20"/>
        </w:rPr>
        <w:t>Arman</w:t>
      </w:r>
      <w:proofErr w:type="spellEnd"/>
      <w:r w:rsidRPr="00DC599C">
        <w:rPr>
          <w:szCs w:val="20"/>
        </w:rPr>
        <w:t xml:space="preserve"> -</w:t>
      </w:r>
      <w:bookmarkEnd w:id="3"/>
      <w:r w:rsidRPr="00DC599C">
        <w:rPr>
          <w:szCs w:val="20"/>
        </w:rPr>
        <w:t>yksityissairaalassa on saatavana psykiatrista kriisi-interventiota itsetuhoisuuteen.</w:t>
      </w:r>
      <w:r w:rsidRPr="00DC599C">
        <w:rPr>
          <w:rStyle w:val="Alaviitteenviite"/>
          <w:szCs w:val="20"/>
        </w:rPr>
        <w:footnoteReference w:id="94"/>
      </w:r>
      <w:r w:rsidR="007120AA" w:rsidRPr="00DC599C">
        <w:rPr>
          <w:szCs w:val="20"/>
        </w:rPr>
        <w:t xml:space="preserve"> </w:t>
      </w:r>
      <w:r w:rsidR="00906FCD" w:rsidRPr="00DC599C">
        <w:rPr>
          <w:szCs w:val="20"/>
        </w:rPr>
        <w:t xml:space="preserve">Lisäksi 2.5.2022 julkaistun </w:t>
      </w:r>
      <w:proofErr w:type="spellStart"/>
      <w:r w:rsidR="00906FCD" w:rsidRPr="00DC599C">
        <w:rPr>
          <w:szCs w:val="20"/>
        </w:rPr>
        <w:t>MedCOI</w:t>
      </w:r>
      <w:proofErr w:type="spellEnd"/>
      <w:r w:rsidR="00906FCD" w:rsidRPr="00DC599C">
        <w:rPr>
          <w:szCs w:val="20"/>
        </w:rPr>
        <w:t>-</w:t>
      </w:r>
      <w:r w:rsidR="00C802B9">
        <w:rPr>
          <w:szCs w:val="20"/>
        </w:rPr>
        <w:t>kyselyyn (</w:t>
      </w:r>
      <w:r w:rsidR="00C802B9" w:rsidRPr="00DC599C">
        <w:rPr>
          <w:szCs w:val="20"/>
        </w:rPr>
        <w:t>AVA 15753</w:t>
      </w:r>
      <w:r w:rsidR="00C802B9">
        <w:rPr>
          <w:szCs w:val="20"/>
        </w:rPr>
        <w:t xml:space="preserve">), jossa on kysytty mm. </w:t>
      </w:r>
      <w:proofErr w:type="spellStart"/>
      <w:r w:rsidR="00C802B9">
        <w:rPr>
          <w:szCs w:val="20"/>
        </w:rPr>
        <w:t>PTSD:n</w:t>
      </w:r>
      <w:proofErr w:type="spellEnd"/>
      <w:r w:rsidR="00C802B9">
        <w:rPr>
          <w:szCs w:val="20"/>
        </w:rPr>
        <w:t xml:space="preserve"> hoidosta, </w:t>
      </w:r>
      <w:r w:rsidR="00D752F2" w:rsidRPr="00DC599C">
        <w:rPr>
          <w:szCs w:val="20"/>
        </w:rPr>
        <w:t xml:space="preserve"> </w:t>
      </w:r>
      <w:r w:rsidR="00C802B9">
        <w:rPr>
          <w:szCs w:val="20"/>
        </w:rPr>
        <w:t xml:space="preserve">annetun vastauksen </w:t>
      </w:r>
      <w:r w:rsidR="00D752F2" w:rsidRPr="00DC599C">
        <w:rPr>
          <w:szCs w:val="20"/>
        </w:rPr>
        <w:t xml:space="preserve">mukaan </w:t>
      </w:r>
      <w:r w:rsidR="00C802B9" w:rsidRPr="00DC599C">
        <w:rPr>
          <w:szCs w:val="20"/>
        </w:rPr>
        <w:t xml:space="preserve">Kabulissa on </w:t>
      </w:r>
      <w:r w:rsidR="00906FCD" w:rsidRPr="00DC599C">
        <w:rPr>
          <w:szCs w:val="20"/>
        </w:rPr>
        <w:t xml:space="preserve">saatavilla </w:t>
      </w:r>
      <w:r w:rsidR="00D752F2" w:rsidRPr="00DC599C">
        <w:rPr>
          <w:szCs w:val="20"/>
        </w:rPr>
        <w:t xml:space="preserve">yksityiseltä </w:t>
      </w:r>
      <w:proofErr w:type="spellStart"/>
      <w:r w:rsidR="00D752F2" w:rsidRPr="00DC599C">
        <w:rPr>
          <w:szCs w:val="20"/>
        </w:rPr>
        <w:t>Clinic</w:t>
      </w:r>
      <w:proofErr w:type="spellEnd"/>
      <w:r w:rsidR="00D752F2" w:rsidRPr="00DC599C">
        <w:rPr>
          <w:szCs w:val="20"/>
        </w:rPr>
        <w:t xml:space="preserve"> of </w:t>
      </w:r>
      <w:proofErr w:type="spellStart"/>
      <w:r w:rsidR="00D752F2" w:rsidRPr="00DC599C">
        <w:rPr>
          <w:szCs w:val="20"/>
        </w:rPr>
        <w:t>Feminine</w:t>
      </w:r>
      <w:proofErr w:type="spellEnd"/>
      <w:r w:rsidR="00D752F2" w:rsidRPr="00DC599C">
        <w:rPr>
          <w:szCs w:val="20"/>
        </w:rPr>
        <w:t xml:space="preserve"> </w:t>
      </w:r>
      <w:proofErr w:type="spellStart"/>
      <w:r w:rsidR="00D752F2" w:rsidRPr="00DC599C">
        <w:rPr>
          <w:szCs w:val="20"/>
        </w:rPr>
        <w:t>Solidarity</w:t>
      </w:r>
      <w:proofErr w:type="spellEnd"/>
      <w:r w:rsidR="00D752F2" w:rsidRPr="00DC599C">
        <w:rPr>
          <w:szCs w:val="20"/>
        </w:rPr>
        <w:t xml:space="preserve"> for </w:t>
      </w:r>
      <w:proofErr w:type="spellStart"/>
      <w:r w:rsidR="00D752F2" w:rsidRPr="00DC599C">
        <w:rPr>
          <w:szCs w:val="20"/>
        </w:rPr>
        <w:t>Justice</w:t>
      </w:r>
      <w:proofErr w:type="spellEnd"/>
      <w:r w:rsidR="00D752F2" w:rsidRPr="00DC599C">
        <w:rPr>
          <w:szCs w:val="20"/>
        </w:rPr>
        <w:t xml:space="preserve"> Organization (FSJO) -järjestöltä</w:t>
      </w:r>
      <w:r w:rsidR="00717609" w:rsidRPr="00DC599C">
        <w:rPr>
          <w:rStyle w:val="Alaviitteenviite"/>
          <w:szCs w:val="20"/>
        </w:rPr>
        <w:footnoteReference w:id="95"/>
      </w:r>
      <w:r w:rsidR="00D752F2" w:rsidRPr="00DC599C">
        <w:rPr>
          <w:szCs w:val="20"/>
        </w:rPr>
        <w:t xml:space="preserve"> </w:t>
      </w:r>
      <w:r w:rsidR="00906FCD" w:rsidRPr="00DC599C">
        <w:rPr>
          <w:szCs w:val="20"/>
        </w:rPr>
        <w:t>post-traumaattiseen stressihäiriöön (PTSD)</w:t>
      </w:r>
      <w:r w:rsidR="00D752F2" w:rsidRPr="00DC599C">
        <w:rPr>
          <w:szCs w:val="20"/>
        </w:rPr>
        <w:t xml:space="preserve"> kognitiivista käyttäytymisterapiaa, narrati</w:t>
      </w:r>
      <w:r w:rsidRPr="00DC599C">
        <w:rPr>
          <w:szCs w:val="20"/>
        </w:rPr>
        <w:t>ivista altistusterapiaa</w:t>
      </w:r>
      <w:r w:rsidR="00D752F2" w:rsidRPr="00DC599C">
        <w:rPr>
          <w:color w:val="FF0000"/>
          <w:szCs w:val="20"/>
        </w:rPr>
        <w:t xml:space="preserve"> </w:t>
      </w:r>
      <w:r w:rsidR="00D752F2" w:rsidRPr="00DC599C">
        <w:rPr>
          <w:szCs w:val="20"/>
        </w:rPr>
        <w:t>ja EMDR-terapiaa.</w:t>
      </w:r>
      <w:r w:rsidR="00717609" w:rsidRPr="00DC599C">
        <w:rPr>
          <w:szCs w:val="20"/>
        </w:rPr>
        <w:t xml:space="preserve"> MedCOI-</w:t>
      </w:r>
      <w:r w:rsidR="00717609" w:rsidRPr="00DC599C">
        <w:rPr>
          <w:szCs w:val="20"/>
        </w:rPr>
        <w:lastRenderedPageBreak/>
        <w:t>vastauksen mukaan vastaavia asianmukaisia, toimivia klinikoita on rajoitetusti. Toisen, aiemmin toimineen kansalaisjärjestön on tarkoitus jatkaa toimintaans</w:t>
      </w:r>
      <w:r w:rsidR="009F6D7D" w:rsidRPr="00DC599C">
        <w:rPr>
          <w:szCs w:val="20"/>
        </w:rPr>
        <w:t>a</w:t>
      </w:r>
      <w:r w:rsidR="00717609" w:rsidRPr="00DC599C">
        <w:rPr>
          <w:szCs w:val="20"/>
        </w:rPr>
        <w:t xml:space="preserve"> lähitulevaisuudessa Kabulissa.</w:t>
      </w:r>
      <w:r w:rsidR="00717609" w:rsidRPr="00DC599C">
        <w:rPr>
          <w:rStyle w:val="Alaviitteenviite"/>
          <w:szCs w:val="20"/>
        </w:rPr>
        <w:footnoteReference w:id="96"/>
      </w:r>
      <w:r w:rsidR="00717609" w:rsidRPr="00DC599C">
        <w:rPr>
          <w:szCs w:val="20"/>
        </w:rPr>
        <w:t xml:space="preserve"> </w:t>
      </w:r>
      <w:r w:rsidR="007120AA" w:rsidRPr="00DC599C">
        <w:rPr>
          <w:szCs w:val="20"/>
        </w:rPr>
        <w:t>Psykiatrisen sairaanhoitajan tarjoamaa kotihoitoa ei ole MedCOI-vastauksen AVA 15642 mukaan saatavana Kabulissa.</w:t>
      </w:r>
      <w:r w:rsidR="007120AA" w:rsidRPr="00DC599C">
        <w:rPr>
          <w:rStyle w:val="Alaviitteenviite"/>
          <w:szCs w:val="20"/>
        </w:rPr>
        <w:footnoteReference w:id="97"/>
      </w:r>
    </w:p>
    <w:p w14:paraId="251883C8" w14:textId="77777777" w:rsidR="00A3771B" w:rsidRPr="00DC599C" w:rsidRDefault="009F6D7D" w:rsidP="00DC599C">
      <w:pPr>
        <w:spacing w:line="240" w:lineRule="auto"/>
        <w:jc w:val="both"/>
        <w:rPr>
          <w:szCs w:val="20"/>
        </w:rPr>
      </w:pPr>
      <w:r w:rsidRPr="00DC599C">
        <w:rPr>
          <w:szCs w:val="20"/>
        </w:rPr>
        <w:t>MedCOI-vastau</w:t>
      </w:r>
      <w:r w:rsidR="001C7C2D" w:rsidRPr="00DC599C">
        <w:rPr>
          <w:szCs w:val="20"/>
        </w:rPr>
        <w:t>sten</w:t>
      </w:r>
      <w:r w:rsidRPr="00DC599C">
        <w:rPr>
          <w:szCs w:val="20"/>
        </w:rPr>
        <w:t xml:space="preserve"> mukaan Kabulissa </w:t>
      </w:r>
      <w:r w:rsidR="003254C3" w:rsidRPr="00DC599C">
        <w:rPr>
          <w:szCs w:val="20"/>
        </w:rPr>
        <w:t>y</w:t>
      </w:r>
      <w:r w:rsidRPr="00DC599C">
        <w:rPr>
          <w:szCs w:val="20"/>
        </w:rPr>
        <w:t xml:space="preserve">ksityisistä apteekeista on saatavana </w:t>
      </w:r>
      <w:r w:rsidR="003254C3" w:rsidRPr="00DC599C">
        <w:rPr>
          <w:szCs w:val="20"/>
        </w:rPr>
        <w:t xml:space="preserve">seuraavia </w:t>
      </w:r>
      <w:r w:rsidRPr="00DC599C">
        <w:rPr>
          <w:szCs w:val="20"/>
        </w:rPr>
        <w:t xml:space="preserve">antidepressanttien lääkeryhmään kuuluvia lääkkeitä: </w:t>
      </w:r>
      <w:proofErr w:type="spellStart"/>
      <w:r w:rsidRPr="00DC599C">
        <w:rPr>
          <w:szCs w:val="20"/>
        </w:rPr>
        <w:t>sertraliinia</w:t>
      </w:r>
      <w:proofErr w:type="spellEnd"/>
      <w:r w:rsidRPr="00DC599C">
        <w:rPr>
          <w:szCs w:val="20"/>
        </w:rPr>
        <w:t xml:space="preserve"> (</w:t>
      </w:r>
      <w:proofErr w:type="spellStart"/>
      <w:r w:rsidRPr="00DC599C">
        <w:rPr>
          <w:szCs w:val="20"/>
        </w:rPr>
        <w:t>Taza</w:t>
      </w:r>
      <w:proofErr w:type="spellEnd"/>
      <w:r w:rsidRPr="00DC599C">
        <w:rPr>
          <w:szCs w:val="20"/>
        </w:rPr>
        <w:t xml:space="preserve"> </w:t>
      </w:r>
      <w:proofErr w:type="spellStart"/>
      <w:r w:rsidRPr="00DC599C">
        <w:rPr>
          <w:szCs w:val="20"/>
        </w:rPr>
        <w:t>Pharmacy</w:t>
      </w:r>
      <w:proofErr w:type="spellEnd"/>
      <w:r w:rsidRPr="00DC599C">
        <w:rPr>
          <w:szCs w:val="20"/>
        </w:rPr>
        <w:t xml:space="preserve">), </w:t>
      </w:r>
      <w:proofErr w:type="spellStart"/>
      <w:r w:rsidRPr="00DC599C">
        <w:rPr>
          <w:szCs w:val="20"/>
        </w:rPr>
        <w:t>sitalopraamia</w:t>
      </w:r>
      <w:proofErr w:type="spellEnd"/>
      <w:r w:rsidRPr="00DC599C">
        <w:rPr>
          <w:szCs w:val="20"/>
        </w:rPr>
        <w:t xml:space="preserve"> ja </w:t>
      </w:r>
      <w:proofErr w:type="spellStart"/>
      <w:r w:rsidRPr="00DC599C">
        <w:rPr>
          <w:szCs w:val="20"/>
        </w:rPr>
        <w:t>fluoksetiinia</w:t>
      </w:r>
      <w:proofErr w:type="spellEnd"/>
      <w:r w:rsidRPr="00DC599C">
        <w:rPr>
          <w:szCs w:val="20"/>
        </w:rPr>
        <w:t xml:space="preserve"> (</w:t>
      </w:r>
      <w:proofErr w:type="spellStart"/>
      <w:r w:rsidRPr="00DC599C">
        <w:rPr>
          <w:szCs w:val="20"/>
        </w:rPr>
        <w:t>Sarmad</w:t>
      </w:r>
      <w:proofErr w:type="spellEnd"/>
      <w:r w:rsidRPr="00DC599C">
        <w:rPr>
          <w:szCs w:val="20"/>
        </w:rPr>
        <w:t xml:space="preserve"> </w:t>
      </w:r>
      <w:proofErr w:type="spellStart"/>
      <w:r w:rsidRPr="00DC599C">
        <w:rPr>
          <w:szCs w:val="20"/>
        </w:rPr>
        <w:t>Pharmacy</w:t>
      </w:r>
      <w:proofErr w:type="spellEnd"/>
      <w:r w:rsidRPr="00DC599C">
        <w:rPr>
          <w:szCs w:val="20"/>
        </w:rPr>
        <w:t xml:space="preserve">) sekä </w:t>
      </w:r>
      <w:proofErr w:type="spellStart"/>
      <w:r w:rsidRPr="00DC599C">
        <w:rPr>
          <w:szCs w:val="20"/>
        </w:rPr>
        <w:t>essitalopraamia</w:t>
      </w:r>
      <w:proofErr w:type="spellEnd"/>
      <w:r w:rsidRPr="00DC599C">
        <w:rPr>
          <w:szCs w:val="20"/>
        </w:rPr>
        <w:t xml:space="preserve"> (</w:t>
      </w:r>
      <w:proofErr w:type="spellStart"/>
      <w:r w:rsidRPr="00DC599C">
        <w:rPr>
          <w:szCs w:val="20"/>
        </w:rPr>
        <w:t>Farman</w:t>
      </w:r>
      <w:proofErr w:type="spellEnd"/>
      <w:r w:rsidRPr="00DC599C">
        <w:rPr>
          <w:szCs w:val="20"/>
        </w:rPr>
        <w:t xml:space="preserve"> </w:t>
      </w:r>
      <w:proofErr w:type="spellStart"/>
      <w:r w:rsidRPr="00DC599C">
        <w:rPr>
          <w:szCs w:val="20"/>
        </w:rPr>
        <w:t>Zubain</w:t>
      </w:r>
      <w:proofErr w:type="spellEnd"/>
      <w:r w:rsidRPr="00DC599C">
        <w:rPr>
          <w:szCs w:val="20"/>
        </w:rPr>
        <w:t xml:space="preserve"> </w:t>
      </w:r>
      <w:proofErr w:type="spellStart"/>
      <w:r w:rsidRPr="00DC599C">
        <w:rPr>
          <w:szCs w:val="20"/>
        </w:rPr>
        <w:t>Pharmacy</w:t>
      </w:r>
      <w:proofErr w:type="spellEnd"/>
      <w:r w:rsidRPr="00DC599C">
        <w:rPr>
          <w:szCs w:val="20"/>
        </w:rPr>
        <w:t>)</w:t>
      </w:r>
      <w:r w:rsidR="001C7C2D" w:rsidRPr="00DC599C">
        <w:rPr>
          <w:rStyle w:val="Alaviitteenviite"/>
          <w:szCs w:val="20"/>
        </w:rPr>
        <w:footnoteReference w:id="98"/>
      </w:r>
      <w:r w:rsidR="001C7C2D" w:rsidRPr="00DC599C">
        <w:rPr>
          <w:szCs w:val="20"/>
        </w:rPr>
        <w:t xml:space="preserve">, </w:t>
      </w:r>
      <w:proofErr w:type="spellStart"/>
      <w:r w:rsidR="001C7C2D" w:rsidRPr="00DC599C">
        <w:rPr>
          <w:szCs w:val="20"/>
        </w:rPr>
        <w:t>mirtsapiinia</w:t>
      </w:r>
      <w:proofErr w:type="spellEnd"/>
      <w:r w:rsidR="001C7C2D" w:rsidRPr="00DC599C">
        <w:rPr>
          <w:szCs w:val="20"/>
        </w:rPr>
        <w:t xml:space="preserve">, </w:t>
      </w:r>
      <w:proofErr w:type="spellStart"/>
      <w:r w:rsidR="001C7C2D" w:rsidRPr="00DC599C">
        <w:rPr>
          <w:szCs w:val="20"/>
        </w:rPr>
        <w:t>amitriptyliiniä</w:t>
      </w:r>
      <w:proofErr w:type="spellEnd"/>
      <w:r w:rsidR="001C7C2D" w:rsidRPr="00DC599C">
        <w:rPr>
          <w:szCs w:val="20"/>
        </w:rPr>
        <w:t xml:space="preserve"> ja </w:t>
      </w:r>
      <w:proofErr w:type="spellStart"/>
      <w:r w:rsidR="001C7C2D" w:rsidRPr="00DC599C">
        <w:rPr>
          <w:szCs w:val="20"/>
        </w:rPr>
        <w:t>venlafaksiinia</w:t>
      </w:r>
      <w:proofErr w:type="spellEnd"/>
      <w:r w:rsidR="00235D53" w:rsidRPr="00DC599C">
        <w:rPr>
          <w:szCs w:val="20"/>
        </w:rPr>
        <w:t xml:space="preserve"> (</w:t>
      </w:r>
      <w:proofErr w:type="spellStart"/>
      <w:r w:rsidR="00235D53" w:rsidRPr="00DC599C">
        <w:rPr>
          <w:szCs w:val="20"/>
        </w:rPr>
        <w:t>Sarmad</w:t>
      </w:r>
      <w:proofErr w:type="spellEnd"/>
      <w:r w:rsidR="00235D53" w:rsidRPr="00DC599C">
        <w:rPr>
          <w:szCs w:val="20"/>
        </w:rPr>
        <w:t xml:space="preserve"> </w:t>
      </w:r>
      <w:proofErr w:type="spellStart"/>
      <w:r w:rsidR="00235D53" w:rsidRPr="00DC599C">
        <w:rPr>
          <w:szCs w:val="20"/>
        </w:rPr>
        <w:t>Pharmacy</w:t>
      </w:r>
      <w:proofErr w:type="spellEnd"/>
      <w:r w:rsidR="00235D53" w:rsidRPr="00DC599C">
        <w:rPr>
          <w:szCs w:val="20"/>
        </w:rPr>
        <w:t xml:space="preserve">) sekä </w:t>
      </w:r>
      <w:proofErr w:type="spellStart"/>
      <w:r w:rsidR="00235D53" w:rsidRPr="00DC599C">
        <w:rPr>
          <w:szCs w:val="20"/>
        </w:rPr>
        <w:t>fluvoksamiinia</w:t>
      </w:r>
      <w:proofErr w:type="spellEnd"/>
      <w:r w:rsidR="00235D53" w:rsidRPr="00DC599C">
        <w:rPr>
          <w:szCs w:val="20"/>
        </w:rPr>
        <w:t xml:space="preserve"> ja </w:t>
      </w:r>
      <w:proofErr w:type="spellStart"/>
      <w:r w:rsidR="00235D53" w:rsidRPr="00DC599C">
        <w:rPr>
          <w:szCs w:val="20"/>
        </w:rPr>
        <w:t>nortriptyliiniä</w:t>
      </w:r>
      <w:proofErr w:type="spellEnd"/>
      <w:r w:rsidR="00235D53" w:rsidRPr="00DC599C">
        <w:rPr>
          <w:szCs w:val="20"/>
        </w:rPr>
        <w:t xml:space="preserve"> (</w:t>
      </w:r>
      <w:proofErr w:type="spellStart"/>
      <w:r w:rsidR="00235D53" w:rsidRPr="00DC599C">
        <w:rPr>
          <w:szCs w:val="20"/>
        </w:rPr>
        <w:t>Farman</w:t>
      </w:r>
      <w:proofErr w:type="spellEnd"/>
      <w:r w:rsidR="00235D53" w:rsidRPr="00DC599C">
        <w:rPr>
          <w:szCs w:val="20"/>
        </w:rPr>
        <w:t xml:space="preserve"> </w:t>
      </w:r>
      <w:proofErr w:type="spellStart"/>
      <w:r w:rsidR="00235D53" w:rsidRPr="00DC599C">
        <w:rPr>
          <w:szCs w:val="20"/>
        </w:rPr>
        <w:t>Zubair</w:t>
      </w:r>
      <w:proofErr w:type="spellEnd"/>
      <w:r w:rsidR="00235D53" w:rsidRPr="00DC599C">
        <w:rPr>
          <w:szCs w:val="20"/>
        </w:rPr>
        <w:t xml:space="preserve"> </w:t>
      </w:r>
      <w:proofErr w:type="spellStart"/>
      <w:r w:rsidR="00235D53" w:rsidRPr="00DC599C">
        <w:rPr>
          <w:szCs w:val="20"/>
        </w:rPr>
        <w:t>Pharmacy</w:t>
      </w:r>
      <w:proofErr w:type="spellEnd"/>
      <w:r w:rsidR="00235D53" w:rsidRPr="00DC599C">
        <w:rPr>
          <w:szCs w:val="20"/>
        </w:rPr>
        <w:t>)</w:t>
      </w:r>
      <w:r w:rsidR="00235D53" w:rsidRPr="00DC599C">
        <w:rPr>
          <w:rStyle w:val="Alaviitteenviite"/>
          <w:szCs w:val="20"/>
        </w:rPr>
        <w:footnoteReference w:id="99"/>
      </w:r>
      <w:r w:rsidR="00235D53" w:rsidRPr="00DC599C">
        <w:rPr>
          <w:szCs w:val="20"/>
        </w:rPr>
        <w:t xml:space="preserve">. </w:t>
      </w:r>
      <w:proofErr w:type="spellStart"/>
      <w:r w:rsidRPr="00DC599C">
        <w:rPr>
          <w:szCs w:val="20"/>
        </w:rPr>
        <w:t>Paroksetiinia</w:t>
      </w:r>
      <w:proofErr w:type="spellEnd"/>
      <w:r w:rsidR="00235D53" w:rsidRPr="00DC599C">
        <w:rPr>
          <w:rStyle w:val="Alaviitteenviite"/>
          <w:szCs w:val="20"/>
        </w:rPr>
        <w:footnoteReference w:id="100"/>
      </w:r>
      <w:r w:rsidR="00235D53" w:rsidRPr="00DC599C">
        <w:rPr>
          <w:szCs w:val="20"/>
        </w:rPr>
        <w:t xml:space="preserve">, </w:t>
      </w:r>
      <w:proofErr w:type="spellStart"/>
      <w:r w:rsidR="00235D53" w:rsidRPr="00DC599C">
        <w:rPr>
          <w:szCs w:val="20"/>
        </w:rPr>
        <w:t>mianseriinia</w:t>
      </w:r>
      <w:proofErr w:type="spellEnd"/>
      <w:r w:rsidR="00235D53" w:rsidRPr="00DC599C">
        <w:rPr>
          <w:szCs w:val="20"/>
        </w:rPr>
        <w:t xml:space="preserve"> ja </w:t>
      </w:r>
      <w:proofErr w:type="spellStart"/>
      <w:r w:rsidR="00235D53" w:rsidRPr="00DC599C">
        <w:rPr>
          <w:szCs w:val="20"/>
        </w:rPr>
        <w:t>vortioksetiinia</w:t>
      </w:r>
      <w:proofErr w:type="spellEnd"/>
      <w:r w:rsidR="00235D53" w:rsidRPr="00DC599C">
        <w:rPr>
          <w:rStyle w:val="Alaviitteenviite"/>
          <w:szCs w:val="20"/>
        </w:rPr>
        <w:footnoteReference w:id="101"/>
      </w:r>
      <w:r w:rsidRPr="00DC599C">
        <w:rPr>
          <w:szCs w:val="20"/>
        </w:rPr>
        <w:t xml:space="preserve"> ei ole saatavilla</w:t>
      </w:r>
      <w:r w:rsidR="00235D53" w:rsidRPr="00DC599C">
        <w:rPr>
          <w:szCs w:val="20"/>
        </w:rPr>
        <w:t xml:space="preserve"> Kabulissa</w:t>
      </w:r>
      <w:r w:rsidRPr="00DC599C">
        <w:rPr>
          <w:szCs w:val="20"/>
        </w:rPr>
        <w:t>.</w:t>
      </w:r>
    </w:p>
    <w:p w14:paraId="38844395" w14:textId="77777777" w:rsidR="0024533B" w:rsidRPr="00DC599C" w:rsidRDefault="009F6D7D" w:rsidP="00DC599C">
      <w:pPr>
        <w:spacing w:line="240" w:lineRule="auto"/>
        <w:jc w:val="both"/>
        <w:rPr>
          <w:szCs w:val="20"/>
        </w:rPr>
      </w:pPr>
      <w:r w:rsidRPr="00DC599C">
        <w:rPr>
          <w:szCs w:val="20"/>
        </w:rPr>
        <w:t>Kabulissa on saatavana myös psykoo</w:t>
      </w:r>
      <w:r w:rsidR="00E10095" w:rsidRPr="00DC599C">
        <w:rPr>
          <w:szCs w:val="20"/>
        </w:rPr>
        <w:t>silääkkeisiin</w:t>
      </w:r>
      <w:r w:rsidRPr="00DC599C">
        <w:rPr>
          <w:szCs w:val="20"/>
        </w:rPr>
        <w:t xml:space="preserve"> lukeutuvia </w:t>
      </w:r>
      <w:proofErr w:type="spellStart"/>
      <w:r w:rsidRPr="00DC599C">
        <w:rPr>
          <w:szCs w:val="20"/>
        </w:rPr>
        <w:t>risperidonia</w:t>
      </w:r>
      <w:proofErr w:type="spellEnd"/>
      <w:r w:rsidRPr="00DC599C">
        <w:rPr>
          <w:szCs w:val="20"/>
        </w:rPr>
        <w:t xml:space="preserve"> (</w:t>
      </w:r>
      <w:proofErr w:type="spellStart"/>
      <w:r w:rsidRPr="00DC599C">
        <w:rPr>
          <w:szCs w:val="20"/>
        </w:rPr>
        <w:t>Farman</w:t>
      </w:r>
      <w:proofErr w:type="spellEnd"/>
      <w:r w:rsidRPr="00DC599C">
        <w:rPr>
          <w:szCs w:val="20"/>
        </w:rPr>
        <w:t xml:space="preserve"> </w:t>
      </w:r>
      <w:proofErr w:type="spellStart"/>
      <w:r w:rsidRPr="00DC599C">
        <w:rPr>
          <w:szCs w:val="20"/>
        </w:rPr>
        <w:t>Zubair</w:t>
      </w:r>
      <w:proofErr w:type="spellEnd"/>
      <w:r w:rsidRPr="00DC599C">
        <w:rPr>
          <w:szCs w:val="20"/>
        </w:rPr>
        <w:t xml:space="preserve"> </w:t>
      </w:r>
      <w:proofErr w:type="spellStart"/>
      <w:r w:rsidRPr="00DC599C">
        <w:rPr>
          <w:szCs w:val="20"/>
        </w:rPr>
        <w:t>Pharmacy</w:t>
      </w:r>
      <w:proofErr w:type="spellEnd"/>
      <w:r w:rsidRPr="00DC599C">
        <w:rPr>
          <w:szCs w:val="20"/>
        </w:rPr>
        <w:t xml:space="preserve">), </w:t>
      </w:r>
      <w:proofErr w:type="spellStart"/>
      <w:r w:rsidRPr="00DC599C">
        <w:rPr>
          <w:szCs w:val="20"/>
        </w:rPr>
        <w:t>olantsapiinia</w:t>
      </w:r>
      <w:proofErr w:type="spellEnd"/>
      <w:r w:rsidRPr="00DC599C">
        <w:rPr>
          <w:szCs w:val="20"/>
        </w:rPr>
        <w:t xml:space="preserve"> (</w:t>
      </w:r>
      <w:proofErr w:type="spellStart"/>
      <w:r w:rsidRPr="00DC599C">
        <w:rPr>
          <w:szCs w:val="20"/>
        </w:rPr>
        <w:t>Sarmad</w:t>
      </w:r>
      <w:proofErr w:type="spellEnd"/>
      <w:r w:rsidRPr="00DC599C">
        <w:rPr>
          <w:szCs w:val="20"/>
        </w:rPr>
        <w:t xml:space="preserve"> </w:t>
      </w:r>
      <w:proofErr w:type="spellStart"/>
      <w:r w:rsidRPr="00DC599C">
        <w:rPr>
          <w:szCs w:val="20"/>
        </w:rPr>
        <w:t>Pharmacy</w:t>
      </w:r>
      <w:proofErr w:type="spellEnd"/>
      <w:r w:rsidRPr="00DC599C">
        <w:rPr>
          <w:szCs w:val="20"/>
        </w:rPr>
        <w:t>) ja ketiapiinia (</w:t>
      </w:r>
      <w:proofErr w:type="spellStart"/>
      <w:r w:rsidRPr="00DC599C">
        <w:rPr>
          <w:szCs w:val="20"/>
        </w:rPr>
        <w:t>Taza</w:t>
      </w:r>
      <w:proofErr w:type="spellEnd"/>
      <w:r w:rsidRPr="00DC599C">
        <w:rPr>
          <w:szCs w:val="20"/>
        </w:rPr>
        <w:t xml:space="preserve"> </w:t>
      </w:r>
      <w:proofErr w:type="spellStart"/>
      <w:r w:rsidRPr="00DC599C">
        <w:rPr>
          <w:szCs w:val="20"/>
        </w:rPr>
        <w:t>Pharmacy</w:t>
      </w:r>
      <w:proofErr w:type="spellEnd"/>
      <w:r w:rsidRPr="00DC599C">
        <w:rPr>
          <w:szCs w:val="20"/>
        </w:rPr>
        <w:t>)</w:t>
      </w:r>
      <w:r w:rsidRPr="00DC599C">
        <w:rPr>
          <w:rStyle w:val="Alaviitteenviite"/>
          <w:szCs w:val="20"/>
        </w:rPr>
        <w:footnoteReference w:id="102"/>
      </w:r>
      <w:r w:rsidR="008A4947" w:rsidRPr="00DC599C">
        <w:rPr>
          <w:szCs w:val="20"/>
        </w:rPr>
        <w:t xml:space="preserve"> ja </w:t>
      </w:r>
      <w:proofErr w:type="spellStart"/>
      <w:r w:rsidR="008A4947" w:rsidRPr="00DC599C">
        <w:rPr>
          <w:szCs w:val="20"/>
        </w:rPr>
        <w:t>aripipratsolia</w:t>
      </w:r>
      <w:proofErr w:type="spellEnd"/>
      <w:r w:rsidR="008A4947" w:rsidRPr="00DC599C">
        <w:rPr>
          <w:szCs w:val="20"/>
        </w:rPr>
        <w:t xml:space="preserve"> (</w:t>
      </w:r>
      <w:proofErr w:type="spellStart"/>
      <w:r w:rsidR="008A4947" w:rsidRPr="00DC599C">
        <w:rPr>
          <w:szCs w:val="20"/>
        </w:rPr>
        <w:t>Nawi</w:t>
      </w:r>
      <w:proofErr w:type="spellEnd"/>
      <w:r w:rsidR="008A4947" w:rsidRPr="00DC599C">
        <w:rPr>
          <w:szCs w:val="20"/>
        </w:rPr>
        <w:t xml:space="preserve"> Haidari </w:t>
      </w:r>
      <w:proofErr w:type="spellStart"/>
      <w:r w:rsidR="008A4947" w:rsidRPr="00DC599C">
        <w:rPr>
          <w:szCs w:val="20"/>
        </w:rPr>
        <w:t>Pharmacy</w:t>
      </w:r>
      <w:proofErr w:type="spellEnd"/>
      <w:r w:rsidR="008A4947" w:rsidRPr="00DC599C">
        <w:rPr>
          <w:szCs w:val="20"/>
        </w:rPr>
        <w:t>)</w:t>
      </w:r>
      <w:r w:rsidR="008A4947" w:rsidRPr="00DC599C">
        <w:rPr>
          <w:rStyle w:val="Alaviitteenviite"/>
          <w:szCs w:val="20"/>
        </w:rPr>
        <w:footnoteReference w:id="103"/>
      </w:r>
      <w:r w:rsidR="008A4947" w:rsidRPr="00DC599C">
        <w:rPr>
          <w:szCs w:val="20"/>
        </w:rPr>
        <w:t xml:space="preserve">. </w:t>
      </w:r>
      <w:proofErr w:type="spellStart"/>
      <w:r w:rsidR="008A4947" w:rsidRPr="00DC599C">
        <w:rPr>
          <w:szCs w:val="20"/>
        </w:rPr>
        <w:t>Amisulpridia</w:t>
      </w:r>
      <w:proofErr w:type="spellEnd"/>
      <w:r w:rsidR="008A4947" w:rsidRPr="00DC599C">
        <w:rPr>
          <w:szCs w:val="20"/>
        </w:rPr>
        <w:t xml:space="preserve"> ei ole saatavana.</w:t>
      </w:r>
      <w:r w:rsidR="008A4947" w:rsidRPr="00DC599C">
        <w:rPr>
          <w:rStyle w:val="Alaviitteenviite"/>
          <w:szCs w:val="20"/>
        </w:rPr>
        <w:footnoteReference w:id="104"/>
      </w:r>
      <w:r w:rsidR="00E10095" w:rsidRPr="00DC599C">
        <w:rPr>
          <w:szCs w:val="20"/>
        </w:rPr>
        <w:t xml:space="preserve"> </w:t>
      </w:r>
      <w:r w:rsidR="001625E5" w:rsidRPr="00DC599C">
        <w:rPr>
          <w:szCs w:val="20"/>
        </w:rPr>
        <w:t>16.3.2022 julkaistun tiedon mukaan Kabulissa on saatavana i</w:t>
      </w:r>
      <w:r w:rsidR="00E10095" w:rsidRPr="00DC599C">
        <w:rPr>
          <w:szCs w:val="20"/>
        </w:rPr>
        <w:t>njektioina annettavi</w:t>
      </w:r>
      <w:r w:rsidR="001625E5" w:rsidRPr="00DC599C">
        <w:rPr>
          <w:szCs w:val="20"/>
        </w:rPr>
        <w:t>st</w:t>
      </w:r>
      <w:r w:rsidR="00E10095" w:rsidRPr="00DC599C">
        <w:rPr>
          <w:szCs w:val="20"/>
        </w:rPr>
        <w:t>a psykoosilääkkei</w:t>
      </w:r>
      <w:r w:rsidR="001625E5" w:rsidRPr="00DC599C">
        <w:rPr>
          <w:szCs w:val="20"/>
        </w:rPr>
        <w:t>s</w:t>
      </w:r>
      <w:r w:rsidR="00E10095" w:rsidRPr="00DC599C">
        <w:rPr>
          <w:szCs w:val="20"/>
        </w:rPr>
        <w:t xml:space="preserve">tä </w:t>
      </w:r>
      <w:proofErr w:type="spellStart"/>
      <w:r w:rsidR="001625E5" w:rsidRPr="00DC599C">
        <w:rPr>
          <w:szCs w:val="20"/>
        </w:rPr>
        <w:t>fluvenatsiinia</w:t>
      </w:r>
      <w:proofErr w:type="spellEnd"/>
      <w:r w:rsidR="001625E5" w:rsidRPr="00DC599C">
        <w:rPr>
          <w:szCs w:val="20"/>
        </w:rPr>
        <w:t xml:space="preserve"> ja </w:t>
      </w:r>
      <w:proofErr w:type="spellStart"/>
      <w:r w:rsidR="001625E5" w:rsidRPr="00DC599C">
        <w:rPr>
          <w:szCs w:val="20"/>
        </w:rPr>
        <w:t>haloperidolia</w:t>
      </w:r>
      <w:proofErr w:type="spellEnd"/>
      <w:r w:rsidR="001625E5" w:rsidRPr="00DC599C">
        <w:rPr>
          <w:szCs w:val="20"/>
        </w:rPr>
        <w:t xml:space="preserve"> (</w:t>
      </w:r>
      <w:proofErr w:type="spellStart"/>
      <w:r w:rsidR="001625E5" w:rsidRPr="00DC599C">
        <w:rPr>
          <w:szCs w:val="20"/>
        </w:rPr>
        <w:t>Sarmad</w:t>
      </w:r>
      <w:proofErr w:type="spellEnd"/>
      <w:r w:rsidR="001625E5" w:rsidRPr="00DC599C">
        <w:rPr>
          <w:szCs w:val="20"/>
        </w:rPr>
        <w:t xml:space="preserve"> </w:t>
      </w:r>
      <w:proofErr w:type="spellStart"/>
      <w:r w:rsidR="001625E5" w:rsidRPr="00DC599C">
        <w:rPr>
          <w:szCs w:val="20"/>
        </w:rPr>
        <w:t>Pharmacy</w:t>
      </w:r>
      <w:proofErr w:type="spellEnd"/>
      <w:r w:rsidR="001625E5" w:rsidRPr="00DC599C">
        <w:rPr>
          <w:szCs w:val="20"/>
        </w:rPr>
        <w:t xml:space="preserve">). Injektioina annettavia </w:t>
      </w:r>
      <w:proofErr w:type="spellStart"/>
      <w:r w:rsidR="00E10095" w:rsidRPr="00DC599C">
        <w:rPr>
          <w:szCs w:val="20"/>
        </w:rPr>
        <w:t>tsuklopentiksoli</w:t>
      </w:r>
      <w:r w:rsidR="001625E5" w:rsidRPr="00DC599C">
        <w:rPr>
          <w:szCs w:val="20"/>
        </w:rPr>
        <w:t>a</w:t>
      </w:r>
      <w:proofErr w:type="spellEnd"/>
      <w:r w:rsidR="001625E5" w:rsidRPr="00DC599C">
        <w:rPr>
          <w:szCs w:val="20"/>
        </w:rPr>
        <w:t xml:space="preserve">, </w:t>
      </w:r>
      <w:proofErr w:type="spellStart"/>
      <w:r w:rsidR="001625E5" w:rsidRPr="00DC599C">
        <w:rPr>
          <w:szCs w:val="20"/>
        </w:rPr>
        <w:t>bromperidolia</w:t>
      </w:r>
      <w:proofErr w:type="spellEnd"/>
      <w:r w:rsidR="001625E5" w:rsidRPr="00DC599C">
        <w:rPr>
          <w:szCs w:val="20"/>
        </w:rPr>
        <w:t xml:space="preserve">, </w:t>
      </w:r>
      <w:proofErr w:type="spellStart"/>
      <w:r w:rsidR="001625E5" w:rsidRPr="00DC599C">
        <w:rPr>
          <w:szCs w:val="20"/>
        </w:rPr>
        <w:t>flupentiksolia</w:t>
      </w:r>
      <w:proofErr w:type="spellEnd"/>
      <w:r w:rsidR="001625E5" w:rsidRPr="00DC599C">
        <w:rPr>
          <w:szCs w:val="20"/>
        </w:rPr>
        <w:t xml:space="preserve"> ja  </w:t>
      </w:r>
      <w:proofErr w:type="spellStart"/>
      <w:r w:rsidR="001625E5" w:rsidRPr="00DC599C">
        <w:rPr>
          <w:szCs w:val="20"/>
        </w:rPr>
        <w:t>olantsapiinia</w:t>
      </w:r>
      <w:proofErr w:type="spellEnd"/>
      <w:r w:rsidR="001625E5" w:rsidRPr="00DC599C">
        <w:rPr>
          <w:szCs w:val="20"/>
        </w:rPr>
        <w:t xml:space="preserve"> ei ole Kabulissa saatavana.</w:t>
      </w:r>
      <w:r w:rsidR="001625E5" w:rsidRPr="00DC599C">
        <w:rPr>
          <w:rStyle w:val="Alaviitteenviite"/>
          <w:szCs w:val="20"/>
        </w:rPr>
        <w:footnoteReference w:id="105"/>
      </w:r>
      <w:r w:rsidR="001625E5" w:rsidRPr="00DC599C">
        <w:rPr>
          <w:szCs w:val="20"/>
        </w:rPr>
        <w:t xml:space="preserve"> </w:t>
      </w:r>
    </w:p>
    <w:p w14:paraId="4521803F" w14:textId="77777777" w:rsidR="00EE6F0E" w:rsidRPr="00DC599C" w:rsidRDefault="00EE6F0E" w:rsidP="00DC599C">
      <w:pPr>
        <w:spacing w:line="240" w:lineRule="auto"/>
        <w:jc w:val="both"/>
        <w:rPr>
          <w:szCs w:val="20"/>
        </w:rPr>
      </w:pPr>
      <w:r w:rsidRPr="00DC599C">
        <w:rPr>
          <w:szCs w:val="20"/>
        </w:rPr>
        <w:t xml:space="preserve">Kabulissa on tarjolla seuraavia sedatiiveja: </w:t>
      </w:r>
      <w:proofErr w:type="spellStart"/>
      <w:r w:rsidRPr="00DC599C">
        <w:rPr>
          <w:szCs w:val="20"/>
        </w:rPr>
        <w:t>hydroksitsiinia</w:t>
      </w:r>
      <w:proofErr w:type="spellEnd"/>
      <w:r w:rsidRPr="00DC599C">
        <w:rPr>
          <w:szCs w:val="20"/>
        </w:rPr>
        <w:t xml:space="preserve">, </w:t>
      </w:r>
      <w:proofErr w:type="spellStart"/>
      <w:r w:rsidRPr="00DC599C">
        <w:rPr>
          <w:szCs w:val="20"/>
        </w:rPr>
        <w:t>difenhydramiinia</w:t>
      </w:r>
      <w:proofErr w:type="spellEnd"/>
      <w:r w:rsidRPr="00DC599C">
        <w:rPr>
          <w:szCs w:val="20"/>
        </w:rPr>
        <w:t xml:space="preserve"> (</w:t>
      </w:r>
      <w:proofErr w:type="spellStart"/>
      <w:r w:rsidRPr="00DC599C">
        <w:rPr>
          <w:szCs w:val="20"/>
        </w:rPr>
        <w:t>Farman</w:t>
      </w:r>
      <w:proofErr w:type="spellEnd"/>
      <w:r w:rsidRPr="00DC599C">
        <w:rPr>
          <w:szCs w:val="20"/>
        </w:rPr>
        <w:t xml:space="preserve"> </w:t>
      </w:r>
      <w:proofErr w:type="spellStart"/>
      <w:r w:rsidRPr="00DC599C">
        <w:rPr>
          <w:szCs w:val="20"/>
        </w:rPr>
        <w:t>Zubair</w:t>
      </w:r>
      <w:proofErr w:type="spellEnd"/>
      <w:r w:rsidRPr="00DC599C">
        <w:rPr>
          <w:szCs w:val="20"/>
        </w:rPr>
        <w:t xml:space="preserve"> </w:t>
      </w:r>
      <w:proofErr w:type="spellStart"/>
      <w:r w:rsidRPr="00DC599C">
        <w:rPr>
          <w:szCs w:val="20"/>
        </w:rPr>
        <w:t>Pharmacy</w:t>
      </w:r>
      <w:proofErr w:type="spellEnd"/>
      <w:r w:rsidRPr="00DC599C">
        <w:rPr>
          <w:szCs w:val="20"/>
        </w:rPr>
        <w:t xml:space="preserve">) ja </w:t>
      </w:r>
      <w:proofErr w:type="spellStart"/>
      <w:r w:rsidRPr="00DC599C">
        <w:rPr>
          <w:szCs w:val="20"/>
        </w:rPr>
        <w:t>loratsepamiinia</w:t>
      </w:r>
      <w:proofErr w:type="spellEnd"/>
      <w:r w:rsidRPr="00DC599C">
        <w:rPr>
          <w:szCs w:val="20"/>
        </w:rPr>
        <w:t xml:space="preserve"> (New Haidari </w:t>
      </w:r>
      <w:proofErr w:type="spellStart"/>
      <w:r w:rsidRPr="00DC599C">
        <w:rPr>
          <w:szCs w:val="20"/>
        </w:rPr>
        <w:t>Pharmacy</w:t>
      </w:r>
      <w:proofErr w:type="spellEnd"/>
      <w:r w:rsidRPr="00DC599C">
        <w:rPr>
          <w:szCs w:val="20"/>
        </w:rPr>
        <w:t>).</w:t>
      </w:r>
      <w:r w:rsidRPr="00DC599C">
        <w:rPr>
          <w:rStyle w:val="Alaviitteenviite"/>
          <w:szCs w:val="20"/>
        </w:rPr>
        <w:footnoteReference w:id="106"/>
      </w:r>
      <w:r w:rsidRPr="00DC599C">
        <w:rPr>
          <w:szCs w:val="20"/>
        </w:rPr>
        <w:t xml:space="preserve"> </w:t>
      </w:r>
      <w:r w:rsidR="00783E14" w:rsidRPr="00DC599C">
        <w:rPr>
          <w:szCs w:val="20"/>
        </w:rPr>
        <w:t xml:space="preserve">Lisäksi on saatavana rauhoittavien lääkkeiden ryhmään kuuluvia </w:t>
      </w:r>
      <w:proofErr w:type="spellStart"/>
      <w:r w:rsidR="00783E14" w:rsidRPr="00DC599C">
        <w:rPr>
          <w:szCs w:val="20"/>
        </w:rPr>
        <w:t>prometatsiinia</w:t>
      </w:r>
      <w:proofErr w:type="spellEnd"/>
      <w:r w:rsidR="00783E14" w:rsidRPr="00DC599C">
        <w:rPr>
          <w:szCs w:val="20"/>
        </w:rPr>
        <w:t xml:space="preserve">, diatsepaamia ja </w:t>
      </w:r>
      <w:proofErr w:type="spellStart"/>
      <w:r w:rsidR="00783E14" w:rsidRPr="00DC599C">
        <w:rPr>
          <w:szCs w:val="20"/>
        </w:rPr>
        <w:t>oksatsepaamia</w:t>
      </w:r>
      <w:proofErr w:type="spellEnd"/>
      <w:r w:rsidR="00783E14" w:rsidRPr="00DC599C">
        <w:rPr>
          <w:szCs w:val="20"/>
        </w:rPr>
        <w:t xml:space="preserve"> (</w:t>
      </w:r>
      <w:proofErr w:type="spellStart"/>
      <w:r w:rsidR="00783E14" w:rsidRPr="00DC599C">
        <w:rPr>
          <w:szCs w:val="20"/>
        </w:rPr>
        <w:t>Sarmad</w:t>
      </w:r>
      <w:proofErr w:type="spellEnd"/>
      <w:r w:rsidR="00783E14" w:rsidRPr="00DC599C">
        <w:rPr>
          <w:szCs w:val="20"/>
        </w:rPr>
        <w:t xml:space="preserve"> </w:t>
      </w:r>
      <w:proofErr w:type="spellStart"/>
      <w:r w:rsidR="00783E14" w:rsidRPr="00DC599C">
        <w:rPr>
          <w:szCs w:val="20"/>
        </w:rPr>
        <w:t>Pharmacy</w:t>
      </w:r>
      <w:proofErr w:type="spellEnd"/>
      <w:r w:rsidR="00783E14" w:rsidRPr="00DC599C">
        <w:rPr>
          <w:szCs w:val="20"/>
        </w:rPr>
        <w:t xml:space="preserve">) sekä </w:t>
      </w:r>
      <w:proofErr w:type="spellStart"/>
      <w:r w:rsidR="00783E14" w:rsidRPr="00DC599C">
        <w:rPr>
          <w:szCs w:val="20"/>
        </w:rPr>
        <w:t>kloratsepaattia</w:t>
      </w:r>
      <w:proofErr w:type="spellEnd"/>
      <w:r w:rsidR="00783E14" w:rsidRPr="00DC599C">
        <w:rPr>
          <w:szCs w:val="20"/>
        </w:rPr>
        <w:t xml:space="preserve"> (</w:t>
      </w:r>
      <w:proofErr w:type="spellStart"/>
      <w:r w:rsidR="00783E14" w:rsidRPr="00DC599C">
        <w:rPr>
          <w:szCs w:val="20"/>
        </w:rPr>
        <w:t>Farman</w:t>
      </w:r>
      <w:proofErr w:type="spellEnd"/>
      <w:r w:rsidR="00783E14" w:rsidRPr="00DC599C">
        <w:rPr>
          <w:szCs w:val="20"/>
        </w:rPr>
        <w:t xml:space="preserve"> </w:t>
      </w:r>
      <w:proofErr w:type="spellStart"/>
      <w:r w:rsidR="00783E14" w:rsidRPr="00DC599C">
        <w:rPr>
          <w:szCs w:val="20"/>
        </w:rPr>
        <w:t>Zubair</w:t>
      </w:r>
      <w:proofErr w:type="spellEnd"/>
      <w:r w:rsidR="00783E14" w:rsidRPr="00DC599C">
        <w:rPr>
          <w:szCs w:val="20"/>
        </w:rPr>
        <w:t xml:space="preserve"> </w:t>
      </w:r>
      <w:proofErr w:type="spellStart"/>
      <w:r w:rsidR="00783E14" w:rsidRPr="00DC599C">
        <w:rPr>
          <w:szCs w:val="20"/>
        </w:rPr>
        <w:t>Pharmacy</w:t>
      </w:r>
      <w:proofErr w:type="spellEnd"/>
      <w:r w:rsidR="00783E14" w:rsidRPr="00DC599C">
        <w:rPr>
          <w:szCs w:val="20"/>
        </w:rPr>
        <w:t>).</w:t>
      </w:r>
      <w:r w:rsidR="00783E14" w:rsidRPr="00DC599C">
        <w:rPr>
          <w:rStyle w:val="Alaviitteenviite"/>
          <w:szCs w:val="20"/>
        </w:rPr>
        <w:footnoteReference w:id="107"/>
      </w:r>
    </w:p>
    <w:p w14:paraId="3141D7EA" w14:textId="77777777" w:rsidR="00513589" w:rsidRPr="00DC599C" w:rsidRDefault="00513589" w:rsidP="00DC599C">
      <w:pPr>
        <w:pStyle w:val="Luettelokappale"/>
        <w:numPr>
          <w:ilvl w:val="0"/>
          <w:numId w:val="22"/>
        </w:numPr>
        <w:spacing w:line="240" w:lineRule="auto"/>
        <w:rPr>
          <w:b/>
          <w:szCs w:val="20"/>
        </w:rPr>
      </w:pPr>
      <w:r w:rsidRPr="00DC599C">
        <w:rPr>
          <w:b/>
          <w:szCs w:val="20"/>
        </w:rPr>
        <w:t>Herat</w:t>
      </w:r>
    </w:p>
    <w:p w14:paraId="4604FC7B" w14:textId="5B211C2F" w:rsidR="00110B67" w:rsidRPr="00DC599C" w:rsidRDefault="00513589" w:rsidP="00DC599C">
      <w:pPr>
        <w:spacing w:line="240" w:lineRule="auto"/>
        <w:jc w:val="both"/>
        <w:rPr>
          <w:szCs w:val="20"/>
        </w:rPr>
      </w:pPr>
      <w:r w:rsidRPr="00DC599C">
        <w:rPr>
          <w:szCs w:val="20"/>
        </w:rPr>
        <w:t xml:space="preserve">MedCOI-järjestelmästä ei löydy tietoa hoidon ja lääkityksen saatavuudesta vuodelta 2022. Uusin </w:t>
      </w:r>
      <w:bookmarkStart w:id="6" w:name="_Hlk102984414"/>
      <w:r w:rsidRPr="00DC599C">
        <w:rPr>
          <w:szCs w:val="20"/>
        </w:rPr>
        <w:t>MedCOI-vastaus AVA 15031 on julkaistu 19.8.2021.</w:t>
      </w:r>
      <w:r w:rsidR="006D41B0" w:rsidRPr="00DC599C">
        <w:rPr>
          <w:szCs w:val="20"/>
        </w:rPr>
        <w:t xml:space="preserve"> </w:t>
      </w:r>
      <w:bookmarkEnd w:id="6"/>
      <w:r w:rsidR="006D41B0" w:rsidRPr="00DC599C">
        <w:rPr>
          <w:szCs w:val="20"/>
        </w:rPr>
        <w:t xml:space="preserve">Kyseisen vastauksen mukaan </w:t>
      </w:r>
      <w:r w:rsidR="00110B67" w:rsidRPr="00DC599C">
        <w:rPr>
          <w:szCs w:val="20"/>
        </w:rPr>
        <w:t xml:space="preserve">Sarake </w:t>
      </w:r>
      <w:proofErr w:type="spellStart"/>
      <w:r w:rsidR="00110B67" w:rsidRPr="00DC599C">
        <w:rPr>
          <w:szCs w:val="20"/>
        </w:rPr>
        <w:t>Shahedaee</w:t>
      </w:r>
      <w:proofErr w:type="spellEnd"/>
      <w:r w:rsidR="00110B67" w:rsidRPr="00DC599C">
        <w:rPr>
          <w:szCs w:val="20"/>
        </w:rPr>
        <w:t xml:space="preserve"> -julkisella klinikalla on saatavana </w:t>
      </w:r>
      <w:proofErr w:type="spellStart"/>
      <w:r w:rsidR="00110B67" w:rsidRPr="00DC599C">
        <w:rPr>
          <w:szCs w:val="20"/>
        </w:rPr>
        <w:t>PTSD:</w:t>
      </w:r>
      <w:r w:rsidR="00C802B9">
        <w:rPr>
          <w:szCs w:val="20"/>
        </w:rPr>
        <w:t>he</w:t>
      </w:r>
      <w:r w:rsidR="00110B67" w:rsidRPr="00DC599C">
        <w:rPr>
          <w:szCs w:val="20"/>
        </w:rPr>
        <w:t>n</w:t>
      </w:r>
      <w:proofErr w:type="spellEnd"/>
      <w:r w:rsidR="00110B67" w:rsidRPr="00DC599C">
        <w:rPr>
          <w:szCs w:val="20"/>
        </w:rPr>
        <w:t xml:space="preserve"> kognitiivista käyttäytymisterapiaa, EMDR-terapiaa ja narratiivista altistusterapiaa. </w:t>
      </w:r>
      <w:proofErr w:type="spellStart"/>
      <w:r w:rsidR="00110B67" w:rsidRPr="00DC599C">
        <w:rPr>
          <w:szCs w:val="20"/>
        </w:rPr>
        <w:t>Heratin</w:t>
      </w:r>
      <w:proofErr w:type="spellEnd"/>
      <w:r w:rsidR="00110B67" w:rsidRPr="00DC599C">
        <w:rPr>
          <w:szCs w:val="20"/>
        </w:rPr>
        <w:t xml:space="preserve"> alueellisessa sairaalassa (Herat </w:t>
      </w:r>
      <w:proofErr w:type="spellStart"/>
      <w:r w:rsidR="00110B67" w:rsidRPr="00DC599C">
        <w:rPr>
          <w:szCs w:val="20"/>
        </w:rPr>
        <w:t>regional</w:t>
      </w:r>
      <w:proofErr w:type="spellEnd"/>
      <w:r w:rsidR="00110B67" w:rsidRPr="00DC599C">
        <w:rPr>
          <w:szCs w:val="20"/>
        </w:rPr>
        <w:t xml:space="preserve"> </w:t>
      </w:r>
      <w:proofErr w:type="spellStart"/>
      <w:r w:rsidR="00110B67" w:rsidRPr="00DC599C">
        <w:rPr>
          <w:szCs w:val="20"/>
        </w:rPr>
        <w:t>hospital</w:t>
      </w:r>
      <w:proofErr w:type="spellEnd"/>
      <w:r w:rsidR="00110B67" w:rsidRPr="00DC599C">
        <w:rPr>
          <w:szCs w:val="20"/>
        </w:rPr>
        <w:t xml:space="preserve">) on saatavana psykiatrin laitoshoitoa. Yksityisellä </w:t>
      </w:r>
      <w:proofErr w:type="spellStart"/>
      <w:r w:rsidR="00110B67" w:rsidRPr="00DC599C">
        <w:rPr>
          <w:szCs w:val="20"/>
        </w:rPr>
        <w:t>Darbe</w:t>
      </w:r>
      <w:proofErr w:type="spellEnd"/>
      <w:r w:rsidR="00110B67" w:rsidRPr="00DC599C">
        <w:rPr>
          <w:szCs w:val="20"/>
        </w:rPr>
        <w:t xml:space="preserve"> </w:t>
      </w:r>
      <w:proofErr w:type="spellStart"/>
      <w:r w:rsidR="00110B67" w:rsidRPr="00DC599C">
        <w:rPr>
          <w:szCs w:val="20"/>
        </w:rPr>
        <w:t>Malek</w:t>
      </w:r>
      <w:proofErr w:type="spellEnd"/>
      <w:r w:rsidR="00110B67" w:rsidRPr="00DC599C">
        <w:rPr>
          <w:szCs w:val="20"/>
        </w:rPr>
        <w:t xml:space="preserve"> </w:t>
      </w:r>
      <w:r w:rsidR="000D0C7D" w:rsidRPr="00DC599C">
        <w:rPr>
          <w:szCs w:val="20"/>
        </w:rPr>
        <w:t xml:space="preserve">– psykiatrian </w:t>
      </w:r>
      <w:r w:rsidR="00110B67" w:rsidRPr="00DC599C">
        <w:rPr>
          <w:szCs w:val="20"/>
        </w:rPr>
        <w:t xml:space="preserve">klinikalla on saatavana psykiatrin tarjoamaa avohoitoa ja seurantaa. </w:t>
      </w:r>
      <w:r w:rsidR="003B76E9" w:rsidRPr="00DC599C">
        <w:rPr>
          <w:szCs w:val="20"/>
        </w:rPr>
        <w:t>Seuraavia hoitoja ei ole</w:t>
      </w:r>
      <w:r w:rsidR="000D0C7D" w:rsidRPr="00DC599C">
        <w:rPr>
          <w:szCs w:val="20"/>
        </w:rPr>
        <w:t xml:space="preserve"> </w:t>
      </w:r>
      <w:proofErr w:type="spellStart"/>
      <w:r w:rsidR="000D0C7D" w:rsidRPr="00DC599C">
        <w:rPr>
          <w:szCs w:val="20"/>
        </w:rPr>
        <w:t>Heratissa</w:t>
      </w:r>
      <w:proofErr w:type="spellEnd"/>
      <w:r w:rsidR="003B76E9" w:rsidRPr="00DC599C">
        <w:rPr>
          <w:szCs w:val="20"/>
        </w:rPr>
        <w:t xml:space="preserve"> tarjolla: Psykiatrin tarjoamaa laitoshoitoa suljetulla osastolla, psykiatrista kriisi-interventiota itsemurhayritystapauksessa, psykiatrista pakkohoitoa tai psykologin tarjoamaa avo- tai laitoshoitoa ja seurantaa.</w:t>
      </w:r>
      <w:r w:rsidR="003B76E9" w:rsidRPr="00DC599C">
        <w:rPr>
          <w:rStyle w:val="Alaviitteenviite"/>
          <w:szCs w:val="20"/>
        </w:rPr>
        <w:footnoteReference w:id="108"/>
      </w:r>
    </w:p>
    <w:p w14:paraId="4856D7AB" w14:textId="77777777" w:rsidR="0034056E" w:rsidRPr="00DC599C" w:rsidRDefault="003B76E9" w:rsidP="00DC599C">
      <w:pPr>
        <w:spacing w:line="240" w:lineRule="auto"/>
        <w:jc w:val="both"/>
        <w:rPr>
          <w:szCs w:val="20"/>
        </w:rPr>
      </w:pPr>
      <w:r w:rsidRPr="00DC599C">
        <w:rPr>
          <w:szCs w:val="20"/>
        </w:rPr>
        <w:t xml:space="preserve">MedCOI-vastauksen AVA 15031 (19.8.2021) mukaan </w:t>
      </w:r>
      <w:proofErr w:type="spellStart"/>
      <w:r w:rsidR="006D41B0" w:rsidRPr="00DC599C">
        <w:rPr>
          <w:szCs w:val="20"/>
        </w:rPr>
        <w:t>Heratissa</w:t>
      </w:r>
      <w:proofErr w:type="spellEnd"/>
      <w:r w:rsidR="006D41B0" w:rsidRPr="00DC599C">
        <w:rPr>
          <w:szCs w:val="20"/>
        </w:rPr>
        <w:t xml:space="preserve"> o</w:t>
      </w:r>
      <w:r w:rsidR="00E34ABB" w:rsidRPr="00DC599C">
        <w:rPr>
          <w:szCs w:val="20"/>
        </w:rPr>
        <w:t>li</w:t>
      </w:r>
      <w:r w:rsidR="006D41B0" w:rsidRPr="00DC599C">
        <w:rPr>
          <w:szCs w:val="20"/>
        </w:rPr>
        <w:t xml:space="preserve"> saatavana psykoosilääkkeisiin lukeutuvaa ketiapiinia (</w:t>
      </w:r>
      <w:proofErr w:type="spellStart"/>
      <w:r w:rsidR="006D41B0" w:rsidRPr="00DC599C">
        <w:rPr>
          <w:szCs w:val="20"/>
        </w:rPr>
        <w:t>Shafa</w:t>
      </w:r>
      <w:proofErr w:type="spellEnd"/>
      <w:r w:rsidR="006D41B0" w:rsidRPr="00DC599C">
        <w:rPr>
          <w:szCs w:val="20"/>
        </w:rPr>
        <w:t xml:space="preserve"> </w:t>
      </w:r>
      <w:proofErr w:type="spellStart"/>
      <w:r w:rsidR="006D41B0" w:rsidRPr="00DC599C">
        <w:rPr>
          <w:szCs w:val="20"/>
        </w:rPr>
        <w:t>Pharmacy</w:t>
      </w:r>
      <w:proofErr w:type="spellEnd"/>
      <w:r w:rsidR="006D41B0" w:rsidRPr="00DC599C">
        <w:rPr>
          <w:szCs w:val="20"/>
        </w:rPr>
        <w:t>). Seuraavia psykoosilääkkeitä ei ol</w:t>
      </w:r>
      <w:r w:rsidR="00E34ABB" w:rsidRPr="00DC599C">
        <w:rPr>
          <w:szCs w:val="20"/>
        </w:rPr>
        <w:t>lut</w:t>
      </w:r>
      <w:r w:rsidR="006D41B0" w:rsidRPr="00DC599C">
        <w:rPr>
          <w:szCs w:val="20"/>
        </w:rPr>
        <w:t xml:space="preserve"> saatavana: </w:t>
      </w:r>
      <w:proofErr w:type="spellStart"/>
      <w:r w:rsidR="0034056E" w:rsidRPr="00DC599C">
        <w:rPr>
          <w:szCs w:val="20"/>
        </w:rPr>
        <w:t>Aripipratsoli</w:t>
      </w:r>
      <w:proofErr w:type="spellEnd"/>
      <w:r w:rsidR="0034056E" w:rsidRPr="00DC599C">
        <w:rPr>
          <w:szCs w:val="20"/>
        </w:rPr>
        <w:t xml:space="preserve">, </w:t>
      </w:r>
      <w:proofErr w:type="spellStart"/>
      <w:r w:rsidR="0034056E" w:rsidRPr="00DC599C">
        <w:rPr>
          <w:szCs w:val="20"/>
        </w:rPr>
        <w:t>olantsapiini</w:t>
      </w:r>
      <w:proofErr w:type="spellEnd"/>
      <w:r w:rsidR="0034056E" w:rsidRPr="00DC599C">
        <w:rPr>
          <w:szCs w:val="20"/>
        </w:rPr>
        <w:t xml:space="preserve">, </w:t>
      </w:r>
      <w:proofErr w:type="spellStart"/>
      <w:r w:rsidR="0034056E" w:rsidRPr="00DC599C">
        <w:rPr>
          <w:szCs w:val="20"/>
        </w:rPr>
        <w:t>paliperidoni</w:t>
      </w:r>
      <w:proofErr w:type="spellEnd"/>
      <w:r w:rsidR="0034056E" w:rsidRPr="00DC599C">
        <w:rPr>
          <w:szCs w:val="20"/>
        </w:rPr>
        <w:t xml:space="preserve"> ja  </w:t>
      </w:r>
      <w:proofErr w:type="spellStart"/>
      <w:r w:rsidR="0034056E" w:rsidRPr="00DC599C">
        <w:rPr>
          <w:szCs w:val="20"/>
        </w:rPr>
        <w:t>risperidoni</w:t>
      </w:r>
      <w:proofErr w:type="spellEnd"/>
      <w:r w:rsidR="0034056E" w:rsidRPr="00DC599C">
        <w:rPr>
          <w:szCs w:val="20"/>
        </w:rPr>
        <w:t>.</w:t>
      </w:r>
      <w:r w:rsidR="00D70812" w:rsidRPr="00DC599C">
        <w:rPr>
          <w:rStyle w:val="Alaviitteenviite"/>
          <w:szCs w:val="20"/>
        </w:rPr>
        <w:footnoteReference w:id="109"/>
      </w:r>
      <w:r w:rsidRPr="00DC599C">
        <w:rPr>
          <w:szCs w:val="20"/>
        </w:rPr>
        <w:t xml:space="preserve"> </w:t>
      </w:r>
      <w:r w:rsidR="0034056E" w:rsidRPr="00DC599C">
        <w:rPr>
          <w:szCs w:val="20"/>
        </w:rPr>
        <w:t xml:space="preserve">Edellä mainitun vastauksen mukaan </w:t>
      </w:r>
      <w:proofErr w:type="spellStart"/>
      <w:r w:rsidR="0034056E" w:rsidRPr="00DC599C">
        <w:rPr>
          <w:szCs w:val="20"/>
        </w:rPr>
        <w:t>Heratissa</w:t>
      </w:r>
      <w:proofErr w:type="spellEnd"/>
      <w:r w:rsidR="0034056E" w:rsidRPr="00DC599C">
        <w:rPr>
          <w:szCs w:val="20"/>
        </w:rPr>
        <w:t xml:space="preserve"> o</w:t>
      </w:r>
      <w:r w:rsidR="00E34ABB" w:rsidRPr="00DC599C">
        <w:rPr>
          <w:szCs w:val="20"/>
        </w:rPr>
        <w:t>li</w:t>
      </w:r>
      <w:r w:rsidR="0034056E" w:rsidRPr="00DC599C">
        <w:rPr>
          <w:szCs w:val="20"/>
        </w:rPr>
        <w:t xml:space="preserve"> saatavana seuraavia rauhoittavia lääkkeitä: </w:t>
      </w:r>
      <w:proofErr w:type="spellStart"/>
      <w:r w:rsidR="00110B67" w:rsidRPr="00DC599C">
        <w:rPr>
          <w:szCs w:val="20"/>
        </w:rPr>
        <w:t>L</w:t>
      </w:r>
      <w:r w:rsidR="0034056E" w:rsidRPr="00DC599C">
        <w:rPr>
          <w:szCs w:val="20"/>
        </w:rPr>
        <w:t>oratsepaami</w:t>
      </w:r>
      <w:proofErr w:type="spellEnd"/>
      <w:r w:rsidR="0034056E" w:rsidRPr="00DC599C">
        <w:rPr>
          <w:szCs w:val="20"/>
        </w:rPr>
        <w:t xml:space="preserve">, </w:t>
      </w:r>
      <w:proofErr w:type="spellStart"/>
      <w:r w:rsidR="0034056E" w:rsidRPr="00DC599C">
        <w:rPr>
          <w:szCs w:val="20"/>
        </w:rPr>
        <w:t>alpratsolaami</w:t>
      </w:r>
      <w:proofErr w:type="spellEnd"/>
      <w:r w:rsidR="0034056E" w:rsidRPr="00DC599C">
        <w:rPr>
          <w:szCs w:val="20"/>
        </w:rPr>
        <w:t xml:space="preserve">, </w:t>
      </w:r>
      <w:r w:rsidR="0034056E" w:rsidRPr="00DC599C">
        <w:rPr>
          <w:szCs w:val="20"/>
        </w:rPr>
        <w:lastRenderedPageBreak/>
        <w:t xml:space="preserve">diatsepaami, </w:t>
      </w:r>
      <w:proofErr w:type="spellStart"/>
      <w:r w:rsidR="0034056E" w:rsidRPr="00DC599C">
        <w:rPr>
          <w:szCs w:val="20"/>
        </w:rPr>
        <w:t>oksatsepaami</w:t>
      </w:r>
      <w:proofErr w:type="spellEnd"/>
      <w:r w:rsidR="0034056E" w:rsidRPr="00DC599C">
        <w:rPr>
          <w:szCs w:val="20"/>
        </w:rPr>
        <w:t xml:space="preserve"> ja </w:t>
      </w:r>
      <w:proofErr w:type="spellStart"/>
      <w:r w:rsidR="0034056E" w:rsidRPr="00DC599C">
        <w:rPr>
          <w:szCs w:val="20"/>
        </w:rPr>
        <w:t>prometatsiini</w:t>
      </w:r>
      <w:proofErr w:type="spellEnd"/>
      <w:r w:rsidR="0034056E" w:rsidRPr="00DC599C">
        <w:rPr>
          <w:szCs w:val="20"/>
        </w:rPr>
        <w:t xml:space="preserve"> (</w:t>
      </w:r>
      <w:proofErr w:type="spellStart"/>
      <w:r w:rsidR="0034056E" w:rsidRPr="00DC599C">
        <w:rPr>
          <w:szCs w:val="20"/>
        </w:rPr>
        <w:t>Shafa</w:t>
      </w:r>
      <w:proofErr w:type="spellEnd"/>
      <w:r w:rsidR="0034056E" w:rsidRPr="00DC599C">
        <w:rPr>
          <w:szCs w:val="20"/>
        </w:rPr>
        <w:t xml:space="preserve"> </w:t>
      </w:r>
      <w:proofErr w:type="spellStart"/>
      <w:r w:rsidR="0034056E" w:rsidRPr="00DC599C">
        <w:rPr>
          <w:szCs w:val="20"/>
        </w:rPr>
        <w:t>Pharmacy</w:t>
      </w:r>
      <w:proofErr w:type="spellEnd"/>
      <w:r w:rsidR="0034056E" w:rsidRPr="00DC599C">
        <w:rPr>
          <w:szCs w:val="20"/>
        </w:rPr>
        <w:t xml:space="preserve">). </w:t>
      </w:r>
      <w:proofErr w:type="spellStart"/>
      <w:r w:rsidR="0034056E" w:rsidRPr="00DC599C">
        <w:rPr>
          <w:szCs w:val="20"/>
        </w:rPr>
        <w:t>Kloratsepaattia</w:t>
      </w:r>
      <w:proofErr w:type="spellEnd"/>
      <w:r w:rsidR="0034056E" w:rsidRPr="00DC599C">
        <w:rPr>
          <w:szCs w:val="20"/>
        </w:rPr>
        <w:t xml:space="preserve"> ei ol</w:t>
      </w:r>
      <w:r w:rsidR="00E34ABB" w:rsidRPr="00DC599C">
        <w:rPr>
          <w:szCs w:val="20"/>
        </w:rPr>
        <w:t>lut</w:t>
      </w:r>
      <w:r w:rsidR="0034056E" w:rsidRPr="00DC599C">
        <w:rPr>
          <w:szCs w:val="20"/>
        </w:rPr>
        <w:t xml:space="preserve"> saatavana.</w:t>
      </w:r>
      <w:r w:rsidR="0034056E" w:rsidRPr="00DC599C">
        <w:rPr>
          <w:rStyle w:val="Alaviitteenviite"/>
          <w:szCs w:val="20"/>
        </w:rPr>
        <w:footnoteReference w:id="110"/>
      </w:r>
      <w:r w:rsidR="0034056E" w:rsidRPr="00DC599C">
        <w:rPr>
          <w:szCs w:val="20"/>
        </w:rPr>
        <w:t xml:space="preserve"> </w:t>
      </w:r>
    </w:p>
    <w:p w14:paraId="469CA4EB" w14:textId="12BE1419" w:rsidR="00D70812" w:rsidRPr="00DC599C" w:rsidRDefault="00D70812" w:rsidP="00DC599C">
      <w:pPr>
        <w:pStyle w:val="Luettelokappale"/>
        <w:numPr>
          <w:ilvl w:val="0"/>
          <w:numId w:val="22"/>
        </w:numPr>
        <w:spacing w:line="240" w:lineRule="auto"/>
        <w:rPr>
          <w:b/>
          <w:szCs w:val="20"/>
        </w:rPr>
      </w:pPr>
      <w:proofErr w:type="spellStart"/>
      <w:r w:rsidRPr="00DC599C">
        <w:rPr>
          <w:b/>
          <w:szCs w:val="20"/>
        </w:rPr>
        <w:t>Mazari</w:t>
      </w:r>
      <w:proofErr w:type="spellEnd"/>
      <w:r w:rsidR="003B7C0C">
        <w:rPr>
          <w:b/>
          <w:szCs w:val="20"/>
        </w:rPr>
        <w:t xml:space="preserve"> </w:t>
      </w:r>
      <w:r w:rsidRPr="00DC599C">
        <w:rPr>
          <w:b/>
          <w:szCs w:val="20"/>
        </w:rPr>
        <w:t>Sharif</w:t>
      </w:r>
    </w:p>
    <w:p w14:paraId="026FB77F" w14:textId="6BA3C852" w:rsidR="00AC11C3" w:rsidRPr="00DC599C" w:rsidRDefault="00D70812" w:rsidP="00DC599C">
      <w:pPr>
        <w:spacing w:line="240" w:lineRule="auto"/>
        <w:jc w:val="both"/>
        <w:rPr>
          <w:szCs w:val="20"/>
        </w:rPr>
      </w:pPr>
      <w:r w:rsidRPr="00DC599C">
        <w:rPr>
          <w:szCs w:val="20"/>
        </w:rPr>
        <w:t xml:space="preserve">MedCOI-järjestelmästä ei löydy tietoa hoidon ja lääkityksen saatavuudesta vuodelta 2022. </w:t>
      </w:r>
      <w:r w:rsidR="003B76E9" w:rsidRPr="00DC599C">
        <w:rPr>
          <w:szCs w:val="20"/>
        </w:rPr>
        <w:t xml:space="preserve">27.9.2021 julkaistun tiedon mukaan </w:t>
      </w:r>
      <w:proofErr w:type="spellStart"/>
      <w:r w:rsidR="003B76E9" w:rsidRPr="00DC599C">
        <w:rPr>
          <w:szCs w:val="20"/>
        </w:rPr>
        <w:t>Mazari</w:t>
      </w:r>
      <w:proofErr w:type="spellEnd"/>
      <w:r w:rsidR="003B7C0C">
        <w:rPr>
          <w:szCs w:val="20"/>
        </w:rPr>
        <w:t xml:space="preserve"> </w:t>
      </w:r>
      <w:r w:rsidR="003B76E9" w:rsidRPr="00DC599C">
        <w:rPr>
          <w:szCs w:val="20"/>
        </w:rPr>
        <w:t>Sharifissa ei ole luotettavaa paikallista tahoa, joka toimittaisi lääketieteellistä tietoa MedCOI-järjestelmälle.</w:t>
      </w:r>
      <w:r w:rsidR="003B76E9" w:rsidRPr="00DC599C">
        <w:rPr>
          <w:rStyle w:val="Alaviitteenviite"/>
          <w:szCs w:val="20"/>
        </w:rPr>
        <w:footnoteReference w:id="111"/>
      </w:r>
      <w:r w:rsidR="003B76E9" w:rsidRPr="00DC599C">
        <w:rPr>
          <w:szCs w:val="20"/>
        </w:rPr>
        <w:t xml:space="preserve"> </w:t>
      </w:r>
    </w:p>
    <w:p w14:paraId="12DF3ABD" w14:textId="77777777" w:rsidR="00D70812" w:rsidRPr="00DC599C" w:rsidRDefault="00D70812" w:rsidP="00DC599C">
      <w:pPr>
        <w:spacing w:line="240" w:lineRule="auto"/>
        <w:jc w:val="both"/>
        <w:rPr>
          <w:szCs w:val="20"/>
        </w:rPr>
      </w:pPr>
      <w:r w:rsidRPr="00DC599C">
        <w:rPr>
          <w:szCs w:val="20"/>
        </w:rPr>
        <w:t xml:space="preserve">Uusin </w:t>
      </w:r>
      <w:r w:rsidR="00871BA3" w:rsidRPr="00DC599C">
        <w:rPr>
          <w:szCs w:val="20"/>
        </w:rPr>
        <w:t xml:space="preserve">mielenterveyshoitoa koskeva </w:t>
      </w:r>
      <w:r w:rsidRPr="00DC599C">
        <w:rPr>
          <w:szCs w:val="20"/>
        </w:rPr>
        <w:t>MedCOI-vastaus AVA 15009 on julkaistu 19.8.2021.</w:t>
      </w:r>
      <w:r w:rsidR="00AC11C3" w:rsidRPr="00DC599C">
        <w:rPr>
          <w:szCs w:val="20"/>
        </w:rPr>
        <w:t xml:space="preserve"> Kyseisen vastauksen mukaan </w:t>
      </w:r>
      <w:r w:rsidR="004E68EB" w:rsidRPr="00DC599C">
        <w:rPr>
          <w:szCs w:val="20"/>
        </w:rPr>
        <w:t xml:space="preserve">yksityisessä </w:t>
      </w:r>
      <w:proofErr w:type="spellStart"/>
      <w:r w:rsidR="004E68EB" w:rsidRPr="00DC599C">
        <w:rPr>
          <w:szCs w:val="20"/>
        </w:rPr>
        <w:t>Alemi</w:t>
      </w:r>
      <w:proofErr w:type="spellEnd"/>
      <w:r w:rsidR="004E68EB" w:rsidRPr="00DC599C">
        <w:rPr>
          <w:szCs w:val="20"/>
        </w:rPr>
        <w:t xml:space="preserve"> </w:t>
      </w:r>
      <w:proofErr w:type="spellStart"/>
      <w:r w:rsidR="004E68EB" w:rsidRPr="00DC599C">
        <w:rPr>
          <w:szCs w:val="20"/>
        </w:rPr>
        <w:t>Mental</w:t>
      </w:r>
      <w:proofErr w:type="spellEnd"/>
      <w:r w:rsidR="004E68EB" w:rsidRPr="00DC599C">
        <w:rPr>
          <w:szCs w:val="20"/>
        </w:rPr>
        <w:t xml:space="preserve"> Health </w:t>
      </w:r>
      <w:proofErr w:type="spellStart"/>
      <w:r w:rsidR="004E68EB" w:rsidRPr="00DC599C">
        <w:rPr>
          <w:szCs w:val="20"/>
        </w:rPr>
        <w:t>Hospital</w:t>
      </w:r>
      <w:proofErr w:type="spellEnd"/>
      <w:r w:rsidR="004E68EB" w:rsidRPr="00DC599C">
        <w:rPr>
          <w:szCs w:val="20"/>
        </w:rPr>
        <w:t xml:space="preserve"> -sairaalassa on saatavana psykiatrin avo- ja laitoshoitoa ja seurantaa, kognitiivista käyttäytymisterapiaa, narratiivista altistusterapiaa ja psykiatrista hoitoa suljetulla osastolla. EMDR-terapiaa, psykiatrista kriisi-interventiota itsemurhayritystapauksissa tai pakkohoitoa ei ole saatavana.</w:t>
      </w:r>
      <w:r w:rsidRPr="00DC599C">
        <w:rPr>
          <w:rStyle w:val="Alaviitteenviite"/>
          <w:szCs w:val="20"/>
        </w:rPr>
        <w:footnoteReference w:id="112"/>
      </w:r>
    </w:p>
    <w:p w14:paraId="18DD0F99" w14:textId="2E1CF977" w:rsidR="00C423B2" w:rsidRPr="00DC599C" w:rsidRDefault="00C423B2" w:rsidP="00DC599C">
      <w:pPr>
        <w:spacing w:line="240" w:lineRule="auto"/>
        <w:jc w:val="both"/>
        <w:rPr>
          <w:szCs w:val="20"/>
        </w:rPr>
      </w:pPr>
      <w:r w:rsidRPr="00DC599C">
        <w:rPr>
          <w:szCs w:val="20"/>
        </w:rPr>
        <w:t xml:space="preserve">Kyseisen vastauksen mukaan </w:t>
      </w:r>
      <w:proofErr w:type="spellStart"/>
      <w:r w:rsidRPr="00DC599C">
        <w:rPr>
          <w:szCs w:val="20"/>
        </w:rPr>
        <w:t>Mazari</w:t>
      </w:r>
      <w:proofErr w:type="spellEnd"/>
      <w:r w:rsidR="003B7C0C">
        <w:rPr>
          <w:szCs w:val="20"/>
        </w:rPr>
        <w:t xml:space="preserve"> </w:t>
      </w:r>
      <w:r w:rsidRPr="00DC599C">
        <w:rPr>
          <w:szCs w:val="20"/>
        </w:rPr>
        <w:t xml:space="preserve">Sharifissa on saatavana psykoosilääkkeisiin lukeutuvaa ketiapiinia ja </w:t>
      </w:r>
      <w:proofErr w:type="spellStart"/>
      <w:r w:rsidRPr="00DC599C">
        <w:rPr>
          <w:szCs w:val="20"/>
        </w:rPr>
        <w:t>risperidonia</w:t>
      </w:r>
      <w:proofErr w:type="spellEnd"/>
      <w:r w:rsidRPr="00DC599C">
        <w:rPr>
          <w:szCs w:val="20"/>
        </w:rPr>
        <w:t xml:space="preserve"> (</w:t>
      </w:r>
      <w:proofErr w:type="spellStart"/>
      <w:r w:rsidRPr="00DC599C">
        <w:rPr>
          <w:szCs w:val="20"/>
        </w:rPr>
        <w:t>Faisal</w:t>
      </w:r>
      <w:proofErr w:type="spellEnd"/>
      <w:r w:rsidRPr="00DC599C">
        <w:rPr>
          <w:szCs w:val="20"/>
        </w:rPr>
        <w:t xml:space="preserve"> </w:t>
      </w:r>
      <w:proofErr w:type="spellStart"/>
      <w:r w:rsidRPr="00DC599C">
        <w:rPr>
          <w:szCs w:val="20"/>
        </w:rPr>
        <w:t>Pharmacy</w:t>
      </w:r>
      <w:proofErr w:type="spellEnd"/>
      <w:r w:rsidRPr="00DC599C">
        <w:rPr>
          <w:szCs w:val="20"/>
        </w:rPr>
        <w:t xml:space="preserve">). </w:t>
      </w:r>
      <w:proofErr w:type="spellStart"/>
      <w:r w:rsidRPr="00DC599C">
        <w:rPr>
          <w:szCs w:val="20"/>
        </w:rPr>
        <w:t>Paliperidonia</w:t>
      </w:r>
      <w:proofErr w:type="spellEnd"/>
      <w:r w:rsidRPr="00DC599C">
        <w:rPr>
          <w:szCs w:val="20"/>
        </w:rPr>
        <w:t xml:space="preserve"> ei ole saatavana ja </w:t>
      </w:r>
      <w:proofErr w:type="spellStart"/>
      <w:r w:rsidRPr="00DC599C">
        <w:rPr>
          <w:szCs w:val="20"/>
        </w:rPr>
        <w:t>aripipratsolin</w:t>
      </w:r>
      <w:proofErr w:type="spellEnd"/>
      <w:r w:rsidRPr="00DC599C">
        <w:rPr>
          <w:szCs w:val="20"/>
        </w:rPr>
        <w:t xml:space="preserve"> ja </w:t>
      </w:r>
      <w:proofErr w:type="spellStart"/>
      <w:r w:rsidRPr="00DC599C">
        <w:rPr>
          <w:szCs w:val="20"/>
        </w:rPr>
        <w:t>olantsapiinin</w:t>
      </w:r>
      <w:proofErr w:type="spellEnd"/>
      <w:r w:rsidRPr="00DC599C">
        <w:rPr>
          <w:szCs w:val="20"/>
        </w:rPr>
        <w:t xml:space="preserve"> suhteen on toimituskatkos. Rauhoittavien lääkkeiden ryhmään kuuluvia </w:t>
      </w:r>
      <w:proofErr w:type="spellStart"/>
      <w:r w:rsidRPr="00DC599C">
        <w:rPr>
          <w:szCs w:val="20"/>
        </w:rPr>
        <w:t>loratsepaamia</w:t>
      </w:r>
      <w:proofErr w:type="spellEnd"/>
      <w:r w:rsidRPr="00DC599C">
        <w:rPr>
          <w:szCs w:val="20"/>
        </w:rPr>
        <w:t xml:space="preserve">, </w:t>
      </w:r>
      <w:proofErr w:type="spellStart"/>
      <w:r w:rsidRPr="00DC599C">
        <w:rPr>
          <w:szCs w:val="20"/>
        </w:rPr>
        <w:t>alpratsolaamia</w:t>
      </w:r>
      <w:proofErr w:type="spellEnd"/>
      <w:r w:rsidRPr="00DC599C">
        <w:rPr>
          <w:szCs w:val="20"/>
        </w:rPr>
        <w:t xml:space="preserve">, diatsepaamia,  </w:t>
      </w:r>
      <w:proofErr w:type="spellStart"/>
      <w:r w:rsidRPr="00DC599C">
        <w:rPr>
          <w:szCs w:val="20"/>
        </w:rPr>
        <w:t>prometatsiinia</w:t>
      </w:r>
      <w:proofErr w:type="spellEnd"/>
      <w:r w:rsidRPr="00DC599C">
        <w:rPr>
          <w:szCs w:val="20"/>
        </w:rPr>
        <w:t xml:space="preserve"> (</w:t>
      </w:r>
      <w:proofErr w:type="spellStart"/>
      <w:r w:rsidRPr="00DC599C">
        <w:rPr>
          <w:szCs w:val="20"/>
        </w:rPr>
        <w:t>Faisal</w:t>
      </w:r>
      <w:proofErr w:type="spellEnd"/>
      <w:r w:rsidRPr="00DC599C">
        <w:rPr>
          <w:szCs w:val="20"/>
        </w:rPr>
        <w:t xml:space="preserve"> </w:t>
      </w:r>
      <w:proofErr w:type="spellStart"/>
      <w:r w:rsidRPr="00DC599C">
        <w:rPr>
          <w:szCs w:val="20"/>
        </w:rPr>
        <w:t>Pharmacy</w:t>
      </w:r>
      <w:proofErr w:type="spellEnd"/>
      <w:r w:rsidRPr="00DC599C">
        <w:rPr>
          <w:szCs w:val="20"/>
        </w:rPr>
        <w:t xml:space="preserve">) ja </w:t>
      </w:r>
      <w:proofErr w:type="spellStart"/>
      <w:r w:rsidRPr="00DC599C">
        <w:rPr>
          <w:szCs w:val="20"/>
        </w:rPr>
        <w:t>oksatsepaamia</w:t>
      </w:r>
      <w:proofErr w:type="spellEnd"/>
      <w:r w:rsidRPr="00DC599C">
        <w:rPr>
          <w:szCs w:val="20"/>
        </w:rPr>
        <w:t xml:space="preserve"> (</w:t>
      </w:r>
      <w:proofErr w:type="spellStart"/>
      <w:r w:rsidRPr="00DC599C">
        <w:rPr>
          <w:szCs w:val="20"/>
        </w:rPr>
        <w:t>Shaikhan</w:t>
      </w:r>
      <w:proofErr w:type="spellEnd"/>
      <w:r w:rsidRPr="00DC599C">
        <w:rPr>
          <w:szCs w:val="20"/>
        </w:rPr>
        <w:t xml:space="preserve"> </w:t>
      </w:r>
      <w:proofErr w:type="spellStart"/>
      <w:r w:rsidRPr="00DC599C">
        <w:rPr>
          <w:szCs w:val="20"/>
        </w:rPr>
        <w:t>Pharmacy</w:t>
      </w:r>
      <w:proofErr w:type="spellEnd"/>
      <w:r w:rsidRPr="00DC599C">
        <w:rPr>
          <w:szCs w:val="20"/>
        </w:rPr>
        <w:t xml:space="preserve">) on saatavana. </w:t>
      </w:r>
      <w:proofErr w:type="spellStart"/>
      <w:r w:rsidRPr="00DC599C">
        <w:rPr>
          <w:szCs w:val="20"/>
        </w:rPr>
        <w:t>Kloratsepaattia</w:t>
      </w:r>
      <w:proofErr w:type="spellEnd"/>
      <w:r w:rsidRPr="00DC599C">
        <w:rPr>
          <w:szCs w:val="20"/>
        </w:rPr>
        <w:t xml:space="preserve"> ei ole saatavana.</w:t>
      </w:r>
      <w:r w:rsidRPr="00DC599C">
        <w:rPr>
          <w:rStyle w:val="Alaviitteenviite"/>
          <w:szCs w:val="20"/>
        </w:rPr>
        <w:footnoteReference w:id="113"/>
      </w:r>
      <w:r w:rsidRPr="00DC599C">
        <w:rPr>
          <w:szCs w:val="20"/>
        </w:rPr>
        <w:t xml:space="preserve"> </w:t>
      </w:r>
    </w:p>
    <w:p w14:paraId="73AC2E21" w14:textId="77777777" w:rsidR="00513716" w:rsidRDefault="00513716" w:rsidP="001D63F6"/>
    <w:p w14:paraId="2F72A81E" w14:textId="77777777" w:rsidR="00513716" w:rsidRPr="007869EA" w:rsidRDefault="00513716" w:rsidP="001D63F6"/>
    <w:p w14:paraId="5CA851C0" w14:textId="77777777" w:rsidR="00082DFE" w:rsidRPr="00FE66B1" w:rsidRDefault="00082DFE" w:rsidP="00BC367A">
      <w:pPr>
        <w:pStyle w:val="Otsikko2"/>
        <w:numPr>
          <w:ilvl w:val="0"/>
          <w:numId w:val="0"/>
        </w:numPr>
        <w:ind w:left="360" w:hanging="360"/>
      </w:pPr>
      <w:r w:rsidRPr="00FE66B1">
        <w:t>Lähteet</w:t>
      </w:r>
    </w:p>
    <w:p w14:paraId="40551E33" w14:textId="77777777" w:rsidR="008F380A" w:rsidRPr="00DC599C" w:rsidRDefault="008F380A" w:rsidP="00DC599C">
      <w:pPr>
        <w:pStyle w:val="Alaviitteenteksti"/>
      </w:pPr>
      <w:r w:rsidRPr="00DC599C">
        <w:t>AAN (</w:t>
      </w:r>
      <w:proofErr w:type="spellStart"/>
      <w:r w:rsidRPr="00DC599C">
        <w:t>Afghanistan</w:t>
      </w:r>
      <w:proofErr w:type="spellEnd"/>
      <w:r w:rsidRPr="00DC599C">
        <w:t xml:space="preserve"> </w:t>
      </w:r>
      <w:proofErr w:type="spellStart"/>
      <w:r w:rsidRPr="00DC599C">
        <w:t>Analyst</w:t>
      </w:r>
      <w:proofErr w:type="spellEnd"/>
      <w:r w:rsidRPr="00DC599C">
        <w:t xml:space="preserve"> Network) / </w:t>
      </w:r>
      <w:proofErr w:type="spellStart"/>
      <w:r w:rsidRPr="00DC599C">
        <w:t>Sorush</w:t>
      </w:r>
      <w:proofErr w:type="spellEnd"/>
      <w:r w:rsidRPr="00DC599C">
        <w:t xml:space="preserve">, </w:t>
      </w:r>
      <w:proofErr w:type="spellStart"/>
      <w:r w:rsidRPr="00DC599C">
        <w:t>Rohullah</w:t>
      </w:r>
      <w:proofErr w:type="spellEnd"/>
      <w:r w:rsidRPr="00DC599C">
        <w:t xml:space="preserve"> &amp; </w:t>
      </w:r>
      <w:proofErr w:type="spellStart"/>
      <w:r w:rsidRPr="00DC599C">
        <w:t>Ruttig</w:t>
      </w:r>
      <w:proofErr w:type="spellEnd"/>
      <w:r w:rsidRPr="00DC599C">
        <w:t xml:space="preserve">, Thomas 20.4.2022. </w:t>
      </w:r>
      <w:r w:rsidRPr="00DC599C">
        <w:rPr>
          <w:i/>
          <w:lang w:val="en-US"/>
        </w:rPr>
        <w:t xml:space="preserve">The Fourth Wave of Covid-19 </w:t>
      </w:r>
      <w:r w:rsidR="00794E80" w:rsidRPr="00DC599C">
        <w:rPr>
          <w:i/>
          <w:lang w:val="en-US"/>
        </w:rPr>
        <w:t>Hits Afghanistan: “According to Sharia keeping yourself healthy is a must”.</w:t>
      </w:r>
      <w:r w:rsidR="00794E80" w:rsidRPr="00DC599C">
        <w:rPr>
          <w:lang w:val="en-US"/>
        </w:rPr>
        <w:t xml:space="preserve"> </w:t>
      </w:r>
      <w:hyperlink r:id="rId8" w:history="1">
        <w:r w:rsidR="00794E80" w:rsidRPr="00DC599C">
          <w:rPr>
            <w:rStyle w:val="Hyperlinkki"/>
          </w:rPr>
          <w:t>https://www.afghanistan-analysts.org/en/reports/economy-development-environment/the-fourth-wave-of-covid-19-hits-afghanistan-according-to-sharia-keeping-yourself-healthy-is-a-must/</w:t>
        </w:r>
      </w:hyperlink>
      <w:r w:rsidR="00794E80" w:rsidRPr="00DC599C">
        <w:t xml:space="preserve"> (käyty 5.5.2022).</w:t>
      </w:r>
    </w:p>
    <w:p w14:paraId="1C745023" w14:textId="77777777" w:rsidR="00A8666E" w:rsidRPr="00DC599C" w:rsidRDefault="00A8666E" w:rsidP="00DC599C">
      <w:pPr>
        <w:pStyle w:val="Alaviitteenteksti"/>
      </w:pPr>
    </w:p>
    <w:p w14:paraId="35331EBD" w14:textId="77777777" w:rsidR="00A8666E" w:rsidRPr="00DC599C" w:rsidRDefault="00A8666E" w:rsidP="00DC599C">
      <w:pPr>
        <w:pStyle w:val="Alaviitteenteksti"/>
      </w:pPr>
      <w:proofErr w:type="spellStart"/>
      <w:r w:rsidRPr="00DC599C">
        <w:rPr>
          <w:lang w:val="en-US"/>
        </w:rPr>
        <w:t>Bakhtar</w:t>
      </w:r>
      <w:proofErr w:type="spellEnd"/>
      <w:r w:rsidRPr="00DC599C">
        <w:rPr>
          <w:lang w:val="en-US"/>
        </w:rPr>
        <w:t xml:space="preserve"> News Agency / Ata, </w:t>
      </w:r>
      <w:proofErr w:type="spellStart"/>
      <w:r w:rsidRPr="00DC599C">
        <w:rPr>
          <w:lang w:val="en-US"/>
        </w:rPr>
        <w:t>Wase</w:t>
      </w:r>
      <w:proofErr w:type="spellEnd"/>
      <w:r w:rsidRPr="00DC599C">
        <w:rPr>
          <w:lang w:val="en-US"/>
        </w:rPr>
        <w:t xml:space="preserve"> 2</w:t>
      </w:r>
      <w:r w:rsidR="00343DCA" w:rsidRPr="00DC599C">
        <w:rPr>
          <w:lang w:val="en-US"/>
        </w:rPr>
        <w:t>9</w:t>
      </w:r>
      <w:r w:rsidRPr="00DC599C">
        <w:rPr>
          <w:lang w:val="en-US"/>
        </w:rPr>
        <w:t xml:space="preserve">.4.2022. </w:t>
      </w:r>
      <w:r w:rsidRPr="00DC599C">
        <w:rPr>
          <w:i/>
          <w:lang w:val="en-US"/>
        </w:rPr>
        <w:t xml:space="preserve">New hospital to be </w:t>
      </w:r>
      <w:proofErr w:type="spellStart"/>
      <w:r w:rsidRPr="00DC599C">
        <w:rPr>
          <w:i/>
          <w:lang w:val="en-US"/>
        </w:rPr>
        <w:t>Build</w:t>
      </w:r>
      <w:proofErr w:type="spellEnd"/>
      <w:r w:rsidRPr="00DC599C">
        <w:rPr>
          <w:i/>
          <w:lang w:val="en-US"/>
        </w:rPr>
        <w:t xml:space="preserve"> in Afghan-Iran Border.</w:t>
      </w:r>
      <w:r w:rsidRPr="00DC599C">
        <w:rPr>
          <w:lang w:val="en-US"/>
        </w:rPr>
        <w:t xml:space="preserve"> </w:t>
      </w:r>
      <w:hyperlink r:id="rId9" w:history="1">
        <w:r w:rsidR="004177C8" w:rsidRPr="00DC599C">
          <w:rPr>
            <w:rStyle w:val="Hyperlinkki"/>
          </w:rPr>
          <w:t>https://bakhtarnews.af/en/new-hospital-to-be-build-in-afghan-iran-border/</w:t>
        </w:r>
      </w:hyperlink>
      <w:r w:rsidR="004177C8" w:rsidRPr="00DC599C">
        <w:t xml:space="preserve">  </w:t>
      </w:r>
      <w:r w:rsidRPr="00DC599C">
        <w:t>(käyty 5.5.2022).</w:t>
      </w:r>
    </w:p>
    <w:p w14:paraId="052F1234" w14:textId="77777777" w:rsidR="008F380A" w:rsidRPr="00DC599C" w:rsidRDefault="008F380A" w:rsidP="00DC599C">
      <w:pPr>
        <w:pStyle w:val="Alaviitteenteksti"/>
      </w:pPr>
    </w:p>
    <w:p w14:paraId="79DA0AB0" w14:textId="77777777" w:rsidR="005471B8" w:rsidRPr="00DC599C" w:rsidRDefault="00E972B4" w:rsidP="00DC599C">
      <w:pPr>
        <w:pStyle w:val="Alaviitteenteksti"/>
        <w:rPr>
          <w:lang w:val="en-US"/>
        </w:rPr>
      </w:pPr>
      <w:r w:rsidRPr="00DC599C">
        <w:rPr>
          <w:lang w:val="en-US"/>
        </w:rPr>
        <w:t xml:space="preserve">BBC (British Broadcasting Company) </w:t>
      </w:r>
    </w:p>
    <w:p w14:paraId="3CD8EBD0" w14:textId="77777777" w:rsidR="00362096" w:rsidRPr="00DC599C" w:rsidRDefault="00362096" w:rsidP="00DC599C">
      <w:pPr>
        <w:pStyle w:val="Alaviitteenteksti"/>
        <w:rPr>
          <w:lang w:val="en-US"/>
        </w:rPr>
      </w:pPr>
    </w:p>
    <w:p w14:paraId="68DB575D" w14:textId="77777777" w:rsidR="005471B8" w:rsidRPr="00DC599C" w:rsidRDefault="00362096" w:rsidP="00DC599C">
      <w:pPr>
        <w:pStyle w:val="Alaviitteenteksti"/>
        <w:ind w:left="720"/>
      </w:pPr>
      <w:r w:rsidRPr="00DC599C">
        <w:rPr>
          <w:lang w:val="en-US"/>
        </w:rPr>
        <w:t xml:space="preserve">2.5.2022. </w:t>
      </w:r>
      <w:proofErr w:type="spellStart"/>
      <w:r w:rsidRPr="00DC599C">
        <w:rPr>
          <w:i/>
          <w:lang w:val="en-US"/>
        </w:rPr>
        <w:t>Programme</w:t>
      </w:r>
      <w:proofErr w:type="spellEnd"/>
      <w:r w:rsidRPr="00DC599C">
        <w:rPr>
          <w:i/>
          <w:lang w:val="en-US"/>
        </w:rPr>
        <w:t xml:space="preserve"> summary of Afghan Ariana TV news in Dari 1530 </w:t>
      </w:r>
      <w:proofErr w:type="spellStart"/>
      <w:r w:rsidRPr="00DC599C">
        <w:rPr>
          <w:i/>
          <w:lang w:val="en-US"/>
        </w:rPr>
        <w:t>gmt</w:t>
      </w:r>
      <w:proofErr w:type="spellEnd"/>
      <w:r w:rsidRPr="00DC599C">
        <w:rPr>
          <w:i/>
          <w:lang w:val="en-US"/>
        </w:rPr>
        <w:t xml:space="preserve"> 1 May 22.</w:t>
      </w:r>
      <w:r w:rsidRPr="00DC599C">
        <w:rPr>
          <w:lang w:val="en-US"/>
        </w:rPr>
        <w:t xml:space="preserve"> </w:t>
      </w:r>
      <w:r w:rsidRPr="00DC599C">
        <w:t xml:space="preserve">Saatavilla </w:t>
      </w:r>
      <w:proofErr w:type="spellStart"/>
      <w:r w:rsidRPr="00DC599C">
        <w:t>Factiva</w:t>
      </w:r>
      <w:proofErr w:type="spellEnd"/>
      <w:r w:rsidRPr="00DC599C">
        <w:t>-tietokannassa [edellyttää kirjautumista] (käyty 5.5.2022).</w:t>
      </w:r>
    </w:p>
    <w:p w14:paraId="41B36B98" w14:textId="77777777" w:rsidR="005471B8" w:rsidRPr="00DC599C" w:rsidRDefault="005471B8" w:rsidP="00DC599C">
      <w:pPr>
        <w:pStyle w:val="Alaviitteenteksti"/>
      </w:pPr>
    </w:p>
    <w:p w14:paraId="1B3373C6" w14:textId="77777777" w:rsidR="00504344" w:rsidRDefault="00E972B4" w:rsidP="007C5EBF">
      <w:pPr>
        <w:pStyle w:val="Alaviitteenteksti"/>
        <w:ind w:left="720"/>
        <w:rPr>
          <w:lang w:val="en-US"/>
        </w:rPr>
      </w:pPr>
      <w:r w:rsidRPr="00DC599C">
        <w:t xml:space="preserve">25.8.2021. </w:t>
      </w:r>
      <w:proofErr w:type="spellStart"/>
      <w:r w:rsidRPr="00DC599C">
        <w:rPr>
          <w:i/>
        </w:rPr>
        <w:t>Afghanistan</w:t>
      </w:r>
      <w:proofErr w:type="spellEnd"/>
      <w:r w:rsidRPr="00DC599C">
        <w:rPr>
          <w:i/>
        </w:rPr>
        <w:t xml:space="preserve">: World Bank </w:t>
      </w:r>
      <w:proofErr w:type="spellStart"/>
      <w:r w:rsidRPr="00DC599C">
        <w:rPr>
          <w:i/>
        </w:rPr>
        <w:t>halts</w:t>
      </w:r>
      <w:proofErr w:type="spellEnd"/>
      <w:r w:rsidRPr="00DC599C">
        <w:rPr>
          <w:i/>
        </w:rPr>
        <w:t xml:space="preserve"> </w:t>
      </w:r>
      <w:proofErr w:type="spellStart"/>
      <w:r w:rsidRPr="00DC599C">
        <w:rPr>
          <w:i/>
        </w:rPr>
        <w:t>aid</w:t>
      </w:r>
      <w:proofErr w:type="spellEnd"/>
      <w:r w:rsidRPr="00DC599C">
        <w:rPr>
          <w:i/>
        </w:rPr>
        <w:t xml:space="preserve"> </w:t>
      </w:r>
      <w:proofErr w:type="spellStart"/>
      <w:r w:rsidRPr="00DC599C">
        <w:rPr>
          <w:i/>
        </w:rPr>
        <w:t>after</w:t>
      </w:r>
      <w:proofErr w:type="spellEnd"/>
      <w:r w:rsidRPr="00DC599C">
        <w:rPr>
          <w:i/>
        </w:rPr>
        <w:t xml:space="preserve"> Taliban </w:t>
      </w:r>
      <w:proofErr w:type="spellStart"/>
      <w:r w:rsidRPr="00DC599C">
        <w:rPr>
          <w:i/>
        </w:rPr>
        <w:t>takeover</w:t>
      </w:r>
      <w:proofErr w:type="spellEnd"/>
      <w:r w:rsidRPr="00DC599C">
        <w:rPr>
          <w:i/>
        </w:rPr>
        <w:t>.</w:t>
      </w:r>
      <w:r w:rsidRPr="00DC599C">
        <w:t xml:space="preserve"> </w:t>
      </w:r>
      <w:hyperlink r:id="rId10" w:history="1">
        <w:r w:rsidR="005471B8" w:rsidRPr="00DC599C">
          <w:rPr>
            <w:rStyle w:val="Hyperlinkki"/>
            <w:lang w:val="en-US"/>
          </w:rPr>
          <w:t>https://www.bbc.com/news/business-58325545</w:t>
        </w:r>
      </w:hyperlink>
      <w:r w:rsidRPr="00DC599C">
        <w:rPr>
          <w:lang w:val="en-US"/>
        </w:rPr>
        <w:t xml:space="preserve"> (</w:t>
      </w:r>
      <w:proofErr w:type="spellStart"/>
      <w:r w:rsidRPr="00DC599C">
        <w:rPr>
          <w:lang w:val="en-US"/>
        </w:rPr>
        <w:t>käyty</w:t>
      </w:r>
      <w:proofErr w:type="spellEnd"/>
      <w:r w:rsidRPr="00DC599C">
        <w:rPr>
          <w:lang w:val="en-US"/>
        </w:rPr>
        <w:t xml:space="preserve"> 2.5.2022).</w:t>
      </w:r>
    </w:p>
    <w:p w14:paraId="1FED2655" w14:textId="77777777" w:rsidR="007C5EBF" w:rsidRPr="00DC599C" w:rsidRDefault="007C5EBF" w:rsidP="007C5EBF">
      <w:pPr>
        <w:pStyle w:val="Alaviitteenteksti"/>
        <w:ind w:left="720"/>
        <w:rPr>
          <w:lang w:val="en-US"/>
        </w:rPr>
      </w:pPr>
    </w:p>
    <w:p w14:paraId="67E45595" w14:textId="77777777" w:rsidR="001D63F6" w:rsidRPr="00DC599C" w:rsidRDefault="009253D9" w:rsidP="00DC599C">
      <w:pPr>
        <w:spacing w:line="240" w:lineRule="auto"/>
        <w:rPr>
          <w:szCs w:val="20"/>
          <w:lang w:val="en-US"/>
        </w:rPr>
      </w:pPr>
      <w:r w:rsidRPr="00DC599C">
        <w:rPr>
          <w:szCs w:val="20"/>
          <w:lang w:val="en-US"/>
        </w:rPr>
        <w:t xml:space="preserve">BBC / </w:t>
      </w:r>
      <w:proofErr w:type="spellStart"/>
      <w:r w:rsidRPr="00DC599C">
        <w:rPr>
          <w:szCs w:val="20"/>
          <w:lang w:val="en-US"/>
        </w:rPr>
        <w:t>Kermani</w:t>
      </w:r>
      <w:proofErr w:type="spellEnd"/>
      <w:r w:rsidRPr="00DC599C">
        <w:rPr>
          <w:szCs w:val="20"/>
          <w:lang w:val="en-US"/>
        </w:rPr>
        <w:t xml:space="preserve">, </w:t>
      </w:r>
      <w:proofErr w:type="spellStart"/>
      <w:r w:rsidRPr="00DC599C">
        <w:rPr>
          <w:szCs w:val="20"/>
          <w:lang w:val="en-US"/>
        </w:rPr>
        <w:t>Secunder</w:t>
      </w:r>
      <w:proofErr w:type="spellEnd"/>
      <w:r w:rsidRPr="00DC599C">
        <w:rPr>
          <w:szCs w:val="20"/>
          <w:lang w:val="en-US"/>
        </w:rPr>
        <w:t xml:space="preserve"> 21.4.2022. </w:t>
      </w:r>
      <w:r w:rsidRPr="00DC599C">
        <w:rPr>
          <w:i/>
          <w:szCs w:val="20"/>
          <w:lang w:val="en-US"/>
        </w:rPr>
        <w:t>Struggling to survive in cash-starved Afghanistan</w:t>
      </w:r>
      <w:r w:rsidRPr="00DC599C">
        <w:rPr>
          <w:szCs w:val="20"/>
          <w:lang w:val="en-US"/>
        </w:rPr>
        <w:t xml:space="preserve">. </w:t>
      </w:r>
      <w:hyperlink r:id="rId11" w:history="1">
        <w:r w:rsidRPr="00DC599C">
          <w:rPr>
            <w:rStyle w:val="Hyperlinkki"/>
            <w:szCs w:val="20"/>
            <w:lang w:val="en-US"/>
          </w:rPr>
          <w:t>https://www.bbc.com/news/world-asia-60926471</w:t>
        </w:r>
      </w:hyperlink>
      <w:r w:rsidRPr="00DC599C">
        <w:rPr>
          <w:szCs w:val="20"/>
          <w:lang w:val="en-US"/>
        </w:rPr>
        <w:t xml:space="preserve"> (</w:t>
      </w:r>
      <w:proofErr w:type="spellStart"/>
      <w:r w:rsidRPr="00DC599C">
        <w:rPr>
          <w:szCs w:val="20"/>
          <w:lang w:val="en-US"/>
        </w:rPr>
        <w:t>käyty</w:t>
      </w:r>
      <w:proofErr w:type="spellEnd"/>
      <w:r w:rsidRPr="00DC599C">
        <w:rPr>
          <w:szCs w:val="20"/>
          <w:lang w:val="en-US"/>
        </w:rPr>
        <w:t xml:space="preserve"> 2.5.2022)</w:t>
      </w:r>
      <w:r w:rsidR="00A100CA" w:rsidRPr="00DC599C">
        <w:rPr>
          <w:szCs w:val="20"/>
          <w:lang w:val="en-US"/>
        </w:rPr>
        <w:t>.</w:t>
      </w:r>
    </w:p>
    <w:p w14:paraId="3DB412A4" w14:textId="77777777" w:rsidR="00517EE2" w:rsidRPr="00CE19F7" w:rsidRDefault="00870B39" w:rsidP="00DC599C">
      <w:pPr>
        <w:spacing w:line="240" w:lineRule="auto"/>
        <w:rPr>
          <w:szCs w:val="20"/>
        </w:rPr>
      </w:pPr>
      <w:r w:rsidRPr="00DC599C">
        <w:rPr>
          <w:szCs w:val="20"/>
          <w:lang w:val="en-US"/>
        </w:rPr>
        <w:t xml:space="preserve">BNA / Ata, </w:t>
      </w:r>
      <w:proofErr w:type="spellStart"/>
      <w:r w:rsidRPr="00DC599C">
        <w:rPr>
          <w:szCs w:val="20"/>
          <w:lang w:val="en-US"/>
        </w:rPr>
        <w:t>Wase</w:t>
      </w:r>
      <w:proofErr w:type="spellEnd"/>
      <w:r w:rsidRPr="00DC599C">
        <w:rPr>
          <w:szCs w:val="20"/>
          <w:lang w:val="en-US"/>
        </w:rPr>
        <w:t xml:space="preserve"> 24.4.2022. </w:t>
      </w:r>
      <w:r w:rsidRPr="00DC599C">
        <w:rPr>
          <w:i/>
          <w:szCs w:val="20"/>
          <w:lang w:val="en-US"/>
        </w:rPr>
        <w:t xml:space="preserve">Two Other Health Centers being Built, in Most Remote Areas of Helmand. </w:t>
      </w:r>
      <w:r w:rsidRPr="00CE19F7">
        <w:rPr>
          <w:szCs w:val="20"/>
        </w:rPr>
        <w:t xml:space="preserve">Saatavilla </w:t>
      </w:r>
      <w:proofErr w:type="spellStart"/>
      <w:r w:rsidRPr="00CE19F7">
        <w:rPr>
          <w:szCs w:val="20"/>
        </w:rPr>
        <w:t>Factiva</w:t>
      </w:r>
      <w:proofErr w:type="spellEnd"/>
      <w:r w:rsidRPr="00CE19F7">
        <w:rPr>
          <w:szCs w:val="20"/>
        </w:rPr>
        <w:t>-tietokannassa [edellyttää kirjautumista] (käyty 5.5.2022).</w:t>
      </w:r>
    </w:p>
    <w:p w14:paraId="403BEB6E" w14:textId="77777777" w:rsidR="00BA6301" w:rsidRPr="00DC599C" w:rsidRDefault="0098715D" w:rsidP="00DC599C">
      <w:pPr>
        <w:spacing w:line="240" w:lineRule="auto"/>
        <w:rPr>
          <w:szCs w:val="20"/>
          <w:lang w:val="en-US"/>
        </w:rPr>
      </w:pPr>
      <w:r w:rsidRPr="00CE19F7">
        <w:rPr>
          <w:szCs w:val="20"/>
        </w:rPr>
        <w:t xml:space="preserve">EASO (European </w:t>
      </w:r>
      <w:proofErr w:type="spellStart"/>
      <w:r w:rsidRPr="00CE19F7">
        <w:rPr>
          <w:szCs w:val="20"/>
        </w:rPr>
        <w:t>Asylum</w:t>
      </w:r>
      <w:proofErr w:type="spellEnd"/>
      <w:r w:rsidRPr="00CE19F7">
        <w:rPr>
          <w:szCs w:val="20"/>
        </w:rPr>
        <w:t xml:space="preserve"> </w:t>
      </w:r>
      <w:proofErr w:type="spellStart"/>
      <w:r w:rsidRPr="00CE19F7">
        <w:rPr>
          <w:szCs w:val="20"/>
        </w:rPr>
        <w:t>Support</w:t>
      </w:r>
      <w:proofErr w:type="spellEnd"/>
      <w:r w:rsidRPr="00CE19F7">
        <w:rPr>
          <w:szCs w:val="20"/>
        </w:rPr>
        <w:t xml:space="preserve"> Office, nyk. </w:t>
      </w:r>
      <w:r w:rsidRPr="00DC599C">
        <w:rPr>
          <w:szCs w:val="20"/>
          <w:lang w:val="en-US"/>
        </w:rPr>
        <w:t xml:space="preserve">EUAA, European Union Asylum Agency) 8/2020. </w:t>
      </w:r>
      <w:r w:rsidRPr="00DC599C">
        <w:rPr>
          <w:i/>
          <w:szCs w:val="20"/>
          <w:lang w:val="en-US"/>
        </w:rPr>
        <w:t xml:space="preserve">Afghanistan – Key socio-economic indicators. </w:t>
      </w:r>
      <w:hyperlink r:id="rId12" w:history="1">
        <w:r w:rsidRPr="00DC599C">
          <w:rPr>
            <w:rStyle w:val="Hyperlinkki"/>
            <w:szCs w:val="20"/>
            <w:lang w:val="en-US"/>
          </w:rPr>
          <w:t>https://coi.euaa.europa.eu/administration/easo/PLib/2020_08_EASO_COI_Report_Afghanistan_Key_Socio_Economic_Indicators_Forcus_Kabul_Citry_Mazar_Sharif_Herat_City.pdf</w:t>
        </w:r>
      </w:hyperlink>
      <w:r w:rsidRPr="00DC599C">
        <w:rPr>
          <w:szCs w:val="20"/>
          <w:lang w:val="en-US"/>
        </w:rPr>
        <w:t xml:space="preserve"> (</w:t>
      </w:r>
      <w:proofErr w:type="spellStart"/>
      <w:r w:rsidRPr="00DC599C">
        <w:rPr>
          <w:szCs w:val="20"/>
          <w:lang w:val="en-US"/>
        </w:rPr>
        <w:t>käyty</w:t>
      </w:r>
      <w:proofErr w:type="spellEnd"/>
      <w:r w:rsidRPr="00DC599C">
        <w:rPr>
          <w:szCs w:val="20"/>
          <w:lang w:val="en-US"/>
        </w:rPr>
        <w:t xml:space="preserve"> 3.5.2022).</w:t>
      </w:r>
    </w:p>
    <w:p w14:paraId="55C3AA3C" w14:textId="77777777" w:rsidR="00717609" w:rsidRPr="00DC599C" w:rsidRDefault="00906FCD" w:rsidP="00DC599C">
      <w:pPr>
        <w:spacing w:line="240" w:lineRule="auto"/>
        <w:rPr>
          <w:szCs w:val="20"/>
        </w:rPr>
      </w:pPr>
      <w:r w:rsidRPr="00DC599C">
        <w:rPr>
          <w:szCs w:val="20"/>
        </w:rPr>
        <w:t xml:space="preserve">EUAA / MedCOI </w:t>
      </w:r>
    </w:p>
    <w:p w14:paraId="4E66A061" w14:textId="77777777" w:rsidR="00783E14" w:rsidRPr="00DC599C" w:rsidRDefault="00783E14" w:rsidP="00DC599C">
      <w:pPr>
        <w:spacing w:line="240" w:lineRule="auto"/>
        <w:ind w:firstLine="720"/>
        <w:rPr>
          <w:szCs w:val="20"/>
        </w:rPr>
      </w:pPr>
      <w:r w:rsidRPr="00DC599C">
        <w:rPr>
          <w:szCs w:val="20"/>
        </w:rPr>
        <w:t xml:space="preserve">4.5.2022. </w:t>
      </w:r>
      <w:r w:rsidRPr="00DC599C">
        <w:rPr>
          <w:i/>
          <w:szCs w:val="20"/>
        </w:rPr>
        <w:t>AVA 15775.</w:t>
      </w:r>
      <w:r w:rsidRPr="00DC599C">
        <w:rPr>
          <w:szCs w:val="20"/>
        </w:rPr>
        <w:t xml:space="preserve"> Saatavilla </w:t>
      </w:r>
      <w:proofErr w:type="spellStart"/>
      <w:r w:rsidRPr="00DC599C">
        <w:rPr>
          <w:szCs w:val="20"/>
        </w:rPr>
        <w:t>EUAA:n</w:t>
      </w:r>
      <w:proofErr w:type="spellEnd"/>
      <w:r w:rsidRPr="00DC599C">
        <w:rPr>
          <w:szCs w:val="20"/>
        </w:rPr>
        <w:t xml:space="preserve"> </w:t>
      </w:r>
      <w:proofErr w:type="spellStart"/>
      <w:r w:rsidRPr="00DC599C">
        <w:rPr>
          <w:szCs w:val="20"/>
        </w:rPr>
        <w:t>MedCOI</w:t>
      </w:r>
      <w:proofErr w:type="spellEnd"/>
      <w:r w:rsidRPr="00DC599C">
        <w:rPr>
          <w:szCs w:val="20"/>
        </w:rPr>
        <w:t>-tietokannasta. (käyty 12.5.2022).</w:t>
      </w:r>
    </w:p>
    <w:p w14:paraId="5223883F" w14:textId="77777777" w:rsidR="00906FCD" w:rsidRPr="00DC599C" w:rsidRDefault="00906FCD" w:rsidP="00DC599C">
      <w:pPr>
        <w:spacing w:line="240" w:lineRule="auto"/>
        <w:ind w:firstLine="720"/>
        <w:rPr>
          <w:szCs w:val="20"/>
        </w:rPr>
      </w:pPr>
      <w:r w:rsidRPr="00DC599C">
        <w:rPr>
          <w:szCs w:val="20"/>
        </w:rPr>
        <w:t xml:space="preserve">3.5.2022. </w:t>
      </w:r>
      <w:r w:rsidRPr="00DC599C">
        <w:rPr>
          <w:i/>
          <w:szCs w:val="20"/>
        </w:rPr>
        <w:t>AVA 15776</w:t>
      </w:r>
      <w:r w:rsidRPr="00DC599C">
        <w:rPr>
          <w:szCs w:val="20"/>
        </w:rPr>
        <w:t xml:space="preserve">. Saatavilla </w:t>
      </w:r>
      <w:proofErr w:type="spellStart"/>
      <w:r w:rsidRPr="00DC599C">
        <w:rPr>
          <w:szCs w:val="20"/>
        </w:rPr>
        <w:t>EUAA:n</w:t>
      </w:r>
      <w:proofErr w:type="spellEnd"/>
      <w:r w:rsidRPr="00DC599C">
        <w:rPr>
          <w:szCs w:val="20"/>
        </w:rPr>
        <w:t xml:space="preserve"> </w:t>
      </w:r>
      <w:proofErr w:type="spellStart"/>
      <w:r w:rsidRPr="00DC599C">
        <w:rPr>
          <w:szCs w:val="20"/>
        </w:rPr>
        <w:t>MedCOI</w:t>
      </w:r>
      <w:proofErr w:type="spellEnd"/>
      <w:r w:rsidRPr="00DC599C">
        <w:rPr>
          <w:szCs w:val="20"/>
        </w:rPr>
        <w:t>-tietokannasta. (käyty 6.5.2022).</w:t>
      </w:r>
    </w:p>
    <w:p w14:paraId="382EBF04" w14:textId="77777777" w:rsidR="00717609" w:rsidRPr="00DC599C" w:rsidRDefault="00717609" w:rsidP="00DC599C">
      <w:pPr>
        <w:spacing w:line="240" w:lineRule="auto"/>
        <w:ind w:firstLine="720"/>
        <w:rPr>
          <w:szCs w:val="20"/>
        </w:rPr>
      </w:pPr>
      <w:r w:rsidRPr="00DC599C">
        <w:rPr>
          <w:szCs w:val="20"/>
        </w:rPr>
        <w:t xml:space="preserve">2.5.2022. </w:t>
      </w:r>
      <w:r w:rsidRPr="00DC599C">
        <w:rPr>
          <w:i/>
          <w:szCs w:val="20"/>
        </w:rPr>
        <w:t>AVA 15753.</w:t>
      </w:r>
      <w:r w:rsidRPr="00DC599C">
        <w:rPr>
          <w:szCs w:val="20"/>
        </w:rPr>
        <w:t xml:space="preserve"> Saatavilla </w:t>
      </w:r>
      <w:proofErr w:type="spellStart"/>
      <w:r w:rsidRPr="00DC599C">
        <w:rPr>
          <w:szCs w:val="20"/>
        </w:rPr>
        <w:t>EUAA:n</w:t>
      </w:r>
      <w:proofErr w:type="spellEnd"/>
      <w:r w:rsidRPr="00DC599C">
        <w:rPr>
          <w:szCs w:val="20"/>
        </w:rPr>
        <w:t xml:space="preserve"> </w:t>
      </w:r>
      <w:proofErr w:type="spellStart"/>
      <w:r w:rsidRPr="00DC599C">
        <w:rPr>
          <w:szCs w:val="20"/>
        </w:rPr>
        <w:t>MedCOI</w:t>
      </w:r>
      <w:proofErr w:type="spellEnd"/>
      <w:r w:rsidRPr="00DC599C">
        <w:rPr>
          <w:szCs w:val="20"/>
        </w:rPr>
        <w:t>-tietokannasta. (käyty 6.5.2022).</w:t>
      </w:r>
    </w:p>
    <w:p w14:paraId="7462C608" w14:textId="77777777" w:rsidR="003254C3" w:rsidRPr="00DC599C" w:rsidRDefault="003254C3" w:rsidP="00DC599C">
      <w:pPr>
        <w:spacing w:line="240" w:lineRule="auto"/>
        <w:ind w:firstLine="720"/>
        <w:rPr>
          <w:szCs w:val="20"/>
        </w:rPr>
      </w:pPr>
      <w:r w:rsidRPr="00DC599C">
        <w:rPr>
          <w:szCs w:val="20"/>
        </w:rPr>
        <w:t xml:space="preserve">4.4.2022. </w:t>
      </w:r>
      <w:r w:rsidRPr="00DC599C">
        <w:rPr>
          <w:i/>
          <w:szCs w:val="20"/>
        </w:rPr>
        <w:t>AVA 15642.</w:t>
      </w:r>
      <w:r w:rsidRPr="00DC599C">
        <w:rPr>
          <w:szCs w:val="20"/>
        </w:rPr>
        <w:t xml:space="preserve"> Saatavilla </w:t>
      </w:r>
      <w:proofErr w:type="spellStart"/>
      <w:r w:rsidRPr="00DC599C">
        <w:rPr>
          <w:szCs w:val="20"/>
        </w:rPr>
        <w:t>EUAA:n</w:t>
      </w:r>
      <w:proofErr w:type="spellEnd"/>
      <w:r w:rsidRPr="00DC599C">
        <w:rPr>
          <w:szCs w:val="20"/>
        </w:rPr>
        <w:t xml:space="preserve"> </w:t>
      </w:r>
      <w:proofErr w:type="spellStart"/>
      <w:r w:rsidRPr="00DC599C">
        <w:rPr>
          <w:szCs w:val="20"/>
        </w:rPr>
        <w:t>MedCOI</w:t>
      </w:r>
      <w:proofErr w:type="spellEnd"/>
      <w:r w:rsidRPr="00DC599C">
        <w:rPr>
          <w:szCs w:val="20"/>
        </w:rPr>
        <w:t>-tietokannasta. (käyty 6.5.2022).</w:t>
      </w:r>
    </w:p>
    <w:p w14:paraId="0C5408FC" w14:textId="77777777" w:rsidR="00307AF1" w:rsidRPr="00DC599C" w:rsidRDefault="00307AF1" w:rsidP="00DC599C">
      <w:pPr>
        <w:spacing w:line="240" w:lineRule="auto"/>
        <w:ind w:firstLine="720"/>
        <w:rPr>
          <w:szCs w:val="20"/>
        </w:rPr>
      </w:pPr>
      <w:r w:rsidRPr="00DC599C">
        <w:rPr>
          <w:szCs w:val="20"/>
        </w:rPr>
        <w:t xml:space="preserve">22.3.2022. </w:t>
      </w:r>
      <w:r w:rsidRPr="00DC599C">
        <w:rPr>
          <w:i/>
          <w:szCs w:val="20"/>
        </w:rPr>
        <w:t>AVA 15624.</w:t>
      </w:r>
      <w:r w:rsidRPr="00DC599C">
        <w:rPr>
          <w:szCs w:val="20"/>
        </w:rPr>
        <w:t xml:space="preserve"> Saatavilla </w:t>
      </w:r>
      <w:proofErr w:type="spellStart"/>
      <w:r w:rsidRPr="00DC599C">
        <w:rPr>
          <w:szCs w:val="20"/>
        </w:rPr>
        <w:t>EUAA:n</w:t>
      </w:r>
      <w:proofErr w:type="spellEnd"/>
      <w:r w:rsidRPr="00DC599C">
        <w:rPr>
          <w:szCs w:val="20"/>
        </w:rPr>
        <w:t xml:space="preserve"> </w:t>
      </w:r>
      <w:proofErr w:type="spellStart"/>
      <w:r w:rsidRPr="00DC599C">
        <w:rPr>
          <w:szCs w:val="20"/>
        </w:rPr>
        <w:t>MedCOI</w:t>
      </w:r>
      <w:proofErr w:type="spellEnd"/>
      <w:r w:rsidRPr="00DC599C">
        <w:rPr>
          <w:szCs w:val="20"/>
        </w:rPr>
        <w:t>-tietokannasta. (käyty 6.5.2022).</w:t>
      </w:r>
    </w:p>
    <w:p w14:paraId="0EE96A91" w14:textId="77777777" w:rsidR="002E420B" w:rsidRPr="00DC599C" w:rsidRDefault="002E420B" w:rsidP="00DC599C">
      <w:pPr>
        <w:spacing w:line="240" w:lineRule="auto"/>
        <w:ind w:firstLine="720"/>
        <w:rPr>
          <w:szCs w:val="20"/>
        </w:rPr>
      </w:pPr>
      <w:r w:rsidRPr="00DC599C">
        <w:rPr>
          <w:szCs w:val="20"/>
        </w:rPr>
        <w:t xml:space="preserve">21.3.2022. </w:t>
      </w:r>
      <w:r w:rsidRPr="00DC599C">
        <w:rPr>
          <w:i/>
          <w:szCs w:val="20"/>
        </w:rPr>
        <w:t>AVA 15618.</w:t>
      </w:r>
      <w:r w:rsidRPr="00DC599C">
        <w:rPr>
          <w:szCs w:val="20"/>
        </w:rPr>
        <w:t xml:space="preserve"> Saatavilla </w:t>
      </w:r>
      <w:proofErr w:type="spellStart"/>
      <w:r w:rsidRPr="00DC599C">
        <w:rPr>
          <w:szCs w:val="20"/>
        </w:rPr>
        <w:t>EUAA:n</w:t>
      </w:r>
      <w:proofErr w:type="spellEnd"/>
      <w:r w:rsidRPr="00DC599C">
        <w:rPr>
          <w:szCs w:val="20"/>
        </w:rPr>
        <w:t xml:space="preserve"> </w:t>
      </w:r>
      <w:proofErr w:type="spellStart"/>
      <w:r w:rsidRPr="00DC599C">
        <w:rPr>
          <w:szCs w:val="20"/>
        </w:rPr>
        <w:t>MedCOI</w:t>
      </w:r>
      <w:proofErr w:type="spellEnd"/>
      <w:r w:rsidRPr="00DC599C">
        <w:rPr>
          <w:szCs w:val="20"/>
        </w:rPr>
        <w:t>-tietokannasta. (käyty 6.5.2022).</w:t>
      </w:r>
    </w:p>
    <w:p w14:paraId="2BA9E6F0" w14:textId="77777777" w:rsidR="001625E5" w:rsidRPr="00DC599C" w:rsidRDefault="001625E5" w:rsidP="00DC599C">
      <w:pPr>
        <w:spacing w:line="240" w:lineRule="auto"/>
        <w:ind w:firstLine="720"/>
        <w:rPr>
          <w:szCs w:val="20"/>
        </w:rPr>
      </w:pPr>
      <w:r w:rsidRPr="00DC599C">
        <w:rPr>
          <w:szCs w:val="20"/>
        </w:rPr>
        <w:t xml:space="preserve">16.3.2022. </w:t>
      </w:r>
      <w:r w:rsidRPr="00DC599C">
        <w:rPr>
          <w:i/>
          <w:szCs w:val="20"/>
        </w:rPr>
        <w:t>AVA 15585.</w:t>
      </w:r>
      <w:r w:rsidRPr="00DC599C">
        <w:rPr>
          <w:szCs w:val="20"/>
        </w:rPr>
        <w:t xml:space="preserve"> Saatavilla </w:t>
      </w:r>
      <w:proofErr w:type="spellStart"/>
      <w:r w:rsidRPr="00DC599C">
        <w:rPr>
          <w:szCs w:val="20"/>
        </w:rPr>
        <w:t>EUAA:n</w:t>
      </w:r>
      <w:proofErr w:type="spellEnd"/>
      <w:r w:rsidRPr="00DC599C">
        <w:rPr>
          <w:szCs w:val="20"/>
        </w:rPr>
        <w:t xml:space="preserve"> </w:t>
      </w:r>
      <w:proofErr w:type="spellStart"/>
      <w:r w:rsidRPr="00DC599C">
        <w:rPr>
          <w:szCs w:val="20"/>
        </w:rPr>
        <w:t>MedCOI</w:t>
      </w:r>
      <w:proofErr w:type="spellEnd"/>
      <w:r w:rsidRPr="00DC599C">
        <w:rPr>
          <w:szCs w:val="20"/>
        </w:rPr>
        <w:t>-tietokannasta. (käyty 6.5.2022).</w:t>
      </w:r>
    </w:p>
    <w:p w14:paraId="300D49C0" w14:textId="77777777" w:rsidR="00A11F70" w:rsidRPr="00DC599C" w:rsidRDefault="00A11F70" w:rsidP="00DC599C">
      <w:pPr>
        <w:spacing w:line="240" w:lineRule="auto"/>
        <w:ind w:firstLine="720"/>
        <w:rPr>
          <w:szCs w:val="20"/>
        </w:rPr>
      </w:pPr>
      <w:r w:rsidRPr="00DC599C">
        <w:rPr>
          <w:szCs w:val="20"/>
        </w:rPr>
        <w:t xml:space="preserve">28.2.2022. </w:t>
      </w:r>
      <w:r w:rsidRPr="00DC599C">
        <w:rPr>
          <w:i/>
          <w:szCs w:val="20"/>
        </w:rPr>
        <w:t>AVA 15569.</w:t>
      </w:r>
      <w:r w:rsidRPr="00DC599C">
        <w:rPr>
          <w:szCs w:val="20"/>
        </w:rPr>
        <w:t xml:space="preserve"> Saatavilla </w:t>
      </w:r>
      <w:proofErr w:type="spellStart"/>
      <w:r w:rsidRPr="00DC599C">
        <w:rPr>
          <w:szCs w:val="20"/>
        </w:rPr>
        <w:t>EUAA:n</w:t>
      </w:r>
      <w:proofErr w:type="spellEnd"/>
      <w:r w:rsidRPr="00DC599C">
        <w:rPr>
          <w:szCs w:val="20"/>
        </w:rPr>
        <w:t xml:space="preserve"> </w:t>
      </w:r>
      <w:proofErr w:type="spellStart"/>
      <w:r w:rsidRPr="00DC599C">
        <w:rPr>
          <w:szCs w:val="20"/>
        </w:rPr>
        <w:t>MedCOI</w:t>
      </w:r>
      <w:proofErr w:type="spellEnd"/>
      <w:r w:rsidRPr="00DC599C">
        <w:rPr>
          <w:szCs w:val="20"/>
        </w:rPr>
        <w:t>-tietokannasta. (käyty 6.5.2022).</w:t>
      </w:r>
    </w:p>
    <w:p w14:paraId="08D305F2" w14:textId="77777777" w:rsidR="00EE6F0E" w:rsidRPr="00DC599C" w:rsidRDefault="00EE6F0E" w:rsidP="00DC599C">
      <w:pPr>
        <w:spacing w:line="240" w:lineRule="auto"/>
        <w:ind w:firstLine="720"/>
        <w:rPr>
          <w:szCs w:val="20"/>
        </w:rPr>
      </w:pPr>
      <w:r w:rsidRPr="00DC599C">
        <w:rPr>
          <w:szCs w:val="20"/>
        </w:rPr>
        <w:t>17.2.2022</w:t>
      </w:r>
      <w:r w:rsidR="002D7D64" w:rsidRPr="00DC599C">
        <w:rPr>
          <w:szCs w:val="20"/>
        </w:rPr>
        <w:t>a</w:t>
      </w:r>
      <w:r w:rsidRPr="00DC599C">
        <w:rPr>
          <w:szCs w:val="20"/>
        </w:rPr>
        <w:t xml:space="preserve">. </w:t>
      </w:r>
      <w:r w:rsidRPr="00DC599C">
        <w:rPr>
          <w:i/>
          <w:szCs w:val="20"/>
        </w:rPr>
        <w:t>AVA 15433</w:t>
      </w:r>
      <w:r w:rsidRPr="00DC599C">
        <w:rPr>
          <w:szCs w:val="20"/>
        </w:rPr>
        <w:t xml:space="preserve">. Saatavilla </w:t>
      </w:r>
      <w:proofErr w:type="spellStart"/>
      <w:r w:rsidRPr="00DC599C">
        <w:rPr>
          <w:szCs w:val="20"/>
        </w:rPr>
        <w:t>EUAA:n</w:t>
      </w:r>
      <w:proofErr w:type="spellEnd"/>
      <w:r w:rsidRPr="00DC599C">
        <w:rPr>
          <w:szCs w:val="20"/>
        </w:rPr>
        <w:t xml:space="preserve"> </w:t>
      </w:r>
      <w:proofErr w:type="spellStart"/>
      <w:r w:rsidRPr="00DC599C">
        <w:rPr>
          <w:szCs w:val="20"/>
        </w:rPr>
        <w:t>MedCOI</w:t>
      </w:r>
      <w:proofErr w:type="spellEnd"/>
      <w:r w:rsidRPr="00DC599C">
        <w:rPr>
          <w:szCs w:val="20"/>
        </w:rPr>
        <w:t>-tietokannasta. (käyty 6.5.2022).</w:t>
      </w:r>
    </w:p>
    <w:p w14:paraId="2297DB6C" w14:textId="77777777" w:rsidR="002D7D64" w:rsidRPr="00DC599C" w:rsidRDefault="002D7D64" w:rsidP="00DC599C">
      <w:pPr>
        <w:spacing w:line="240" w:lineRule="auto"/>
        <w:ind w:firstLine="720"/>
        <w:rPr>
          <w:szCs w:val="20"/>
        </w:rPr>
      </w:pPr>
      <w:r w:rsidRPr="00DC599C">
        <w:rPr>
          <w:szCs w:val="20"/>
        </w:rPr>
        <w:t xml:space="preserve">17.2.2022b. </w:t>
      </w:r>
      <w:r w:rsidRPr="00DC599C">
        <w:rPr>
          <w:i/>
          <w:szCs w:val="20"/>
        </w:rPr>
        <w:t>AVA 7600</w:t>
      </w:r>
      <w:r w:rsidRPr="00DC599C">
        <w:rPr>
          <w:szCs w:val="20"/>
        </w:rPr>
        <w:t xml:space="preserve">. Saatavilla </w:t>
      </w:r>
      <w:proofErr w:type="spellStart"/>
      <w:r w:rsidRPr="00DC599C">
        <w:rPr>
          <w:szCs w:val="20"/>
        </w:rPr>
        <w:t>EUAA:n</w:t>
      </w:r>
      <w:proofErr w:type="spellEnd"/>
      <w:r w:rsidRPr="00DC599C">
        <w:rPr>
          <w:szCs w:val="20"/>
        </w:rPr>
        <w:t xml:space="preserve"> </w:t>
      </w:r>
      <w:proofErr w:type="spellStart"/>
      <w:r w:rsidRPr="00DC599C">
        <w:rPr>
          <w:szCs w:val="20"/>
        </w:rPr>
        <w:t>MedCOI</w:t>
      </w:r>
      <w:proofErr w:type="spellEnd"/>
      <w:r w:rsidRPr="00DC599C">
        <w:rPr>
          <w:szCs w:val="20"/>
        </w:rPr>
        <w:t>-tietokannasta. (käyty 6.5.2022).</w:t>
      </w:r>
    </w:p>
    <w:p w14:paraId="36C99527" w14:textId="77777777" w:rsidR="004D7183" w:rsidRPr="00DC599C" w:rsidRDefault="004D7183" w:rsidP="00DC599C">
      <w:pPr>
        <w:spacing w:line="240" w:lineRule="auto"/>
        <w:ind w:firstLine="720"/>
        <w:rPr>
          <w:szCs w:val="20"/>
        </w:rPr>
      </w:pPr>
      <w:r w:rsidRPr="00DC599C">
        <w:rPr>
          <w:szCs w:val="20"/>
        </w:rPr>
        <w:t xml:space="preserve">10.11.2021. </w:t>
      </w:r>
      <w:r w:rsidRPr="00DC599C">
        <w:rPr>
          <w:i/>
          <w:szCs w:val="20"/>
        </w:rPr>
        <w:t>AVA 15304.</w:t>
      </w:r>
      <w:r w:rsidRPr="00DC599C">
        <w:rPr>
          <w:szCs w:val="20"/>
        </w:rPr>
        <w:t xml:space="preserve"> Saatavilla </w:t>
      </w:r>
      <w:proofErr w:type="spellStart"/>
      <w:r w:rsidRPr="00DC599C">
        <w:rPr>
          <w:szCs w:val="20"/>
        </w:rPr>
        <w:t>EUAA:n</w:t>
      </w:r>
      <w:proofErr w:type="spellEnd"/>
      <w:r w:rsidRPr="00DC599C">
        <w:rPr>
          <w:szCs w:val="20"/>
        </w:rPr>
        <w:t xml:space="preserve"> </w:t>
      </w:r>
      <w:proofErr w:type="spellStart"/>
      <w:r w:rsidRPr="00DC599C">
        <w:rPr>
          <w:szCs w:val="20"/>
        </w:rPr>
        <w:t>MedCOI</w:t>
      </w:r>
      <w:proofErr w:type="spellEnd"/>
      <w:r w:rsidRPr="00DC599C">
        <w:rPr>
          <w:szCs w:val="20"/>
        </w:rPr>
        <w:t>-tietokannasta. (käyty 6.5.2022).</w:t>
      </w:r>
    </w:p>
    <w:p w14:paraId="6E6BC79E" w14:textId="77777777" w:rsidR="0008249D" w:rsidRPr="00DC599C" w:rsidRDefault="0008249D" w:rsidP="00DC599C">
      <w:pPr>
        <w:spacing w:line="240" w:lineRule="auto"/>
        <w:ind w:firstLine="720"/>
        <w:rPr>
          <w:szCs w:val="20"/>
        </w:rPr>
      </w:pPr>
      <w:r w:rsidRPr="00DC599C">
        <w:rPr>
          <w:szCs w:val="20"/>
        </w:rPr>
        <w:t xml:space="preserve">9.11.2021. </w:t>
      </w:r>
      <w:r w:rsidRPr="00DC599C">
        <w:rPr>
          <w:i/>
          <w:szCs w:val="20"/>
        </w:rPr>
        <w:t>Alerts.</w:t>
      </w:r>
      <w:r w:rsidRPr="00DC599C">
        <w:rPr>
          <w:szCs w:val="20"/>
        </w:rPr>
        <w:t xml:space="preserve"> Saatavilla </w:t>
      </w:r>
      <w:proofErr w:type="spellStart"/>
      <w:r w:rsidRPr="00DC599C">
        <w:rPr>
          <w:szCs w:val="20"/>
        </w:rPr>
        <w:t>EUAA:n</w:t>
      </w:r>
      <w:proofErr w:type="spellEnd"/>
      <w:r w:rsidRPr="00DC599C">
        <w:rPr>
          <w:szCs w:val="20"/>
        </w:rPr>
        <w:t xml:space="preserve"> </w:t>
      </w:r>
      <w:proofErr w:type="spellStart"/>
      <w:r w:rsidRPr="00DC599C">
        <w:rPr>
          <w:szCs w:val="20"/>
        </w:rPr>
        <w:t>MedCOI</w:t>
      </w:r>
      <w:proofErr w:type="spellEnd"/>
      <w:r w:rsidRPr="00DC599C">
        <w:rPr>
          <w:szCs w:val="20"/>
        </w:rPr>
        <w:t>-tietokannasta. (käyty 6.5.2022).</w:t>
      </w:r>
    </w:p>
    <w:p w14:paraId="37D5D90F" w14:textId="77777777" w:rsidR="006C6635" w:rsidRPr="00DC599C" w:rsidRDefault="006C6635" w:rsidP="00DC599C">
      <w:pPr>
        <w:spacing w:line="240" w:lineRule="auto"/>
        <w:ind w:firstLine="720"/>
        <w:rPr>
          <w:szCs w:val="20"/>
        </w:rPr>
      </w:pPr>
      <w:r w:rsidRPr="00DC599C">
        <w:rPr>
          <w:szCs w:val="20"/>
        </w:rPr>
        <w:t>19.8.2021</w:t>
      </w:r>
      <w:r w:rsidR="00D70812" w:rsidRPr="00DC599C">
        <w:rPr>
          <w:szCs w:val="20"/>
        </w:rPr>
        <w:t>a</w:t>
      </w:r>
      <w:r w:rsidRPr="00DC599C">
        <w:rPr>
          <w:szCs w:val="20"/>
        </w:rPr>
        <w:t xml:space="preserve">. </w:t>
      </w:r>
      <w:r w:rsidRPr="00DC599C">
        <w:rPr>
          <w:i/>
          <w:szCs w:val="20"/>
        </w:rPr>
        <w:t>AVA 15029.</w:t>
      </w:r>
      <w:r w:rsidRPr="00DC599C">
        <w:rPr>
          <w:szCs w:val="20"/>
        </w:rPr>
        <w:t xml:space="preserve"> Saatavilla </w:t>
      </w:r>
      <w:proofErr w:type="spellStart"/>
      <w:r w:rsidRPr="00DC599C">
        <w:rPr>
          <w:szCs w:val="20"/>
        </w:rPr>
        <w:t>EUAA:n</w:t>
      </w:r>
      <w:proofErr w:type="spellEnd"/>
      <w:r w:rsidRPr="00DC599C">
        <w:rPr>
          <w:szCs w:val="20"/>
        </w:rPr>
        <w:t xml:space="preserve"> </w:t>
      </w:r>
      <w:proofErr w:type="spellStart"/>
      <w:r w:rsidRPr="00DC599C">
        <w:rPr>
          <w:szCs w:val="20"/>
        </w:rPr>
        <w:t>MedCOI</w:t>
      </w:r>
      <w:proofErr w:type="spellEnd"/>
      <w:r w:rsidRPr="00DC599C">
        <w:rPr>
          <w:szCs w:val="20"/>
        </w:rPr>
        <w:t>-tietokannasta. (käyty 6.5.2022).</w:t>
      </w:r>
    </w:p>
    <w:p w14:paraId="21F4D437" w14:textId="77777777" w:rsidR="00D70812" w:rsidRPr="00DC599C" w:rsidRDefault="00D70812" w:rsidP="00DC599C">
      <w:pPr>
        <w:spacing w:line="240" w:lineRule="auto"/>
        <w:ind w:firstLine="720"/>
        <w:rPr>
          <w:szCs w:val="20"/>
        </w:rPr>
      </w:pPr>
      <w:r w:rsidRPr="00DC599C">
        <w:rPr>
          <w:szCs w:val="20"/>
        </w:rPr>
        <w:t xml:space="preserve">19.8.2021b. </w:t>
      </w:r>
      <w:r w:rsidRPr="00DC599C">
        <w:rPr>
          <w:i/>
          <w:szCs w:val="20"/>
        </w:rPr>
        <w:t>AVA 15031.</w:t>
      </w:r>
      <w:r w:rsidRPr="00DC599C">
        <w:rPr>
          <w:szCs w:val="20"/>
        </w:rPr>
        <w:t xml:space="preserve"> Saatavilla </w:t>
      </w:r>
      <w:proofErr w:type="spellStart"/>
      <w:r w:rsidRPr="00DC599C">
        <w:rPr>
          <w:szCs w:val="20"/>
        </w:rPr>
        <w:t>EUAA:n</w:t>
      </w:r>
      <w:proofErr w:type="spellEnd"/>
      <w:r w:rsidRPr="00DC599C">
        <w:rPr>
          <w:szCs w:val="20"/>
        </w:rPr>
        <w:t xml:space="preserve"> </w:t>
      </w:r>
      <w:proofErr w:type="spellStart"/>
      <w:r w:rsidRPr="00DC599C">
        <w:rPr>
          <w:szCs w:val="20"/>
        </w:rPr>
        <w:t>MedCOI</w:t>
      </w:r>
      <w:proofErr w:type="spellEnd"/>
      <w:r w:rsidRPr="00DC599C">
        <w:rPr>
          <w:szCs w:val="20"/>
        </w:rPr>
        <w:t>-tietokannasta. (käyty 6.5.2022).</w:t>
      </w:r>
    </w:p>
    <w:p w14:paraId="487E0B8F" w14:textId="77777777" w:rsidR="00D70812" w:rsidRPr="00DC599C" w:rsidRDefault="00D70812" w:rsidP="00DC599C">
      <w:pPr>
        <w:spacing w:line="240" w:lineRule="auto"/>
        <w:ind w:firstLine="720"/>
        <w:rPr>
          <w:szCs w:val="20"/>
        </w:rPr>
      </w:pPr>
      <w:r w:rsidRPr="00DC599C">
        <w:rPr>
          <w:szCs w:val="20"/>
        </w:rPr>
        <w:t xml:space="preserve">19.8.2021c. </w:t>
      </w:r>
      <w:r w:rsidRPr="00DC599C">
        <w:rPr>
          <w:i/>
          <w:szCs w:val="20"/>
        </w:rPr>
        <w:t>AVA 15009.</w:t>
      </w:r>
      <w:r w:rsidRPr="00DC599C">
        <w:rPr>
          <w:szCs w:val="20"/>
        </w:rPr>
        <w:t xml:space="preserve"> Saatavilla </w:t>
      </w:r>
      <w:proofErr w:type="spellStart"/>
      <w:r w:rsidRPr="00DC599C">
        <w:rPr>
          <w:szCs w:val="20"/>
        </w:rPr>
        <w:t>EUAA:n</w:t>
      </w:r>
      <w:proofErr w:type="spellEnd"/>
      <w:r w:rsidRPr="00DC599C">
        <w:rPr>
          <w:szCs w:val="20"/>
        </w:rPr>
        <w:t xml:space="preserve"> </w:t>
      </w:r>
      <w:proofErr w:type="spellStart"/>
      <w:r w:rsidRPr="00DC599C">
        <w:rPr>
          <w:szCs w:val="20"/>
        </w:rPr>
        <w:t>MedCOI</w:t>
      </w:r>
      <w:proofErr w:type="spellEnd"/>
      <w:r w:rsidRPr="00DC599C">
        <w:rPr>
          <w:szCs w:val="20"/>
        </w:rPr>
        <w:t>-tietokannasta. (käyty 6.5.2022).</w:t>
      </w:r>
    </w:p>
    <w:p w14:paraId="268E5507" w14:textId="77777777" w:rsidR="00D70812" w:rsidRPr="00DC599C" w:rsidRDefault="00BB5332" w:rsidP="00DC599C">
      <w:pPr>
        <w:spacing w:line="240" w:lineRule="auto"/>
        <w:ind w:firstLine="720"/>
        <w:rPr>
          <w:szCs w:val="20"/>
        </w:rPr>
      </w:pPr>
      <w:r w:rsidRPr="00DC599C">
        <w:rPr>
          <w:szCs w:val="20"/>
        </w:rPr>
        <w:t>27.9.2021</w:t>
      </w:r>
      <w:r w:rsidR="00940676" w:rsidRPr="00DC599C">
        <w:rPr>
          <w:szCs w:val="20"/>
        </w:rPr>
        <w:t>a</w:t>
      </w:r>
      <w:r w:rsidRPr="00DC599C">
        <w:rPr>
          <w:szCs w:val="20"/>
        </w:rPr>
        <w:t xml:space="preserve">. </w:t>
      </w:r>
      <w:r w:rsidRPr="00DC599C">
        <w:rPr>
          <w:i/>
          <w:szCs w:val="20"/>
        </w:rPr>
        <w:t>AVA 15186.</w:t>
      </w:r>
      <w:r w:rsidRPr="00DC599C">
        <w:rPr>
          <w:szCs w:val="20"/>
        </w:rPr>
        <w:t xml:space="preserve"> Saatavilla </w:t>
      </w:r>
      <w:proofErr w:type="spellStart"/>
      <w:r w:rsidRPr="00DC599C">
        <w:rPr>
          <w:szCs w:val="20"/>
        </w:rPr>
        <w:t>EUAA:n</w:t>
      </w:r>
      <w:proofErr w:type="spellEnd"/>
      <w:r w:rsidRPr="00DC599C">
        <w:rPr>
          <w:szCs w:val="20"/>
        </w:rPr>
        <w:t xml:space="preserve"> </w:t>
      </w:r>
      <w:proofErr w:type="spellStart"/>
      <w:r w:rsidRPr="00DC599C">
        <w:rPr>
          <w:szCs w:val="20"/>
        </w:rPr>
        <w:t>MedCOI</w:t>
      </w:r>
      <w:proofErr w:type="spellEnd"/>
      <w:r w:rsidRPr="00DC599C">
        <w:rPr>
          <w:szCs w:val="20"/>
        </w:rPr>
        <w:t>-tietokannasta. (käyty 6.5.2022).</w:t>
      </w:r>
    </w:p>
    <w:p w14:paraId="3D60AC7C" w14:textId="77777777" w:rsidR="00940676" w:rsidRPr="00DC599C" w:rsidRDefault="00940676" w:rsidP="00DC599C">
      <w:pPr>
        <w:spacing w:line="240" w:lineRule="auto"/>
        <w:ind w:firstLine="720"/>
        <w:rPr>
          <w:szCs w:val="20"/>
          <w:lang w:val="en-US"/>
        </w:rPr>
      </w:pPr>
      <w:r w:rsidRPr="00DC599C">
        <w:rPr>
          <w:szCs w:val="20"/>
        </w:rPr>
        <w:t xml:space="preserve">27.9.2021b. </w:t>
      </w:r>
      <w:r w:rsidRPr="00DC599C">
        <w:rPr>
          <w:i/>
          <w:szCs w:val="20"/>
        </w:rPr>
        <w:t>AVA 15304.</w:t>
      </w:r>
      <w:r w:rsidRPr="00DC599C">
        <w:rPr>
          <w:szCs w:val="20"/>
        </w:rPr>
        <w:t xml:space="preserve"> Saatavilla </w:t>
      </w:r>
      <w:proofErr w:type="spellStart"/>
      <w:r w:rsidRPr="00DC599C">
        <w:rPr>
          <w:szCs w:val="20"/>
        </w:rPr>
        <w:t>EUAA:n</w:t>
      </w:r>
      <w:proofErr w:type="spellEnd"/>
      <w:r w:rsidRPr="00DC599C">
        <w:rPr>
          <w:szCs w:val="20"/>
        </w:rPr>
        <w:t xml:space="preserve"> </w:t>
      </w:r>
      <w:proofErr w:type="spellStart"/>
      <w:r w:rsidRPr="00DC599C">
        <w:rPr>
          <w:szCs w:val="20"/>
        </w:rPr>
        <w:t>MedCOI</w:t>
      </w:r>
      <w:proofErr w:type="spellEnd"/>
      <w:r w:rsidRPr="00DC599C">
        <w:rPr>
          <w:szCs w:val="20"/>
        </w:rPr>
        <w:t xml:space="preserve">-tietokannasta. </w:t>
      </w:r>
      <w:r w:rsidRPr="00DC599C">
        <w:rPr>
          <w:szCs w:val="20"/>
          <w:lang w:val="en-US"/>
        </w:rPr>
        <w:t>(</w:t>
      </w:r>
      <w:proofErr w:type="spellStart"/>
      <w:r w:rsidRPr="00DC599C">
        <w:rPr>
          <w:szCs w:val="20"/>
          <w:lang w:val="en-US"/>
        </w:rPr>
        <w:t>käyty</w:t>
      </w:r>
      <w:proofErr w:type="spellEnd"/>
      <w:r w:rsidRPr="00DC599C">
        <w:rPr>
          <w:szCs w:val="20"/>
          <w:lang w:val="en-US"/>
        </w:rPr>
        <w:t xml:space="preserve"> 6.5.2022).</w:t>
      </w:r>
    </w:p>
    <w:p w14:paraId="40C5DAB4" w14:textId="77777777" w:rsidR="00435992" w:rsidRPr="00DC599C" w:rsidRDefault="00435992" w:rsidP="00DC599C">
      <w:pPr>
        <w:spacing w:line="240" w:lineRule="auto"/>
        <w:rPr>
          <w:szCs w:val="20"/>
        </w:rPr>
      </w:pPr>
      <w:r w:rsidRPr="00DC599C">
        <w:rPr>
          <w:szCs w:val="20"/>
          <w:lang w:val="en-US"/>
        </w:rPr>
        <w:t xml:space="preserve">Guardian (The) / </w:t>
      </w:r>
      <w:proofErr w:type="spellStart"/>
      <w:r w:rsidRPr="00DC599C">
        <w:rPr>
          <w:szCs w:val="20"/>
          <w:lang w:val="en-US"/>
        </w:rPr>
        <w:t>Glinski</w:t>
      </w:r>
      <w:proofErr w:type="spellEnd"/>
      <w:r w:rsidRPr="00DC599C">
        <w:rPr>
          <w:szCs w:val="20"/>
          <w:lang w:val="en-US"/>
        </w:rPr>
        <w:t xml:space="preserve">, Stefanie 9.5.2022. </w:t>
      </w:r>
      <w:r w:rsidRPr="00DC599C">
        <w:rPr>
          <w:i/>
          <w:szCs w:val="20"/>
          <w:lang w:val="en-US"/>
        </w:rPr>
        <w:t>The Taliban know they need us’: the Afghan hospitals run by women.</w:t>
      </w:r>
      <w:r w:rsidRPr="00DC599C">
        <w:rPr>
          <w:szCs w:val="20"/>
          <w:lang w:val="en-US"/>
        </w:rPr>
        <w:t xml:space="preserve"> </w:t>
      </w:r>
      <w:hyperlink r:id="rId13" w:history="1">
        <w:r w:rsidRPr="00DC599C">
          <w:rPr>
            <w:rStyle w:val="Hyperlinkki"/>
            <w:szCs w:val="20"/>
          </w:rPr>
          <w:t>https://www.theguardian.com/global-development/2022/may/09/taliban-afghanistan-hospitals-run-by-women-doctors</w:t>
        </w:r>
      </w:hyperlink>
      <w:r w:rsidRPr="00DC599C">
        <w:rPr>
          <w:szCs w:val="20"/>
        </w:rPr>
        <w:t xml:space="preserve"> (käyty 10.5.2022).</w:t>
      </w:r>
    </w:p>
    <w:p w14:paraId="0163F413" w14:textId="77777777" w:rsidR="004510F8" w:rsidRPr="00DC599C" w:rsidRDefault="004510F8" w:rsidP="00DC599C">
      <w:pPr>
        <w:spacing w:line="240" w:lineRule="auto"/>
        <w:rPr>
          <w:szCs w:val="20"/>
        </w:rPr>
      </w:pPr>
      <w:r w:rsidRPr="00DC599C">
        <w:rPr>
          <w:szCs w:val="20"/>
          <w:lang w:val="en-US"/>
        </w:rPr>
        <w:t xml:space="preserve">Guardian (The) / Janjua, Haroon 19.11.2021. </w:t>
      </w:r>
      <w:r w:rsidRPr="00DC599C">
        <w:rPr>
          <w:i/>
          <w:szCs w:val="20"/>
          <w:lang w:val="en-US"/>
        </w:rPr>
        <w:t>Abducted Afghan psychiatrist found dead weeks after disappearance</w:t>
      </w:r>
      <w:r w:rsidRPr="00DC599C">
        <w:rPr>
          <w:szCs w:val="20"/>
          <w:lang w:val="en-US"/>
        </w:rPr>
        <w:t xml:space="preserve">. </w:t>
      </w:r>
      <w:hyperlink r:id="rId14" w:history="1">
        <w:r w:rsidRPr="00DC599C">
          <w:rPr>
            <w:rStyle w:val="Hyperlinkki"/>
            <w:szCs w:val="20"/>
          </w:rPr>
          <w:t>https://www.theguardian.com/global-development/2021/nov/19/abducted-afghan-psychiatrist-found-dead-weeks-after-disappearance</w:t>
        </w:r>
      </w:hyperlink>
      <w:r w:rsidRPr="00DC599C">
        <w:rPr>
          <w:szCs w:val="20"/>
        </w:rPr>
        <w:t xml:space="preserve"> (käyty 10.5.2022).</w:t>
      </w:r>
    </w:p>
    <w:p w14:paraId="729737B8" w14:textId="77777777" w:rsidR="00BA6301" w:rsidRPr="00DC599C" w:rsidRDefault="00BA6301" w:rsidP="00DC599C">
      <w:pPr>
        <w:spacing w:line="240" w:lineRule="auto"/>
        <w:rPr>
          <w:szCs w:val="20"/>
        </w:rPr>
      </w:pPr>
      <w:proofErr w:type="spellStart"/>
      <w:r w:rsidRPr="00DC599C">
        <w:rPr>
          <w:szCs w:val="20"/>
          <w:lang w:val="en-US"/>
        </w:rPr>
        <w:t>Hasht</w:t>
      </w:r>
      <w:proofErr w:type="spellEnd"/>
      <w:r w:rsidR="00844AE2" w:rsidRPr="00DC599C">
        <w:rPr>
          <w:szCs w:val="20"/>
          <w:lang w:val="en-US"/>
        </w:rPr>
        <w:t>-e-</w:t>
      </w:r>
      <w:proofErr w:type="spellStart"/>
      <w:r w:rsidR="00844AE2" w:rsidRPr="00DC599C">
        <w:rPr>
          <w:szCs w:val="20"/>
          <w:lang w:val="en-US"/>
        </w:rPr>
        <w:t>Subh</w:t>
      </w:r>
      <w:proofErr w:type="spellEnd"/>
      <w:r w:rsidR="00844AE2" w:rsidRPr="00DC599C">
        <w:rPr>
          <w:szCs w:val="20"/>
          <w:lang w:val="en-US"/>
        </w:rPr>
        <w:t xml:space="preserve"> Daily / Khalid, </w:t>
      </w:r>
      <w:proofErr w:type="spellStart"/>
      <w:r w:rsidR="00844AE2" w:rsidRPr="00DC599C">
        <w:rPr>
          <w:szCs w:val="20"/>
          <w:lang w:val="en-US"/>
        </w:rPr>
        <w:t>Sakhi</w:t>
      </w:r>
      <w:proofErr w:type="spellEnd"/>
      <w:r w:rsidR="00844AE2" w:rsidRPr="00DC599C">
        <w:rPr>
          <w:szCs w:val="20"/>
          <w:lang w:val="en-US"/>
        </w:rPr>
        <w:t xml:space="preserve"> 29.4.2022. </w:t>
      </w:r>
      <w:r w:rsidR="00844AE2" w:rsidRPr="00DC599C">
        <w:rPr>
          <w:i/>
          <w:szCs w:val="20"/>
          <w:lang w:val="en-US"/>
        </w:rPr>
        <w:t xml:space="preserve">Medical Supplies and Personnel Shortage in </w:t>
      </w:r>
      <w:proofErr w:type="spellStart"/>
      <w:r w:rsidR="00844AE2" w:rsidRPr="00DC599C">
        <w:rPr>
          <w:i/>
          <w:szCs w:val="20"/>
          <w:lang w:val="en-US"/>
        </w:rPr>
        <w:t>Logar</w:t>
      </w:r>
      <w:proofErr w:type="spellEnd"/>
      <w:r w:rsidR="00844AE2" w:rsidRPr="00DC599C">
        <w:rPr>
          <w:i/>
          <w:szCs w:val="20"/>
          <w:lang w:val="en-US"/>
        </w:rPr>
        <w:t xml:space="preserve"> Province</w:t>
      </w:r>
      <w:r w:rsidR="00844AE2" w:rsidRPr="00DC599C">
        <w:rPr>
          <w:szCs w:val="20"/>
          <w:lang w:val="en-US"/>
        </w:rPr>
        <w:t xml:space="preserve">. </w:t>
      </w:r>
      <w:r w:rsidR="00844AE2" w:rsidRPr="00DC599C">
        <w:rPr>
          <w:szCs w:val="20"/>
        </w:rPr>
        <w:t xml:space="preserve">Saatavilla </w:t>
      </w:r>
      <w:proofErr w:type="spellStart"/>
      <w:r w:rsidR="00844AE2" w:rsidRPr="00DC599C">
        <w:rPr>
          <w:szCs w:val="20"/>
        </w:rPr>
        <w:t>Factiva</w:t>
      </w:r>
      <w:proofErr w:type="spellEnd"/>
      <w:r w:rsidR="00844AE2" w:rsidRPr="00DC599C">
        <w:rPr>
          <w:szCs w:val="20"/>
        </w:rPr>
        <w:t>-tietokannassa [edellyttää kirjautumista]. (Käyty 5.5.2022).</w:t>
      </w:r>
    </w:p>
    <w:p w14:paraId="2E417E3D" w14:textId="77777777" w:rsidR="00C80404" w:rsidRPr="00DC599C" w:rsidRDefault="00C80404" w:rsidP="00DC599C">
      <w:pPr>
        <w:spacing w:line="240" w:lineRule="auto"/>
        <w:rPr>
          <w:szCs w:val="20"/>
        </w:rPr>
      </w:pPr>
      <w:proofErr w:type="spellStart"/>
      <w:r w:rsidRPr="00CE19F7">
        <w:rPr>
          <w:szCs w:val="20"/>
        </w:rPr>
        <w:t>HealthNet</w:t>
      </w:r>
      <w:proofErr w:type="spellEnd"/>
      <w:r w:rsidRPr="00CE19F7">
        <w:rPr>
          <w:szCs w:val="20"/>
        </w:rPr>
        <w:t xml:space="preserve"> 6.10.2021. </w:t>
      </w:r>
      <w:proofErr w:type="spellStart"/>
      <w:r w:rsidRPr="00CE19F7">
        <w:rPr>
          <w:i/>
          <w:szCs w:val="20"/>
        </w:rPr>
        <w:t>Supporting</w:t>
      </w:r>
      <w:proofErr w:type="spellEnd"/>
      <w:r w:rsidRPr="00CE19F7">
        <w:rPr>
          <w:i/>
          <w:szCs w:val="20"/>
        </w:rPr>
        <w:t xml:space="preserve"> </w:t>
      </w:r>
      <w:proofErr w:type="spellStart"/>
      <w:r w:rsidRPr="00CE19F7">
        <w:rPr>
          <w:i/>
          <w:szCs w:val="20"/>
        </w:rPr>
        <w:t>Mental</w:t>
      </w:r>
      <w:proofErr w:type="spellEnd"/>
      <w:r w:rsidRPr="00CE19F7">
        <w:rPr>
          <w:i/>
          <w:szCs w:val="20"/>
        </w:rPr>
        <w:t xml:space="preserve"> Health in </w:t>
      </w:r>
      <w:proofErr w:type="spellStart"/>
      <w:r w:rsidRPr="00CE19F7">
        <w:rPr>
          <w:i/>
          <w:szCs w:val="20"/>
        </w:rPr>
        <w:t>Afghanistan</w:t>
      </w:r>
      <w:proofErr w:type="spellEnd"/>
      <w:r w:rsidRPr="00CE19F7">
        <w:rPr>
          <w:i/>
          <w:szCs w:val="20"/>
        </w:rPr>
        <w:t>.</w:t>
      </w:r>
      <w:r w:rsidRPr="00CE19F7">
        <w:rPr>
          <w:szCs w:val="20"/>
        </w:rPr>
        <w:t xml:space="preserve"> </w:t>
      </w:r>
      <w:hyperlink r:id="rId15" w:history="1">
        <w:r w:rsidRPr="00DC599C">
          <w:rPr>
            <w:rStyle w:val="Hyperlinkki"/>
            <w:szCs w:val="20"/>
          </w:rPr>
          <w:t>https://www.healthnettpo.org/en/news/supporting-mental-health-afghanistan</w:t>
        </w:r>
      </w:hyperlink>
      <w:r w:rsidRPr="00DC599C">
        <w:rPr>
          <w:szCs w:val="20"/>
        </w:rPr>
        <w:t xml:space="preserve"> (käyty 10.5.2022).</w:t>
      </w:r>
    </w:p>
    <w:p w14:paraId="2194BADC" w14:textId="77777777" w:rsidR="00BC068F" w:rsidRPr="00DC599C" w:rsidRDefault="00BC068F" w:rsidP="00DC599C">
      <w:pPr>
        <w:spacing w:line="240" w:lineRule="auto"/>
        <w:rPr>
          <w:szCs w:val="20"/>
        </w:rPr>
      </w:pPr>
      <w:r w:rsidRPr="00DC599C">
        <w:rPr>
          <w:szCs w:val="20"/>
          <w:lang w:val="en-US"/>
        </w:rPr>
        <w:t xml:space="preserve">HRW </w:t>
      </w:r>
      <w:r w:rsidR="00901AC3" w:rsidRPr="00DC599C">
        <w:rPr>
          <w:szCs w:val="20"/>
          <w:lang w:val="en-US"/>
        </w:rPr>
        <w:t xml:space="preserve">(Human Rights Watch) </w:t>
      </w:r>
      <w:r w:rsidRPr="00DC599C">
        <w:rPr>
          <w:szCs w:val="20"/>
          <w:lang w:val="en-US"/>
        </w:rPr>
        <w:t xml:space="preserve">4.11.2021. </w:t>
      </w:r>
      <w:r w:rsidRPr="00DC599C">
        <w:rPr>
          <w:i/>
          <w:szCs w:val="20"/>
          <w:lang w:val="en-US"/>
        </w:rPr>
        <w:t xml:space="preserve">Afghanistan: Taliban Blocking Female Aid Workers. </w:t>
      </w:r>
      <w:hyperlink r:id="rId16" w:history="1">
        <w:r w:rsidR="00901AC3" w:rsidRPr="00DC599C">
          <w:rPr>
            <w:rStyle w:val="Hyperlinkki"/>
            <w:szCs w:val="20"/>
          </w:rPr>
          <w:t>https://www.hrw.org/news/2021/11/04/afghanistan-taliban-blocking-female-aid-workers</w:t>
        </w:r>
      </w:hyperlink>
      <w:r w:rsidRPr="00DC599C">
        <w:rPr>
          <w:szCs w:val="20"/>
        </w:rPr>
        <w:t xml:space="preserve"> (käyty 2.5.2022).</w:t>
      </w:r>
    </w:p>
    <w:p w14:paraId="61D15573" w14:textId="77777777" w:rsidR="00901AC3" w:rsidRPr="00DC599C" w:rsidRDefault="00901AC3" w:rsidP="00DC599C">
      <w:pPr>
        <w:spacing w:line="240" w:lineRule="auto"/>
        <w:rPr>
          <w:szCs w:val="20"/>
        </w:rPr>
      </w:pPr>
      <w:r w:rsidRPr="00DC599C">
        <w:rPr>
          <w:szCs w:val="20"/>
          <w:lang w:val="en-US"/>
        </w:rPr>
        <w:t xml:space="preserve">HRW / Abbasi, </w:t>
      </w:r>
      <w:proofErr w:type="spellStart"/>
      <w:r w:rsidRPr="00DC599C">
        <w:rPr>
          <w:szCs w:val="20"/>
          <w:lang w:val="en-US"/>
        </w:rPr>
        <w:t>Fereshta</w:t>
      </w:r>
      <w:proofErr w:type="spellEnd"/>
      <w:r w:rsidRPr="00DC599C">
        <w:rPr>
          <w:szCs w:val="20"/>
          <w:lang w:val="en-US"/>
        </w:rPr>
        <w:t xml:space="preserve"> 9.5.2022. </w:t>
      </w:r>
      <w:r w:rsidRPr="00DC599C">
        <w:rPr>
          <w:i/>
          <w:szCs w:val="20"/>
          <w:lang w:val="en-US"/>
        </w:rPr>
        <w:t xml:space="preserve">Afghans Dying from lack of Medicine. </w:t>
      </w:r>
      <w:hyperlink r:id="rId17" w:history="1">
        <w:r w:rsidRPr="00DC599C">
          <w:rPr>
            <w:rStyle w:val="Hyperlinkki"/>
            <w:szCs w:val="20"/>
          </w:rPr>
          <w:t>https://www.hrw.org/news/2022/05/09/afghans-dying-lack-medicine</w:t>
        </w:r>
      </w:hyperlink>
      <w:r w:rsidRPr="00DC599C">
        <w:rPr>
          <w:szCs w:val="20"/>
        </w:rPr>
        <w:t xml:space="preserve"> (käyty 10.5.2022).</w:t>
      </w:r>
    </w:p>
    <w:p w14:paraId="36C7FA37" w14:textId="77777777" w:rsidR="00662D78" w:rsidRPr="00DC599C" w:rsidRDefault="00662D78" w:rsidP="00DC599C">
      <w:pPr>
        <w:spacing w:line="240" w:lineRule="auto"/>
        <w:rPr>
          <w:szCs w:val="20"/>
        </w:rPr>
      </w:pPr>
      <w:r w:rsidRPr="00DC599C">
        <w:rPr>
          <w:szCs w:val="20"/>
          <w:lang w:val="en-US"/>
        </w:rPr>
        <w:lastRenderedPageBreak/>
        <w:t>IARC (International Agency for Research on Cancer) [</w:t>
      </w:r>
      <w:proofErr w:type="spellStart"/>
      <w:r w:rsidRPr="00DC599C">
        <w:rPr>
          <w:szCs w:val="20"/>
          <w:lang w:val="en-US"/>
        </w:rPr>
        <w:t>päiväämätön</w:t>
      </w:r>
      <w:proofErr w:type="spellEnd"/>
      <w:r w:rsidRPr="00DC599C">
        <w:rPr>
          <w:szCs w:val="20"/>
          <w:lang w:val="en-US"/>
        </w:rPr>
        <w:t xml:space="preserve">]. </w:t>
      </w:r>
      <w:proofErr w:type="spellStart"/>
      <w:r w:rsidRPr="00DC599C">
        <w:rPr>
          <w:i/>
          <w:szCs w:val="20"/>
        </w:rPr>
        <w:t>Afghanistan</w:t>
      </w:r>
      <w:proofErr w:type="spellEnd"/>
      <w:r w:rsidRPr="00DC599C">
        <w:rPr>
          <w:i/>
          <w:szCs w:val="20"/>
        </w:rPr>
        <w:t xml:space="preserve">. </w:t>
      </w:r>
      <w:hyperlink r:id="rId18" w:history="1">
        <w:r w:rsidRPr="00DC599C">
          <w:rPr>
            <w:rStyle w:val="Hyperlinkki"/>
            <w:szCs w:val="20"/>
          </w:rPr>
          <w:t>https://gco.iarc.fr/today/data/factsheets/populations/4-afghanistan-fact-sheets.pdf</w:t>
        </w:r>
      </w:hyperlink>
      <w:r w:rsidRPr="00DC599C">
        <w:rPr>
          <w:szCs w:val="20"/>
        </w:rPr>
        <w:t xml:space="preserve"> (käyty 10.5.2022).</w:t>
      </w:r>
    </w:p>
    <w:p w14:paraId="30D6D6DD" w14:textId="77777777" w:rsidR="003F5DAC" w:rsidRPr="00DC599C" w:rsidRDefault="003F5DAC" w:rsidP="00DC599C">
      <w:pPr>
        <w:spacing w:line="240" w:lineRule="auto"/>
        <w:rPr>
          <w:szCs w:val="20"/>
        </w:rPr>
      </w:pPr>
      <w:r w:rsidRPr="00DC599C">
        <w:rPr>
          <w:szCs w:val="20"/>
          <w:lang w:val="en-US"/>
        </w:rPr>
        <w:t xml:space="preserve">IRC (International Rescue Committee) 7.1.2022. </w:t>
      </w:r>
      <w:r w:rsidRPr="00DC599C">
        <w:rPr>
          <w:i/>
          <w:szCs w:val="20"/>
          <w:lang w:val="en-US"/>
        </w:rPr>
        <w:t>Crisis in Afghanistan: Unprecedented hunger after the conflict.</w:t>
      </w:r>
      <w:r w:rsidRPr="00DC599C">
        <w:rPr>
          <w:szCs w:val="20"/>
          <w:lang w:val="en-US"/>
        </w:rPr>
        <w:t xml:space="preserve"> </w:t>
      </w:r>
      <w:hyperlink r:id="rId19" w:history="1">
        <w:r w:rsidRPr="00DC599C">
          <w:rPr>
            <w:rStyle w:val="Hyperlinkki"/>
            <w:szCs w:val="20"/>
          </w:rPr>
          <w:t>https://www.rescue.org/article/crisis-afghanistan-unprecedented-hunger-after-conflict</w:t>
        </w:r>
      </w:hyperlink>
      <w:r w:rsidRPr="00DC599C">
        <w:rPr>
          <w:szCs w:val="20"/>
        </w:rPr>
        <w:t xml:space="preserve"> (käyty 4.5.2022).</w:t>
      </w:r>
    </w:p>
    <w:p w14:paraId="3CFDAFAE" w14:textId="77777777" w:rsidR="00B82379" w:rsidRPr="00DC599C" w:rsidRDefault="00B82379" w:rsidP="00DC599C">
      <w:pPr>
        <w:spacing w:line="240" w:lineRule="auto"/>
        <w:rPr>
          <w:szCs w:val="20"/>
        </w:rPr>
      </w:pPr>
      <w:r w:rsidRPr="00DC599C">
        <w:rPr>
          <w:szCs w:val="20"/>
          <w:lang w:val="en-US"/>
        </w:rPr>
        <w:t xml:space="preserve">Joya et al. 1.3.2020. “Prevalence of cancers diagnosed in </w:t>
      </w:r>
      <w:proofErr w:type="spellStart"/>
      <w:r w:rsidRPr="00DC599C">
        <w:rPr>
          <w:szCs w:val="20"/>
          <w:lang w:val="en-US"/>
        </w:rPr>
        <w:t>Jamhuriyat</w:t>
      </w:r>
      <w:proofErr w:type="spellEnd"/>
      <w:r w:rsidRPr="00DC599C">
        <w:rPr>
          <w:szCs w:val="20"/>
          <w:lang w:val="en-US"/>
        </w:rPr>
        <w:t xml:space="preserve"> Hospital, Kabul, Afghanistan” </w:t>
      </w:r>
      <w:proofErr w:type="spellStart"/>
      <w:r w:rsidRPr="00DC599C">
        <w:rPr>
          <w:i/>
          <w:szCs w:val="20"/>
          <w:lang w:val="en-US"/>
        </w:rPr>
        <w:t>Heliyon</w:t>
      </w:r>
      <w:proofErr w:type="spellEnd"/>
      <w:r w:rsidRPr="00DC599C">
        <w:rPr>
          <w:szCs w:val="20"/>
          <w:lang w:val="en-US"/>
        </w:rPr>
        <w:t xml:space="preserve">, vol. 6, issue 3. </w:t>
      </w:r>
      <w:hyperlink r:id="rId20" w:history="1">
        <w:r w:rsidRPr="00DC599C">
          <w:rPr>
            <w:rStyle w:val="Hyperlinkki"/>
            <w:szCs w:val="20"/>
          </w:rPr>
          <w:t>https://www.cell.com/heliyon/fulltext/S2405-8440(20)30448-5?_returnURL=https%3A%2F%2Flinkinghub.elsevier.com%2Fretrieve%2Fpii%2FS2405844020304485%3Fshowall%3Dtrue</w:t>
        </w:r>
      </w:hyperlink>
      <w:r w:rsidRPr="00DC599C">
        <w:rPr>
          <w:szCs w:val="20"/>
        </w:rPr>
        <w:t xml:space="preserve"> (käyty 10.5.2022).</w:t>
      </w:r>
    </w:p>
    <w:p w14:paraId="6B49866B" w14:textId="77777777" w:rsidR="004510F8" w:rsidRPr="00DC599C" w:rsidRDefault="004510F8" w:rsidP="00DC599C">
      <w:pPr>
        <w:spacing w:line="240" w:lineRule="auto"/>
        <w:rPr>
          <w:szCs w:val="20"/>
        </w:rPr>
      </w:pPr>
      <w:proofErr w:type="spellStart"/>
      <w:r w:rsidRPr="00DC599C">
        <w:rPr>
          <w:szCs w:val="20"/>
          <w:lang w:val="en-US"/>
        </w:rPr>
        <w:t>Khaama</w:t>
      </w:r>
      <w:proofErr w:type="spellEnd"/>
      <w:r w:rsidRPr="00DC599C">
        <w:rPr>
          <w:szCs w:val="20"/>
          <w:lang w:val="en-US"/>
        </w:rPr>
        <w:t xml:space="preserve"> Press (The) / </w:t>
      </w:r>
      <w:proofErr w:type="spellStart"/>
      <w:r w:rsidRPr="00DC599C">
        <w:rPr>
          <w:szCs w:val="20"/>
          <w:lang w:val="en-US"/>
        </w:rPr>
        <w:t>Ashna</w:t>
      </w:r>
      <w:proofErr w:type="spellEnd"/>
      <w:r w:rsidRPr="00DC599C">
        <w:rPr>
          <w:szCs w:val="20"/>
          <w:lang w:val="en-US"/>
        </w:rPr>
        <w:t xml:space="preserve">, </w:t>
      </w:r>
      <w:proofErr w:type="spellStart"/>
      <w:r w:rsidRPr="00DC599C">
        <w:rPr>
          <w:szCs w:val="20"/>
          <w:lang w:val="en-US"/>
        </w:rPr>
        <w:t>Manizha</w:t>
      </w:r>
      <w:proofErr w:type="spellEnd"/>
      <w:r w:rsidRPr="00DC599C">
        <w:rPr>
          <w:szCs w:val="20"/>
          <w:lang w:val="en-US"/>
        </w:rPr>
        <w:t xml:space="preserve"> </w:t>
      </w:r>
      <w:r w:rsidR="007B226D" w:rsidRPr="00DC599C">
        <w:rPr>
          <w:szCs w:val="20"/>
          <w:lang w:val="en-US"/>
        </w:rPr>
        <w:t xml:space="preserve">10.3.2019. </w:t>
      </w:r>
      <w:r w:rsidR="007B226D" w:rsidRPr="00DC599C">
        <w:rPr>
          <w:i/>
          <w:szCs w:val="20"/>
          <w:lang w:val="en-US"/>
        </w:rPr>
        <w:t>Stigma and Taboos: The Absence of mental health awareness in Afghanistan.</w:t>
      </w:r>
      <w:r w:rsidR="007B226D" w:rsidRPr="00DC599C">
        <w:rPr>
          <w:szCs w:val="20"/>
          <w:lang w:val="en-US"/>
        </w:rPr>
        <w:t xml:space="preserve"> </w:t>
      </w:r>
      <w:hyperlink r:id="rId21" w:history="1">
        <w:r w:rsidR="007B226D" w:rsidRPr="00DC599C">
          <w:rPr>
            <w:rStyle w:val="Hyperlinkki"/>
            <w:szCs w:val="20"/>
          </w:rPr>
          <w:t>https://www.khaama.com/stigma-and-taboos-the-absence-of-mental-health-awareness-in-afghanistan-87654/</w:t>
        </w:r>
      </w:hyperlink>
      <w:r w:rsidR="007B226D" w:rsidRPr="00DC599C">
        <w:rPr>
          <w:szCs w:val="20"/>
        </w:rPr>
        <w:t xml:space="preserve"> (käyty 10.5.2022).</w:t>
      </w:r>
    </w:p>
    <w:p w14:paraId="7EB69966" w14:textId="77777777" w:rsidR="00A54C5A" w:rsidRPr="00DC599C" w:rsidRDefault="00A54C5A" w:rsidP="00DC599C">
      <w:pPr>
        <w:spacing w:line="240" w:lineRule="auto"/>
        <w:rPr>
          <w:szCs w:val="20"/>
        </w:rPr>
      </w:pPr>
      <w:r w:rsidRPr="00DC599C">
        <w:rPr>
          <w:szCs w:val="20"/>
          <w:lang w:val="en-US"/>
        </w:rPr>
        <w:t xml:space="preserve">Krishna, Geetanjali &amp; Howard, Sally 3.11.2021. </w:t>
      </w:r>
      <w:r w:rsidR="00696E64" w:rsidRPr="00DC599C">
        <w:rPr>
          <w:szCs w:val="20"/>
          <w:lang w:val="en-US"/>
        </w:rPr>
        <w:t>“</w:t>
      </w:r>
      <w:r w:rsidRPr="00DC599C">
        <w:rPr>
          <w:szCs w:val="20"/>
          <w:lang w:val="en-US"/>
        </w:rPr>
        <w:t>Afghanistan’s doctors urge world to put politics and prejudice aside to save its healthcare.</w:t>
      </w:r>
      <w:r w:rsidR="00696E64" w:rsidRPr="00DC599C">
        <w:rPr>
          <w:szCs w:val="20"/>
          <w:lang w:val="en-US"/>
        </w:rPr>
        <w:t>”</w:t>
      </w:r>
      <w:r w:rsidRPr="00DC599C">
        <w:rPr>
          <w:szCs w:val="20"/>
          <w:lang w:val="en-US"/>
        </w:rPr>
        <w:t xml:space="preserve"> </w:t>
      </w:r>
      <w:r w:rsidRPr="00DC599C">
        <w:rPr>
          <w:i/>
          <w:szCs w:val="20"/>
        </w:rPr>
        <w:t>BMJ</w:t>
      </w:r>
      <w:r w:rsidRPr="00DC599C">
        <w:rPr>
          <w:szCs w:val="20"/>
        </w:rPr>
        <w:t xml:space="preserve"> 2021; 275, n. 2569. </w:t>
      </w:r>
      <w:hyperlink r:id="rId22" w:history="1">
        <w:r w:rsidRPr="00DC599C">
          <w:rPr>
            <w:rStyle w:val="Hyperlinkki"/>
            <w:szCs w:val="20"/>
          </w:rPr>
          <w:t>https://www.bmj.com/content/375/bmj.n2569</w:t>
        </w:r>
      </w:hyperlink>
      <w:r w:rsidRPr="00DC599C">
        <w:rPr>
          <w:szCs w:val="20"/>
        </w:rPr>
        <w:t xml:space="preserve"> </w:t>
      </w:r>
      <w:r w:rsidR="00696E64" w:rsidRPr="00DC599C">
        <w:rPr>
          <w:szCs w:val="20"/>
        </w:rPr>
        <w:t>(käyty 2.5.2022).</w:t>
      </w:r>
    </w:p>
    <w:p w14:paraId="3E27D8DD" w14:textId="77777777" w:rsidR="009E2906" w:rsidRPr="00DC599C" w:rsidRDefault="009E2906" w:rsidP="00DC599C">
      <w:pPr>
        <w:spacing w:line="240" w:lineRule="auto"/>
        <w:rPr>
          <w:szCs w:val="20"/>
        </w:rPr>
      </w:pPr>
      <w:proofErr w:type="spellStart"/>
      <w:r w:rsidRPr="00DC599C">
        <w:rPr>
          <w:szCs w:val="20"/>
          <w:lang w:val="en-US"/>
        </w:rPr>
        <w:t>Latifi</w:t>
      </w:r>
      <w:proofErr w:type="spellEnd"/>
      <w:r w:rsidRPr="00DC599C">
        <w:rPr>
          <w:szCs w:val="20"/>
          <w:lang w:val="en-US"/>
        </w:rPr>
        <w:t xml:space="preserve">, Abdul Hameed </w:t>
      </w:r>
      <w:r w:rsidR="001F345B" w:rsidRPr="00DC599C">
        <w:rPr>
          <w:szCs w:val="20"/>
          <w:lang w:val="en-US"/>
        </w:rPr>
        <w:t>6.9.2021. The growing mental health crisis in Afghanistan [</w:t>
      </w:r>
      <w:proofErr w:type="spellStart"/>
      <w:r w:rsidR="001F345B" w:rsidRPr="00DC599C">
        <w:rPr>
          <w:szCs w:val="20"/>
          <w:lang w:val="en-US"/>
        </w:rPr>
        <w:t>blogikirjoitus</w:t>
      </w:r>
      <w:proofErr w:type="spellEnd"/>
      <w:r w:rsidR="001F345B" w:rsidRPr="00DC599C">
        <w:rPr>
          <w:szCs w:val="20"/>
          <w:lang w:val="en-US"/>
        </w:rPr>
        <w:t xml:space="preserve">]. </w:t>
      </w:r>
      <w:hyperlink r:id="rId23" w:history="1">
        <w:r w:rsidR="001F345B" w:rsidRPr="00DC599C">
          <w:rPr>
            <w:rStyle w:val="Hyperlinkki"/>
            <w:szCs w:val="20"/>
          </w:rPr>
          <w:t>https://www.inspirethemind.org/blog/the-growing-mental-health-crisis-in-afghanistan</w:t>
        </w:r>
      </w:hyperlink>
      <w:r w:rsidR="001F345B" w:rsidRPr="00DC599C">
        <w:rPr>
          <w:szCs w:val="20"/>
        </w:rPr>
        <w:t xml:space="preserve"> (käyty 10.5.2022).</w:t>
      </w:r>
    </w:p>
    <w:p w14:paraId="19B7650A" w14:textId="77777777" w:rsidR="001225D5" w:rsidRPr="00DC599C" w:rsidRDefault="001225D5" w:rsidP="00DC599C">
      <w:pPr>
        <w:spacing w:line="240" w:lineRule="auto"/>
        <w:rPr>
          <w:szCs w:val="20"/>
        </w:rPr>
      </w:pPr>
      <w:proofErr w:type="spellStart"/>
      <w:r w:rsidRPr="00CE19F7">
        <w:rPr>
          <w:szCs w:val="20"/>
          <w:lang w:val="en-GB"/>
        </w:rPr>
        <w:t>Maahanmuuttovirasto</w:t>
      </w:r>
      <w:proofErr w:type="spellEnd"/>
      <w:r w:rsidRPr="00CE19F7">
        <w:rPr>
          <w:szCs w:val="20"/>
          <w:lang w:val="en-GB"/>
        </w:rPr>
        <w:t xml:space="preserve"> 15.10.2019. </w:t>
      </w:r>
      <w:r w:rsidRPr="00DC599C">
        <w:rPr>
          <w:i/>
          <w:szCs w:val="20"/>
          <w:lang w:val="en-US"/>
        </w:rPr>
        <w:t xml:space="preserve">Afghanistan: Fact-finding Mission to Kabul in April 2019. </w:t>
      </w:r>
      <w:hyperlink r:id="rId24" w:history="1">
        <w:r w:rsidRPr="00DC599C">
          <w:rPr>
            <w:rStyle w:val="Hyperlinkki"/>
            <w:szCs w:val="20"/>
          </w:rPr>
          <w:t>https://migri.fi/documents/5202425/5914056/Afghanistan_FFM_Returnees_MIG-1914851.pdf/ebbe969e-aea8-768d-c10b-37fad4b2bbd2/Afghanistan_FFM_Returnees_MIG-1914851.pdf?t=1571379700000</w:t>
        </w:r>
      </w:hyperlink>
      <w:r w:rsidRPr="00DC599C">
        <w:rPr>
          <w:szCs w:val="20"/>
        </w:rPr>
        <w:t xml:space="preserve"> (käyty 10.5.2022).</w:t>
      </w:r>
    </w:p>
    <w:p w14:paraId="2BABE070" w14:textId="77777777" w:rsidR="00674484" w:rsidRPr="00DC599C" w:rsidRDefault="00674484" w:rsidP="00DC599C">
      <w:pPr>
        <w:spacing w:line="240" w:lineRule="auto"/>
        <w:rPr>
          <w:szCs w:val="20"/>
        </w:rPr>
      </w:pPr>
      <w:r w:rsidRPr="00DC599C">
        <w:rPr>
          <w:szCs w:val="20"/>
          <w:lang w:val="en-US"/>
        </w:rPr>
        <w:t xml:space="preserve">MSF (Médecins Sans </w:t>
      </w:r>
      <w:proofErr w:type="spellStart"/>
      <w:r w:rsidRPr="00DC599C">
        <w:rPr>
          <w:szCs w:val="20"/>
          <w:lang w:val="en-US"/>
        </w:rPr>
        <w:t>Frontières</w:t>
      </w:r>
      <w:proofErr w:type="spellEnd"/>
      <w:r w:rsidRPr="00DC599C">
        <w:rPr>
          <w:szCs w:val="20"/>
          <w:lang w:val="en-US"/>
        </w:rPr>
        <w:t xml:space="preserve">) / </w:t>
      </w:r>
      <w:proofErr w:type="spellStart"/>
      <w:r w:rsidRPr="00DC599C">
        <w:rPr>
          <w:szCs w:val="20"/>
          <w:lang w:val="en-US"/>
        </w:rPr>
        <w:t>Amini</w:t>
      </w:r>
      <w:proofErr w:type="spellEnd"/>
      <w:r w:rsidRPr="00DC599C">
        <w:rPr>
          <w:szCs w:val="20"/>
          <w:lang w:val="en-US"/>
        </w:rPr>
        <w:t xml:space="preserve">, Asadullah 10.5.2022. </w:t>
      </w:r>
      <w:r w:rsidRPr="00DC599C">
        <w:rPr>
          <w:i/>
          <w:szCs w:val="20"/>
          <w:lang w:val="en-US"/>
        </w:rPr>
        <w:t>"There are a lot of sick children here"</w:t>
      </w:r>
      <w:r w:rsidRPr="00DC599C">
        <w:rPr>
          <w:szCs w:val="20"/>
          <w:lang w:val="en-US"/>
        </w:rPr>
        <w:t xml:space="preserve">. </w:t>
      </w:r>
      <w:hyperlink r:id="rId25" w:history="1">
        <w:r w:rsidRPr="00DC599C">
          <w:rPr>
            <w:rStyle w:val="Hyperlinkki"/>
            <w:szCs w:val="20"/>
          </w:rPr>
          <w:t>https://msf.org.uk/article/afghanistan-malnutrition-measles-and-critical-situation</w:t>
        </w:r>
      </w:hyperlink>
      <w:r w:rsidRPr="00DC599C">
        <w:rPr>
          <w:szCs w:val="20"/>
        </w:rPr>
        <w:t xml:space="preserve"> (käyty 11.5.2022).</w:t>
      </w:r>
    </w:p>
    <w:p w14:paraId="7BCDFE2D" w14:textId="77777777" w:rsidR="001932FA" w:rsidRPr="00DC599C" w:rsidRDefault="001932FA" w:rsidP="00DC599C">
      <w:pPr>
        <w:spacing w:line="240" w:lineRule="auto"/>
        <w:rPr>
          <w:szCs w:val="20"/>
        </w:rPr>
      </w:pPr>
      <w:r w:rsidRPr="00DC599C">
        <w:rPr>
          <w:szCs w:val="20"/>
          <w:lang w:val="en-US"/>
        </w:rPr>
        <w:t xml:space="preserve">MSF / Hawkins, Vickie 22.4.2022 / 3.5.2022. </w:t>
      </w:r>
      <w:r w:rsidRPr="00DC599C">
        <w:rPr>
          <w:i/>
          <w:szCs w:val="20"/>
          <w:lang w:val="en-US"/>
        </w:rPr>
        <w:t>“The number of patients is unprecedented”: My return to Afghanistan.</w:t>
      </w:r>
      <w:r w:rsidRPr="00DC599C">
        <w:rPr>
          <w:szCs w:val="20"/>
          <w:lang w:val="en-US"/>
        </w:rPr>
        <w:t xml:space="preserve"> </w:t>
      </w:r>
      <w:hyperlink r:id="rId26" w:history="1">
        <w:r w:rsidRPr="00DC599C">
          <w:rPr>
            <w:rStyle w:val="Hyperlinkki"/>
            <w:szCs w:val="20"/>
          </w:rPr>
          <w:t>https://msf.org.uk/article/number-patients-unprecedented-my-return-afghanistan</w:t>
        </w:r>
      </w:hyperlink>
      <w:r w:rsidRPr="00DC599C">
        <w:rPr>
          <w:szCs w:val="20"/>
        </w:rPr>
        <w:t xml:space="preserve"> (käyty 11.5.2022).</w:t>
      </w:r>
    </w:p>
    <w:p w14:paraId="289D0E38" w14:textId="77777777" w:rsidR="00FD7932" w:rsidRPr="00DC599C" w:rsidRDefault="00FD7932" w:rsidP="00DC599C">
      <w:pPr>
        <w:spacing w:line="240" w:lineRule="auto"/>
        <w:rPr>
          <w:szCs w:val="20"/>
          <w:lang w:val="en-US"/>
        </w:rPr>
      </w:pPr>
      <w:r w:rsidRPr="00DC599C">
        <w:rPr>
          <w:szCs w:val="20"/>
          <w:lang w:val="en-US"/>
        </w:rPr>
        <w:t xml:space="preserve">OCHA (Office for the Coordination of Humanitarian Affairs) 11.1.2022. </w:t>
      </w:r>
      <w:r w:rsidRPr="00DC599C">
        <w:rPr>
          <w:i/>
          <w:szCs w:val="20"/>
          <w:lang w:val="en-US"/>
        </w:rPr>
        <w:t>Afghanistan Humanitarian Response Plan 2022</w:t>
      </w:r>
      <w:r w:rsidRPr="00DC599C">
        <w:rPr>
          <w:szCs w:val="20"/>
          <w:lang w:val="en-US"/>
        </w:rPr>
        <w:t xml:space="preserve">. </w:t>
      </w:r>
      <w:hyperlink r:id="rId27" w:history="1">
        <w:r w:rsidRPr="00DC599C">
          <w:rPr>
            <w:rStyle w:val="Hyperlinkki"/>
            <w:szCs w:val="20"/>
            <w:lang w:val="en-US"/>
          </w:rPr>
          <w:t>https://reliefweb.int/report/afghanistan/afghanistan-humanitarian-response-plan-2022-january-2022</w:t>
        </w:r>
      </w:hyperlink>
      <w:r w:rsidRPr="00DC599C">
        <w:rPr>
          <w:szCs w:val="20"/>
          <w:lang w:val="en-US"/>
        </w:rPr>
        <w:t xml:space="preserve"> (</w:t>
      </w:r>
      <w:proofErr w:type="spellStart"/>
      <w:r w:rsidRPr="00DC599C">
        <w:rPr>
          <w:szCs w:val="20"/>
          <w:lang w:val="en-US"/>
        </w:rPr>
        <w:t>käyty</w:t>
      </w:r>
      <w:proofErr w:type="spellEnd"/>
      <w:r w:rsidRPr="00DC599C">
        <w:rPr>
          <w:szCs w:val="20"/>
          <w:lang w:val="en-US"/>
        </w:rPr>
        <w:t xml:space="preserve"> 2.5.2022).</w:t>
      </w:r>
      <w:r w:rsidR="00F64796" w:rsidRPr="00DC599C">
        <w:rPr>
          <w:szCs w:val="20"/>
          <w:lang w:val="en-US"/>
        </w:rPr>
        <w:t xml:space="preserve"> </w:t>
      </w:r>
    </w:p>
    <w:p w14:paraId="2C373637" w14:textId="77777777" w:rsidR="007F59B2" w:rsidRPr="00DC599C" w:rsidRDefault="007F59B2" w:rsidP="00DC599C">
      <w:pPr>
        <w:spacing w:line="240" w:lineRule="auto"/>
        <w:rPr>
          <w:szCs w:val="20"/>
        </w:rPr>
      </w:pPr>
      <w:proofErr w:type="spellStart"/>
      <w:r w:rsidRPr="00DC599C">
        <w:rPr>
          <w:szCs w:val="20"/>
          <w:lang w:val="en-US"/>
        </w:rPr>
        <w:t>Pajhwok</w:t>
      </w:r>
      <w:proofErr w:type="spellEnd"/>
      <w:r w:rsidRPr="00DC599C">
        <w:rPr>
          <w:szCs w:val="20"/>
          <w:lang w:val="en-US"/>
        </w:rPr>
        <w:t xml:space="preserve"> Afghan News / Salehi</w:t>
      </w:r>
      <w:r w:rsidR="004B6DFC" w:rsidRPr="00DC599C">
        <w:rPr>
          <w:szCs w:val="20"/>
          <w:lang w:val="en-US"/>
        </w:rPr>
        <w:t xml:space="preserve">, </w:t>
      </w:r>
      <w:proofErr w:type="spellStart"/>
      <w:r w:rsidR="004B6DFC" w:rsidRPr="00DC599C">
        <w:rPr>
          <w:szCs w:val="20"/>
          <w:lang w:val="en-US"/>
        </w:rPr>
        <w:t>Zarghona</w:t>
      </w:r>
      <w:proofErr w:type="spellEnd"/>
      <w:r w:rsidRPr="00DC599C">
        <w:rPr>
          <w:szCs w:val="20"/>
          <w:lang w:val="en-US"/>
        </w:rPr>
        <w:t xml:space="preserve"> 30.9.2021.</w:t>
      </w:r>
      <w:r w:rsidR="004B6DFC" w:rsidRPr="00DC599C">
        <w:rPr>
          <w:szCs w:val="20"/>
          <w:lang w:val="en-US"/>
        </w:rPr>
        <w:t xml:space="preserve"> </w:t>
      </w:r>
      <w:r w:rsidR="004B6DFC" w:rsidRPr="00DC599C">
        <w:rPr>
          <w:i/>
          <w:szCs w:val="20"/>
          <w:lang w:val="en-US"/>
        </w:rPr>
        <w:t>Mental illness a silent threat to Afghanistan</w:t>
      </w:r>
      <w:r w:rsidR="004B6DFC" w:rsidRPr="00DC599C">
        <w:rPr>
          <w:szCs w:val="20"/>
          <w:lang w:val="en-US"/>
        </w:rPr>
        <w:t xml:space="preserve">. </w:t>
      </w:r>
      <w:hyperlink r:id="rId28" w:history="1">
        <w:r w:rsidR="004B6DFC" w:rsidRPr="00DC599C">
          <w:rPr>
            <w:rStyle w:val="Hyperlinkki"/>
            <w:szCs w:val="20"/>
          </w:rPr>
          <w:t>https://pajhwok.com/2021/09/30/mental-illness-a-silent-threat-to-afghanistan/</w:t>
        </w:r>
      </w:hyperlink>
      <w:r w:rsidR="004B6DFC" w:rsidRPr="00DC599C">
        <w:rPr>
          <w:szCs w:val="20"/>
        </w:rPr>
        <w:t xml:space="preserve"> (käyty 10.5.2022).</w:t>
      </w:r>
    </w:p>
    <w:p w14:paraId="5D27947A" w14:textId="77777777" w:rsidR="00932B04" w:rsidRPr="00DC599C" w:rsidRDefault="000D62B9" w:rsidP="00DC599C">
      <w:pPr>
        <w:spacing w:line="240" w:lineRule="auto"/>
        <w:rPr>
          <w:szCs w:val="20"/>
          <w:lang w:val="en-US"/>
        </w:rPr>
      </w:pPr>
      <w:r w:rsidRPr="00DC599C">
        <w:rPr>
          <w:szCs w:val="20"/>
          <w:lang w:val="en-US"/>
        </w:rPr>
        <w:t xml:space="preserve">REACH </w:t>
      </w:r>
    </w:p>
    <w:p w14:paraId="5277E483" w14:textId="77777777" w:rsidR="001C7A84" w:rsidRPr="00DC599C" w:rsidRDefault="001C7A84" w:rsidP="00DC599C">
      <w:pPr>
        <w:spacing w:line="240" w:lineRule="auto"/>
        <w:ind w:left="720"/>
        <w:rPr>
          <w:szCs w:val="20"/>
        </w:rPr>
      </w:pPr>
      <w:r w:rsidRPr="00DC599C">
        <w:rPr>
          <w:szCs w:val="20"/>
          <w:lang w:val="en-US"/>
        </w:rPr>
        <w:t xml:space="preserve">6.5.2022. </w:t>
      </w:r>
      <w:r w:rsidRPr="00DC599C">
        <w:rPr>
          <w:i/>
          <w:szCs w:val="20"/>
          <w:lang w:val="en-US"/>
        </w:rPr>
        <w:t>Evolution of Needs: Herat province - Afghanistan, July 2021 - January 2022.</w:t>
      </w:r>
      <w:r w:rsidRPr="00DC599C">
        <w:rPr>
          <w:szCs w:val="20"/>
          <w:lang w:val="en-US"/>
        </w:rPr>
        <w:t xml:space="preserve"> </w:t>
      </w:r>
      <w:hyperlink r:id="rId29" w:history="1">
        <w:r w:rsidRPr="00DC599C">
          <w:rPr>
            <w:rStyle w:val="Hyperlinkki"/>
            <w:szCs w:val="20"/>
          </w:rPr>
          <w:t>https://www.impact-repository.org/document/reach/19277978/REACH_AFG_Herat-Situation-Overview_Humanitarian-Situation-Monitoring-HSM_January-2022.pdf</w:t>
        </w:r>
      </w:hyperlink>
      <w:r w:rsidRPr="00DC599C">
        <w:rPr>
          <w:szCs w:val="20"/>
        </w:rPr>
        <w:t xml:space="preserve"> (käyty 9.5.2022).</w:t>
      </w:r>
    </w:p>
    <w:p w14:paraId="5C864769" w14:textId="77777777" w:rsidR="00932B04" w:rsidRPr="00DC599C" w:rsidRDefault="001C7A84" w:rsidP="00DC599C">
      <w:pPr>
        <w:spacing w:line="240" w:lineRule="auto"/>
        <w:ind w:left="720"/>
        <w:rPr>
          <w:szCs w:val="20"/>
          <w:lang w:val="en-US"/>
        </w:rPr>
      </w:pPr>
      <w:r w:rsidRPr="00DC599C">
        <w:rPr>
          <w:szCs w:val="20"/>
          <w:lang w:val="en-US"/>
        </w:rPr>
        <w:t>29.4.</w:t>
      </w:r>
      <w:r w:rsidR="00932B04" w:rsidRPr="00DC599C">
        <w:rPr>
          <w:szCs w:val="20"/>
          <w:lang w:val="en-US"/>
        </w:rPr>
        <w:t xml:space="preserve">2022. </w:t>
      </w:r>
      <w:r w:rsidR="00932B04" w:rsidRPr="00DC599C">
        <w:rPr>
          <w:i/>
          <w:szCs w:val="20"/>
          <w:lang w:val="en-US"/>
        </w:rPr>
        <w:t xml:space="preserve">Key Findings from Key Informant (KI) Assessments: Kunduz district. </w:t>
      </w:r>
      <w:r w:rsidRPr="00DC599C">
        <w:rPr>
          <w:i/>
          <w:szCs w:val="20"/>
          <w:lang w:val="en-US"/>
        </w:rPr>
        <w:t xml:space="preserve">Afghanistan, July 2021 - January 2022. </w:t>
      </w:r>
      <w:hyperlink r:id="rId30" w:history="1">
        <w:r w:rsidRPr="00DC599C">
          <w:rPr>
            <w:rStyle w:val="Hyperlinkki"/>
            <w:szCs w:val="20"/>
            <w:lang w:val="en-US"/>
          </w:rPr>
          <w:t>https://www.impact-repository.org/document/reach/965d89b3/REACH_AFG_Kunduz-Situation-Overview_Humanitarian-Situation-Monitoring-HSM_January-2022.pdf</w:t>
        </w:r>
      </w:hyperlink>
      <w:r w:rsidRPr="00DC599C">
        <w:rPr>
          <w:i/>
          <w:szCs w:val="20"/>
          <w:lang w:val="en-US"/>
        </w:rPr>
        <w:t xml:space="preserve"> </w:t>
      </w:r>
      <w:r w:rsidR="00932B04" w:rsidRPr="00DC599C">
        <w:rPr>
          <w:szCs w:val="20"/>
          <w:lang w:val="en-US"/>
        </w:rPr>
        <w:t>(</w:t>
      </w:r>
      <w:proofErr w:type="spellStart"/>
      <w:r w:rsidR="00932B04" w:rsidRPr="00DC599C">
        <w:rPr>
          <w:szCs w:val="20"/>
          <w:lang w:val="en-US"/>
        </w:rPr>
        <w:t>käyty</w:t>
      </w:r>
      <w:proofErr w:type="spellEnd"/>
      <w:r w:rsidR="00932B04" w:rsidRPr="00DC599C">
        <w:rPr>
          <w:szCs w:val="20"/>
          <w:lang w:val="en-US"/>
        </w:rPr>
        <w:t xml:space="preserve"> 9.5.2022).</w:t>
      </w:r>
    </w:p>
    <w:p w14:paraId="266E6E79" w14:textId="77777777" w:rsidR="000D62B9" w:rsidRPr="00DC599C" w:rsidRDefault="000D62B9" w:rsidP="00DC599C">
      <w:pPr>
        <w:spacing w:line="240" w:lineRule="auto"/>
        <w:ind w:left="720"/>
        <w:rPr>
          <w:szCs w:val="20"/>
        </w:rPr>
      </w:pPr>
      <w:r w:rsidRPr="00DC599C">
        <w:rPr>
          <w:szCs w:val="20"/>
          <w:lang w:val="en-US"/>
        </w:rPr>
        <w:lastRenderedPageBreak/>
        <w:t xml:space="preserve">10/2021. </w:t>
      </w:r>
      <w:r w:rsidRPr="00DC599C">
        <w:rPr>
          <w:i/>
          <w:szCs w:val="20"/>
          <w:lang w:val="en-US"/>
        </w:rPr>
        <w:t>Whole of Afghanistan Assessment (</w:t>
      </w:r>
      <w:proofErr w:type="spellStart"/>
      <w:r w:rsidRPr="00DC599C">
        <w:rPr>
          <w:i/>
          <w:szCs w:val="20"/>
          <w:lang w:val="en-US"/>
        </w:rPr>
        <w:t>WoAA</w:t>
      </w:r>
      <w:proofErr w:type="spellEnd"/>
      <w:r w:rsidRPr="00DC599C">
        <w:rPr>
          <w:i/>
          <w:szCs w:val="20"/>
          <w:lang w:val="en-US"/>
        </w:rPr>
        <w:t>).</w:t>
      </w:r>
      <w:r w:rsidRPr="00DC599C">
        <w:rPr>
          <w:szCs w:val="20"/>
          <w:lang w:val="en-US"/>
        </w:rPr>
        <w:t xml:space="preserve"> </w:t>
      </w:r>
      <w:hyperlink r:id="rId31" w:history="1">
        <w:r w:rsidR="00932B04" w:rsidRPr="00DC599C">
          <w:rPr>
            <w:rStyle w:val="Hyperlinkki"/>
            <w:szCs w:val="20"/>
          </w:rPr>
          <w:t>https://www.impact-repository.org/document/reach/f8cacbb4/REACH_AFG_Key-Sectoral-Findings_Factsheet-Booklet_WoAA-2021_September-2021.pdf</w:t>
        </w:r>
      </w:hyperlink>
      <w:r w:rsidRPr="00DC599C">
        <w:rPr>
          <w:szCs w:val="20"/>
        </w:rPr>
        <w:t xml:space="preserve"> (käyty 9.5.2022).</w:t>
      </w:r>
    </w:p>
    <w:p w14:paraId="7590DDF0" w14:textId="77777777" w:rsidR="00DF4410" w:rsidRPr="00DC599C" w:rsidRDefault="00DF4410" w:rsidP="00DC599C">
      <w:pPr>
        <w:spacing w:line="240" w:lineRule="auto"/>
        <w:rPr>
          <w:szCs w:val="20"/>
        </w:rPr>
      </w:pPr>
      <w:r w:rsidRPr="00DC599C">
        <w:rPr>
          <w:szCs w:val="20"/>
          <w:lang w:val="en-US"/>
        </w:rPr>
        <w:t xml:space="preserve">Reuters 27.8.2021. </w:t>
      </w:r>
      <w:r w:rsidRPr="00DC599C">
        <w:rPr>
          <w:i/>
          <w:szCs w:val="20"/>
          <w:lang w:val="en-US"/>
        </w:rPr>
        <w:t xml:space="preserve">Taliban say Afghan women health service staff should go back to work. </w:t>
      </w:r>
      <w:hyperlink r:id="rId32" w:history="1">
        <w:r w:rsidRPr="00DC599C">
          <w:rPr>
            <w:rStyle w:val="Hyperlinkki"/>
            <w:szCs w:val="20"/>
          </w:rPr>
          <w:t>https://www.reuters.com/world/asia-pacific/taliban-say-afghan-women-health-service-staff-should-go-back-work-2021-08-27/</w:t>
        </w:r>
      </w:hyperlink>
      <w:r w:rsidRPr="00DC599C">
        <w:rPr>
          <w:szCs w:val="20"/>
        </w:rPr>
        <w:t xml:space="preserve"> (käyty 2.5.2022).</w:t>
      </w:r>
    </w:p>
    <w:p w14:paraId="519F330D" w14:textId="77777777" w:rsidR="004B6DFC" w:rsidRPr="00DC599C" w:rsidRDefault="004B6DFC" w:rsidP="00DC599C">
      <w:pPr>
        <w:spacing w:line="240" w:lineRule="auto"/>
        <w:rPr>
          <w:szCs w:val="20"/>
        </w:rPr>
      </w:pPr>
      <w:r w:rsidRPr="00DC599C">
        <w:rPr>
          <w:szCs w:val="20"/>
          <w:lang w:val="en-US"/>
        </w:rPr>
        <w:t xml:space="preserve">Saleem, Sheikh M. &amp;  </w:t>
      </w:r>
      <w:proofErr w:type="spellStart"/>
      <w:r w:rsidRPr="00DC599C">
        <w:rPr>
          <w:szCs w:val="20"/>
          <w:lang w:val="en-US"/>
        </w:rPr>
        <w:t>Shoib</w:t>
      </w:r>
      <w:proofErr w:type="spellEnd"/>
      <w:r w:rsidRPr="00DC599C">
        <w:rPr>
          <w:szCs w:val="20"/>
          <w:lang w:val="en-US"/>
        </w:rPr>
        <w:t xml:space="preserve">, Sheikh &amp; </w:t>
      </w:r>
      <w:proofErr w:type="spellStart"/>
      <w:r w:rsidRPr="00DC599C">
        <w:rPr>
          <w:szCs w:val="20"/>
          <w:lang w:val="en-US"/>
        </w:rPr>
        <w:t>Dazhamyar</w:t>
      </w:r>
      <w:proofErr w:type="spellEnd"/>
      <w:r w:rsidRPr="00DC599C">
        <w:rPr>
          <w:szCs w:val="20"/>
          <w:lang w:val="en-US"/>
        </w:rPr>
        <w:t xml:space="preserve">, Ahmad R. &amp; </w:t>
      </w:r>
      <w:proofErr w:type="spellStart"/>
      <w:r w:rsidRPr="00DC599C">
        <w:rPr>
          <w:szCs w:val="20"/>
          <w:lang w:val="en-US"/>
        </w:rPr>
        <w:t>Chandradasa</w:t>
      </w:r>
      <w:proofErr w:type="spellEnd"/>
      <w:r w:rsidRPr="00DC599C">
        <w:rPr>
          <w:szCs w:val="20"/>
          <w:lang w:val="en-US"/>
        </w:rPr>
        <w:t xml:space="preserve">, </w:t>
      </w:r>
      <w:proofErr w:type="spellStart"/>
      <w:r w:rsidRPr="00DC599C">
        <w:rPr>
          <w:szCs w:val="20"/>
          <w:lang w:val="en-US"/>
        </w:rPr>
        <w:t>Miyur</w:t>
      </w:r>
      <w:r w:rsidR="000C011A" w:rsidRPr="00DC599C">
        <w:rPr>
          <w:szCs w:val="20"/>
          <w:lang w:val="en-US"/>
        </w:rPr>
        <w:t>u</w:t>
      </w:r>
      <w:proofErr w:type="spellEnd"/>
      <w:r w:rsidR="000C011A" w:rsidRPr="00DC599C">
        <w:rPr>
          <w:szCs w:val="20"/>
          <w:lang w:val="en-US"/>
        </w:rPr>
        <w:t xml:space="preserve"> </w:t>
      </w:r>
      <w:r w:rsidRPr="00DC599C">
        <w:rPr>
          <w:szCs w:val="20"/>
          <w:lang w:val="en-US"/>
        </w:rPr>
        <w:t xml:space="preserve">  11/2021.</w:t>
      </w:r>
      <w:r w:rsidR="000C011A" w:rsidRPr="00DC599C">
        <w:rPr>
          <w:szCs w:val="20"/>
          <w:lang w:val="en-US"/>
        </w:rPr>
        <w:t xml:space="preserve"> ”Afghanistan: Decades of collective trauma, ongoing humanitarian crises, Taliban rulers, and mental health of the displaced population”. </w:t>
      </w:r>
      <w:r w:rsidR="000C011A" w:rsidRPr="00DC599C">
        <w:rPr>
          <w:i/>
          <w:szCs w:val="20"/>
        </w:rPr>
        <w:t xml:space="preserve">Asian Journal of </w:t>
      </w:r>
      <w:proofErr w:type="spellStart"/>
      <w:r w:rsidR="000C011A" w:rsidRPr="00DC599C">
        <w:rPr>
          <w:i/>
          <w:szCs w:val="20"/>
        </w:rPr>
        <w:t>Psychiatry</w:t>
      </w:r>
      <w:proofErr w:type="spellEnd"/>
      <w:r w:rsidR="000C011A" w:rsidRPr="00DC599C">
        <w:rPr>
          <w:szCs w:val="20"/>
        </w:rPr>
        <w:t xml:space="preserve">, vol. 65. </w:t>
      </w:r>
      <w:hyperlink r:id="rId33" w:history="1">
        <w:r w:rsidR="000C011A" w:rsidRPr="00DC599C">
          <w:rPr>
            <w:rStyle w:val="Hyperlinkki"/>
            <w:szCs w:val="20"/>
          </w:rPr>
          <w:t>https://www.sciencedirect.com/science/article/abs/pii/S1876201821003105</w:t>
        </w:r>
      </w:hyperlink>
      <w:r w:rsidR="000C011A" w:rsidRPr="00DC599C">
        <w:rPr>
          <w:szCs w:val="20"/>
        </w:rPr>
        <w:t xml:space="preserve"> [maksumuurin takana, tiivistelmä luettavissa maksutta] (käyty 10.5.2022).</w:t>
      </w:r>
    </w:p>
    <w:p w14:paraId="63766518" w14:textId="77777777" w:rsidR="008E3428" w:rsidRPr="00DC599C" w:rsidRDefault="008E3428" w:rsidP="00DC599C">
      <w:pPr>
        <w:spacing w:line="240" w:lineRule="auto"/>
        <w:rPr>
          <w:szCs w:val="20"/>
        </w:rPr>
      </w:pPr>
      <w:r w:rsidRPr="00DC599C">
        <w:rPr>
          <w:szCs w:val="20"/>
          <w:lang w:val="en-US"/>
        </w:rPr>
        <w:t xml:space="preserve">Save the Children 19.1.2022. </w:t>
      </w:r>
      <w:r w:rsidRPr="00DC599C">
        <w:rPr>
          <w:i/>
          <w:szCs w:val="20"/>
          <w:lang w:val="en-US"/>
        </w:rPr>
        <w:t>Afghanistan: Number of malnourished children at Save the Children clinics doubled since August.</w:t>
      </w:r>
      <w:r w:rsidRPr="00DC599C">
        <w:rPr>
          <w:szCs w:val="20"/>
          <w:lang w:val="en-US"/>
        </w:rPr>
        <w:t xml:space="preserve"> </w:t>
      </w:r>
      <w:hyperlink r:id="rId34" w:history="1">
        <w:r w:rsidRPr="00DC599C">
          <w:rPr>
            <w:rStyle w:val="Hyperlinkki"/>
            <w:szCs w:val="20"/>
          </w:rPr>
          <w:t>https://www.savethechildren.net/news/afghanistan-number-malnourished-children-save-children-clinics-doubled-august</w:t>
        </w:r>
      </w:hyperlink>
      <w:r w:rsidRPr="00DC599C">
        <w:rPr>
          <w:szCs w:val="20"/>
        </w:rPr>
        <w:t xml:space="preserve"> (käyty 4.5.2022).</w:t>
      </w:r>
    </w:p>
    <w:p w14:paraId="50112EB9" w14:textId="77777777" w:rsidR="0070529B" w:rsidRPr="00CE19F7" w:rsidRDefault="0070529B" w:rsidP="00DC599C">
      <w:pPr>
        <w:spacing w:line="240" w:lineRule="auto"/>
        <w:rPr>
          <w:szCs w:val="20"/>
        </w:rPr>
      </w:pPr>
      <w:r w:rsidRPr="00DC599C">
        <w:rPr>
          <w:szCs w:val="20"/>
          <w:lang w:val="en-US"/>
        </w:rPr>
        <w:t>Tabish (Tabish Social Health Education Organization) [</w:t>
      </w:r>
      <w:proofErr w:type="spellStart"/>
      <w:r w:rsidRPr="00DC599C">
        <w:rPr>
          <w:szCs w:val="20"/>
          <w:lang w:val="en-US"/>
        </w:rPr>
        <w:t>päiväämätön</w:t>
      </w:r>
      <w:proofErr w:type="spellEnd"/>
      <w:r w:rsidRPr="00DC599C">
        <w:rPr>
          <w:szCs w:val="20"/>
          <w:lang w:val="en-US"/>
        </w:rPr>
        <w:t xml:space="preserve">]. </w:t>
      </w:r>
      <w:r w:rsidRPr="00CE19F7">
        <w:rPr>
          <w:szCs w:val="20"/>
        </w:rPr>
        <w:t xml:space="preserve">[otsikoimaton aloitussivu]. </w:t>
      </w:r>
      <w:hyperlink r:id="rId35" w:history="1">
        <w:r w:rsidRPr="00CE19F7">
          <w:rPr>
            <w:rStyle w:val="Hyperlinkki"/>
            <w:szCs w:val="20"/>
          </w:rPr>
          <w:t>https://tsheo.org.af/index-2.html</w:t>
        </w:r>
      </w:hyperlink>
      <w:r w:rsidRPr="00CE19F7">
        <w:rPr>
          <w:szCs w:val="20"/>
        </w:rPr>
        <w:t xml:space="preserve"> (käyty 10.5.2022).</w:t>
      </w:r>
    </w:p>
    <w:p w14:paraId="3E3A435A" w14:textId="77777777" w:rsidR="007760C4" w:rsidRPr="00DC599C" w:rsidRDefault="007760C4" w:rsidP="00DC599C">
      <w:pPr>
        <w:pStyle w:val="Alaviitteenteksti"/>
        <w:rPr>
          <w:lang w:val="en-US"/>
        </w:rPr>
      </w:pPr>
      <w:proofErr w:type="spellStart"/>
      <w:r w:rsidRPr="00CE19F7">
        <w:rPr>
          <w:i/>
        </w:rPr>
        <w:t>Tabish</w:t>
      </w:r>
      <w:proofErr w:type="spellEnd"/>
      <w:r w:rsidRPr="00CE19F7">
        <w:rPr>
          <w:i/>
        </w:rPr>
        <w:t xml:space="preserve"> Organization</w:t>
      </w:r>
      <w:r w:rsidRPr="00CE19F7">
        <w:t xml:space="preserve"> [Facebook-sivu] [päiväämätön]. </w:t>
      </w:r>
      <w:hyperlink r:id="rId36" w:history="1">
        <w:r w:rsidRPr="00DC599C">
          <w:rPr>
            <w:rStyle w:val="Hyperlinkki"/>
            <w:lang w:val="en-US"/>
          </w:rPr>
          <w:t>https://www.facebook.com/TabishOrganization/?ref=page_internal</w:t>
        </w:r>
      </w:hyperlink>
      <w:r w:rsidRPr="00DC599C">
        <w:rPr>
          <w:lang w:val="en-US"/>
        </w:rPr>
        <w:t xml:space="preserve"> (</w:t>
      </w:r>
      <w:proofErr w:type="spellStart"/>
      <w:r w:rsidRPr="00DC599C">
        <w:rPr>
          <w:lang w:val="en-US"/>
        </w:rPr>
        <w:t>käyty</w:t>
      </w:r>
      <w:proofErr w:type="spellEnd"/>
      <w:r w:rsidRPr="00DC599C">
        <w:rPr>
          <w:lang w:val="en-US"/>
        </w:rPr>
        <w:t xml:space="preserve"> 10.5.2022).</w:t>
      </w:r>
    </w:p>
    <w:p w14:paraId="5C36ACDC" w14:textId="77777777" w:rsidR="007760C4" w:rsidRPr="00DC599C" w:rsidRDefault="007760C4" w:rsidP="00DC599C">
      <w:pPr>
        <w:spacing w:line="240" w:lineRule="auto"/>
        <w:rPr>
          <w:szCs w:val="20"/>
          <w:lang w:val="en-US"/>
        </w:rPr>
      </w:pPr>
    </w:p>
    <w:p w14:paraId="3892539B" w14:textId="77777777" w:rsidR="00B723C6" w:rsidRPr="00DC599C" w:rsidRDefault="00B723C6" w:rsidP="00DC599C">
      <w:pPr>
        <w:spacing w:line="240" w:lineRule="auto"/>
        <w:rPr>
          <w:szCs w:val="20"/>
        </w:rPr>
      </w:pPr>
      <w:r w:rsidRPr="00DC599C">
        <w:rPr>
          <w:szCs w:val="20"/>
          <w:lang w:val="en-US"/>
        </w:rPr>
        <w:t xml:space="preserve">Telegraph (The) / Farmer 21.4.2022. </w:t>
      </w:r>
      <w:r w:rsidRPr="00DC599C">
        <w:rPr>
          <w:i/>
          <w:szCs w:val="20"/>
          <w:lang w:val="en-US"/>
        </w:rPr>
        <w:t>‘Bleak outlook’: Aid groups warn they cannot prop up Afghanistan’s crumbling health system.</w:t>
      </w:r>
      <w:r w:rsidRPr="00DC599C">
        <w:rPr>
          <w:szCs w:val="20"/>
          <w:lang w:val="en-US"/>
        </w:rPr>
        <w:t xml:space="preserve"> </w:t>
      </w:r>
      <w:hyperlink r:id="rId37" w:history="1">
        <w:r w:rsidRPr="00DC599C">
          <w:rPr>
            <w:rStyle w:val="Hyperlinkki"/>
            <w:szCs w:val="20"/>
          </w:rPr>
          <w:t>https://www.telegraph.co.uk/global-health/terror-and-security/bleak-outlook-aid-groups-warn-cannot-prop-afganistans-crumbling/</w:t>
        </w:r>
      </w:hyperlink>
      <w:r w:rsidRPr="00DC599C">
        <w:rPr>
          <w:szCs w:val="20"/>
        </w:rPr>
        <w:t xml:space="preserve"> (käyty 4.5.2022).</w:t>
      </w:r>
    </w:p>
    <w:p w14:paraId="609E396C" w14:textId="77777777" w:rsidR="005C2EEA" w:rsidRPr="00DC599C" w:rsidRDefault="005C2EEA" w:rsidP="00DC599C">
      <w:pPr>
        <w:spacing w:line="240" w:lineRule="auto"/>
        <w:rPr>
          <w:szCs w:val="20"/>
        </w:rPr>
      </w:pPr>
      <w:r w:rsidRPr="00DC599C">
        <w:rPr>
          <w:szCs w:val="20"/>
          <w:lang w:val="en-US"/>
        </w:rPr>
        <w:t xml:space="preserve">TNH (The New Humanitarian) / Loy, Irwin 15.2.2022. </w:t>
      </w:r>
      <w:r w:rsidRPr="00DC599C">
        <w:rPr>
          <w:i/>
          <w:szCs w:val="20"/>
          <w:lang w:val="en-US"/>
        </w:rPr>
        <w:t>Afghanistan’s crises, by the numbers.</w:t>
      </w:r>
      <w:r w:rsidRPr="00DC599C">
        <w:rPr>
          <w:szCs w:val="20"/>
          <w:lang w:val="en-US"/>
        </w:rPr>
        <w:t xml:space="preserve"> </w:t>
      </w:r>
      <w:hyperlink r:id="rId38" w:history="1">
        <w:r w:rsidRPr="00DC599C">
          <w:rPr>
            <w:rStyle w:val="Hyperlinkki"/>
            <w:szCs w:val="20"/>
          </w:rPr>
          <w:t>https://www.thenewhumanitarian.org/news/2022/2/15/Afghanistan-crises-hunger-inflation-migration-by-the-numbers</w:t>
        </w:r>
      </w:hyperlink>
      <w:r w:rsidRPr="00DC599C">
        <w:rPr>
          <w:szCs w:val="20"/>
        </w:rPr>
        <w:t xml:space="preserve"> (käyty 4.5.2022).</w:t>
      </w:r>
    </w:p>
    <w:p w14:paraId="310DD574" w14:textId="77777777" w:rsidR="001911DE" w:rsidRPr="00DC599C" w:rsidRDefault="001911DE" w:rsidP="00DC599C">
      <w:pPr>
        <w:spacing w:line="240" w:lineRule="auto"/>
        <w:rPr>
          <w:szCs w:val="20"/>
          <w:lang w:val="en-US"/>
        </w:rPr>
      </w:pPr>
      <w:proofErr w:type="spellStart"/>
      <w:r w:rsidRPr="00DC599C">
        <w:rPr>
          <w:szCs w:val="20"/>
          <w:lang w:val="en-US"/>
        </w:rPr>
        <w:t>Tolo</w:t>
      </w:r>
      <w:proofErr w:type="spellEnd"/>
      <w:r w:rsidRPr="00DC599C">
        <w:rPr>
          <w:szCs w:val="20"/>
          <w:lang w:val="en-US"/>
        </w:rPr>
        <w:t xml:space="preserve"> News 14.4.2022. </w:t>
      </w:r>
      <w:r w:rsidRPr="00DC599C">
        <w:rPr>
          <w:i/>
          <w:szCs w:val="20"/>
          <w:lang w:val="en-US"/>
        </w:rPr>
        <w:t xml:space="preserve">Health Ministry Concerned With Reduced Intl Aid, Coordination. </w:t>
      </w:r>
      <w:hyperlink r:id="rId39" w:history="1">
        <w:r w:rsidRPr="00DC599C">
          <w:rPr>
            <w:rStyle w:val="Hyperlinkki"/>
            <w:szCs w:val="20"/>
            <w:lang w:val="en-US"/>
          </w:rPr>
          <w:t>https://tolonews.com/health-177578</w:t>
        </w:r>
      </w:hyperlink>
      <w:r w:rsidRPr="00DC599C">
        <w:rPr>
          <w:szCs w:val="20"/>
          <w:lang w:val="en-US"/>
        </w:rPr>
        <w:t xml:space="preserve"> (</w:t>
      </w:r>
      <w:proofErr w:type="spellStart"/>
      <w:r w:rsidRPr="00DC599C">
        <w:rPr>
          <w:szCs w:val="20"/>
          <w:lang w:val="en-US"/>
        </w:rPr>
        <w:t>käyty</w:t>
      </w:r>
      <w:proofErr w:type="spellEnd"/>
      <w:r w:rsidRPr="00DC599C">
        <w:rPr>
          <w:szCs w:val="20"/>
          <w:lang w:val="en-US"/>
        </w:rPr>
        <w:t xml:space="preserve"> 10.5.2022).</w:t>
      </w:r>
    </w:p>
    <w:p w14:paraId="7AC28839" w14:textId="77777777" w:rsidR="00BF3CD6" w:rsidRPr="00DC599C" w:rsidRDefault="00B92777" w:rsidP="00DC599C">
      <w:pPr>
        <w:spacing w:line="240" w:lineRule="auto"/>
        <w:rPr>
          <w:szCs w:val="20"/>
          <w:lang w:val="en-US"/>
        </w:rPr>
      </w:pPr>
      <w:proofErr w:type="spellStart"/>
      <w:r w:rsidRPr="00DC599C">
        <w:rPr>
          <w:szCs w:val="20"/>
          <w:lang w:val="en-US"/>
        </w:rPr>
        <w:t>Tolo</w:t>
      </w:r>
      <w:proofErr w:type="spellEnd"/>
      <w:r w:rsidRPr="00DC599C">
        <w:rPr>
          <w:szCs w:val="20"/>
          <w:lang w:val="en-US"/>
        </w:rPr>
        <w:t xml:space="preserve"> News / </w:t>
      </w:r>
      <w:proofErr w:type="spellStart"/>
      <w:r w:rsidRPr="00DC599C">
        <w:rPr>
          <w:szCs w:val="20"/>
          <w:lang w:val="en-US"/>
        </w:rPr>
        <w:t>Radfar</w:t>
      </w:r>
      <w:proofErr w:type="spellEnd"/>
      <w:r w:rsidRPr="00DC599C">
        <w:rPr>
          <w:szCs w:val="20"/>
          <w:lang w:val="en-US"/>
        </w:rPr>
        <w:t xml:space="preserve">, </w:t>
      </w:r>
      <w:proofErr w:type="spellStart"/>
      <w:r w:rsidRPr="00DC599C">
        <w:rPr>
          <w:szCs w:val="20"/>
          <w:lang w:val="en-US"/>
        </w:rPr>
        <w:t>Fakhria</w:t>
      </w:r>
      <w:proofErr w:type="spellEnd"/>
      <w:r w:rsidRPr="00DC599C">
        <w:rPr>
          <w:szCs w:val="20"/>
          <w:lang w:val="en-US"/>
        </w:rPr>
        <w:t xml:space="preserve"> </w:t>
      </w:r>
    </w:p>
    <w:p w14:paraId="13F0DEAF" w14:textId="77777777" w:rsidR="00BF3CD6" w:rsidRPr="00DC599C" w:rsidRDefault="00BF3CD6" w:rsidP="00DC599C">
      <w:pPr>
        <w:spacing w:line="240" w:lineRule="auto"/>
        <w:ind w:left="720"/>
        <w:rPr>
          <w:szCs w:val="20"/>
          <w:lang w:val="en-US"/>
        </w:rPr>
      </w:pPr>
      <w:r w:rsidRPr="00DC599C">
        <w:rPr>
          <w:szCs w:val="20"/>
          <w:lang w:val="en-US"/>
        </w:rPr>
        <w:t xml:space="preserve">7.5.2022. </w:t>
      </w:r>
      <w:r w:rsidRPr="00DC599C">
        <w:rPr>
          <w:i/>
          <w:szCs w:val="20"/>
          <w:lang w:val="en-US"/>
        </w:rPr>
        <w:t>Concerns Raised Over the Resurgence of COVID-19.</w:t>
      </w:r>
      <w:r w:rsidRPr="00DC599C">
        <w:rPr>
          <w:szCs w:val="20"/>
          <w:lang w:val="en-US"/>
        </w:rPr>
        <w:t xml:space="preserve"> </w:t>
      </w:r>
      <w:hyperlink r:id="rId40" w:history="1">
        <w:r w:rsidRPr="00DC599C">
          <w:rPr>
            <w:rStyle w:val="Hyperlinkki"/>
            <w:szCs w:val="20"/>
            <w:lang w:val="en-US"/>
          </w:rPr>
          <w:t>https://tolonews.com/health-177908</w:t>
        </w:r>
      </w:hyperlink>
      <w:r w:rsidRPr="00DC599C">
        <w:rPr>
          <w:szCs w:val="20"/>
          <w:lang w:val="en-US"/>
        </w:rPr>
        <w:t xml:space="preserve"> (</w:t>
      </w:r>
      <w:proofErr w:type="spellStart"/>
      <w:r w:rsidRPr="00DC599C">
        <w:rPr>
          <w:szCs w:val="20"/>
          <w:lang w:val="en-US"/>
        </w:rPr>
        <w:t>käyty</w:t>
      </w:r>
      <w:proofErr w:type="spellEnd"/>
      <w:r w:rsidRPr="00DC599C">
        <w:rPr>
          <w:szCs w:val="20"/>
          <w:lang w:val="en-US"/>
        </w:rPr>
        <w:t xml:space="preserve"> 10.5.2022).</w:t>
      </w:r>
    </w:p>
    <w:p w14:paraId="1A9B8950" w14:textId="77777777" w:rsidR="007F4374" w:rsidRPr="00DC599C" w:rsidRDefault="007F4374" w:rsidP="00DC599C">
      <w:pPr>
        <w:spacing w:line="240" w:lineRule="auto"/>
        <w:ind w:left="720"/>
        <w:rPr>
          <w:szCs w:val="20"/>
          <w:lang w:val="en-US"/>
        </w:rPr>
      </w:pPr>
      <w:r w:rsidRPr="00DC599C">
        <w:rPr>
          <w:szCs w:val="20"/>
          <w:lang w:val="en-US"/>
        </w:rPr>
        <w:t xml:space="preserve">28.4.2022a. </w:t>
      </w:r>
      <w:r w:rsidRPr="00DC599C">
        <w:rPr>
          <w:i/>
          <w:szCs w:val="20"/>
          <w:lang w:val="en-US"/>
        </w:rPr>
        <w:t>Afghanistan Ranks 3</w:t>
      </w:r>
      <w:r w:rsidRPr="00DC599C">
        <w:rPr>
          <w:i/>
          <w:szCs w:val="20"/>
          <w:vertAlign w:val="superscript"/>
          <w:lang w:val="en-US"/>
        </w:rPr>
        <w:t>rd</w:t>
      </w:r>
      <w:r w:rsidRPr="00DC599C">
        <w:rPr>
          <w:i/>
          <w:szCs w:val="20"/>
          <w:lang w:val="en-US"/>
        </w:rPr>
        <w:t xml:space="preserve"> Worldwide for Measles Cases: Report.</w:t>
      </w:r>
      <w:r w:rsidRPr="00DC599C">
        <w:rPr>
          <w:szCs w:val="20"/>
          <w:lang w:val="en-US"/>
        </w:rPr>
        <w:t xml:space="preserve"> </w:t>
      </w:r>
      <w:hyperlink r:id="rId41" w:history="1">
        <w:r w:rsidRPr="00DC599C">
          <w:rPr>
            <w:rStyle w:val="Hyperlinkki"/>
            <w:szCs w:val="20"/>
            <w:lang w:val="en-US"/>
          </w:rPr>
          <w:t>https://tolonews.com/index.php/health-177779</w:t>
        </w:r>
      </w:hyperlink>
      <w:r w:rsidRPr="00DC599C">
        <w:rPr>
          <w:szCs w:val="20"/>
          <w:lang w:val="en-US"/>
        </w:rPr>
        <w:t xml:space="preserve"> (</w:t>
      </w:r>
      <w:proofErr w:type="spellStart"/>
      <w:r w:rsidRPr="00DC599C">
        <w:rPr>
          <w:szCs w:val="20"/>
          <w:lang w:val="en-US"/>
        </w:rPr>
        <w:t>käyty</w:t>
      </w:r>
      <w:proofErr w:type="spellEnd"/>
      <w:r w:rsidRPr="00DC599C">
        <w:rPr>
          <w:szCs w:val="20"/>
          <w:lang w:val="en-US"/>
        </w:rPr>
        <w:t xml:space="preserve"> 10.5.2022).</w:t>
      </w:r>
    </w:p>
    <w:p w14:paraId="5BEF7C35" w14:textId="77777777" w:rsidR="00B92777" w:rsidRPr="00DC599C" w:rsidRDefault="00B92777" w:rsidP="00DC599C">
      <w:pPr>
        <w:spacing w:line="240" w:lineRule="auto"/>
        <w:ind w:left="720"/>
        <w:rPr>
          <w:szCs w:val="20"/>
          <w:lang w:val="en-US"/>
        </w:rPr>
      </w:pPr>
      <w:r w:rsidRPr="00DC599C">
        <w:rPr>
          <w:szCs w:val="20"/>
          <w:lang w:val="en-US"/>
        </w:rPr>
        <w:t>28.4.2022</w:t>
      </w:r>
      <w:r w:rsidR="007F4374" w:rsidRPr="00DC599C">
        <w:rPr>
          <w:szCs w:val="20"/>
          <w:lang w:val="en-US"/>
        </w:rPr>
        <w:t>b</w:t>
      </w:r>
      <w:r w:rsidRPr="00DC599C">
        <w:rPr>
          <w:szCs w:val="20"/>
          <w:lang w:val="en-US"/>
        </w:rPr>
        <w:t xml:space="preserve">. </w:t>
      </w:r>
      <w:r w:rsidRPr="00DC599C">
        <w:rPr>
          <w:i/>
          <w:szCs w:val="20"/>
          <w:lang w:val="en-US"/>
        </w:rPr>
        <w:t xml:space="preserve">Officials: Some Vaccines Not Available in Country. </w:t>
      </w:r>
      <w:hyperlink r:id="rId42" w:history="1">
        <w:r w:rsidR="00BF3CD6" w:rsidRPr="00DC599C">
          <w:rPr>
            <w:rStyle w:val="Hyperlinkki"/>
            <w:szCs w:val="20"/>
            <w:lang w:val="en-US"/>
          </w:rPr>
          <w:t>https://tolonews.com/health-177775</w:t>
        </w:r>
      </w:hyperlink>
      <w:r w:rsidRPr="00DC599C">
        <w:rPr>
          <w:szCs w:val="20"/>
          <w:lang w:val="en-US"/>
        </w:rPr>
        <w:t xml:space="preserve"> (</w:t>
      </w:r>
      <w:proofErr w:type="spellStart"/>
      <w:r w:rsidRPr="00DC599C">
        <w:rPr>
          <w:szCs w:val="20"/>
          <w:lang w:val="en-US"/>
        </w:rPr>
        <w:t>käyty</w:t>
      </w:r>
      <w:proofErr w:type="spellEnd"/>
      <w:r w:rsidRPr="00DC599C">
        <w:rPr>
          <w:szCs w:val="20"/>
          <w:lang w:val="en-US"/>
        </w:rPr>
        <w:t xml:space="preserve"> 10.5.2022).</w:t>
      </w:r>
    </w:p>
    <w:p w14:paraId="0D7CD54C" w14:textId="77777777" w:rsidR="00BF3CD6" w:rsidRPr="00DC599C" w:rsidRDefault="00BF3CD6" w:rsidP="00DC599C">
      <w:pPr>
        <w:spacing w:line="240" w:lineRule="auto"/>
        <w:rPr>
          <w:szCs w:val="20"/>
        </w:rPr>
      </w:pPr>
      <w:proofErr w:type="spellStart"/>
      <w:r w:rsidRPr="00DC599C">
        <w:rPr>
          <w:szCs w:val="20"/>
          <w:lang w:val="en-US"/>
        </w:rPr>
        <w:t>Tolo</w:t>
      </w:r>
      <w:proofErr w:type="spellEnd"/>
      <w:r w:rsidRPr="00DC599C">
        <w:rPr>
          <w:szCs w:val="20"/>
          <w:lang w:val="en-US"/>
        </w:rPr>
        <w:t xml:space="preserve"> News / Sadat, </w:t>
      </w:r>
      <w:proofErr w:type="spellStart"/>
      <w:r w:rsidRPr="00DC599C">
        <w:rPr>
          <w:szCs w:val="20"/>
          <w:lang w:val="en-US"/>
        </w:rPr>
        <w:t>Fariba</w:t>
      </w:r>
      <w:proofErr w:type="spellEnd"/>
      <w:r w:rsidRPr="00DC599C">
        <w:rPr>
          <w:szCs w:val="20"/>
          <w:lang w:val="en-US"/>
        </w:rPr>
        <w:t xml:space="preserve"> 10.1.2020. </w:t>
      </w:r>
      <w:r w:rsidRPr="00DC599C">
        <w:rPr>
          <w:i/>
          <w:szCs w:val="20"/>
          <w:lang w:val="en-US"/>
        </w:rPr>
        <w:t xml:space="preserve">Afghanistan Has Over 2.5 M Drug Users: Official. </w:t>
      </w:r>
      <w:hyperlink r:id="rId43" w:history="1">
        <w:r w:rsidRPr="00DC599C">
          <w:rPr>
            <w:rStyle w:val="Hyperlinkki"/>
            <w:szCs w:val="20"/>
          </w:rPr>
          <w:t>https://tolonews.com/afghanistan/afghanistan-has-over-25m-drug-users-official</w:t>
        </w:r>
      </w:hyperlink>
      <w:r w:rsidRPr="00DC599C">
        <w:rPr>
          <w:szCs w:val="20"/>
        </w:rPr>
        <w:t xml:space="preserve"> (käyty 10.5.2022).</w:t>
      </w:r>
    </w:p>
    <w:p w14:paraId="090F8880" w14:textId="77777777" w:rsidR="00E34ABB" w:rsidRPr="00DC599C" w:rsidRDefault="00E34ABB" w:rsidP="00DC599C">
      <w:pPr>
        <w:spacing w:line="240" w:lineRule="auto"/>
        <w:rPr>
          <w:szCs w:val="20"/>
          <w:lang w:val="en-US"/>
        </w:rPr>
      </w:pPr>
      <w:proofErr w:type="spellStart"/>
      <w:r w:rsidRPr="00DC599C">
        <w:rPr>
          <w:szCs w:val="20"/>
          <w:lang w:val="en-US"/>
        </w:rPr>
        <w:t>Tolo</w:t>
      </w:r>
      <w:proofErr w:type="spellEnd"/>
      <w:r w:rsidRPr="00DC599C">
        <w:rPr>
          <w:szCs w:val="20"/>
          <w:lang w:val="en-US"/>
        </w:rPr>
        <w:t xml:space="preserve"> News / </w:t>
      </w:r>
      <w:proofErr w:type="spellStart"/>
      <w:r w:rsidRPr="00DC599C">
        <w:rPr>
          <w:szCs w:val="20"/>
          <w:lang w:val="en-US"/>
        </w:rPr>
        <w:t>Ziaei</w:t>
      </w:r>
      <w:proofErr w:type="spellEnd"/>
      <w:r w:rsidRPr="00DC599C">
        <w:rPr>
          <w:szCs w:val="20"/>
          <w:lang w:val="en-US"/>
        </w:rPr>
        <w:t xml:space="preserve">, </w:t>
      </w:r>
      <w:proofErr w:type="spellStart"/>
      <w:r w:rsidRPr="00DC599C">
        <w:rPr>
          <w:szCs w:val="20"/>
          <w:lang w:val="en-US"/>
        </w:rPr>
        <w:t>Hadia</w:t>
      </w:r>
      <w:proofErr w:type="spellEnd"/>
      <w:r w:rsidRPr="00DC599C">
        <w:rPr>
          <w:szCs w:val="20"/>
          <w:lang w:val="en-US"/>
        </w:rPr>
        <w:t xml:space="preserve"> 9.5.2022. </w:t>
      </w:r>
      <w:r w:rsidRPr="00DC599C">
        <w:rPr>
          <w:i/>
          <w:szCs w:val="20"/>
          <w:lang w:val="en-US"/>
        </w:rPr>
        <w:t>44 Drug Rehabilitation Centers Closed Over Past Several Months.</w:t>
      </w:r>
      <w:r w:rsidRPr="00DC599C">
        <w:rPr>
          <w:szCs w:val="20"/>
          <w:lang w:val="en-US"/>
        </w:rPr>
        <w:t xml:space="preserve"> </w:t>
      </w:r>
      <w:hyperlink r:id="rId44" w:history="1">
        <w:r w:rsidRPr="00DC599C">
          <w:rPr>
            <w:rStyle w:val="Hyperlinkki"/>
            <w:szCs w:val="20"/>
            <w:lang w:val="en-US"/>
          </w:rPr>
          <w:t>https://tolonews.com/health-177936</w:t>
        </w:r>
      </w:hyperlink>
      <w:r w:rsidRPr="00DC599C">
        <w:rPr>
          <w:szCs w:val="20"/>
          <w:lang w:val="en-US"/>
        </w:rPr>
        <w:t xml:space="preserve"> (</w:t>
      </w:r>
      <w:proofErr w:type="spellStart"/>
      <w:r w:rsidRPr="00DC599C">
        <w:rPr>
          <w:szCs w:val="20"/>
          <w:lang w:val="en-US"/>
        </w:rPr>
        <w:t>käyty</w:t>
      </w:r>
      <w:proofErr w:type="spellEnd"/>
      <w:r w:rsidRPr="00DC599C">
        <w:rPr>
          <w:szCs w:val="20"/>
          <w:lang w:val="en-US"/>
        </w:rPr>
        <w:t xml:space="preserve"> 10.5.2022).</w:t>
      </w:r>
    </w:p>
    <w:p w14:paraId="33F43958" w14:textId="77777777" w:rsidR="00C04190" w:rsidRPr="00DC599C" w:rsidRDefault="00C04190" w:rsidP="00DC599C">
      <w:pPr>
        <w:spacing w:line="240" w:lineRule="auto"/>
        <w:rPr>
          <w:szCs w:val="20"/>
        </w:rPr>
      </w:pPr>
      <w:r w:rsidRPr="00DC599C">
        <w:rPr>
          <w:szCs w:val="20"/>
          <w:lang w:val="en-US"/>
        </w:rPr>
        <w:t xml:space="preserve">USDOS (United States Department of State)12.4.2022. </w:t>
      </w:r>
      <w:r w:rsidRPr="00DC599C">
        <w:rPr>
          <w:i/>
          <w:szCs w:val="20"/>
          <w:lang w:val="en-US"/>
        </w:rPr>
        <w:t>2021 Country Reports on Human Rights Practices: Afghanistan</w:t>
      </w:r>
      <w:r w:rsidR="000D62B9" w:rsidRPr="00DC599C">
        <w:rPr>
          <w:i/>
          <w:szCs w:val="20"/>
          <w:lang w:val="en-US"/>
        </w:rPr>
        <w:t>.</w:t>
      </w:r>
      <w:r w:rsidRPr="00DC599C">
        <w:rPr>
          <w:szCs w:val="20"/>
          <w:lang w:val="en-US"/>
        </w:rPr>
        <w:t xml:space="preserve"> </w:t>
      </w:r>
      <w:hyperlink r:id="rId45" w:history="1">
        <w:r w:rsidRPr="00DC599C">
          <w:rPr>
            <w:rStyle w:val="Hyperlinkki"/>
            <w:szCs w:val="20"/>
          </w:rPr>
          <w:t>https://www.state.gov/reports/2021-country-reports-on-human-rights-practices/afghanistan/</w:t>
        </w:r>
      </w:hyperlink>
      <w:r w:rsidRPr="00DC599C">
        <w:rPr>
          <w:szCs w:val="20"/>
        </w:rPr>
        <w:t xml:space="preserve"> (käyty 2.5.2022). </w:t>
      </w:r>
    </w:p>
    <w:p w14:paraId="3B48AA34" w14:textId="77777777" w:rsidR="007760C4" w:rsidRPr="00DC599C" w:rsidRDefault="007760C4" w:rsidP="00DC599C">
      <w:pPr>
        <w:spacing w:line="240" w:lineRule="auto"/>
        <w:rPr>
          <w:szCs w:val="20"/>
        </w:rPr>
      </w:pPr>
      <w:proofErr w:type="spellStart"/>
      <w:r w:rsidRPr="00DC599C">
        <w:rPr>
          <w:szCs w:val="20"/>
          <w:lang w:val="en-US"/>
        </w:rPr>
        <w:lastRenderedPageBreak/>
        <w:t>Verywellmind</w:t>
      </w:r>
      <w:proofErr w:type="spellEnd"/>
      <w:r w:rsidRPr="00DC599C">
        <w:rPr>
          <w:szCs w:val="20"/>
          <w:lang w:val="en-US"/>
        </w:rPr>
        <w:t xml:space="preserve"> / Cassata, Cathy 14.9.2021. </w:t>
      </w:r>
      <w:r w:rsidRPr="00DC599C">
        <w:rPr>
          <w:i/>
          <w:szCs w:val="20"/>
          <w:lang w:val="en-US"/>
        </w:rPr>
        <w:t>Afghanistan’s Mental Health Community at Risk of Collapse.</w:t>
      </w:r>
      <w:r w:rsidRPr="00DC599C">
        <w:rPr>
          <w:szCs w:val="20"/>
          <w:lang w:val="en-US"/>
        </w:rPr>
        <w:t xml:space="preserve"> </w:t>
      </w:r>
      <w:hyperlink r:id="rId46" w:history="1">
        <w:r w:rsidRPr="00DC599C">
          <w:rPr>
            <w:rStyle w:val="Hyperlinkki"/>
            <w:szCs w:val="20"/>
          </w:rPr>
          <w:t>https://www.verywellmind.com/one-doctor-s-escape-from-afghanistan-5200696</w:t>
        </w:r>
      </w:hyperlink>
      <w:r w:rsidRPr="00DC599C">
        <w:rPr>
          <w:szCs w:val="20"/>
        </w:rPr>
        <w:t xml:space="preserve"> (käyty 10.5.2022).</w:t>
      </w:r>
    </w:p>
    <w:p w14:paraId="6DB6606F" w14:textId="77777777" w:rsidR="00A100CA" w:rsidRPr="00DC599C" w:rsidRDefault="00A100CA" w:rsidP="00DC599C">
      <w:pPr>
        <w:spacing w:line="240" w:lineRule="auto"/>
        <w:rPr>
          <w:szCs w:val="20"/>
        </w:rPr>
      </w:pPr>
      <w:proofErr w:type="spellStart"/>
      <w:r w:rsidRPr="00DC599C">
        <w:rPr>
          <w:szCs w:val="20"/>
        </w:rPr>
        <w:t>Walraven</w:t>
      </w:r>
      <w:proofErr w:type="spellEnd"/>
      <w:r w:rsidRPr="00DC599C">
        <w:rPr>
          <w:szCs w:val="20"/>
        </w:rPr>
        <w:t xml:space="preserve">, </w:t>
      </w:r>
      <w:proofErr w:type="spellStart"/>
      <w:r w:rsidRPr="00DC599C">
        <w:rPr>
          <w:szCs w:val="20"/>
        </w:rPr>
        <w:t>Gijs</w:t>
      </w:r>
      <w:proofErr w:type="spellEnd"/>
      <w:r w:rsidRPr="00DC599C">
        <w:rPr>
          <w:szCs w:val="20"/>
        </w:rPr>
        <w:t xml:space="preserve"> &amp; </w:t>
      </w:r>
      <w:proofErr w:type="spellStart"/>
      <w:r w:rsidRPr="00DC599C">
        <w:rPr>
          <w:szCs w:val="20"/>
        </w:rPr>
        <w:t>Yousofzai</w:t>
      </w:r>
      <w:proofErr w:type="spellEnd"/>
      <w:r w:rsidRPr="00DC599C">
        <w:rPr>
          <w:szCs w:val="20"/>
        </w:rPr>
        <w:t xml:space="preserve">, </w:t>
      </w:r>
      <w:proofErr w:type="spellStart"/>
      <w:r w:rsidRPr="00DC599C">
        <w:rPr>
          <w:szCs w:val="20"/>
        </w:rPr>
        <w:t>Yasamin</w:t>
      </w:r>
      <w:proofErr w:type="spellEnd"/>
      <w:r w:rsidRPr="00DC599C">
        <w:rPr>
          <w:szCs w:val="20"/>
        </w:rPr>
        <w:t xml:space="preserve"> &amp; </w:t>
      </w:r>
      <w:proofErr w:type="spellStart"/>
      <w:r w:rsidRPr="00DC599C">
        <w:rPr>
          <w:szCs w:val="20"/>
        </w:rPr>
        <w:t>Mirzazada</w:t>
      </w:r>
      <w:proofErr w:type="spellEnd"/>
      <w:r w:rsidRPr="00DC599C">
        <w:rPr>
          <w:szCs w:val="20"/>
        </w:rPr>
        <w:t xml:space="preserve">, </w:t>
      </w:r>
      <w:proofErr w:type="spellStart"/>
      <w:r w:rsidRPr="00DC599C">
        <w:rPr>
          <w:szCs w:val="20"/>
        </w:rPr>
        <w:t>Shafiq</w:t>
      </w:r>
      <w:proofErr w:type="spellEnd"/>
      <w:r w:rsidRPr="00DC599C">
        <w:rPr>
          <w:szCs w:val="20"/>
        </w:rPr>
        <w:t xml:space="preserve"> 3.9.2021. </w:t>
      </w:r>
      <w:r w:rsidRPr="00DC599C">
        <w:rPr>
          <w:szCs w:val="20"/>
          <w:lang w:val="en-US"/>
        </w:rPr>
        <w:t xml:space="preserve">“The World Bank’s health funding in Afghanistan”. </w:t>
      </w:r>
      <w:r w:rsidRPr="00DC599C">
        <w:rPr>
          <w:i/>
          <w:szCs w:val="20"/>
          <w:lang w:val="en-US"/>
        </w:rPr>
        <w:t>The Lancet</w:t>
      </w:r>
      <w:r w:rsidRPr="00DC599C">
        <w:rPr>
          <w:szCs w:val="20"/>
          <w:lang w:val="en-US"/>
        </w:rPr>
        <w:t xml:space="preserve">, Volume 398, Issue 10306. </w:t>
      </w:r>
      <w:hyperlink r:id="rId47" w:history="1">
        <w:r w:rsidRPr="00DC599C">
          <w:rPr>
            <w:rStyle w:val="Hyperlinkki"/>
            <w:szCs w:val="20"/>
          </w:rPr>
          <w:t>https://www.thelancet.com/journals/lancet/article/PIIS0140-6736(21)02015-8/fulltext</w:t>
        </w:r>
      </w:hyperlink>
      <w:r w:rsidRPr="00DC599C">
        <w:rPr>
          <w:szCs w:val="20"/>
        </w:rPr>
        <w:t xml:space="preserve"> (käyty 2.5.2022).</w:t>
      </w:r>
    </w:p>
    <w:p w14:paraId="089E7079" w14:textId="77777777" w:rsidR="00FF7169" w:rsidRPr="00DC599C" w:rsidRDefault="0024533B" w:rsidP="00DC599C">
      <w:pPr>
        <w:spacing w:line="240" w:lineRule="auto"/>
        <w:rPr>
          <w:szCs w:val="20"/>
          <w:lang w:val="en-US"/>
        </w:rPr>
      </w:pPr>
      <w:r w:rsidRPr="00DC599C">
        <w:rPr>
          <w:szCs w:val="20"/>
          <w:lang w:val="en-US"/>
        </w:rPr>
        <w:t xml:space="preserve">WHO (World Health Organization) </w:t>
      </w:r>
    </w:p>
    <w:p w14:paraId="414D8608" w14:textId="77777777" w:rsidR="00861B00" w:rsidRPr="00DC599C" w:rsidRDefault="00861B00" w:rsidP="00DC599C">
      <w:pPr>
        <w:spacing w:line="240" w:lineRule="auto"/>
        <w:ind w:left="720"/>
        <w:rPr>
          <w:szCs w:val="20"/>
        </w:rPr>
      </w:pPr>
      <w:r w:rsidRPr="00DC599C">
        <w:rPr>
          <w:szCs w:val="20"/>
          <w:lang w:val="en-US"/>
        </w:rPr>
        <w:t>18.4.2022</w:t>
      </w:r>
      <w:r w:rsidR="001B391E" w:rsidRPr="00DC599C">
        <w:rPr>
          <w:szCs w:val="20"/>
          <w:lang w:val="en-US"/>
        </w:rPr>
        <w:t>a</w:t>
      </w:r>
      <w:r w:rsidRPr="00DC599C">
        <w:rPr>
          <w:szCs w:val="20"/>
          <w:lang w:val="en-US"/>
        </w:rPr>
        <w:t xml:space="preserve">. </w:t>
      </w:r>
      <w:r w:rsidRPr="00DC599C">
        <w:rPr>
          <w:i/>
          <w:szCs w:val="20"/>
          <w:lang w:val="en-US"/>
        </w:rPr>
        <w:t xml:space="preserve">Afghanistan. Health Cluster Partners Presence (March 2022). </w:t>
      </w:r>
      <w:hyperlink r:id="rId48" w:history="1">
        <w:r w:rsidRPr="00DC599C">
          <w:rPr>
            <w:rStyle w:val="Hyperlinkki"/>
            <w:szCs w:val="20"/>
          </w:rPr>
          <w:t>https://www.humanitarianresponse.info/sites/www.humanitarianresponse.info/files/documents/files/2022-03_afg-health_cluster_partners_operational_presence_mar-2022.pdf</w:t>
        </w:r>
      </w:hyperlink>
      <w:r w:rsidRPr="00DC599C">
        <w:rPr>
          <w:szCs w:val="20"/>
        </w:rPr>
        <w:t xml:space="preserve"> (käyty 9.5.2022).</w:t>
      </w:r>
    </w:p>
    <w:p w14:paraId="561BC3F6" w14:textId="77777777" w:rsidR="001B391E" w:rsidRPr="00DC599C" w:rsidRDefault="001B391E" w:rsidP="00DC599C">
      <w:pPr>
        <w:spacing w:line="240" w:lineRule="auto"/>
        <w:ind w:left="720"/>
        <w:rPr>
          <w:szCs w:val="20"/>
        </w:rPr>
      </w:pPr>
      <w:r w:rsidRPr="00DC599C">
        <w:rPr>
          <w:szCs w:val="20"/>
          <w:lang w:val="en-US"/>
        </w:rPr>
        <w:t xml:space="preserve">18.4.2022b. </w:t>
      </w:r>
      <w:r w:rsidRPr="00DC599C">
        <w:rPr>
          <w:i/>
          <w:szCs w:val="20"/>
          <w:lang w:val="en-US"/>
        </w:rPr>
        <w:t xml:space="preserve">Afghanistan. Health Cluster Dashboard for Humanitarian Response Services (covering MARCH 2022). </w:t>
      </w:r>
      <w:hyperlink r:id="rId49" w:history="1">
        <w:r w:rsidRPr="00DC599C">
          <w:rPr>
            <w:rStyle w:val="Hyperlinkki"/>
            <w:szCs w:val="20"/>
          </w:rPr>
          <w:t>https://www.humanitarianresponse.info/sites/www.humanitarianresponse.info/files/documents/files/2022-03_afg-health-cluster-dashboard-march-2022.pdf</w:t>
        </w:r>
      </w:hyperlink>
      <w:r w:rsidRPr="00DC599C">
        <w:rPr>
          <w:szCs w:val="20"/>
        </w:rPr>
        <w:t xml:space="preserve"> (käyty 9.5.2022).</w:t>
      </w:r>
    </w:p>
    <w:p w14:paraId="02399328" w14:textId="77777777" w:rsidR="005E5B7E" w:rsidRPr="00DC599C" w:rsidRDefault="005E5B7E" w:rsidP="00DC599C">
      <w:pPr>
        <w:spacing w:line="240" w:lineRule="auto"/>
        <w:ind w:left="720"/>
        <w:rPr>
          <w:szCs w:val="20"/>
        </w:rPr>
      </w:pPr>
      <w:r w:rsidRPr="00DC599C">
        <w:rPr>
          <w:szCs w:val="20"/>
          <w:lang w:val="en-US"/>
        </w:rPr>
        <w:t xml:space="preserve">15.4.2022. </w:t>
      </w:r>
      <w:r w:rsidRPr="00DC599C">
        <w:rPr>
          <w:i/>
          <w:szCs w:val="20"/>
          <w:lang w:val="en-US"/>
        </w:rPr>
        <w:t>Mental Health Atlas 2020. Member State Profile – Afghanistan.</w:t>
      </w:r>
      <w:r w:rsidRPr="00DC599C">
        <w:rPr>
          <w:szCs w:val="20"/>
          <w:lang w:val="en-US"/>
        </w:rPr>
        <w:t xml:space="preserve"> </w:t>
      </w:r>
      <w:hyperlink r:id="rId50" w:history="1">
        <w:r w:rsidRPr="00DC599C">
          <w:rPr>
            <w:rStyle w:val="Hyperlinkki"/>
            <w:szCs w:val="20"/>
          </w:rPr>
          <w:t>https://cdn.who.int/media/docs/default-source/mental-health/mental-health-atlas-2020-country-profiles/afg.pdf?sfvrsn=d701faec_5&amp;download=true</w:t>
        </w:r>
      </w:hyperlink>
      <w:r w:rsidRPr="00DC599C">
        <w:rPr>
          <w:szCs w:val="20"/>
        </w:rPr>
        <w:t xml:space="preserve"> (käyty 10.5.2022).</w:t>
      </w:r>
    </w:p>
    <w:p w14:paraId="75CF1063" w14:textId="77777777" w:rsidR="00FF7169" w:rsidRPr="00DC599C" w:rsidRDefault="00FF7169" w:rsidP="00DC599C">
      <w:pPr>
        <w:spacing w:line="240" w:lineRule="auto"/>
        <w:ind w:left="720"/>
        <w:rPr>
          <w:szCs w:val="20"/>
        </w:rPr>
      </w:pPr>
      <w:r w:rsidRPr="00DC599C">
        <w:rPr>
          <w:szCs w:val="20"/>
          <w:lang w:val="en-US"/>
        </w:rPr>
        <w:t xml:space="preserve">13.4.2022. </w:t>
      </w:r>
      <w:r w:rsidRPr="00DC599C">
        <w:rPr>
          <w:i/>
          <w:szCs w:val="20"/>
          <w:lang w:val="en-US"/>
        </w:rPr>
        <w:t>Afghanistan Emergency Situation Report No. 15 / Reporting Period: 15–31 March 2022</w:t>
      </w:r>
      <w:r w:rsidRPr="00DC599C">
        <w:rPr>
          <w:szCs w:val="20"/>
          <w:lang w:val="en-US"/>
        </w:rPr>
        <w:t xml:space="preserve">. </w:t>
      </w:r>
      <w:hyperlink r:id="rId51" w:history="1">
        <w:r w:rsidR="0068785D" w:rsidRPr="00DC599C">
          <w:rPr>
            <w:rStyle w:val="Hyperlinkki"/>
            <w:szCs w:val="20"/>
          </w:rPr>
          <w:t>http://www.emro.who.int/images/stories/afghanistan/AFG_WHO_EMERGENCY-SITUATION-REPORT_15-march.pdf?ua=1</w:t>
        </w:r>
      </w:hyperlink>
      <w:r w:rsidR="0068785D" w:rsidRPr="00DC599C">
        <w:rPr>
          <w:szCs w:val="20"/>
        </w:rPr>
        <w:t xml:space="preserve"> </w:t>
      </w:r>
      <w:r w:rsidRPr="00DC599C">
        <w:rPr>
          <w:szCs w:val="20"/>
        </w:rPr>
        <w:t>(käyty 3.5.2022).</w:t>
      </w:r>
    </w:p>
    <w:p w14:paraId="23B4A246" w14:textId="77777777" w:rsidR="00E30792" w:rsidRPr="00DC599C" w:rsidRDefault="00E30792" w:rsidP="00DC599C">
      <w:pPr>
        <w:spacing w:line="240" w:lineRule="auto"/>
        <w:ind w:left="720"/>
        <w:rPr>
          <w:szCs w:val="20"/>
        </w:rPr>
      </w:pPr>
      <w:r w:rsidRPr="00DC599C">
        <w:rPr>
          <w:szCs w:val="20"/>
          <w:lang w:val="en-US"/>
        </w:rPr>
        <w:t xml:space="preserve">31.3.2022. </w:t>
      </w:r>
      <w:r w:rsidRPr="00DC599C">
        <w:rPr>
          <w:i/>
          <w:szCs w:val="20"/>
          <w:lang w:val="en-US"/>
        </w:rPr>
        <w:t>WHO, UNICEF, Qatar and partners meet to discuss interim health priorities in Afghanistan.</w:t>
      </w:r>
      <w:r w:rsidRPr="00DC599C">
        <w:rPr>
          <w:szCs w:val="20"/>
          <w:lang w:val="en-US"/>
        </w:rPr>
        <w:t xml:space="preserve"> </w:t>
      </w:r>
      <w:hyperlink r:id="rId52" w:history="1">
        <w:r w:rsidRPr="00DC599C">
          <w:rPr>
            <w:rStyle w:val="Hyperlinkki"/>
            <w:szCs w:val="20"/>
          </w:rPr>
          <w:t>http://www.emro.who.int/media/news/who-unicef-qatar-and-partners-meet-to-discuss-interim-health-priorities-in-afghanistan.html</w:t>
        </w:r>
      </w:hyperlink>
      <w:r w:rsidRPr="00DC599C">
        <w:rPr>
          <w:szCs w:val="20"/>
        </w:rPr>
        <w:t xml:space="preserve"> (käyty 9.5.2022).</w:t>
      </w:r>
    </w:p>
    <w:p w14:paraId="63C22F05" w14:textId="77777777" w:rsidR="0024533B" w:rsidRPr="00DC599C" w:rsidRDefault="0024533B" w:rsidP="00DC599C">
      <w:pPr>
        <w:spacing w:line="240" w:lineRule="auto"/>
        <w:ind w:left="720"/>
        <w:rPr>
          <w:szCs w:val="20"/>
        </w:rPr>
      </w:pPr>
      <w:r w:rsidRPr="00DC599C">
        <w:rPr>
          <w:szCs w:val="20"/>
          <w:lang w:val="en-US"/>
        </w:rPr>
        <w:t xml:space="preserve">22.9.2021. </w:t>
      </w:r>
      <w:r w:rsidRPr="00DC599C">
        <w:rPr>
          <w:i/>
          <w:szCs w:val="20"/>
          <w:lang w:val="en-US"/>
        </w:rPr>
        <w:t>Acute health need in Afghanistan must be urgently addressed and health gains protected.</w:t>
      </w:r>
      <w:r w:rsidRPr="00DC599C">
        <w:rPr>
          <w:szCs w:val="20"/>
          <w:lang w:val="en-US"/>
        </w:rPr>
        <w:t xml:space="preserve"> </w:t>
      </w:r>
      <w:hyperlink r:id="rId53" w:history="1">
        <w:r w:rsidRPr="00DC599C">
          <w:rPr>
            <w:rStyle w:val="Hyperlinkki"/>
            <w:szCs w:val="20"/>
          </w:rPr>
          <w:t>https://www.who.int/news/item/22-09-2021-acute-health-needs-in-afghanistan-must-be-urgently-addressed-and-health-gains-protected</w:t>
        </w:r>
      </w:hyperlink>
      <w:r w:rsidRPr="00DC599C">
        <w:rPr>
          <w:szCs w:val="20"/>
        </w:rPr>
        <w:t xml:space="preserve"> (käyty 2.5.2022).</w:t>
      </w:r>
    </w:p>
    <w:p w14:paraId="2B92B99F" w14:textId="77777777" w:rsidR="00153B6F" w:rsidRPr="00DC599C" w:rsidRDefault="00153B6F" w:rsidP="00DC599C">
      <w:pPr>
        <w:spacing w:line="240" w:lineRule="auto"/>
        <w:rPr>
          <w:szCs w:val="20"/>
        </w:rPr>
      </w:pPr>
      <w:r w:rsidRPr="00DC599C">
        <w:rPr>
          <w:szCs w:val="20"/>
          <w:lang w:val="en-US"/>
        </w:rPr>
        <w:t xml:space="preserve">WFP (World Food </w:t>
      </w:r>
      <w:proofErr w:type="spellStart"/>
      <w:r w:rsidRPr="00DC599C">
        <w:rPr>
          <w:szCs w:val="20"/>
          <w:lang w:val="en-US"/>
        </w:rPr>
        <w:t>Programme</w:t>
      </w:r>
      <w:proofErr w:type="spellEnd"/>
      <w:r w:rsidRPr="00DC599C">
        <w:rPr>
          <w:szCs w:val="20"/>
          <w:lang w:val="en-US"/>
        </w:rPr>
        <w:t xml:space="preserve">) 29.4.2022. </w:t>
      </w:r>
      <w:r w:rsidRPr="00DC599C">
        <w:rPr>
          <w:i/>
          <w:szCs w:val="20"/>
          <w:lang w:val="en-US"/>
        </w:rPr>
        <w:t xml:space="preserve">WFP Afghanistan – Situation Report. </w:t>
      </w:r>
      <w:hyperlink r:id="rId54" w:history="1">
        <w:r w:rsidRPr="00DC599C">
          <w:rPr>
            <w:rStyle w:val="Hyperlinkki"/>
            <w:szCs w:val="20"/>
          </w:rPr>
          <w:t>https://reliefweb.int/sites/reliefweb.int/files/resources/External%20SitRep_29%20April-2.pdf</w:t>
        </w:r>
      </w:hyperlink>
      <w:r w:rsidRPr="00DC599C">
        <w:rPr>
          <w:szCs w:val="20"/>
        </w:rPr>
        <w:t xml:space="preserve"> (käyty 4.5.2022).</w:t>
      </w:r>
    </w:p>
    <w:p w14:paraId="36E7C455" w14:textId="77777777" w:rsidR="0024533B" w:rsidRPr="00DC599C" w:rsidRDefault="000026E7" w:rsidP="00DC599C">
      <w:pPr>
        <w:spacing w:line="240" w:lineRule="auto"/>
        <w:rPr>
          <w:szCs w:val="20"/>
        </w:rPr>
      </w:pPr>
      <w:r w:rsidRPr="00DC599C">
        <w:rPr>
          <w:szCs w:val="20"/>
        </w:rPr>
        <w:t>YLE / Liuhto, Maija 19.1.2022.</w:t>
      </w:r>
      <w:r w:rsidR="00AA12A5" w:rsidRPr="00DC599C">
        <w:rPr>
          <w:szCs w:val="20"/>
        </w:rPr>
        <w:t xml:space="preserve"> </w:t>
      </w:r>
      <w:r w:rsidR="00AA12A5" w:rsidRPr="00DC599C">
        <w:rPr>
          <w:i/>
          <w:szCs w:val="20"/>
        </w:rPr>
        <w:t>Ambulanssissa ei ole bensaa eikä leikkaussalissa sähköä – afganistanilaiset äidit kantavat pommitetulle klinikalle 20–30 aliravittua vauvaa päivässä.</w:t>
      </w:r>
      <w:r w:rsidR="00AA12A5" w:rsidRPr="00DC599C">
        <w:rPr>
          <w:szCs w:val="20"/>
        </w:rPr>
        <w:t xml:space="preserve"> </w:t>
      </w:r>
      <w:hyperlink r:id="rId55" w:history="1">
        <w:r w:rsidR="00AA12A5" w:rsidRPr="00DC599C">
          <w:rPr>
            <w:rStyle w:val="Hyperlinkki"/>
            <w:szCs w:val="20"/>
          </w:rPr>
          <w:t>https://yle.fi/uutiset/3-12276147</w:t>
        </w:r>
      </w:hyperlink>
      <w:r w:rsidR="00AA12A5" w:rsidRPr="00DC599C">
        <w:rPr>
          <w:szCs w:val="20"/>
        </w:rPr>
        <w:t xml:space="preserve"> (käyty 5.5.2022).</w:t>
      </w:r>
    </w:p>
    <w:p w14:paraId="7463B3DD" w14:textId="77777777" w:rsidR="00082DFE" w:rsidRPr="00082DFE" w:rsidRDefault="002B0DA6" w:rsidP="00082DFE">
      <w:pPr>
        <w:pStyle w:val="LeiptekstiMigri"/>
        <w:ind w:left="0"/>
      </w:pPr>
      <w:r>
        <w:rPr>
          <w:b/>
        </w:rPr>
        <w:pict w14:anchorId="0D4EA072">
          <v:rect id="_x0000_i1027" style="width:0;height:1.5pt" o:hralign="center" o:hrstd="t" o:hr="t" fillcolor="#a0a0a0" stroked="f"/>
        </w:pict>
      </w:r>
    </w:p>
    <w:p w14:paraId="2FF80DF6" w14:textId="77777777" w:rsidR="00CF13E0" w:rsidRDefault="00CF13E0" w:rsidP="00CF13E0">
      <w:pPr>
        <w:jc w:val="both"/>
        <w:rPr>
          <w:b/>
        </w:rPr>
      </w:pPr>
      <w:r>
        <w:rPr>
          <w:b/>
        </w:rPr>
        <w:t>Tietoja vastauksesta</w:t>
      </w:r>
    </w:p>
    <w:p w14:paraId="5A3C66C4" w14:textId="77777777" w:rsidR="00CF13E0" w:rsidRPr="00A35BCB" w:rsidRDefault="00CF13E0" w:rsidP="00CF13E0">
      <w:pPr>
        <w:jc w:val="both"/>
      </w:pPr>
      <w:r w:rsidRPr="00A35BCB">
        <w:t xml:space="preserve">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w:t>
      </w:r>
      <w:r w:rsidRPr="00A35BCB">
        <w:lastRenderedPageBreak/>
        <w:t>organisaatiota olisi olemassa. Vastaus ei välttämättä edusta Maahanmuuttoviraston virallista kantaa, eikä se ole poliittinen kannanotto tai oikeudellinen arvio.</w:t>
      </w:r>
    </w:p>
    <w:p w14:paraId="5A3F4338" w14:textId="77777777" w:rsidR="00CF13E0" w:rsidRPr="00BC367A" w:rsidRDefault="00CF13E0" w:rsidP="00CF13E0">
      <w:pPr>
        <w:jc w:val="both"/>
        <w:rPr>
          <w:b/>
          <w:lang w:val="en-GB"/>
        </w:rPr>
      </w:pPr>
      <w:r w:rsidRPr="00BC367A">
        <w:rPr>
          <w:b/>
          <w:lang w:val="en-GB"/>
        </w:rPr>
        <w:t>Information on the response</w:t>
      </w:r>
    </w:p>
    <w:p w14:paraId="4802A943" w14:textId="77777777" w:rsidR="00CF13E0" w:rsidRPr="00A35BCB" w:rsidRDefault="00CF13E0" w:rsidP="00CF13E0">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29245B17" w14:textId="77777777" w:rsidR="00CF13E0" w:rsidRPr="00A35BCB" w:rsidRDefault="00CF13E0" w:rsidP="00CF13E0">
      <w:pPr>
        <w:jc w:val="both"/>
        <w:rPr>
          <w:lang w:val="en-GB"/>
        </w:rPr>
      </w:pPr>
    </w:p>
    <w:p w14:paraId="72C73C79" w14:textId="77777777" w:rsidR="00B112B8" w:rsidRPr="00CF13E0" w:rsidRDefault="00B112B8" w:rsidP="00CF13E0">
      <w:pPr>
        <w:jc w:val="both"/>
        <w:rPr>
          <w:lang w:val="en-GB"/>
        </w:rPr>
      </w:pPr>
    </w:p>
    <w:sectPr w:rsidR="00B112B8" w:rsidRPr="00CF13E0" w:rsidSect="00072438">
      <w:headerReference w:type="default" r:id="rId56"/>
      <w:headerReference w:type="first" r:id="rId57"/>
      <w:footerReference w:type="first" r:id="rId58"/>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3E770" w14:textId="77777777" w:rsidR="002B0DA6" w:rsidRDefault="002B0DA6" w:rsidP="007E0069">
      <w:pPr>
        <w:spacing w:after="0" w:line="240" w:lineRule="auto"/>
      </w:pPr>
      <w:r>
        <w:separator/>
      </w:r>
    </w:p>
  </w:endnote>
  <w:endnote w:type="continuationSeparator" w:id="0">
    <w:p w14:paraId="73E44DFD" w14:textId="77777777" w:rsidR="002B0DA6" w:rsidRDefault="002B0DA6"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2B0DA6" w:rsidRPr="00A83D54" w14:paraId="57B7B22A" w14:textId="77777777" w:rsidTr="00483E37">
      <w:trPr>
        <w:trHeight w:val="34"/>
      </w:trPr>
      <w:tc>
        <w:tcPr>
          <w:tcW w:w="1560" w:type="dxa"/>
        </w:tcPr>
        <w:p w14:paraId="2DE1F70E" w14:textId="77777777" w:rsidR="002B0DA6" w:rsidRPr="00A83D54" w:rsidRDefault="002B0DA6" w:rsidP="007C5BB2">
          <w:pPr>
            <w:pStyle w:val="Alatunniste"/>
            <w:rPr>
              <w:noProof/>
              <w:sz w:val="14"/>
              <w:szCs w:val="14"/>
            </w:rPr>
          </w:pPr>
        </w:p>
      </w:tc>
      <w:tc>
        <w:tcPr>
          <w:tcW w:w="2551" w:type="dxa"/>
        </w:tcPr>
        <w:p w14:paraId="50CF944D" w14:textId="77777777" w:rsidR="002B0DA6" w:rsidRPr="00A83D54" w:rsidRDefault="002B0DA6" w:rsidP="007C5BB2">
          <w:pPr>
            <w:pStyle w:val="Alatunniste"/>
            <w:rPr>
              <w:sz w:val="14"/>
              <w:szCs w:val="14"/>
            </w:rPr>
          </w:pPr>
        </w:p>
      </w:tc>
      <w:tc>
        <w:tcPr>
          <w:tcW w:w="2552" w:type="dxa"/>
        </w:tcPr>
        <w:p w14:paraId="46792680" w14:textId="77777777" w:rsidR="002B0DA6" w:rsidRPr="00A83D54" w:rsidRDefault="002B0DA6" w:rsidP="007C5BB2">
          <w:pPr>
            <w:pStyle w:val="Alatunniste"/>
            <w:rPr>
              <w:sz w:val="14"/>
              <w:szCs w:val="14"/>
            </w:rPr>
          </w:pPr>
        </w:p>
      </w:tc>
      <w:tc>
        <w:tcPr>
          <w:tcW w:w="2830" w:type="dxa"/>
        </w:tcPr>
        <w:p w14:paraId="30C6DA76" w14:textId="77777777" w:rsidR="002B0DA6" w:rsidRPr="00A83D54" w:rsidRDefault="002B0DA6" w:rsidP="007C5BB2">
          <w:pPr>
            <w:pStyle w:val="Alatunniste"/>
            <w:rPr>
              <w:sz w:val="14"/>
              <w:szCs w:val="14"/>
            </w:rPr>
          </w:pPr>
        </w:p>
      </w:tc>
    </w:tr>
    <w:tr w:rsidR="002B0DA6" w:rsidRPr="00A83D54" w14:paraId="1E0CEF50" w14:textId="77777777" w:rsidTr="00483E37">
      <w:trPr>
        <w:trHeight w:val="34"/>
      </w:trPr>
      <w:tc>
        <w:tcPr>
          <w:tcW w:w="1560" w:type="dxa"/>
        </w:tcPr>
        <w:p w14:paraId="3D3AD22B" w14:textId="77777777" w:rsidR="002B0DA6" w:rsidRPr="00A83D54" w:rsidRDefault="002B0DA6" w:rsidP="007C5BB2">
          <w:pPr>
            <w:pStyle w:val="Alatunniste"/>
            <w:rPr>
              <w:noProof/>
              <w:sz w:val="14"/>
              <w:szCs w:val="14"/>
            </w:rPr>
          </w:pPr>
        </w:p>
      </w:tc>
      <w:tc>
        <w:tcPr>
          <w:tcW w:w="2551" w:type="dxa"/>
        </w:tcPr>
        <w:p w14:paraId="149D9E74" w14:textId="77777777" w:rsidR="002B0DA6" w:rsidRPr="00A83D54" w:rsidRDefault="002B0DA6" w:rsidP="007C5BB2">
          <w:pPr>
            <w:pStyle w:val="Alatunniste"/>
            <w:rPr>
              <w:sz w:val="14"/>
              <w:szCs w:val="14"/>
            </w:rPr>
          </w:pPr>
        </w:p>
      </w:tc>
      <w:tc>
        <w:tcPr>
          <w:tcW w:w="2552" w:type="dxa"/>
        </w:tcPr>
        <w:p w14:paraId="7DD49204" w14:textId="77777777" w:rsidR="002B0DA6" w:rsidRPr="00A83D54" w:rsidRDefault="002B0DA6" w:rsidP="007C5BB2">
          <w:pPr>
            <w:pStyle w:val="Alatunniste"/>
            <w:rPr>
              <w:sz w:val="14"/>
              <w:szCs w:val="14"/>
            </w:rPr>
          </w:pPr>
        </w:p>
      </w:tc>
      <w:tc>
        <w:tcPr>
          <w:tcW w:w="2830" w:type="dxa"/>
        </w:tcPr>
        <w:p w14:paraId="5EF2A766" w14:textId="77777777" w:rsidR="002B0DA6" w:rsidRPr="00A83D54" w:rsidRDefault="002B0DA6" w:rsidP="007C5BB2">
          <w:pPr>
            <w:pStyle w:val="Alatunniste"/>
            <w:rPr>
              <w:sz w:val="14"/>
              <w:szCs w:val="14"/>
            </w:rPr>
          </w:pPr>
        </w:p>
      </w:tc>
    </w:tr>
    <w:tr w:rsidR="002B0DA6" w:rsidRPr="00A83D54" w14:paraId="3D7FB82C" w14:textId="77777777" w:rsidTr="00483E37">
      <w:trPr>
        <w:trHeight w:val="34"/>
      </w:trPr>
      <w:tc>
        <w:tcPr>
          <w:tcW w:w="1560" w:type="dxa"/>
        </w:tcPr>
        <w:p w14:paraId="7145A22E" w14:textId="77777777" w:rsidR="002B0DA6" w:rsidRPr="00A83D54" w:rsidRDefault="002B0DA6" w:rsidP="007C5BB2">
          <w:pPr>
            <w:pStyle w:val="Alatunniste"/>
            <w:rPr>
              <w:noProof/>
              <w:sz w:val="14"/>
              <w:szCs w:val="14"/>
            </w:rPr>
          </w:pPr>
        </w:p>
      </w:tc>
      <w:tc>
        <w:tcPr>
          <w:tcW w:w="2551" w:type="dxa"/>
        </w:tcPr>
        <w:p w14:paraId="176BC1EA" w14:textId="77777777" w:rsidR="002B0DA6" w:rsidRPr="00A83D54" w:rsidRDefault="002B0DA6" w:rsidP="007C5BB2">
          <w:pPr>
            <w:pStyle w:val="Alatunniste"/>
            <w:rPr>
              <w:sz w:val="14"/>
              <w:szCs w:val="14"/>
            </w:rPr>
          </w:pPr>
        </w:p>
      </w:tc>
      <w:tc>
        <w:tcPr>
          <w:tcW w:w="2552" w:type="dxa"/>
        </w:tcPr>
        <w:p w14:paraId="1BFAE396" w14:textId="77777777" w:rsidR="002B0DA6" w:rsidRPr="00A83D54" w:rsidRDefault="002B0DA6" w:rsidP="007C5BB2">
          <w:pPr>
            <w:pStyle w:val="Alatunniste"/>
            <w:rPr>
              <w:sz w:val="14"/>
              <w:szCs w:val="14"/>
            </w:rPr>
          </w:pPr>
        </w:p>
      </w:tc>
      <w:tc>
        <w:tcPr>
          <w:tcW w:w="2830" w:type="dxa"/>
        </w:tcPr>
        <w:p w14:paraId="02F9A01A" w14:textId="77777777" w:rsidR="002B0DA6" w:rsidRPr="00A83D54" w:rsidRDefault="002B0DA6" w:rsidP="007C5BB2">
          <w:pPr>
            <w:pStyle w:val="Alatunniste"/>
            <w:rPr>
              <w:sz w:val="14"/>
              <w:szCs w:val="14"/>
            </w:rPr>
          </w:pPr>
        </w:p>
      </w:tc>
    </w:tr>
    <w:tr w:rsidR="002B0DA6" w:rsidRPr="00A83D54" w14:paraId="555508AC" w14:textId="77777777" w:rsidTr="00483E37">
      <w:trPr>
        <w:trHeight w:val="34"/>
      </w:trPr>
      <w:tc>
        <w:tcPr>
          <w:tcW w:w="1560" w:type="dxa"/>
        </w:tcPr>
        <w:p w14:paraId="67C948B3" w14:textId="77777777" w:rsidR="002B0DA6" w:rsidRPr="00A83D54" w:rsidRDefault="002B0DA6" w:rsidP="00337E76">
          <w:pPr>
            <w:pStyle w:val="Alatunniste"/>
            <w:rPr>
              <w:sz w:val="14"/>
              <w:szCs w:val="14"/>
            </w:rPr>
          </w:pPr>
        </w:p>
      </w:tc>
      <w:tc>
        <w:tcPr>
          <w:tcW w:w="2551" w:type="dxa"/>
        </w:tcPr>
        <w:p w14:paraId="2FF6EE45" w14:textId="77777777" w:rsidR="002B0DA6" w:rsidRPr="00A83D54" w:rsidRDefault="002B0DA6" w:rsidP="00337E76">
          <w:pPr>
            <w:pStyle w:val="Alatunniste"/>
            <w:rPr>
              <w:sz w:val="14"/>
              <w:szCs w:val="14"/>
            </w:rPr>
          </w:pPr>
        </w:p>
      </w:tc>
      <w:tc>
        <w:tcPr>
          <w:tcW w:w="2552" w:type="dxa"/>
        </w:tcPr>
        <w:p w14:paraId="2F1F8E7B" w14:textId="77777777" w:rsidR="002B0DA6" w:rsidRPr="00A83D54" w:rsidRDefault="002B0DA6" w:rsidP="00337E76">
          <w:pPr>
            <w:pStyle w:val="Alatunniste"/>
            <w:rPr>
              <w:sz w:val="14"/>
              <w:szCs w:val="14"/>
            </w:rPr>
          </w:pPr>
        </w:p>
      </w:tc>
      <w:tc>
        <w:tcPr>
          <w:tcW w:w="2830" w:type="dxa"/>
        </w:tcPr>
        <w:p w14:paraId="68A9CE1C" w14:textId="77777777" w:rsidR="002B0DA6" w:rsidRPr="00A83D54" w:rsidRDefault="002B0DA6" w:rsidP="00337E76">
          <w:pPr>
            <w:pStyle w:val="Alatunniste"/>
            <w:rPr>
              <w:sz w:val="14"/>
              <w:szCs w:val="14"/>
            </w:rPr>
          </w:pPr>
        </w:p>
      </w:tc>
    </w:tr>
    <w:tr w:rsidR="002B0DA6" w:rsidRPr="00A83D54" w14:paraId="02144182" w14:textId="77777777" w:rsidTr="00483E37">
      <w:trPr>
        <w:trHeight w:val="189"/>
      </w:trPr>
      <w:tc>
        <w:tcPr>
          <w:tcW w:w="1560" w:type="dxa"/>
        </w:tcPr>
        <w:p w14:paraId="3A3A9C08" w14:textId="77777777" w:rsidR="002B0DA6" w:rsidRPr="00A83D54" w:rsidRDefault="002B0DA6" w:rsidP="00337E76">
          <w:pPr>
            <w:pStyle w:val="Alatunniste"/>
            <w:rPr>
              <w:sz w:val="14"/>
              <w:szCs w:val="14"/>
            </w:rPr>
          </w:pPr>
        </w:p>
      </w:tc>
      <w:tc>
        <w:tcPr>
          <w:tcW w:w="2551" w:type="dxa"/>
        </w:tcPr>
        <w:p w14:paraId="7580A7CF" w14:textId="77777777" w:rsidR="002B0DA6" w:rsidRPr="00A83D54" w:rsidRDefault="002B0DA6" w:rsidP="00337E76">
          <w:pPr>
            <w:pStyle w:val="Alatunniste"/>
            <w:rPr>
              <w:sz w:val="14"/>
              <w:szCs w:val="14"/>
            </w:rPr>
          </w:pPr>
        </w:p>
      </w:tc>
      <w:tc>
        <w:tcPr>
          <w:tcW w:w="2552" w:type="dxa"/>
        </w:tcPr>
        <w:p w14:paraId="63B2A649" w14:textId="77777777" w:rsidR="002B0DA6" w:rsidRPr="00A83D54" w:rsidRDefault="002B0DA6" w:rsidP="00337E76">
          <w:pPr>
            <w:pStyle w:val="Alatunniste"/>
            <w:rPr>
              <w:sz w:val="14"/>
              <w:szCs w:val="14"/>
            </w:rPr>
          </w:pPr>
        </w:p>
      </w:tc>
      <w:tc>
        <w:tcPr>
          <w:tcW w:w="2830" w:type="dxa"/>
        </w:tcPr>
        <w:p w14:paraId="57A2228C" w14:textId="77777777" w:rsidR="002B0DA6" w:rsidRPr="00A83D54" w:rsidRDefault="002B0DA6" w:rsidP="00337E76">
          <w:pPr>
            <w:pStyle w:val="Alatunniste"/>
            <w:rPr>
              <w:sz w:val="14"/>
              <w:szCs w:val="14"/>
            </w:rPr>
          </w:pPr>
        </w:p>
      </w:tc>
    </w:tr>
    <w:tr w:rsidR="002B0DA6" w:rsidRPr="00A83D54" w14:paraId="07B53AAC" w14:textId="77777777" w:rsidTr="00483E37">
      <w:trPr>
        <w:trHeight w:val="189"/>
      </w:trPr>
      <w:tc>
        <w:tcPr>
          <w:tcW w:w="1560" w:type="dxa"/>
        </w:tcPr>
        <w:p w14:paraId="5E21DA3D" w14:textId="77777777" w:rsidR="002B0DA6" w:rsidRPr="00A83D54" w:rsidRDefault="002B0DA6" w:rsidP="00337E76">
          <w:pPr>
            <w:pStyle w:val="Alatunniste"/>
            <w:rPr>
              <w:sz w:val="14"/>
              <w:szCs w:val="14"/>
            </w:rPr>
          </w:pPr>
        </w:p>
      </w:tc>
      <w:tc>
        <w:tcPr>
          <w:tcW w:w="2551" w:type="dxa"/>
        </w:tcPr>
        <w:p w14:paraId="53BE30FA" w14:textId="77777777" w:rsidR="002B0DA6" w:rsidRPr="00A83D54" w:rsidRDefault="002B0DA6" w:rsidP="00337E76">
          <w:pPr>
            <w:pStyle w:val="Alatunniste"/>
            <w:rPr>
              <w:sz w:val="14"/>
              <w:szCs w:val="14"/>
            </w:rPr>
          </w:pPr>
        </w:p>
      </w:tc>
      <w:tc>
        <w:tcPr>
          <w:tcW w:w="2552" w:type="dxa"/>
        </w:tcPr>
        <w:p w14:paraId="4269B6FE" w14:textId="77777777" w:rsidR="002B0DA6" w:rsidRPr="00A83D54" w:rsidRDefault="002B0DA6" w:rsidP="00337E76">
          <w:pPr>
            <w:pStyle w:val="Alatunniste"/>
            <w:rPr>
              <w:sz w:val="14"/>
              <w:szCs w:val="14"/>
            </w:rPr>
          </w:pPr>
        </w:p>
      </w:tc>
      <w:tc>
        <w:tcPr>
          <w:tcW w:w="2830" w:type="dxa"/>
        </w:tcPr>
        <w:p w14:paraId="6C9E15BF" w14:textId="77777777" w:rsidR="002B0DA6" w:rsidRPr="00A83D54" w:rsidRDefault="002B0DA6" w:rsidP="00337E76">
          <w:pPr>
            <w:pStyle w:val="Alatunniste"/>
            <w:rPr>
              <w:sz w:val="14"/>
              <w:szCs w:val="14"/>
            </w:rPr>
          </w:pPr>
        </w:p>
      </w:tc>
    </w:tr>
    <w:tr w:rsidR="002B0DA6" w:rsidRPr="00A83D54" w14:paraId="01AAFF31" w14:textId="77777777" w:rsidTr="00483E37">
      <w:trPr>
        <w:trHeight w:val="189"/>
      </w:trPr>
      <w:tc>
        <w:tcPr>
          <w:tcW w:w="1560" w:type="dxa"/>
        </w:tcPr>
        <w:p w14:paraId="4E989CBE" w14:textId="77777777" w:rsidR="002B0DA6" w:rsidRPr="00A83D54" w:rsidRDefault="002B0DA6" w:rsidP="00337E76">
          <w:pPr>
            <w:pStyle w:val="Alatunniste"/>
            <w:rPr>
              <w:sz w:val="14"/>
              <w:szCs w:val="14"/>
            </w:rPr>
          </w:pPr>
        </w:p>
      </w:tc>
      <w:tc>
        <w:tcPr>
          <w:tcW w:w="2551" w:type="dxa"/>
        </w:tcPr>
        <w:p w14:paraId="4FC21112" w14:textId="77777777" w:rsidR="002B0DA6" w:rsidRPr="00A83D54" w:rsidRDefault="002B0DA6" w:rsidP="00337E76">
          <w:pPr>
            <w:pStyle w:val="Alatunniste"/>
            <w:rPr>
              <w:sz w:val="14"/>
              <w:szCs w:val="14"/>
            </w:rPr>
          </w:pPr>
        </w:p>
      </w:tc>
      <w:tc>
        <w:tcPr>
          <w:tcW w:w="2552" w:type="dxa"/>
        </w:tcPr>
        <w:p w14:paraId="6315B687" w14:textId="77777777" w:rsidR="002B0DA6" w:rsidRPr="00A83D54" w:rsidRDefault="002B0DA6" w:rsidP="00337E76">
          <w:pPr>
            <w:pStyle w:val="Alatunniste"/>
            <w:rPr>
              <w:sz w:val="14"/>
              <w:szCs w:val="14"/>
            </w:rPr>
          </w:pPr>
        </w:p>
      </w:tc>
      <w:tc>
        <w:tcPr>
          <w:tcW w:w="2830" w:type="dxa"/>
        </w:tcPr>
        <w:p w14:paraId="530854D3" w14:textId="77777777" w:rsidR="002B0DA6" w:rsidRPr="00A83D54" w:rsidRDefault="002B0DA6" w:rsidP="00337E76">
          <w:pPr>
            <w:pStyle w:val="Alatunniste"/>
            <w:rPr>
              <w:sz w:val="14"/>
              <w:szCs w:val="14"/>
            </w:rPr>
          </w:pPr>
        </w:p>
      </w:tc>
    </w:tr>
  </w:tbl>
  <w:p w14:paraId="180CBACB" w14:textId="77777777" w:rsidR="002B0DA6" w:rsidRDefault="002B0DA6">
    <w:pPr>
      <w:pStyle w:val="Alatunniste"/>
    </w:pPr>
    <w:r w:rsidRPr="00A83D54">
      <w:rPr>
        <w:noProof/>
        <w:sz w:val="14"/>
        <w:szCs w:val="14"/>
        <w:lang w:eastAsia="fi-FI"/>
      </w:rPr>
      <w:drawing>
        <wp:anchor distT="0" distB="0" distL="114300" distR="114300" simplePos="0" relativeHeight="251667456" behindDoc="0" locked="0" layoutInCell="1" allowOverlap="1" wp14:anchorId="7FEFC5C4" wp14:editId="2C82DA61">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3B66B5DF" w14:textId="77777777" w:rsidR="002B0DA6" w:rsidRDefault="002B0DA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3D034" w14:textId="77777777" w:rsidR="002B0DA6" w:rsidRDefault="002B0DA6" w:rsidP="007E0069">
      <w:pPr>
        <w:spacing w:after="0" w:line="240" w:lineRule="auto"/>
      </w:pPr>
      <w:r>
        <w:separator/>
      </w:r>
    </w:p>
  </w:footnote>
  <w:footnote w:type="continuationSeparator" w:id="0">
    <w:p w14:paraId="7C8E49A0" w14:textId="77777777" w:rsidR="002B0DA6" w:rsidRDefault="002B0DA6" w:rsidP="007E0069">
      <w:pPr>
        <w:spacing w:after="0" w:line="240" w:lineRule="auto"/>
      </w:pPr>
      <w:r>
        <w:continuationSeparator/>
      </w:r>
    </w:p>
  </w:footnote>
  <w:footnote w:id="1">
    <w:p w14:paraId="33007D8D" w14:textId="77777777" w:rsidR="002B0DA6" w:rsidRPr="0098715D" w:rsidRDefault="002B0DA6">
      <w:pPr>
        <w:pStyle w:val="Alaviitteenteksti"/>
        <w:rPr>
          <w:lang w:val="en-US"/>
        </w:rPr>
      </w:pPr>
      <w:r>
        <w:rPr>
          <w:rStyle w:val="Alaviitteenviite"/>
        </w:rPr>
        <w:footnoteRef/>
      </w:r>
      <w:r w:rsidRPr="0098715D">
        <w:rPr>
          <w:lang w:val="en-US"/>
        </w:rPr>
        <w:t xml:space="preserve"> EASO 8/2020, s</w:t>
      </w:r>
      <w:r>
        <w:rPr>
          <w:lang w:val="en-US"/>
        </w:rPr>
        <w:t>. 45–60.</w:t>
      </w:r>
    </w:p>
  </w:footnote>
  <w:footnote w:id="2">
    <w:p w14:paraId="34DD5A8C" w14:textId="77777777" w:rsidR="002B0DA6" w:rsidRDefault="002B0DA6">
      <w:pPr>
        <w:pStyle w:val="Alaviitteenteksti"/>
      </w:pPr>
      <w:r>
        <w:rPr>
          <w:rStyle w:val="Alaviitteenviite"/>
        </w:rPr>
        <w:footnoteRef/>
      </w:r>
      <w:r>
        <w:t xml:space="preserve"> Maahanmuuttovirasto 15.10.2019, s. 17-18.</w:t>
      </w:r>
    </w:p>
  </w:footnote>
  <w:footnote w:id="3">
    <w:p w14:paraId="2AE77BE9" w14:textId="77777777" w:rsidR="002B0DA6" w:rsidRPr="001225D5" w:rsidRDefault="002B0DA6">
      <w:pPr>
        <w:pStyle w:val="Alaviitteenteksti"/>
      </w:pPr>
      <w:r>
        <w:rPr>
          <w:rStyle w:val="Alaviitteenviite"/>
        </w:rPr>
        <w:footnoteRef/>
      </w:r>
      <w:r w:rsidRPr="001225D5">
        <w:t xml:space="preserve"> </w:t>
      </w:r>
      <w:proofErr w:type="spellStart"/>
      <w:r w:rsidRPr="001225D5">
        <w:t>Walraven</w:t>
      </w:r>
      <w:proofErr w:type="spellEnd"/>
      <w:r w:rsidRPr="001225D5">
        <w:t xml:space="preserve"> &amp; </w:t>
      </w:r>
      <w:proofErr w:type="spellStart"/>
      <w:r w:rsidRPr="001225D5">
        <w:t>Yousofzai</w:t>
      </w:r>
      <w:proofErr w:type="spellEnd"/>
      <w:r w:rsidRPr="001225D5">
        <w:t xml:space="preserve"> &amp; </w:t>
      </w:r>
      <w:proofErr w:type="spellStart"/>
      <w:r w:rsidRPr="001225D5">
        <w:t>Mirzazada</w:t>
      </w:r>
      <w:proofErr w:type="spellEnd"/>
      <w:r w:rsidRPr="001225D5">
        <w:t xml:space="preserve"> 3.9.2021.</w:t>
      </w:r>
    </w:p>
  </w:footnote>
  <w:footnote w:id="4">
    <w:p w14:paraId="0D896553" w14:textId="77777777" w:rsidR="002B0DA6" w:rsidRPr="00CE19F7" w:rsidRDefault="002B0DA6" w:rsidP="00002243">
      <w:pPr>
        <w:pStyle w:val="Alaviitteenteksti"/>
        <w:rPr>
          <w:lang w:val="en-GB"/>
        </w:rPr>
      </w:pPr>
      <w:r>
        <w:rPr>
          <w:rStyle w:val="Alaviitteenviite"/>
        </w:rPr>
        <w:footnoteRef/>
      </w:r>
      <w:r w:rsidRPr="00CE19F7">
        <w:rPr>
          <w:lang w:val="en-GB"/>
        </w:rPr>
        <w:t xml:space="preserve"> IRC 7.1.2022.</w:t>
      </w:r>
    </w:p>
  </w:footnote>
  <w:footnote w:id="5">
    <w:p w14:paraId="6B00E629" w14:textId="77777777" w:rsidR="002B0DA6" w:rsidRPr="00CE19F7" w:rsidRDefault="002B0DA6" w:rsidP="008C40C0">
      <w:pPr>
        <w:pStyle w:val="Alaviitteenteksti"/>
        <w:rPr>
          <w:lang w:val="en-GB"/>
        </w:rPr>
      </w:pPr>
      <w:r>
        <w:rPr>
          <w:rStyle w:val="Alaviitteenviite"/>
        </w:rPr>
        <w:footnoteRef/>
      </w:r>
      <w:r w:rsidRPr="00CE19F7">
        <w:rPr>
          <w:lang w:val="en-GB"/>
        </w:rPr>
        <w:t xml:space="preserve"> OCHA 11.1.2022, s. 64.</w:t>
      </w:r>
    </w:p>
  </w:footnote>
  <w:footnote w:id="6">
    <w:p w14:paraId="1C8A97E6" w14:textId="77777777" w:rsidR="002B0DA6" w:rsidRPr="001F4F6F" w:rsidRDefault="002B0DA6">
      <w:pPr>
        <w:pStyle w:val="Alaviitteenteksti"/>
        <w:rPr>
          <w:lang w:val="en-US"/>
        </w:rPr>
      </w:pPr>
      <w:r>
        <w:rPr>
          <w:rStyle w:val="Alaviitteenviite"/>
        </w:rPr>
        <w:footnoteRef/>
      </w:r>
      <w:r w:rsidRPr="00CE19F7">
        <w:rPr>
          <w:lang w:val="en-GB"/>
        </w:rPr>
        <w:t xml:space="preserve"> BBC 25.8.2021. </w:t>
      </w:r>
    </w:p>
  </w:footnote>
  <w:footnote w:id="7">
    <w:p w14:paraId="0BF226B4" w14:textId="77777777" w:rsidR="002B0DA6" w:rsidRPr="00002243" w:rsidRDefault="002B0DA6" w:rsidP="00002243">
      <w:pPr>
        <w:pStyle w:val="Alaviitteenteksti"/>
        <w:rPr>
          <w:lang w:val="en-US"/>
        </w:rPr>
      </w:pPr>
      <w:r>
        <w:rPr>
          <w:rStyle w:val="Alaviitteenviite"/>
        </w:rPr>
        <w:footnoteRef/>
      </w:r>
      <w:r w:rsidRPr="00002243">
        <w:rPr>
          <w:lang w:val="en-US"/>
        </w:rPr>
        <w:t xml:space="preserve"> TNH / Loy 15.2.2022.</w:t>
      </w:r>
    </w:p>
  </w:footnote>
  <w:footnote w:id="8">
    <w:p w14:paraId="63C37A31" w14:textId="77777777" w:rsidR="002B0DA6" w:rsidRPr="00057CC2" w:rsidRDefault="002B0DA6">
      <w:pPr>
        <w:pStyle w:val="Alaviitteenteksti"/>
        <w:rPr>
          <w:lang w:val="en-US"/>
        </w:rPr>
      </w:pPr>
      <w:r>
        <w:rPr>
          <w:rStyle w:val="Alaviitteenviite"/>
        </w:rPr>
        <w:footnoteRef/>
      </w:r>
      <w:r w:rsidRPr="00057CC2">
        <w:rPr>
          <w:lang w:val="en-US"/>
        </w:rPr>
        <w:t xml:space="preserve"> </w:t>
      </w:r>
      <w:r w:rsidRPr="00CA3777">
        <w:rPr>
          <w:lang w:val="en-US"/>
        </w:rPr>
        <w:t>Telegraph (The) / Farmer 21.4.2022.</w:t>
      </w:r>
    </w:p>
  </w:footnote>
  <w:footnote w:id="9">
    <w:p w14:paraId="5D33897C" w14:textId="77777777" w:rsidR="002B0DA6" w:rsidRPr="00CE19F7" w:rsidRDefault="002B0DA6">
      <w:pPr>
        <w:pStyle w:val="Alaviitteenteksti"/>
        <w:rPr>
          <w:lang w:val="en-GB"/>
        </w:rPr>
      </w:pPr>
      <w:r>
        <w:rPr>
          <w:rStyle w:val="Alaviitteenviite"/>
        </w:rPr>
        <w:footnoteRef/>
      </w:r>
      <w:r w:rsidRPr="00CE19F7">
        <w:rPr>
          <w:lang w:val="en-GB"/>
        </w:rPr>
        <w:t xml:space="preserve"> Tolo News 14.4.2022.</w:t>
      </w:r>
    </w:p>
  </w:footnote>
  <w:footnote w:id="10">
    <w:p w14:paraId="1D2E322A" w14:textId="77777777" w:rsidR="002B0DA6" w:rsidRPr="00FE644D" w:rsidRDefault="002B0DA6">
      <w:pPr>
        <w:pStyle w:val="Alaviitteenteksti"/>
        <w:rPr>
          <w:lang w:val="en-US"/>
        </w:rPr>
      </w:pPr>
      <w:r>
        <w:rPr>
          <w:rStyle w:val="Alaviitteenviite"/>
        </w:rPr>
        <w:footnoteRef/>
      </w:r>
      <w:r w:rsidRPr="00FE644D">
        <w:rPr>
          <w:lang w:val="en-US"/>
        </w:rPr>
        <w:t xml:space="preserve"> WHO 22.9.2021.</w:t>
      </w:r>
    </w:p>
  </w:footnote>
  <w:footnote w:id="11">
    <w:p w14:paraId="1047401D" w14:textId="77777777" w:rsidR="002B0DA6" w:rsidRPr="005A74C4" w:rsidRDefault="002B0DA6" w:rsidP="008B77ED">
      <w:pPr>
        <w:pStyle w:val="Alaviitteenteksti"/>
        <w:rPr>
          <w:lang w:val="en-US"/>
        </w:rPr>
      </w:pPr>
      <w:r>
        <w:rPr>
          <w:rStyle w:val="Alaviitteenviite"/>
        </w:rPr>
        <w:footnoteRef/>
      </w:r>
      <w:r w:rsidRPr="005A74C4">
        <w:rPr>
          <w:lang w:val="en-US"/>
        </w:rPr>
        <w:t xml:space="preserve"> Krishna &amp; Howard 3.11.2021.</w:t>
      </w:r>
    </w:p>
  </w:footnote>
  <w:footnote w:id="12">
    <w:p w14:paraId="18735D9F" w14:textId="77777777" w:rsidR="002B0DA6" w:rsidRPr="00CE19F7" w:rsidRDefault="002B0DA6" w:rsidP="00CA3777">
      <w:pPr>
        <w:pStyle w:val="Alaviitteenteksti"/>
        <w:rPr>
          <w:lang w:val="en-GB"/>
        </w:rPr>
      </w:pPr>
      <w:r>
        <w:rPr>
          <w:rStyle w:val="Alaviitteenviite"/>
        </w:rPr>
        <w:footnoteRef/>
      </w:r>
      <w:r w:rsidRPr="00CE19F7">
        <w:rPr>
          <w:lang w:val="en-GB"/>
        </w:rPr>
        <w:t xml:space="preserve"> REACH 10/2021, s. 1, 4 [ml. kartta].</w:t>
      </w:r>
    </w:p>
  </w:footnote>
  <w:footnote w:id="13">
    <w:p w14:paraId="1CDB625F" w14:textId="77777777" w:rsidR="002B0DA6" w:rsidRPr="00CE19F7" w:rsidRDefault="002B0DA6">
      <w:pPr>
        <w:pStyle w:val="Alaviitteenteksti"/>
      </w:pPr>
      <w:r>
        <w:rPr>
          <w:rStyle w:val="Alaviitteenviite"/>
        </w:rPr>
        <w:footnoteRef/>
      </w:r>
      <w:r w:rsidRPr="00CE19F7">
        <w:t xml:space="preserve"> TNH / Loy 15.2.2022.</w:t>
      </w:r>
    </w:p>
  </w:footnote>
  <w:footnote w:id="14">
    <w:p w14:paraId="2759A689" w14:textId="77777777" w:rsidR="002B0DA6" w:rsidRPr="00DB6F71" w:rsidRDefault="002B0DA6" w:rsidP="003605B5">
      <w:pPr>
        <w:pStyle w:val="Alaviitteenteksti"/>
        <w:rPr>
          <w:lang w:val="en-US"/>
        </w:rPr>
      </w:pPr>
      <w:r>
        <w:rPr>
          <w:rStyle w:val="Alaviitteenviite"/>
        </w:rPr>
        <w:footnoteRef/>
      </w:r>
      <w:r w:rsidRPr="003605B5">
        <w:t xml:space="preserve"> OCHA 11.1.2022, s. 64. </w:t>
      </w:r>
      <w:r>
        <w:t>Tieto</w:t>
      </w:r>
      <w:r w:rsidRPr="002B2F9A">
        <w:t xml:space="preserve"> perustuu</w:t>
      </w:r>
      <w:r>
        <w:t xml:space="preserve"> </w:t>
      </w:r>
      <w:proofErr w:type="spellStart"/>
      <w:r>
        <w:t>WoA</w:t>
      </w:r>
      <w:proofErr w:type="spellEnd"/>
      <w:r>
        <w:t>-arviointiin, johon liittyy</w:t>
      </w:r>
      <w:r w:rsidRPr="002B2F9A">
        <w:t xml:space="preserve"> ko</w:t>
      </w:r>
      <w:r>
        <w:t xml:space="preserve">titalouksissa tehdyt haastattelut. </w:t>
      </w:r>
      <w:proofErr w:type="spellStart"/>
      <w:r w:rsidRPr="00DB6F71">
        <w:rPr>
          <w:lang w:val="en-US"/>
        </w:rPr>
        <w:t>Kts</w:t>
      </w:r>
      <w:proofErr w:type="spellEnd"/>
      <w:r w:rsidRPr="00DB6F71">
        <w:rPr>
          <w:lang w:val="en-US"/>
        </w:rPr>
        <w:t>.  OCHA 11.1.2022, s. 145.</w:t>
      </w:r>
    </w:p>
  </w:footnote>
  <w:footnote w:id="15">
    <w:p w14:paraId="3556AF4F" w14:textId="77777777" w:rsidR="002B0DA6" w:rsidRPr="00DB6F71" w:rsidRDefault="002B0DA6" w:rsidP="001C7A84">
      <w:pPr>
        <w:pStyle w:val="Alaviitteenteksti"/>
        <w:rPr>
          <w:lang w:val="en-US"/>
        </w:rPr>
      </w:pPr>
      <w:r>
        <w:rPr>
          <w:rStyle w:val="Alaviitteenviite"/>
        </w:rPr>
        <w:footnoteRef/>
      </w:r>
      <w:r w:rsidRPr="00DB6F71">
        <w:rPr>
          <w:lang w:val="en-US"/>
        </w:rPr>
        <w:t xml:space="preserve"> REACH 29.4.2022, s. 4.</w:t>
      </w:r>
    </w:p>
  </w:footnote>
  <w:footnote w:id="16">
    <w:p w14:paraId="599045DC" w14:textId="77777777" w:rsidR="002B0DA6" w:rsidRPr="00DB6F71" w:rsidRDefault="002B0DA6">
      <w:pPr>
        <w:pStyle w:val="Alaviitteenteksti"/>
        <w:rPr>
          <w:lang w:val="en-US"/>
        </w:rPr>
      </w:pPr>
      <w:r>
        <w:rPr>
          <w:rStyle w:val="Alaviitteenviite"/>
        </w:rPr>
        <w:footnoteRef/>
      </w:r>
      <w:r w:rsidRPr="00DB6F71">
        <w:rPr>
          <w:lang w:val="en-US"/>
        </w:rPr>
        <w:t xml:space="preserve"> REACH 6.5.2022, s. 5.</w:t>
      </w:r>
    </w:p>
  </w:footnote>
  <w:footnote w:id="17">
    <w:p w14:paraId="0ED4F2CD" w14:textId="77777777" w:rsidR="002B0DA6" w:rsidRPr="00B40C77" w:rsidRDefault="002B0DA6">
      <w:pPr>
        <w:pStyle w:val="Alaviitteenteksti"/>
        <w:rPr>
          <w:lang w:val="en-US"/>
        </w:rPr>
      </w:pPr>
      <w:r>
        <w:rPr>
          <w:rStyle w:val="Alaviitteenviite"/>
        </w:rPr>
        <w:footnoteRef/>
      </w:r>
      <w:r w:rsidRPr="00B40C77">
        <w:rPr>
          <w:lang w:val="en-US"/>
        </w:rPr>
        <w:t xml:space="preserve"> </w:t>
      </w:r>
      <w:r w:rsidRPr="00DB6F71">
        <w:rPr>
          <w:lang w:val="en-US"/>
        </w:rPr>
        <w:t>Telegraph (The) / Farmer 21.4.2022.</w:t>
      </w:r>
    </w:p>
  </w:footnote>
  <w:footnote w:id="18">
    <w:p w14:paraId="1A7348D7" w14:textId="77777777" w:rsidR="002B0DA6" w:rsidRPr="00DB6F71" w:rsidRDefault="002B0DA6">
      <w:pPr>
        <w:pStyle w:val="Alaviitteenteksti"/>
        <w:rPr>
          <w:lang w:val="en-US"/>
        </w:rPr>
      </w:pPr>
      <w:r>
        <w:rPr>
          <w:rStyle w:val="Alaviitteenviite"/>
        </w:rPr>
        <w:footnoteRef/>
      </w:r>
      <w:r w:rsidRPr="00DB6F71">
        <w:rPr>
          <w:lang w:val="en-US"/>
        </w:rPr>
        <w:t xml:space="preserve"> AAN / </w:t>
      </w:r>
      <w:proofErr w:type="spellStart"/>
      <w:r w:rsidRPr="00DB6F71">
        <w:rPr>
          <w:lang w:val="en-US"/>
        </w:rPr>
        <w:t>Sorush</w:t>
      </w:r>
      <w:proofErr w:type="spellEnd"/>
      <w:r w:rsidRPr="00DB6F71">
        <w:rPr>
          <w:lang w:val="en-US"/>
        </w:rPr>
        <w:t xml:space="preserve"> &amp; </w:t>
      </w:r>
      <w:proofErr w:type="spellStart"/>
      <w:r w:rsidRPr="00DB6F71">
        <w:rPr>
          <w:lang w:val="en-US"/>
        </w:rPr>
        <w:t>Ruttig</w:t>
      </w:r>
      <w:proofErr w:type="spellEnd"/>
      <w:r w:rsidRPr="00DB6F71">
        <w:rPr>
          <w:lang w:val="en-US"/>
        </w:rPr>
        <w:t xml:space="preserve"> 20.4.2022.</w:t>
      </w:r>
    </w:p>
  </w:footnote>
  <w:footnote w:id="19">
    <w:p w14:paraId="53BE1395" w14:textId="7F81A462" w:rsidR="002B0DA6" w:rsidRPr="000026E7" w:rsidRDefault="002B0DA6" w:rsidP="00320832">
      <w:pPr>
        <w:pStyle w:val="Alaviitteenteksti"/>
        <w:rPr>
          <w:lang w:val="en-US"/>
        </w:rPr>
      </w:pPr>
      <w:r>
        <w:rPr>
          <w:rStyle w:val="Alaviitteenviite"/>
        </w:rPr>
        <w:footnoteRef/>
      </w:r>
      <w:r w:rsidRPr="00DB6F71">
        <w:rPr>
          <w:lang w:val="en-US"/>
        </w:rPr>
        <w:t xml:space="preserve"> </w:t>
      </w:r>
      <w:proofErr w:type="spellStart"/>
      <w:r w:rsidRPr="00DB6F71">
        <w:rPr>
          <w:lang w:val="en-US"/>
        </w:rPr>
        <w:t>Nämä</w:t>
      </w:r>
      <w:proofErr w:type="spellEnd"/>
      <w:r w:rsidRPr="00DB6F71">
        <w:rPr>
          <w:lang w:val="en-US"/>
        </w:rPr>
        <w:t xml:space="preserve"> </w:t>
      </w:r>
      <w:proofErr w:type="spellStart"/>
      <w:r w:rsidRPr="00DB6F71">
        <w:rPr>
          <w:lang w:val="en-US"/>
        </w:rPr>
        <w:t>maakunnat</w:t>
      </w:r>
      <w:proofErr w:type="spellEnd"/>
      <w:r w:rsidRPr="00DB6F71">
        <w:rPr>
          <w:lang w:val="en-US"/>
        </w:rPr>
        <w:t xml:space="preserve"> </w:t>
      </w:r>
      <w:proofErr w:type="spellStart"/>
      <w:r w:rsidRPr="00DB6F71">
        <w:rPr>
          <w:lang w:val="en-US"/>
        </w:rPr>
        <w:t>ovat</w:t>
      </w:r>
      <w:proofErr w:type="spellEnd"/>
      <w:r w:rsidRPr="00DB6F71">
        <w:rPr>
          <w:lang w:val="en-US"/>
        </w:rPr>
        <w:t xml:space="preserve"> Samangan, Balkh, </w:t>
      </w:r>
      <w:proofErr w:type="spellStart"/>
      <w:r w:rsidRPr="00DB6F71">
        <w:rPr>
          <w:lang w:val="en-US"/>
        </w:rPr>
        <w:t>Jawzjan</w:t>
      </w:r>
      <w:proofErr w:type="spellEnd"/>
      <w:r w:rsidRPr="00DB6F71">
        <w:rPr>
          <w:lang w:val="en-US"/>
        </w:rPr>
        <w:t xml:space="preserve">, Faryab, </w:t>
      </w:r>
      <w:proofErr w:type="spellStart"/>
      <w:r w:rsidRPr="00DB6F71">
        <w:rPr>
          <w:lang w:val="en-US"/>
        </w:rPr>
        <w:t>Badghis</w:t>
      </w:r>
      <w:proofErr w:type="spellEnd"/>
      <w:r w:rsidRPr="00DB6F71">
        <w:rPr>
          <w:lang w:val="en-US"/>
        </w:rPr>
        <w:t xml:space="preserve">, </w:t>
      </w:r>
      <w:proofErr w:type="spellStart"/>
      <w:r w:rsidRPr="00DB6F71">
        <w:rPr>
          <w:lang w:val="en-US"/>
        </w:rPr>
        <w:t>Ghor</w:t>
      </w:r>
      <w:proofErr w:type="spellEnd"/>
      <w:r w:rsidRPr="00DB6F71">
        <w:rPr>
          <w:lang w:val="en-US"/>
        </w:rPr>
        <w:t xml:space="preserve">, </w:t>
      </w:r>
      <w:r>
        <w:rPr>
          <w:lang w:val="en-US"/>
        </w:rPr>
        <w:t>F</w:t>
      </w:r>
      <w:r w:rsidRPr="00DB6F71">
        <w:rPr>
          <w:lang w:val="en-US"/>
        </w:rPr>
        <w:t xml:space="preserve">arah, Helmand, Kandahar, Zabul, Uruzgan, </w:t>
      </w:r>
      <w:proofErr w:type="spellStart"/>
      <w:r w:rsidRPr="00DB6F71">
        <w:rPr>
          <w:lang w:val="en-US"/>
        </w:rPr>
        <w:t>Da</w:t>
      </w:r>
      <w:r>
        <w:rPr>
          <w:lang w:val="en-US"/>
        </w:rPr>
        <w:t>iko</w:t>
      </w:r>
      <w:r w:rsidRPr="00DB6F71">
        <w:rPr>
          <w:lang w:val="en-US"/>
        </w:rPr>
        <w:t>ndi</w:t>
      </w:r>
      <w:proofErr w:type="spellEnd"/>
      <w:r w:rsidRPr="00DB6F71">
        <w:rPr>
          <w:lang w:val="en-US"/>
        </w:rPr>
        <w:t xml:space="preserve">, </w:t>
      </w:r>
      <w:proofErr w:type="spellStart"/>
      <w:r w:rsidRPr="00DB6F71">
        <w:rPr>
          <w:lang w:val="en-US"/>
        </w:rPr>
        <w:t>Ghazni</w:t>
      </w:r>
      <w:proofErr w:type="spellEnd"/>
      <w:r w:rsidRPr="00DB6F71">
        <w:rPr>
          <w:lang w:val="en-US"/>
        </w:rPr>
        <w:t xml:space="preserve">, Paktika, Wardak, </w:t>
      </w:r>
      <w:proofErr w:type="spellStart"/>
      <w:r w:rsidRPr="00DB6F71">
        <w:rPr>
          <w:lang w:val="en-US"/>
        </w:rPr>
        <w:t>Parwan</w:t>
      </w:r>
      <w:proofErr w:type="spellEnd"/>
      <w:r w:rsidRPr="00DB6F71">
        <w:rPr>
          <w:lang w:val="en-US"/>
        </w:rPr>
        <w:t xml:space="preserve">, </w:t>
      </w:r>
      <w:proofErr w:type="spellStart"/>
      <w:r w:rsidRPr="00DB6F71">
        <w:rPr>
          <w:lang w:val="en-US"/>
        </w:rPr>
        <w:t>Kapisa</w:t>
      </w:r>
      <w:proofErr w:type="spellEnd"/>
      <w:r w:rsidRPr="00DB6F71">
        <w:rPr>
          <w:lang w:val="en-US"/>
        </w:rPr>
        <w:t xml:space="preserve">, Panjshir ja Nuristan. </w:t>
      </w:r>
      <w:proofErr w:type="spellStart"/>
      <w:r w:rsidRPr="000026E7">
        <w:rPr>
          <w:lang w:val="en-US"/>
        </w:rPr>
        <w:t>Lähde</w:t>
      </w:r>
      <w:proofErr w:type="spellEnd"/>
      <w:r w:rsidRPr="000026E7">
        <w:rPr>
          <w:lang w:val="en-US"/>
        </w:rPr>
        <w:t>: OCHA 11.1.2022, s. 63.</w:t>
      </w:r>
    </w:p>
  </w:footnote>
  <w:footnote w:id="20">
    <w:p w14:paraId="3E020CCD" w14:textId="77777777" w:rsidR="002B0DA6" w:rsidRPr="000026E7" w:rsidRDefault="002B0DA6">
      <w:pPr>
        <w:pStyle w:val="Alaviitteenteksti"/>
        <w:rPr>
          <w:lang w:val="en-US"/>
        </w:rPr>
      </w:pPr>
      <w:r>
        <w:rPr>
          <w:rStyle w:val="Alaviitteenviite"/>
        </w:rPr>
        <w:footnoteRef/>
      </w:r>
      <w:r w:rsidRPr="000026E7">
        <w:rPr>
          <w:lang w:val="en-US"/>
        </w:rPr>
        <w:t xml:space="preserve"> OCHA 11.1.2022, s. 62–65.</w:t>
      </w:r>
    </w:p>
  </w:footnote>
  <w:footnote w:id="21">
    <w:p w14:paraId="6FB1EDDC" w14:textId="77777777" w:rsidR="002B0DA6" w:rsidRPr="001B391E" w:rsidRDefault="002B0DA6">
      <w:pPr>
        <w:pStyle w:val="Alaviitteenteksti"/>
        <w:rPr>
          <w:lang w:val="en-US"/>
        </w:rPr>
      </w:pPr>
      <w:r>
        <w:rPr>
          <w:rStyle w:val="Alaviitteenviite"/>
        </w:rPr>
        <w:footnoteRef/>
      </w:r>
      <w:r w:rsidRPr="001B391E">
        <w:rPr>
          <w:lang w:val="en-US"/>
        </w:rPr>
        <w:t xml:space="preserve"> WHO 18.4.2022</w:t>
      </w:r>
      <w:r>
        <w:rPr>
          <w:lang w:val="en-US"/>
        </w:rPr>
        <w:t>a</w:t>
      </w:r>
      <w:r w:rsidRPr="001B391E">
        <w:rPr>
          <w:lang w:val="en-US"/>
        </w:rPr>
        <w:t>.</w:t>
      </w:r>
    </w:p>
  </w:footnote>
  <w:footnote w:id="22">
    <w:p w14:paraId="17FF0583" w14:textId="77777777" w:rsidR="002B0DA6" w:rsidRPr="001B391E" w:rsidRDefault="002B0DA6">
      <w:pPr>
        <w:pStyle w:val="Alaviitteenteksti"/>
        <w:rPr>
          <w:lang w:val="en-US"/>
        </w:rPr>
      </w:pPr>
      <w:r>
        <w:rPr>
          <w:rStyle w:val="Alaviitteenviite"/>
        </w:rPr>
        <w:footnoteRef/>
      </w:r>
      <w:r w:rsidRPr="001B391E">
        <w:rPr>
          <w:lang w:val="en-US"/>
        </w:rPr>
        <w:t xml:space="preserve"> WHO 18.4.2022b</w:t>
      </w:r>
      <w:r>
        <w:rPr>
          <w:lang w:val="en-US"/>
        </w:rPr>
        <w:t>.</w:t>
      </w:r>
    </w:p>
  </w:footnote>
  <w:footnote w:id="23">
    <w:p w14:paraId="2D833E58" w14:textId="77777777" w:rsidR="002B0DA6" w:rsidRPr="00DB6F71" w:rsidRDefault="002B0DA6">
      <w:pPr>
        <w:pStyle w:val="Alaviitteenteksti"/>
        <w:rPr>
          <w:lang w:val="en-US"/>
        </w:rPr>
      </w:pPr>
      <w:r>
        <w:rPr>
          <w:rStyle w:val="Alaviitteenviite"/>
        </w:rPr>
        <w:footnoteRef/>
      </w:r>
      <w:r w:rsidRPr="00DB6F71">
        <w:rPr>
          <w:lang w:val="en-US"/>
        </w:rPr>
        <w:t xml:space="preserve"> WHO 31.3.2022.</w:t>
      </w:r>
    </w:p>
  </w:footnote>
  <w:footnote w:id="24">
    <w:p w14:paraId="1EFB81F3" w14:textId="77777777" w:rsidR="002B0DA6" w:rsidRPr="00562F8C" w:rsidRDefault="002B0DA6">
      <w:pPr>
        <w:pStyle w:val="Alaviitteenteksti"/>
        <w:rPr>
          <w:lang w:val="en-US"/>
        </w:rPr>
      </w:pPr>
      <w:r>
        <w:rPr>
          <w:rStyle w:val="Alaviitteenviite"/>
        </w:rPr>
        <w:footnoteRef/>
      </w:r>
      <w:r w:rsidRPr="00562F8C">
        <w:rPr>
          <w:lang w:val="en-US"/>
        </w:rPr>
        <w:t xml:space="preserve"> WFP 29.4.2022, s. 2.</w:t>
      </w:r>
    </w:p>
  </w:footnote>
  <w:footnote w:id="25">
    <w:p w14:paraId="31B501CC" w14:textId="77777777" w:rsidR="002B0DA6" w:rsidRPr="00DB6F71" w:rsidRDefault="002B0DA6">
      <w:pPr>
        <w:pStyle w:val="Alaviitteenteksti"/>
        <w:rPr>
          <w:lang w:val="en-US"/>
        </w:rPr>
      </w:pPr>
      <w:r>
        <w:rPr>
          <w:rStyle w:val="Alaviitteenviite"/>
        </w:rPr>
        <w:footnoteRef/>
      </w:r>
      <w:r w:rsidRPr="00DB6F71">
        <w:rPr>
          <w:lang w:val="en-US"/>
        </w:rPr>
        <w:t xml:space="preserve"> Save the Children 19.1.2022.</w:t>
      </w:r>
    </w:p>
  </w:footnote>
  <w:footnote w:id="26">
    <w:p w14:paraId="0812C3A2" w14:textId="77777777" w:rsidR="002B0DA6" w:rsidRPr="00057CC2" w:rsidRDefault="002B0DA6">
      <w:pPr>
        <w:pStyle w:val="Alaviitteenteksti"/>
        <w:rPr>
          <w:lang w:val="en-US"/>
        </w:rPr>
      </w:pPr>
      <w:r>
        <w:rPr>
          <w:rStyle w:val="Alaviitteenviite"/>
        </w:rPr>
        <w:footnoteRef/>
      </w:r>
      <w:r w:rsidRPr="00057CC2">
        <w:rPr>
          <w:lang w:val="en-US"/>
        </w:rPr>
        <w:t xml:space="preserve"> HRW / Abbasi 9.5.2022.</w:t>
      </w:r>
    </w:p>
  </w:footnote>
  <w:footnote w:id="27">
    <w:p w14:paraId="52E7CD21" w14:textId="77777777" w:rsidR="002B0DA6" w:rsidRPr="00DB6F71" w:rsidRDefault="002B0DA6" w:rsidP="001932FA">
      <w:pPr>
        <w:pStyle w:val="Alaviitteenteksti"/>
        <w:rPr>
          <w:lang w:val="en-US"/>
        </w:rPr>
      </w:pPr>
      <w:r>
        <w:rPr>
          <w:rStyle w:val="Alaviitteenviite"/>
        </w:rPr>
        <w:footnoteRef/>
      </w:r>
      <w:r w:rsidRPr="00DB6F71">
        <w:rPr>
          <w:lang w:val="en-US"/>
        </w:rPr>
        <w:t xml:space="preserve"> Telegraph (The) / Farmer 21.4.2022.</w:t>
      </w:r>
    </w:p>
  </w:footnote>
  <w:footnote w:id="28">
    <w:p w14:paraId="21B55C6F" w14:textId="77777777" w:rsidR="002B0DA6" w:rsidRPr="00057CC2" w:rsidRDefault="002B0DA6" w:rsidP="001932FA">
      <w:pPr>
        <w:pStyle w:val="Alaviitteenteksti"/>
      </w:pPr>
      <w:r>
        <w:rPr>
          <w:rStyle w:val="Alaviitteenviite"/>
        </w:rPr>
        <w:footnoteRef/>
      </w:r>
      <w:r w:rsidRPr="00057CC2">
        <w:t xml:space="preserve"> MSF / Amini 10.5.2022.</w:t>
      </w:r>
    </w:p>
  </w:footnote>
  <w:footnote w:id="29">
    <w:p w14:paraId="45A7C1F3" w14:textId="77777777" w:rsidR="002B0DA6" w:rsidRDefault="002B0DA6">
      <w:pPr>
        <w:pStyle w:val="Alaviitteenteksti"/>
      </w:pPr>
      <w:r>
        <w:rPr>
          <w:rStyle w:val="Alaviitteenviite"/>
        </w:rPr>
        <w:footnoteRef/>
      </w:r>
      <w:r>
        <w:t xml:space="preserve"> MSF / </w:t>
      </w:r>
      <w:proofErr w:type="spellStart"/>
      <w:r>
        <w:t>Hawkins</w:t>
      </w:r>
      <w:proofErr w:type="spellEnd"/>
      <w:r>
        <w:t xml:space="preserve"> 22.4.2022 / 3.5.2022.</w:t>
      </w:r>
    </w:p>
  </w:footnote>
  <w:footnote w:id="30">
    <w:p w14:paraId="4FC866E3" w14:textId="77777777" w:rsidR="002B0DA6" w:rsidRDefault="002B0DA6">
      <w:pPr>
        <w:pStyle w:val="Alaviitteenteksti"/>
      </w:pPr>
      <w:r>
        <w:rPr>
          <w:rStyle w:val="Alaviitteenviite"/>
        </w:rPr>
        <w:footnoteRef/>
      </w:r>
      <w:r>
        <w:t xml:space="preserve"> Tämä viimeinen paikkakunta ilmeisesti virheellinen tieto, vrt. sivuja 1 ja 7.</w:t>
      </w:r>
    </w:p>
  </w:footnote>
  <w:footnote w:id="31">
    <w:p w14:paraId="561FE39C" w14:textId="77777777" w:rsidR="002B0DA6" w:rsidRPr="000026E7" w:rsidRDefault="002B0DA6" w:rsidP="001D6057">
      <w:pPr>
        <w:pStyle w:val="Alaviitteenteksti"/>
        <w:rPr>
          <w:lang w:val="en-US"/>
        </w:rPr>
      </w:pPr>
      <w:r>
        <w:rPr>
          <w:rStyle w:val="Alaviitteenviite"/>
        </w:rPr>
        <w:footnoteRef/>
      </w:r>
      <w:r w:rsidRPr="000026E7">
        <w:rPr>
          <w:lang w:val="en-US"/>
        </w:rPr>
        <w:t xml:space="preserve"> WHO 13.4.2022, s. 1–2, 7.</w:t>
      </w:r>
    </w:p>
  </w:footnote>
  <w:footnote w:id="32">
    <w:p w14:paraId="206BCD03" w14:textId="77777777" w:rsidR="002B0DA6" w:rsidRPr="009C191C" w:rsidRDefault="002B0DA6" w:rsidP="007703FE">
      <w:pPr>
        <w:pStyle w:val="Alaviitteenteksti"/>
        <w:rPr>
          <w:lang w:val="en-US"/>
        </w:rPr>
      </w:pPr>
      <w:r>
        <w:rPr>
          <w:rStyle w:val="Alaviitteenviite"/>
        </w:rPr>
        <w:footnoteRef/>
      </w:r>
      <w:r w:rsidRPr="009C191C">
        <w:rPr>
          <w:lang w:val="en-US"/>
        </w:rPr>
        <w:t xml:space="preserve"> W</w:t>
      </w:r>
      <w:r>
        <w:rPr>
          <w:lang w:val="en-US"/>
        </w:rPr>
        <w:t>HO 13.4.2022, s. 7.</w:t>
      </w:r>
    </w:p>
  </w:footnote>
  <w:footnote w:id="33">
    <w:p w14:paraId="62A4B0CC" w14:textId="77777777" w:rsidR="002B0DA6" w:rsidRPr="00DB6F71" w:rsidRDefault="002B0DA6">
      <w:pPr>
        <w:pStyle w:val="Alaviitteenteksti"/>
        <w:rPr>
          <w:lang w:val="en-US"/>
        </w:rPr>
      </w:pPr>
      <w:r>
        <w:rPr>
          <w:rStyle w:val="Alaviitteenviite"/>
        </w:rPr>
        <w:footnoteRef/>
      </w:r>
      <w:r w:rsidRPr="00DB6F71">
        <w:rPr>
          <w:lang w:val="en-US"/>
        </w:rPr>
        <w:t xml:space="preserve"> </w:t>
      </w:r>
      <w:proofErr w:type="spellStart"/>
      <w:r w:rsidRPr="00DB6F71">
        <w:rPr>
          <w:lang w:val="en-US"/>
        </w:rPr>
        <w:t>Tolo</w:t>
      </w:r>
      <w:proofErr w:type="spellEnd"/>
      <w:r w:rsidRPr="00DB6F71">
        <w:rPr>
          <w:lang w:val="en-US"/>
        </w:rPr>
        <w:t xml:space="preserve"> News / </w:t>
      </w:r>
      <w:proofErr w:type="spellStart"/>
      <w:r w:rsidRPr="00DB6F71">
        <w:rPr>
          <w:lang w:val="en-US"/>
        </w:rPr>
        <w:t>Radfar</w:t>
      </w:r>
      <w:proofErr w:type="spellEnd"/>
      <w:r w:rsidRPr="00DB6F71">
        <w:rPr>
          <w:lang w:val="en-US"/>
        </w:rPr>
        <w:t xml:space="preserve"> 7.5.2022.</w:t>
      </w:r>
    </w:p>
  </w:footnote>
  <w:footnote w:id="34">
    <w:p w14:paraId="631F719A" w14:textId="77777777" w:rsidR="002B0DA6" w:rsidRPr="00BF3CD6" w:rsidRDefault="002B0DA6" w:rsidP="003525BE">
      <w:pPr>
        <w:pStyle w:val="Alaviitteenteksti"/>
      </w:pPr>
      <w:r>
        <w:rPr>
          <w:rStyle w:val="Alaviitteenviite"/>
        </w:rPr>
        <w:footnoteRef/>
      </w:r>
      <w:r w:rsidRPr="00BF3CD6">
        <w:t xml:space="preserve"> AAN / </w:t>
      </w:r>
      <w:proofErr w:type="spellStart"/>
      <w:r w:rsidRPr="00BF3CD6">
        <w:t>Sorush</w:t>
      </w:r>
      <w:proofErr w:type="spellEnd"/>
      <w:r w:rsidRPr="00BF3CD6">
        <w:t xml:space="preserve"> &amp; </w:t>
      </w:r>
      <w:proofErr w:type="spellStart"/>
      <w:r w:rsidRPr="00BF3CD6">
        <w:t>Ruttig</w:t>
      </w:r>
      <w:proofErr w:type="spellEnd"/>
      <w:r w:rsidRPr="00BF3CD6">
        <w:t xml:space="preserve"> 20.4.2022.</w:t>
      </w:r>
    </w:p>
  </w:footnote>
  <w:footnote w:id="35">
    <w:p w14:paraId="48560593" w14:textId="77777777" w:rsidR="002B0DA6" w:rsidRPr="001D6354" w:rsidRDefault="002B0DA6" w:rsidP="001D6354">
      <w:pPr>
        <w:pStyle w:val="Alaviitteenteksti"/>
      </w:pPr>
      <w:r>
        <w:rPr>
          <w:rStyle w:val="Alaviitteenviite"/>
        </w:rPr>
        <w:footnoteRef/>
      </w:r>
      <w:r w:rsidRPr="00662D78">
        <w:t xml:space="preserve"> IARC [päiväämätön], s 1. </w:t>
      </w:r>
      <w:r w:rsidRPr="001D6354">
        <w:t xml:space="preserve">Alkuperäislähde: </w:t>
      </w:r>
      <w:proofErr w:type="spellStart"/>
      <w:r w:rsidRPr="001D6354">
        <w:t>The</w:t>
      </w:r>
      <w:proofErr w:type="spellEnd"/>
      <w:r w:rsidRPr="001D6354">
        <w:t xml:space="preserve"> Global </w:t>
      </w:r>
      <w:proofErr w:type="spellStart"/>
      <w:r w:rsidRPr="001D6354">
        <w:t>Cancer</w:t>
      </w:r>
      <w:proofErr w:type="spellEnd"/>
      <w:r w:rsidRPr="001D6354">
        <w:t xml:space="preserve"> </w:t>
      </w:r>
      <w:proofErr w:type="spellStart"/>
      <w:r w:rsidRPr="001D6354">
        <w:t>Observatory</w:t>
      </w:r>
      <w:proofErr w:type="spellEnd"/>
      <w:r w:rsidRPr="001D6354">
        <w:t xml:space="preserve"> 3/2021 </w:t>
      </w:r>
      <w:hyperlink r:id="rId1" w:history="1">
        <w:r w:rsidRPr="001D6354">
          <w:rPr>
            <w:rStyle w:val="Hyperlinkki"/>
          </w:rPr>
          <w:t>https://gco.iarc.fr/today/home</w:t>
        </w:r>
      </w:hyperlink>
      <w:r w:rsidRPr="001D6354">
        <w:t xml:space="preserve"> [interaktiivinen kartta] (käyty 10.5.2022).</w:t>
      </w:r>
    </w:p>
  </w:footnote>
  <w:footnote w:id="36">
    <w:p w14:paraId="2720B012" w14:textId="77777777" w:rsidR="002B0DA6" w:rsidRPr="00497F90" w:rsidRDefault="002B0DA6">
      <w:pPr>
        <w:pStyle w:val="Alaviitteenteksti"/>
      </w:pPr>
      <w:r>
        <w:rPr>
          <w:rStyle w:val="Alaviitteenviite"/>
        </w:rPr>
        <w:footnoteRef/>
      </w:r>
      <w:r w:rsidRPr="00497F90">
        <w:t xml:space="preserve"> </w:t>
      </w:r>
      <w:proofErr w:type="spellStart"/>
      <w:r>
        <w:t>Joya</w:t>
      </w:r>
      <w:proofErr w:type="spellEnd"/>
      <w:r w:rsidRPr="00497F90">
        <w:t xml:space="preserve"> et al. </w:t>
      </w:r>
      <w:r>
        <w:t>1.3.2020</w:t>
      </w:r>
      <w:r w:rsidRPr="00497F90">
        <w:t>.</w:t>
      </w:r>
    </w:p>
  </w:footnote>
  <w:footnote w:id="37">
    <w:p w14:paraId="2C0F69F3" w14:textId="77777777" w:rsidR="002B0DA6" w:rsidRPr="00CE19F7" w:rsidRDefault="002B0DA6">
      <w:pPr>
        <w:pStyle w:val="Alaviitteenteksti"/>
        <w:rPr>
          <w:lang w:val="en-GB"/>
        </w:rPr>
      </w:pPr>
      <w:r>
        <w:rPr>
          <w:rStyle w:val="Alaviitteenviite"/>
        </w:rPr>
        <w:footnoteRef/>
      </w:r>
      <w:r w:rsidRPr="00CE19F7">
        <w:rPr>
          <w:lang w:val="en-GB"/>
        </w:rPr>
        <w:t xml:space="preserve"> BBC / Kermani 21.4.2022.</w:t>
      </w:r>
    </w:p>
  </w:footnote>
  <w:footnote w:id="38">
    <w:p w14:paraId="666046B9" w14:textId="77777777" w:rsidR="002B0DA6" w:rsidRPr="00DB6F71" w:rsidRDefault="002B0DA6">
      <w:pPr>
        <w:pStyle w:val="Alaviitteenteksti"/>
        <w:rPr>
          <w:lang w:val="en-US"/>
        </w:rPr>
      </w:pPr>
      <w:r>
        <w:rPr>
          <w:rStyle w:val="Alaviitteenviite"/>
        </w:rPr>
        <w:footnoteRef/>
      </w:r>
      <w:r w:rsidRPr="00DB6F71">
        <w:rPr>
          <w:lang w:val="en-US"/>
        </w:rPr>
        <w:t xml:space="preserve"> </w:t>
      </w:r>
      <w:proofErr w:type="spellStart"/>
      <w:r w:rsidRPr="00DB6F71">
        <w:rPr>
          <w:lang w:val="en-US"/>
        </w:rPr>
        <w:t>Bakhtar</w:t>
      </w:r>
      <w:proofErr w:type="spellEnd"/>
      <w:r w:rsidRPr="00DB6F71">
        <w:rPr>
          <w:lang w:val="en-US"/>
        </w:rPr>
        <w:t xml:space="preserve"> News Agency / Ata 29.4.2022.</w:t>
      </w:r>
    </w:p>
  </w:footnote>
  <w:footnote w:id="39">
    <w:p w14:paraId="30445F9E" w14:textId="77777777" w:rsidR="002B0DA6" w:rsidRPr="00CE19F7" w:rsidRDefault="002B0DA6">
      <w:pPr>
        <w:pStyle w:val="Alaviitteenteksti"/>
      </w:pPr>
      <w:r>
        <w:rPr>
          <w:rStyle w:val="Alaviitteenviite"/>
        </w:rPr>
        <w:footnoteRef/>
      </w:r>
      <w:r w:rsidRPr="001E3027">
        <w:rPr>
          <w:lang w:val="en-US"/>
        </w:rPr>
        <w:t xml:space="preserve"> </w:t>
      </w:r>
      <w:proofErr w:type="spellStart"/>
      <w:r w:rsidRPr="001E3027">
        <w:rPr>
          <w:lang w:val="en-US"/>
        </w:rPr>
        <w:t>esim</w:t>
      </w:r>
      <w:proofErr w:type="spellEnd"/>
      <w:r w:rsidRPr="001E3027">
        <w:rPr>
          <w:lang w:val="en-US"/>
        </w:rPr>
        <w:t xml:space="preserve">. </w:t>
      </w:r>
      <w:r w:rsidRPr="00CE19F7">
        <w:t>OCHA 11.1.2022, s. 64.</w:t>
      </w:r>
    </w:p>
  </w:footnote>
  <w:footnote w:id="40">
    <w:p w14:paraId="4A14EC1E" w14:textId="77777777" w:rsidR="002B0DA6" w:rsidRPr="00CE19F7" w:rsidRDefault="002B0DA6">
      <w:pPr>
        <w:pStyle w:val="Alaviitteenteksti"/>
      </w:pPr>
      <w:r>
        <w:rPr>
          <w:rStyle w:val="Alaviitteenviite"/>
        </w:rPr>
        <w:footnoteRef/>
      </w:r>
      <w:r w:rsidRPr="00CE19F7">
        <w:t xml:space="preserve"> TNH / Loy 15.2.2022.</w:t>
      </w:r>
    </w:p>
  </w:footnote>
  <w:footnote w:id="41">
    <w:p w14:paraId="1FB30BD3" w14:textId="77777777" w:rsidR="002B0DA6" w:rsidRDefault="002B0DA6" w:rsidP="00EC7AC5">
      <w:pPr>
        <w:pStyle w:val="Alaviitteenteksti"/>
      </w:pPr>
      <w:r>
        <w:rPr>
          <w:rStyle w:val="Alaviitteenviite"/>
        </w:rPr>
        <w:footnoteRef/>
      </w:r>
      <w:r>
        <w:t xml:space="preserve"> </w:t>
      </w:r>
      <w:r w:rsidRPr="007F4374">
        <w:t>WHO 13.4.2022, s. 5, 6 [kuvio ja kartat], 7.</w:t>
      </w:r>
    </w:p>
  </w:footnote>
  <w:footnote w:id="42">
    <w:p w14:paraId="32D957B9" w14:textId="77777777" w:rsidR="002B0DA6" w:rsidRDefault="002B0DA6">
      <w:pPr>
        <w:pStyle w:val="Alaviitteenteksti"/>
      </w:pPr>
      <w:r>
        <w:rPr>
          <w:rStyle w:val="Alaviitteenviite"/>
        </w:rPr>
        <w:footnoteRef/>
      </w:r>
      <w:r>
        <w:t xml:space="preserve"> WHO 13.4.2022, s. 5, 6 [kuvio ja kartat], 7.</w:t>
      </w:r>
    </w:p>
  </w:footnote>
  <w:footnote w:id="43">
    <w:p w14:paraId="57072547" w14:textId="77777777" w:rsidR="002B0DA6" w:rsidRDefault="002B0DA6">
      <w:pPr>
        <w:pStyle w:val="Alaviitteenteksti"/>
      </w:pPr>
      <w:r>
        <w:rPr>
          <w:rStyle w:val="Alaviitteenviite"/>
        </w:rPr>
        <w:footnoteRef/>
      </w:r>
      <w:r>
        <w:t xml:space="preserve"> </w:t>
      </w:r>
      <w:proofErr w:type="spellStart"/>
      <w:r>
        <w:t>Tolo</w:t>
      </w:r>
      <w:proofErr w:type="spellEnd"/>
      <w:r>
        <w:t xml:space="preserve"> News / </w:t>
      </w:r>
      <w:proofErr w:type="spellStart"/>
      <w:r>
        <w:t>Radfar</w:t>
      </w:r>
      <w:proofErr w:type="spellEnd"/>
      <w:r>
        <w:t xml:space="preserve"> 28.4.2022a.</w:t>
      </w:r>
    </w:p>
  </w:footnote>
  <w:footnote w:id="44">
    <w:p w14:paraId="482E032A" w14:textId="77777777" w:rsidR="002B0DA6" w:rsidRDefault="002B0DA6">
      <w:pPr>
        <w:pStyle w:val="Alaviitteenteksti"/>
      </w:pPr>
      <w:r>
        <w:rPr>
          <w:rStyle w:val="Alaviitteenviite"/>
        </w:rPr>
        <w:footnoteRef/>
      </w:r>
      <w:r>
        <w:t xml:space="preserve"> WHO 13.4.2022, s. 5, 6 [kuvio ja kartat], 7.</w:t>
      </w:r>
    </w:p>
  </w:footnote>
  <w:footnote w:id="45">
    <w:p w14:paraId="283C2B17" w14:textId="77777777" w:rsidR="002B0DA6" w:rsidRPr="000026E7" w:rsidRDefault="002B0DA6">
      <w:pPr>
        <w:pStyle w:val="Alaviitteenteksti"/>
        <w:rPr>
          <w:lang w:val="sv-SE"/>
        </w:rPr>
      </w:pPr>
      <w:r>
        <w:rPr>
          <w:rStyle w:val="Alaviitteenviite"/>
        </w:rPr>
        <w:footnoteRef/>
      </w:r>
      <w:r w:rsidRPr="000026E7">
        <w:rPr>
          <w:lang w:val="sv-SE"/>
        </w:rPr>
        <w:t xml:space="preserve"> AAN / </w:t>
      </w:r>
      <w:proofErr w:type="spellStart"/>
      <w:r w:rsidRPr="000026E7">
        <w:rPr>
          <w:lang w:val="sv-SE"/>
        </w:rPr>
        <w:t>Sorush</w:t>
      </w:r>
      <w:proofErr w:type="spellEnd"/>
      <w:r w:rsidRPr="000026E7">
        <w:rPr>
          <w:lang w:val="sv-SE"/>
        </w:rPr>
        <w:t xml:space="preserve"> &amp; </w:t>
      </w:r>
      <w:proofErr w:type="spellStart"/>
      <w:r w:rsidRPr="000026E7">
        <w:rPr>
          <w:lang w:val="sv-SE"/>
        </w:rPr>
        <w:t>Ruttig</w:t>
      </w:r>
      <w:proofErr w:type="spellEnd"/>
      <w:r w:rsidRPr="000026E7">
        <w:rPr>
          <w:lang w:val="sv-SE"/>
        </w:rPr>
        <w:t xml:space="preserve"> 20.4.2022.</w:t>
      </w:r>
    </w:p>
  </w:footnote>
  <w:footnote w:id="46">
    <w:p w14:paraId="2A054C38" w14:textId="77777777" w:rsidR="00C56B41" w:rsidRPr="00B82379" w:rsidRDefault="00C56B41" w:rsidP="00C56B41">
      <w:pPr>
        <w:pStyle w:val="Alaviitteenteksti"/>
        <w:rPr>
          <w:lang w:val="en-US"/>
        </w:rPr>
      </w:pPr>
      <w:r>
        <w:rPr>
          <w:rStyle w:val="Alaviitteenviite"/>
        </w:rPr>
        <w:footnoteRef/>
      </w:r>
      <w:r w:rsidRPr="00B82379">
        <w:rPr>
          <w:lang w:val="en-US"/>
        </w:rPr>
        <w:t xml:space="preserve"> </w:t>
      </w:r>
      <w:proofErr w:type="spellStart"/>
      <w:r w:rsidRPr="00B82379">
        <w:rPr>
          <w:lang w:val="en-US"/>
        </w:rPr>
        <w:t>Tolo</w:t>
      </w:r>
      <w:proofErr w:type="spellEnd"/>
      <w:r w:rsidRPr="00B82379">
        <w:rPr>
          <w:lang w:val="en-US"/>
        </w:rPr>
        <w:t xml:space="preserve"> News / </w:t>
      </w:r>
      <w:proofErr w:type="spellStart"/>
      <w:r w:rsidRPr="00B82379">
        <w:rPr>
          <w:lang w:val="en-US"/>
        </w:rPr>
        <w:t>Radfar</w:t>
      </w:r>
      <w:proofErr w:type="spellEnd"/>
      <w:r w:rsidRPr="00B82379">
        <w:rPr>
          <w:lang w:val="en-US"/>
        </w:rPr>
        <w:t xml:space="preserve"> 28.4.2022b.</w:t>
      </w:r>
    </w:p>
  </w:footnote>
  <w:footnote w:id="47">
    <w:p w14:paraId="274DDA1D" w14:textId="77777777" w:rsidR="002B0DA6" w:rsidRPr="00C56B41" w:rsidRDefault="002B0DA6" w:rsidP="00474759">
      <w:pPr>
        <w:pStyle w:val="Alaviitteenteksti"/>
        <w:rPr>
          <w:lang w:val="en-US"/>
        </w:rPr>
      </w:pPr>
      <w:r>
        <w:rPr>
          <w:rStyle w:val="Alaviitteenviite"/>
        </w:rPr>
        <w:footnoteRef/>
      </w:r>
      <w:r w:rsidRPr="00C56B41">
        <w:rPr>
          <w:lang w:val="en-US"/>
        </w:rPr>
        <w:t xml:space="preserve"> Reuters 27.8.2021.</w:t>
      </w:r>
    </w:p>
  </w:footnote>
  <w:footnote w:id="48">
    <w:p w14:paraId="70B54C52" w14:textId="77777777" w:rsidR="002B0DA6" w:rsidRPr="00DC1356" w:rsidRDefault="002B0DA6" w:rsidP="00474759">
      <w:pPr>
        <w:pStyle w:val="Alaviitteenteksti"/>
        <w:rPr>
          <w:lang w:val="sv-SE"/>
        </w:rPr>
      </w:pPr>
      <w:r>
        <w:rPr>
          <w:rStyle w:val="Alaviitteenviite"/>
        </w:rPr>
        <w:footnoteRef/>
      </w:r>
      <w:r w:rsidRPr="00DC1356">
        <w:rPr>
          <w:lang w:val="sv-SE"/>
        </w:rPr>
        <w:t xml:space="preserve"> HRW 4.11.2021.</w:t>
      </w:r>
    </w:p>
  </w:footnote>
  <w:footnote w:id="49">
    <w:p w14:paraId="763DD20F" w14:textId="77777777" w:rsidR="002B0DA6" w:rsidRPr="00DB6F71" w:rsidRDefault="002B0DA6">
      <w:pPr>
        <w:pStyle w:val="Alaviitteenteksti"/>
        <w:rPr>
          <w:lang w:val="en-US"/>
        </w:rPr>
      </w:pPr>
      <w:r>
        <w:rPr>
          <w:rStyle w:val="Alaviitteenviite"/>
        </w:rPr>
        <w:footnoteRef/>
      </w:r>
      <w:r w:rsidRPr="00DB6F71">
        <w:rPr>
          <w:lang w:val="en-US"/>
        </w:rPr>
        <w:t xml:space="preserve"> USDOS 12.4.2022, s. 49.</w:t>
      </w:r>
    </w:p>
  </w:footnote>
  <w:footnote w:id="50">
    <w:p w14:paraId="3CB0756C" w14:textId="77777777" w:rsidR="002B0DA6" w:rsidRPr="00435992" w:rsidRDefault="002B0DA6">
      <w:pPr>
        <w:pStyle w:val="Alaviitteenteksti"/>
        <w:rPr>
          <w:lang w:val="en-US"/>
        </w:rPr>
      </w:pPr>
      <w:r>
        <w:rPr>
          <w:rStyle w:val="Alaviitteenviite"/>
        </w:rPr>
        <w:footnoteRef/>
      </w:r>
      <w:r w:rsidRPr="00435992">
        <w:rPr>
          <w:lang w:val="en-US"/>
        </w:rPr>
        <w:t xml:space="preserve"> Guardian (The) / </w:t>
      </w:r>
      <w:proofErr w:type="spellStart"/>
      <w:r w:rsidRPr="00435992">
        <w:rPr>
          <w:lang w:val="en-US"/>
        </w:rPr>
        <w:t>Glinski</w:t>
      </w:r>
      <w:proofErr w:type="spellEnd"/>
      <w:r w:rsidRPr="00435992">
        <w:rPr>
          <w:lang w:val="en-US"/>
        </w:rPr>
        <w:t xml:space="preserve"> 9.5.2022.</w:t>
      </w:r>
    </w:p>
  </w:footnote>
  <w:footnote w:id="51">
    <w:p w14:paraId="58958055" w14:textId="77777777" w:rsidR="002B0DA6" w:rsidRPr="00435992" w:rsidRDefault="002B0DA6">
      <w:pPr>
        <w:pStyle w:val="Alaviitteenteksti"/>
        <w:rPr>
          <w:lang w:val="en-US"/>
        </w:rPr>
      </w:pPr>
      <w:r>
        <w:rPr>
          <w:rStyle w:val="Alaviitteenviite"/>
        </w:rPr>
        <w:footnoteRef/>
      </w:r>
      <w:r w:rsidRPr="00435992">
        <w:rPr>
          <w:lang w:val="en-US"/>
        </w:rPr>
        <w:t xml:space="preserve"> USDOS 12.4.2022, s. 49.</w:t>
      </w:r>
    </w:p>
  </w:footnote>
  <w:footnote w:id="52">
    <w:p w14:paraId="7A691D62" w14:textId="77777777" w:rsidR="002B0DA6" w:rsidRPr="00DB6F71" w:rsidRDefault="002B0DA6">
      <w:pPr>
        <w:pStyle w:val="Alaviitteenteksti"/>
        <w:rPr>
          <w:lang w:val="en-US"/>
        </w:rPr>
      </w:pPr>
      <w:r>
        <w:rPr>
          <w:rStyle w:val="Alaviitteenviite"/>
        </w:rPr>
        <w:footnoteRef/>
      </w:r>
      <w:r w:rsidRPr="00DB6F71">
        <w:rPr>
          <w:lang w:val="en-US"/>
        </w:rPr>
        <w:t xml:space="preserve"> USDOS 12.4.2022, s. 47.</w:t>
      </w:r>
    </w:p>
  </w:footnote>
  <w:footnote w:id="53">
    <w:p w14:paraId="2D993702" w14:textId="77777777" w:rsidR="002B0DA6" w:rsidRPr="004C6039" w:rsidRDefault="002B0DA6" w:rsidP="004C6039">
      <w:pPr>
        <w:pStyle w:val="Alaviitteenteksti"/>
        <w:rPr>
          <w:lang w:val="en-US"/>
        </w:rPr>
      </w:pPr>
      <w:r>
        <w:rPr>
          <w:rStyle w:val="Alaviitteenviite"/>
        </w:rPr>
        <w:footnoteRef/>
      </w:r>
      <w:r w:rsidRPr="004C6039">
        <w:rPr>
          <w:lang w:val="en-US"/>
        </w:rPr>
        <w:t xml:space="preserve"> BBC 2.5.2022.</w:t>
      </w:r>
    </w:p>
  </w:footnote>
  <w:footnote w:id="54">
    <w:p w14:paraId="69E00BAF" w14:textId="77777777" w:rsidR="002B0DA6" w:rsidRPr="003605B5" w:rsidRDefault="002B0DA6" w:rsidP="00C572F8">
      <w:pPr>
        <w:pStyle w:val="Alaviitteenteksti"/>
        <w:rPr>
          <w:lang w:val="en-US"/>
        </w:rPr>
      </w:pPr>
      <w:r>
        <w:rPr>
          <w:rStyle w:val="Alaviitteenviite"/>
        </w:rPr>
        <w:footnoteRef/>
      </w:r>
      <w:r w:rsidRPr="003605B5">
        <w:rPr>
          <w:lang w:val="en-US"/>
        </w:rPr>
        <w:t xml:space="preserve"> </w:t>
      </w:r>
      <w:proofErr w:type="spellStart"/>
      <w:r w:rsidRPr="003605B5">
        <w:rPr>
          <w:lang w:val="en-US"/>
        </w:rPr>
        <w:t>Hasht</w:t>
      </w:r>
      <w:proofErr w:type="spellEnd"/>
      <w:r w:rsidRPr="003605B5">
        <w:rPr>
          <w:lang w:val="en-US"/>
        </w:rPr>
        <w:t>-e-</w:t>
      </w:r>
      <w:proofErr w:type="spellStart"/>
      <w:r w:rsidRPr="003605B5">
        <w:rPr>
          <w:lang w:val="en-US"/>
        </w:rPr>
        <w:t>Subh</w:t>
      </w:r>
      <w:proofErr w:type="spellEnd"/>
      <w:r w:rsidRPr="003605B5">
        <w:rPr>
          <w:lang w:val="en-US"/>
        </w:rPr>
        <w:t xml:space="preserve"> Daily / Khalid, </w:t>
      </w:r>
      <w:proofErr w:type="spellStart"/>
      <w:r w:rsidRPr="003605B5">
        <w:rPr>
          <w:lang w:val="en-US"/>
        </w:rPr>
        <w:t>Sakhi</w:t>
      </w:r>
      <w:proofErr w:type="spellEnd"/>
      <w:r w:rsidRPr="003605B5">
        <w:rPr>
          <w:lang w:val="en-US"/>
        </w:rPr>
        <w:t xml:space="preserve"> 29.4.2022.</w:t>
      </w:r>
    </w:p>
  </w:footnote>
  <w:footnote w:id="55">
    <w:p w14:paraId="532D2F1C" w14:textId="77777777" w:rsidR="002B0DA6" w:rsidRPr="00DB6F71" w:rsidRDefault="002B0DA6" w:rsidP="00C572F8">
      <w:pPr>
        <w:pStyle w:val="Alaviitteenteksti"/>
        <w:rPr>
          <w:lang w:val="en-US"/>
        </w:rPr>
      </w:pPr>
      <w:r>
        <w:rPr>
          <w:rStyle w:val="Alaviitteenviite"/>
        </w:rPr>
        <w:footnoteRef/>
      </w:r>
      <w:r w:rsidRPr="00DB6F71">
        <w:rPr>
          <w:lang w:val="en-US"/>
        </w:rPr>
        <w:t xml:space="preserve"> BNA / Ata 24.4.2022.</w:t>
      </w:r>
    </w:p>
  </w:footnote>
  <w:footnote w:id="56">
    <w:p w14:paraId="07752CA7" w14:textId="77777777" w:rsidR="002B0DA6" w:rsidRPr="00DB6F71" w:rsidRDefault="002B0DA6" w:rsidP="00C572F8">
      <w:pPr>
        <w:pStyle w:val="Alaviitteenteksti"/>
        <w:rPr>
          <w:lang w:val="en-US"/>
        </w:rPr>
      </w:pPr>
      <w:r>
        <w:rPr>
          <w:rStyle w:val="Alaviitteenviite"/>
        </w:rPr>
        <w:footnoteRef/>
      </w:r>
      <w:r w:rsidRPr="00DB6F71">
        <w:rPr>
          <w:lang w:val="en-US"/>
        </w:rPr>
        <w:t xml:space="preserve"> YLE / </w:t>
      </w:r>
      <w:proofErr w:type="spellStart"/>
      <w:r w:rsidRPr="00DB6F71">
        <w:rPr>
          <w:lang w:val="en-US"/>
        </w:rPr>
        <w:t>Liuhto</w:t>
      </w:r>
      <w:proofErr w:type="spellEnd"/>
      <w:r w:rsidRPr="00DB6F71">
        <w:rPr>
          <w:lang w:val="en-US"/>
        </w:rPr>
        <w:t xml:space="preserve"> 19.1.2022.</w:t>
      </w:r>
    </w:p>
  </w:footnote>
  <w:footnote w:id="57">
    <w:p w14:paraId="353EB03A" w14:textId="77777777" w:rsidR="002B0DA6" w:rsidRPr="000026E7" w:rsidRDefault="002B0DA6" w:rsidP="00EC7AC5">
      <w:pPr>
        <w:pStyle w:val="Alaviitteenteksti"/>
        <w:rPr>
          <w:lang w:val="en-US"/>
        </w:rPr>
      </w:pPr>
      <w:r>
        <w:rPr>
          <w:rStyle w:val="Alaviitteenviite"/>
        </w:rPr>
        <w:footnoteRef/>
      </w:r>
      <w:r w:rsidRPr="000026E7">
        <w:rPr>
          <w:lang w:val="en-US"/>
        </w:rPr>
        <w:t xml:space="preserve"> </w:t>
      </w:r>
      <w:proofErr w:type="spellStart"/>
      <w:r w:rsidRPr="000026E7">
        <w:rPr>
          <w:lang w:val="en-US"/>
        </w:rPr>
        <w:t>Bakhtar</w:t>
      </w:r>
      <w:proofErr w:type="spellEnd"/>
      <w:r w:rsidRPr="000026E7">
        <w:rPr>
          <w:lang w:val="en-US"/>
        </w:rPr>
        <w:t xml:space="preserve"> News Agency / Ata 2</w:t>
      </w:r>
      <w:r>
        <w:rPr>
          <w:lang w:val="en-US"/>
        </w:rPr>
        <w:t>9</w:t>
      </w:r>
      <w:r w:rsidRPr="000026E7">
        <w:rPr>
          <w:lang w:val="en-US"/>
        </w:rPr>
        <w:t>.4.2022.</w:t>
      </w:r>
    </w:p>
  </w:footnote>
  <w:footnote w:id="58">
    <w:p w14:paraId="40FB6555" w14:textId="77777777" w:rsidR="002B0DA6" w:rsidRPr="00DB6F71" w:rsidRDefault="002B0DA6" w:rsidP="0008249D">
      <w:pPr>
        <w:pStyle w:val="Alaviitteenteksti"/>
      </w:pPr>
      <w:r>
        <w:rPr>
          <w:rStyle w:val="Alaviitteenviite"/>
        </w:rPr>
        <w:footnoteRef/>
      </w:r>
      <w:r w:rsidRPr="00DB6F71">
        <w:t xml:space="preserve"> EUAA / MedCOI 19.8.2021a.</w:t>
      </w:r>
    </w:p>
  </w:footnote>
  <w:footnote w:id="59">
    <w:p w14:paraId="076B3391" w14:textId="77777777" w:rsidR="002B0DA6" w:rsidRDefault="002B0DA6" w:rsidP="0008249D">
      <w:pPr>
        <w:pStyle w:val="Alaviitteenteksti"/>
      </w:pPr>
      <w:r>
        <w:rPr>
          <w:rStyle w:val="Alaviitteenviite"/>
        </w:rPr>
        <w:footnoteRef/>
      </w:r>
      <w:r>
        <w:t xml:space="preserve"> EUAA / MedCOI 27.9.2021a.</w:t>
      </w:r>
    </w:p>
  </w:footnote>
  <w:footnote w:id="60">
    <w:p w14:paraId="36A5F24E" w14:textId="77777777" w:rsidR="002B0DA6" w:rsidRPr="00CE19F7" w:rsidRDefault="002B0DA6" w:rsidP="0008249D">
      <w:pPr>
        <w:pStyle w:val="Alaviitteenteksti"/>
      </w:pPr>
      <w:r>
        <w:rPr>
          <w:rStyle w:val="Alaviitteenviite"/>
        </w:rPr>
        <w:footnoteRef/>
      </w:r>
      <w:r w:rsidRPr="00CE19F7">
        <w:t xml:space="preserve"> EUAA / MedCOI 9.11.2021.</w:t>
      </w:r>
    </w:p>
  </w:footnote>
  <w:footnote w:id="61">
    <w:p w14:paraId="174D6FC2" w14:textId="77777777" w:rsidR="002B0DA6" w:rsidRDefault="002B0DA6">
      <w:pPr>
        <w:pStyle w:val="Alaviitteenteksti"/>
      </w:pPr>
      <w:r>
        <w:rPr>
          <w:rStyle w:val="Alaviitteenviite"/>
        </w:rPr>
        <w:footnoteRef/>
      </w:r>
      <w:r>
        <w:t xml:space="preserve"> </w:t>
      </w:r>
      <w:r w:rsidRPr="00554070">
        <w:t>EUAA / MedCOI 4.5.2022.</w:t>
      </w:r>
    </w:p>
  </w:footnote>
  <w:footnote w:id="62">
    <w:p w14:paraId="10C51BA7" w14:textId="77777777" w:rsidR="002B0DA6" w:rsidRPr="00CE19F7" w:rsidRDefault="002B0DA6">
      <w:pPr>
        <w:pStyle w:val="Alaviitteenteksti"/>
      </w:pPr>
      <w:r>
        <w:rPr>
          <w:rStyle w:val="Alaviitteenviite"/>
        </w:rPr>
        <w:footnoteRef/>
      </w:r>
      <w:r w:rsidRPr="00CE19F7">
        <w:t xml:space="preserve"> EUAA / MedCOI 2.5.2022.</w:t>
      </w:r>
    </w:p>
  </w:footnote>
  <w:footnote w:id="63">
    <w:p w14:paraId="74C295A7" w14:textId="77777777" w:rsidR="002B0DA6" w:rsidRDefault="002B0DA6">
      <w:pPr>
        <w:pStyle w:val="Alaviitteenteksti"/>
      </w:pPr>
      <w:r>
        <w:rPr>
          <w:rStyle w:val="Alaviitteenviite"/>
        </w:rPr>
        <w:footnoteRef/>
      </w:r>
      <w:r>
        <w:t xml:space="preserve"> </w:t>
      </w:r>
      <w:r w:rsidRPr="00554070">
        <w:t>EUAA / MedCOI 4.</w:t>
      </w:r>
      <w:r>
        <w:t>4</w:t>
      </w:r>
      <w:r w:rsidRPr="00554070">
        <w:t>.2022.</w:t>
      </w:r>
    </w:p>
  </w:footnote>
  <w:footnote w:id="64">
    <w:p w14:paraId="67F42C84" w14:textId="77777777" w:rsidR="002B0DA6" w:rsidRDefault="002B0DA6">
      <w:pPr>
        <w:pStyle w:val="Alaviitteenteksti"/>
      </w:pPr>
      <w:r>
        <w:rPr>
          <w:rStyle w:val="Alaviitteenviite"/>
        </w:rPr>
        <w:footnoteRef/>
      </w:r>
      <w:r>
        <w:t xml:space="preserve"> </w:t>
      </w:r>
      <w:r w:rsidRPr="00554070">
        <w:t>EUAA / MedCOI</w:t>
      </w:r>
      <w:r>
        <w:t xml:space="preserve"> 22.3.2022.</w:t>
      </w:r>
    </w:p>
  </w:footnote>
  <w:footnote w:id="65">
    <w:p w14:paraId="1D5C9FBE" w14:textId="77777777" w:rsidR="002B0DA6" w:rsidRDefault="002B0DA6">
      <w:pPr>
        <w:pStyle w:val="Alaviitteenteksti"/>
      </w:pPr>
      <w:r>
        <w:rPr>
          <w:rStyle w:val="Alaviitteenviite"/>
        </w:rPr>
        <w:footnoteRef/>
      </w:r>
      <w:r>
        <w:t xml:space="preserve"> </w:t>
      </w:r>
      <w:r w:rsidRPr="00554070">
        <w:t>EUAA / MedCOI</w:t>
      </w:r>
      <w:r>
        <w:t xml:space="preserve"> 21.3.2022.</w:t>
      </w:r>
    </w:p>
  </w:footnote>
  <w:footnote w:id="66">
    <w:p w14:paraId="0569030F" w14:textId="77777777" w:rsidR="002B0DA6" w:rsidRDefault="002B0DA6">
      <w:pPr>
        <w:pStyle w:val="Alaviitteenteksti"/>
      </w:pPr>
      <w:r>
        <w:rPr>
          <w:rStyle w:val="Alaviitteenviite"/>
        </w:rPr>
        <w:footnoteRef/>
      </w:r>
      <w:r>
        <w:t xml:space="preserve"> </w:t>
      </w:r>
      <w:r w:rsidRPr="00554070">
        <w:t>EUAA / MedCOI</w:t>
      </w:r>
      <w:r>
        <w:t xml:space="preserve"> 28.2.2022.</w:t>
      </w:r>
    </w:p>
  </w:footnote>
  <w:footnote w:id="67">
    <w:p w14:paraId="28A7116B" w14:textId="77777777" w:rsidR="002B0DA6" w:rsidRDefault="002B0DA6">
      <w:pPr>
        <w:pStyle w:val="Alaviitteenteksti"/>
      </w:pPr>
      <w:r>
        <w:rPr>
          <w:rStyle w:val="Alaviitteenviite"/>
        </w:rPr>
        <w:footnoteRef/>
      </w:r>
      <w:r>
        <w:t xml:space="preserve"> </w:t>
      </w:r>
      <w:r w:rsidRPr="00554070">
        <w:t>EUAA / MedCOI</w:t>
      </w:r>
      <w:r>
        <w:t xml:space="preserve"> 17.2.2022a.</w:t>
      </w:r>
    </w:p>
  </w:footnote>
  <w:footnote w:id="68">
    <w:p w14:paraId="2C540DD7" w14:textId="77777777" w:rsidR="002B0DA6" w:rsidRDefault="002B0DA6">
      <w:pPr>
        <w:pStyle w:val="Alaviitteenteksti"/>
      </w:pPr>
      <w:r>
        <w:rPr>
          <w:rStyle w:val="Alaviitteenviite"/>
        </w:rPr>
        <w:footnoteRef/>
      </w:r>
      <w:r>
        <w:t xml:space="preserve"> </w:t>
      </w:r>
      <w:r w:rsidRPr="00554070">
        <w:t>EUAA / MedCOI</w:t>
      </w:r>
      <w:r>
        <w:t xml:space="preserve"> 17.2.2022b.</w:t>
      </w:r>
    </w:p>
  </w:footnote>
  <w:footnote w:id="69">
    <w:p w14:paraId="2FA3AE06" w14:textId="77777777" w:rsidR="002B0DA6" w:rsidRDefault="002B0DA6">
      <w:pPr>
        <w:pStyle w:val="Alaviitteenteksti"/>
      </w:pPr>
      <w:r>
        <w:rPr>
          <w:rStyle w:val="Alaviitteenviite"/>
        </w:rPr>
        <w:footnoteRef/>
      </w:r>
      <w:r>
        <w:t xml:space="preserve"> </w:t>
      </w:r>
      <w:r w:rsidRPr="00F51485">
        <w:t>EUAA / MedCOI 28.2.2022.</w:t>
      </w:r>
    </w:p>
  </w:footnote>
  <w:footnote w:id="70">
    <w:p w14:paraId="3557E982" w14:textId="77777777" w:rsidR="002B0DA6" w:rsidRDefault="002B0DA6">
      <w:pPr>
        <w:pStyle w:val="Alaviitteenteksti"/>
      </w:pPr>
      <w:r>
        <w:rPr>
          <w:rStyle w:val="Alaviitteenviite"/>
        </w:rPr>
        <w:footnoteRef/>
      </w:r>
      <w:r>
        <w:t xml:space="preserve"> </w:t>
      </w:r>
      <w:r w:rsidRPr="00554070">
        <w:t>EUAA / MedCOI</w:t>
      </w:r>
      <w:r>
        <w:t xml:space="preserve"> 19.8.2021b.</w:t>
      </w:r>
    </w:p>
  </w:footnote>
  <w:footnote w:id="71">
    <w:p w14:paraId="08A5E517" w14:textId="77777777" w:rsidR="002B0DA6" w:rsidRDefault="002B0DA6" w:rsidP="004D7183">
      <w:pPr>
        <w:pStyle w:val="Alaviitteenteksti"/>
      </w:pPr>
      <w:r>
        <w:rPr>
          <w:rStyle w:val="Alaviitteenviite"/>
        </w:rPr>
        <w:footnoteRef/>
      </w:r>
      <w:r>
        <w:t xml:space="preserve"> EUAA / MedCOI 27.9.2021b.</w:t>
      </w:r>
    </w:p>
  </w:footnote>
  <w:footnote w:id="72">
    <w:p w14:paraId="5F52540F" w14:textId="77777777" w:rsidR="002B0DA6" w:rsidRPr="00CE19F7" w:rsidRDefault="002B0DA6">
      <w:pPr>
        <w:pStyle w:val="Alaviitteenteksti"/>
        <w:rPr>
          <w:lang w:val="en-GB"/>
        </w:rPr>
      </w:pPr>
      <w:r>
        <w:rPr>
          <w:rStyle w:val="Alaviitteenviite"/>
        </w:rPr>
        <w:footnoteRef/>
      </w:r>
      <w:r w:rsidRPr="00CE19F7">
        <w:rPr>
          <w:lang w:val="en-GB"/>
        </w:rPr>
        <w:t xml:space="preserve"> EUAA / MedCOI 10.11.2021.</w:t>
      </w:r>
    </w:p>
  </w:footnote>
  <w:footnote w:id="73">
    <w:p w14:paraId="746F9FD5" w14:textId="77777777" w:rsidR="002B0DA6" w:rsidRPr="00CE19F7" w:rsidRDefault="002B0DA6" w:rsidP="003558E9">
      <w:pPr>
        <w:pStyle w:val="Alaviitteenteksti"/>
        <w:rPr>
          <w:lang w:val="en-GB"/>
        </w:rPr>
      </w:pPr>
      <w:r>
        <w:rPr>
          <w:rStyle w:val="Alaviitteenviite"/>
        </w:rPr>
        <w:footnoteRef/>
      </w:r>
      <w:r w:rsidRPr="00CE19F7">
        <w:rPr>
          <w:lang w:val="en-GB"/>
        </w:rPr>
        <w:t xml:space="preserve"> EASO 8/2020, s. 55–60.</w:t>
      </w:r>
    </w:p>
  </w:footnote>
  <w:footnote w:id="74">
    <w:p w14:paraId="7953AD28" w14:textId="77777777" w:rsidR="002B0DA6" w:rsidRPr="007E2A0D" w:rsidRDefault="002B0DA6">
      <w:pPr>
        <w:pStyle w:val="Alaviitteenteksti"/>
        <w:rPr>
          <w:lang w:val="en-US"/>
        </w:rPr>
      </w:pPr>
      <w:r>
        <w:rPr>
          <w:rStyle w:val="Alaviitteenviite"/>
        </w:rPr>
        <w:footnoteRef/>
      </w:r>
      <w:r w:rsidRPr="007E2A0D">
        <w:rPr>
          <w:lang w:val="en-US"/>
        </w:rPr>
        <w:t xml:space="preserve"> </w:t>
      </w:r>
      <w:proofErr w:type="spellStart"/>
      <w:r w:rsidRPr="007E2A0D">
        <w:rPr>
          <w:lang w:val="en-US"/>
        </w:rPr>
        <w:t>Khaama</w:t>
      </w:r>
      <w:proofErr w:type="spellEnd"/>
      <w:r w:rsidRPr="007E2A0D">
        <w:rPr>
          <w:lang w:val="en-US"/>
        </w:rPr>
        <w:t xml:space="preserve"> Press (The) / </w:t>
      </w:r>
      <w:proofErr w:type="spellStart"/>
      <w:r w:rsidRPr="007E2A0D">
        <w:rPr>
          <w:lang w:val="en-US"/>
        </w:rPr>
        <w:t>Ashna</w:t>
      </w:r>
      <w:proofErr w:type="spellEnd"/>
      <w:r>
        <w:rPr>
          <w:lang w:val="en-US"/>
        </w:rPr>
        <w:t xml:space="preserve"> </w:t>
      </w:r>
      <w:r w:rsidRPr="007E2A0D">
        <w:rPr>
          <w:lang w:val="en-US"/>
        </w:rPr>
        <w:t>10.3.2019.</w:t>
      </w:r>
    </w:p>
  </w:footnote>
  <w:footnote w:id="75">
    <w:p w14:paraId="1A26BE43" w14:textId="77777777" w:rsidR="002B0DA6" w:rsidRPr="00057CC2" w:rsidRDefault="002B0DA6">
      <w:pPr>
        <w:pStyle w:val="Alaviitteenteksti"/>
        <w:rPr>
          <w:lang w:val="en-US"/>
        </w:rPr>
      </w:pPr>
      <w:r>
        <w:rPr>
          <w:rStyle w:val="Alaviitteenviite"/>
        </w:rPr>
        <w:footnoteRef/>
      </w:r>
      <w:r w:rsidRPr="00057CC2">
        <w:rPr>
          <w:lang w:val="en-US"/>
        </w:rPr>
        <w:t xml:space="preserve"> </w:t>
      </w:r>
      <w:proofErr w:type="spellStart"/>
      <w:r w:rsidRPr="00057CC2">
        <w:rPr>
          <w:lang w:val="en-US"/>
        </w:rPr>
        <w:t>Latifi</w:t>
      </w:r>
      <w:proofErr w:type="spellEnd"/>
      <w:r w:rsidRPr="00057CC2">
        <w:rPr>
          <w:lang w:val="en-US"/>
        </w:rPr>
        <w:t xml:space="preserve"> 6.9.2021 [</w:t>
      </w:r>
      <w:proofErr w:type="spellStart"/>
      <w:r w:rsidRPr="00057CC2">
        <w:rPr>
          <w:lang w:val="en-US"/>
        </w:rPr>
        <w:t>blogikirjoitus</w:t>
      </w:r>
      <w:proofErr w:type="spellEnd"/>
      <w:r w:rsidRPr="00057CC2">
        <w:rPr>
          <w:lang w:val="en-US"/>
        </w:rPr>
        <w:t>].</w:t>
      </w:r>
    </w:p>
  </w:footnote>
  <w:footnote w:id="76">
    <w:p w14:paraId="352D6FC1" w14:textId="69370B34" w:rsidR="00520CEB" w:rsidRDefault="00520CEB">
      <w:pPr>
        <w:pStyle w:val="Alaviitteenteksti"/>
      </w:pPr>
      <w:r>
        <w:rPr>
          <w:rStyle w:val="Alaviitteenviite"/>
        </w:rPr>
        <w:footnoteRef/>
      </w:r>
      <w:r>
        <w:t xml:space="preserve"> </w:t>
      </w:r>
      <w:r w:rsidRPr="00520CEB">
        <w:t>Lähteestä ei käynyt tarkemmin ilmi, mitä näillä yhteisöperustaisilla yksiköillä tarkoitetaan. Mahdollisesti kyse on edellä mainituista pyhäköistä tai muista perinteisistä parannuskeskuksista</w:t>
      </w:r>
      <w:r>
        <w:t>.</w:t>
      </w:r>
    </w:p>
  </w:footnote>
  <w:footnote w:id="77">
    <w:p w14:paraId="5B5DC503" w14:textId="77777777" w:rsidR="002B0DA6" w:rsidRPr="00520CEB" w:rsidRDefault="002B0DA6">
      <w:pPr>
        <w:pStyle w:val="Alaviitteenteksti"/>
      </w:pPr>
      <w:r>
        <w:rPr>
          <w:rStyle w:val="Alaviitteenviite"/>
        </w:rPr>
        <w:footnoteRef/>
      </w:r>
      <w:r w:rsidRPr="00520CEB">
        <w:t xml:space="preserve"> WHO 15.4.2022, s. 1-2.</w:t>
      </w:r>
    </w:p>
  </w:footnote>
  <w:footnote w:id="78">
    <w:p w14:paraId="375BF887" w14:textId="77777777" w:rsidR="002B0DA6" w:rsidRPr="004B6DFC" w:rsidRDefault="002B0DA6">
      <w:pPr>
        <w:pStyle w:val="Alaviitteenteksti"/>
        <w:rPr>
          <w:lang w:val="en-US"/>
        </w:rPr>
      </w:pPr>
      <w:r>
        <w:rPr>
          <w:rStyle w:val="Alaviitteenviite"/>
        </w:rPr>
        <w:footnoteRef/>
      </w:r>
      <w:r w:rsidRPr="004B6DFC">
        <w:rPr>
          <w:lang w:val="en-US"/>
        </w:rPr>
        <w:t xml:space="preserve"> S</w:t>
      </w:r>
      <w:r>
        <w:rPr>
          <w:lang w:val="en-US"/>
        </w:rPr>
        <w:t xml:space="preserve">aleem et al. 11/2021. </w:t>
      </w:r>
    </w:p>
  </w:footnote>
  <w:footnote w:id="79">
    <w:p w14:paraId="5E5A3738" w14:textId="77777777" w:rsidR="002B0DA6" w:rsidRPr="007F59B2" w:rsidRDefault="002B0DA6">
      <w:pPr>
        <w:pStyle w:val="Alaviitteenteksti"/>
        <w:rPr>
          <w:lang w:val="en-US"/>
        </w:rPr>
      </w:pPr>
      <w:r>
        <w:rPr>
          <w:rStyle w:val="Alaviitteenviite"/>
        </w:rPr>
        <w:footnoteRef/>
      </w:r>
      <w:r w:rsidRPr="007F59B2">
        <w:rPr>
          <w:lang w:val="en-US"/>
        </w:rPr>
        <w:t xml:space="preserve"> </w:t>
      </w:r>
      <w:proofErr w:type="spellStart"/>
      <w:r w:rsidRPr="007F59B2">
        <w:rPr>
          <w:lang w:val="en-US"/>
        </w:rPr>
        <w:t>Pa</w:t>
      </w:r>
      <w:r>
        <w:rPr>
          <w:lang w:val="en-US"/>
        </w:rPr>
        <w:t>jhwok</w:t>
      </w:r>
      <w:proofErr w:type="spellEnd"/>
      <w:r>
        <w:rPr>
          <w:lang w:val="en-US"/>
        </w:rPr>
        <w:t xml:space="preserve"> Afghan News / Salehi 30.9.2021.</w:t>
      </w:r>
    </w:p>
  </w:footnote>
  <w:footnote w:id="80">
    <w:p w14:paraId="460559ED" w14:textId="77777777" w:rsidR="002B0DA6" w:rsidRPr="00CE19F7" w:rsidRDefault="002B0DA6">
      <w:pPr>
        <w:pStyle w:val="Alaviitteenteksti"/>
      </w:pPr>
      <w:r>
        <w:rPr>
          <w:rStyle w:val="Alaviitteenviite"/>
        </w:rPr>
        <w:footnoteRef/>
      </w:r>
      <w:r w:rsidRPr="00CE19F7">
        <w:t xml:space="preserve"> Latifi 6.9.2021 [blogikirjoitus].</w:t>
      </w:r>
    </w:p>
  </w:footnote>
  <w:footnote w:id="81">
    <w:p w14:paraId="5657B93B" w14:textId="77777777" w:rsidR="002B0DA6" w:rsidRPr="002D1E5D" w:rsidRDefault="002B0DA6" w:rsidP="002D1E5D">
      <w:pPr>
        <w:pStyle w:val="Alaviitteenteksti"/>
      </w:pPr>
      <w:r>
        <w:rPr>
          <w:rStyle w:val="Alaviitteenviite"/>
        </w:rPr>
        <w:footnoteRef/>
      </w:r>
      <w:r w:rsidRPr="002D1E5D">
        <w:t xml:space="preserve"> </w:t>
      </w:r>
      <w:proofErr w:type="spellStart"/>
      <w:r w:rsidRPr="002D1E5D">
        <w:t>Latifi</w:t>
      </w:r>
      <w:proofErr w:type="spellEnd"/>
      <w:r w:rsidRPr="002D1E5D">
        <w:t xml:space="preserve"> 6.9.2021 [blogikirjoitus].</w:t>
      </w:r>
    </w:p>
  </w:footnote>
  <w:footnote w:id="82">
    <w:p w14:paraId="7E69E7FE" w14:textId="77777777" w:rsidR="002B0DA6" w:rsidRDefault="002B0DA6">
      <w:pPr>
        <w:pStyle w:val="Alaviitteenteksti"/>
      </w:pPr>
      <w:r>
        <w:rPr>
          <w:rStyle w:val="Alaviitteenviite"/>
        </w:rPr>
        <w:footnoteRef/>
      </w:r>
      <w:r>
        <w:t xml:space="preserve"> </w:t>
      </w:r>
      <w:proofErr w:type="spellStart"/>
      <w:r>
        <w:t>Healthnet</w:t>
      </w:r>
      <w:proofErr w:type="spellEnd"/>
      <w:r>
        <w:t xml:space="preserve"> 6.10.2021.</w:t>
      </w:r>
    </w:p>
  </w:footnote>
  <w:footnote w:id="83">
    <w:p w14:paraId="3FF5FA21" w14:textId="77777777" w:rsidR="002B0DA6" w:rsidRPr="00992F69" w:rsidRDefault="002B0DA6">
      <w:pPr>
        <w:pStyle w:val="Alaviitteenteksti"/>
      </w:pPr>
      <w:r>
        <w:rPr>
          <w:rStyle w:val="Alaviitteenviite"/>
        </w:rPr>
        <w:footnoteRef/>
      </w:r>
      <w:r w:rsidRPr="00992F69">
        <w:t xml:space="preserve"> </w:t>
      </w:r>
      <w:hyperlink r:id="rId2" w:history="1">
        <w:r w:rsidRPr="00992F69">
          <w:rPr>
            <w:rStyle w:val="Hyperlinkki"/>
          </w:rPr>
          <w:t>https://tsheo.org.af/about.html</w:t>
        </w:r>
      </w:hyperlink>
      <w:r w:rsidRPr="00992F69">
        <w:t xml:space="preserve"> (käyty 10.5.2022</w:t>
      </w:r>
      <w:r>
        <w:t>).</w:t>
      </w:r>
    </w:p>
  </w:footnote>
  <w:footnote w:id="84">
    <w:p w14:paraId="5A898B65" w14:textId="77777777" w:rsidR="002B0DA6" w:rsidRPr="0070529B" w:rsidRDefault="002B0DA6">
      <w:pPr>
        <w:pStyle w:val="Alaviitteenteksti"/>
      </w:pPr>
      <w:r>
        <w:rPr>
          <w:rStyle w:val="Alaviitteenviite"/>
        </w:rPr>
        <w:footnoteRef/>
      </w:r>
      <w:r w:rsidRPr="0070529B">
        <w:t xml:space="preserve"> </w:t>
      </w:r>
      <w:hyperlink r:id="rId3" w:history="1">
        <w:r w:rsidRPr="0070529B">
          <w:rPr>
            <w:rStyle w:val="Hyperlinkki"/>
          </w:rPr>
          <w:t>https://tsheo.org.af/running%20projects.html</w:t>
        </w:r>
      </w:hyperlink>
      <w:r w:rsidRPr="0070529B">
        <w:t xml:space="preserve"> </w:t>
      </w:r>
      <w:r w:rsidRPr="00992F69">
        <w:t>(käyty 10.5.2022</w:t>
      </w:r>
      <w:r>
        <w:t>).</w:t>
      </w:r>
    </w:p>
  </w:footnote>
  <w:footnote w:id="85">
    <w:p w14:paraId="69B57F80" w14:textId="77777777" w:rsidR="002B0DA6" w:rsidRDefault="002B0DA6">
      <w:pPr>
        <w:pStyle w:val="Alaviitteenteksti"/>
      </w:pPr>
      <w:r>
        <w:rPr>
          <w:rStyle w:val="Alaviitteenviite"/>
        </w:rPr>
        <w:footnoteRef/>
      </w:r>
      <w:r>
        <w:t xml:space="preserve"> </w:t>
      </w:r>
      <w:proofErr w:type="spellStart"/>
      <w:r>
        <w:t>Tabish</w:t>
      </w:r>
      <w:proofErr w:type="spellEnd"/>
      <w:r>
        <w:t xml:space="preserve"> [päiväämätön].</w:t>
      </w:r>
    </w:p>
  </w:footnote>
  <w:footnote w:id="86">
    <w:p w14:paraId="72E93B39" w14:textId="77777777" w:rsidR="002B0DA6" w:rsidRPr="00CE19F7" w:rsidRDefault="002B0DA6">
      <w:pPr>
        <w:pStyle w:val="Alaviitteenteksti"/>
      </w:pPr>
      <w:r>
        <w:rPr>
          <w:rStyle w:val="Alaviitteenviite"/>
        </w:rPr>
        <w:footnoteRef/>
      </w:r>
      <w:r w:rsidRPr="00CE19F7">
        <w:t xml:space="preserve"> Tabish Organization [Facebook-sivu] [päiväämätön].</w:t>
      </w:r>
    </w:p>
  </w:footnote>
  <w:footnote w:id="87">
    <w:p w14:paraId="7891DEDB" w14:textId="77777777" w:rsidR="002B0DA6" w:rsidRPr="007760C4" w:rsidRDefault="002B0DA6">
      <w:pPr>
        <w:pStyle w:val="Alaviitteenteksti"/>
        <w:rPr>
          <w:lang w:val="en-US"/>
        </w:rPr>
      </w:pPr>
      <w:r>
        <w:rPr>
          <w:rStyle w:val="Alaviitteenviite"/>
        </w:rPr>
        <w:footnoteRef/>
      </w:r>
      <w:r w:rsidRPr="007760C4">
        <w:rPr>
          <w:lang w:val="en-US"/>
        </w:rPr>
        <w:t xml:space="preserve"> </w:t>
      </w:r>
      <w:proofErr w:type="spellStart"/>
      <w:r w:rsidRPr="007760C4">
        <w:rPr>
          <w:lang w:val="en-US"/>
        </w:rPr>
        <w:t>Ve</w:t>
      </w:r>
      <w:r>
        <w:rPr>
          <w:lang w:val="en-US"/>
        </w:rPr>
        <w:t>rywellmind</w:t>
      </w:r>
      <w:proofErr w:type="spellEnd"/>
      <w:r>
        <w:rPr>
          <w:lang w:val="en-US"/>
        </w:rPr>
        <w:t xml:space="preserve"> / Cassata 14.9.2021.</w:t>
      </w:r>
    </w:p>
  </w:footnote>
  <w:footnote w:id="88">
    <w:p w14:paraId="0F1F8028" w14:textId="77777777" w:rsidR="002B0DA6" w:rsidRPr="007760C4" w:rsidRDefault="002B0DA6">
      <w:pPr>
        <w:pStyle w:val="Alaviitteenteksti"/>
        <w:rPr>
          <w:lang w:val="en-US"/>
        </w:rPr>
      </w:pPr>
      <w:r>
        <w:rPr>
          <w:rStyle w:val="Alaviitteenviite"/>
        </w:rPr>
        <w:footnoteRef/>
      </w:r>
      <w:r w:rsidRPr="007760C4">
        <w:rPr>
          <w:lang w:val="en-US"/>
        </w:rPr>
        <w:t xml:space="preserve"> WHO 13.4.2022, s. 8.</w:t>
      </w:r>
    </w:p>
  </w:footnote>
  <w:footnote w:id="89">
    <w:p w14:paraId="4684371A" w14:textId="77777777" w:rsidR="002B0DA6" w:rsidRPr="00082231" w:rsidRDefault="002B0DA6" w:rsidP="00082231">
      <w:pPr>
        <w:pStyle w:val="Alaviitteenteksti"/>
        <w:rPr>
          <w:lang w:val="en-US"/>
        </w:rPr>
      </w:pPr>
      <w:r>
        <w:rPr>
          <w:rStyle w:val="Alaviitteenviite"/>
        </w:rPr>
        <w:footnoteRef/>
      </w:r>
      <w:r w:rsidRPr="00082231">
        <w:rPr>
          <w:lang w:val="en-US"/>
        </w:rPr>
        <w:t xml:space="preserve"> Guardian (The) / Janjua19.11.2021.</w:t>
      </w:r>
    </w:p>
  </w:footnote>
  <w:footnote w:id="90">
    <w:p w14:paraId="5942BF9A" w14:textId="77777777" w:rsidR="002B0DA6" w:rsidRPr="00057CC2" w:rsidRDefault="002B0DA6">
      <w:pPr>
        <w:pStyle w:val="Alaviitteenteksti"/>
      </w:pPr>
      <w:r>
        <w:rPr>
          <w:rStyle w:val="Alaviitteenviite"/>
        </w:rPr>
        <w:footnoteRef/>
      </w:r>
      <w:r w:rsidRPr="00057CC2">
        <w:t xml:space="preserve"> </w:t>
      </w:r>
      <w:proofErr w:type="spellStart"/>
      <w:r w:rsidRPr="00057CC2">
        <w:t>Tolo</w:t>
      </w:r>
      <w:proofErr w:type="spellEnd"/>
      <w:r w:rsidRPr="00057CC2">
        <w:t xml:space="preserve"> News / </w:t>
      </w:r>
      <w:proofErr w:type="spellStart"/>
      <w:r w:rsidRPr="00057CC2">
        <w:t>Ziaei</w:t>
      </w:r>
      <w:proofErr w:type="spellEnd"/>
      <w:r w:rsidRPr="00057CC2">
        <w:t xml:space="preserve"> 9.5.2022.</w:t>
      </w:r>
    </w:p>
  </w:footnote>
  <w:footnote w:id="91">
    <w:p w14:paraId="70BD6B02" w14:textId="77777777" w:rsidR="002B0DA6" w:rsidRDefault="002B0DA6">
      <w:pPr>
        <w:pStyle w:val="Alaviitteenteksti"/>
      </w:pPr>
      <w:r>
        <w:rPr>
          <w:rStyle w:val="Alaviitteenviite"/>
        </w:rPr>
        <w:footnoteRef/>
      </w:r>
      <w:r>
        <w:t xml:space="preserve"> </w:t>
      </w:r>
      <w:proofErr w:type="spellStart"/>
      <w:r>
        <w:t>Tolo</w:t>
      </w:r>
      <w:proofErr w:type="spellEnd"/>
      <w:r>
        <w:t xml:space="preserve"> News / Sadat 10.1.2020.</w:t>
      </w:r>
    </w:p>
  </w:footnote>
  <w:footnote w:id="92">
    <w:p w14:paraId="0B40F58D" w14:textId="77777777" w:rsidR="00C802B9" w:rsidRPr="00DB6F71" w:rsidRDefault="00C802B9" w:rsidP="00C802B9">
      <w:pPr>
        <w:pStyle w:val="Alaviitteenteksti"/>
      </w:pPr>
      <w:r>
        <w:rPr>
          <w:rStyle w:val="Alaviitteenviite"/>
        </w:rPr>
        <w:footnoteRef/>
      </w:r>
      <w:r w:rsidRPr="00DB6F71">
        <w:t xml:space="preserve"> EUAA / </w:t>
      </w:r>
      <w:proofErr w:type="spellStart"/>
      <w:r w:rsidRPr="00DB6F71">
        <w:t>MedCOI</w:t>
      </w:r>
      <w:proofErr w:type="spellEnd"/>
      <w:r w:rsidRPr="00DB6F71">
        <w:t xml:space="preserve"> 19.8.2021a.</w:t>
      </w:r>
    </w:p>
  </w:footnote>
  <w:footnote w:id="93">
    <w:p w14:paraId="2DBF136E" w14:textId="77777777" w:rsidR="002B0DA6" w:rsidRDefault="002B0DA6">
      <w:pPr>
        <w:pStyle w:val="Alaviitteenteksti"/>
      </w:pPr>
      <w:r>
        <w:rPr>
          <w:rStyle w:val="Alaviitteenviite"/>
        </w:rPr>
        <w:footnoteRef/>
      </w:r>
      <w:r>
        <w:t xml:space="preserve"> EUAA / </w:t>
      </w:r>
      <w:proofErr w:type="spellStart"/>
      <w:r>
        <w:t>MedCOI</w:t>
      </w:r>
      <w:proofErr w:type="spellEnd"/>
      <w:r>
        <w:t xml:space="preserve"> 4.4.2022.</w:t>
      </w:r>
    </w:p>
  </w:footnote>
  <w:footnote w:id="94">
    <w:p w14:paraId="1659256D" w14:textId="77777777" w:rsidR="002B0DA6" w:rsidRDefault="002B0DA6" w:rsidP="003254C3">
      <w:pPr>
        <w:pStyle w:val="Alaviitteenteksti"/>
      </w:pPr>
      <w:r>
        <w:rPr>
          <w:rStyle w:val="Alaviitteenviite"/>
        </w:rPr>
        <w:footnoteRef/>
      </w:r>
      <w:r>
        <w:t xml:space="preserve"> </w:t>
      </w:r>
      <w:bookmarkStart w:id="4" w:name="_Hlk102735226"/>
      <w:r>
        <w:t>EUAA / MedCOI 3.5.2022.</w:t>
      </w:r>
      <w:bookmarkEnd w:id="4"/>
    </w:p>
  </w:footnote>
  <w:footnote w:id="95">
    <w:p w14:paraId="74FD7E7E" w14:textId="77777777" w:rsidR="002B0DA6" w:rsidRDefault="002B0DA6">
      <w:pPr>
        <w:pStyle w:val="Alaviitteenteksti"/>
      </w:pPr>
      <w:r>
        <w:rPr>
          <w:rStyle w:val="Alaviitteenviite"/>
        </w:rPr>
        <w:footnoteRef/>
      </w:r>
      <w:r>
        <w:t xml:space="preserve"> Lisätietoa </w:t>
      </w:r>
      <w:proofErr w:type="spellStart"/>
      <w:r>
        <w:t>FSJO:sta</w:t>
      </w:r>
      <w:proofErr w:type="spellEnd"/>
      <w:r>
        <w:t xml:space="preserve"> </w:t>
      </w:r>
      <w:hyperlink r:id="rId4" w:history="1">
        <w:r w:rsidRPr="0056553D">
          <w:rPr>
            <w:rStyle w:val="Hyperlinkki"/>
          </w:rPr>
          <w:t>https://fsjo.org.af/services-grid/</w:t>
        </w:r>
      </w:hyperlink>
      <w:r>
        <w:t xml:space="preserve"> (käyty 5.5.2022).</w:t>
      </w:r>
    </w:p>
  </w:footnote>
  <w:footnote w:id="96">
    <w:p w14:paraId="3BEA94F2" w14:textId="77777777" w:rsidR="002B0DA6" w:rsidRDefault="002B0DA6">
      <w:pPr>
        <w:pStyle w:val="Alaviitteenteksti"/>
      </w:pPr>
      <w:r>
        <w:rPr>
          <w:rStyle w:val="Alaviitteenviite"/>
        </w:rPr>
        <w:footnoteRef/>
      </w:r>
      <w:r>
        <w:t xml:space="preserve"> EUAA / MedCOI 2.5.2022.</w:t>
      </w:r>
    </w:p>
  </w:footnote>
  <w:footnote w:id="97">
    <w:p w14:paraId="3160D46B" w14:textId="77777777" w:rsidR="002B0DA6" w:rsidRDefault="002B0DA6">
      <w:pPr>
        <w:pStyle w:val="Alaviitteenteksti"/>
      </w:pPr>
      <w:r>
        <w:rPr>
          <w:rStyle w:val="Alaviitteenviite"/>
        </w:rPr>
        <w:footnoteRef/>
      </w:r>
      <w:r>
        <w:t xml:space="preserve"> EUAA / MedCOI 4.4.2022.</w:t>
      </w:r>
    </w:p>
  </w:footnote>
  <w:footnote w:id="98">
    <w:p w14:paraId="6AC1D1CE" w14:textId="77777777" w:rsidR="002B0DA6" w:rsidRDefault="002B0DA6">
      <w:pPr>
        <w:pStyle w:val="Alaviitteenteksti"/>
      </w:pPr>
      <w:r>
        <w:rPr>
          <w:rStyle w:val="Alaviitteenviite"/>
        </w:rPr>
        <w:footnoteRef/>
      </w:r>
      <w:r>
        <w:t xml:space="preserve"> EUAA / MedCOI 3.5.2022.</w:t>
      </w:r>
    </w:p>
  </w:footnote>
  <w:footnote w:id="99">
    <w:p w14:paraId="289AA9DF" w14:textId="77777777" w:rsidR="002B0DA6" w:rsidRDefault="002B0DA6">
      <w:pPr>
        <w:pStyle w:val="Alaviitteenteksti"/>
      </w:pPr>
      <w:r>
        <w:rPr>
          <w:rStyle w:val="Alaviitteenviite"/>
        </w:rPr>
        <w:footnoteRef/>
      </w:r>
      <w:r>
        <w:t xml:space="preserve"> EUAA / MedCOI 4.4.2022.</w:t>
      </w:r>
    </w:p>
  </w:footnote>
  <w:footnote w:id="100">
    <w:p w14:paraId="5073A847" w14:textId="77777777" w:rsidR="002B0DA6" w:rsidRDefault="002B0DA6" w:rsidP="00235D53">
      <w:pPr>
        <w:pStyle w:val="Alaviitteenteksti"/>
      </w:pPr>
      <w:r>
        <w:rPr>
          <w:rStyle w:val="Alaviitteenviite"/>
        </w:rPr>
        <w:footnoteRef/>
      </w:r>
      <w:r>
        <w:t xml:space="preserve"> EUAA / MedCOI 3.5.2022.</w:t>
      </w:r>
    </w:p>
  </w:footnote>
  <w:footnote w:id="101">
    <w:p w14:paraId="000B8496" w14:textId="77777777" w:rsidR="002B0DA6" w:rsidRDefault="002B0DA6">
      <w:pPr>
        <w:pStyle w:val="Alaviitteenteksti"/>
      </w:pPr>
      <w:r>
        <w:rPr>
          <w:rStyle w:val="Alaviitteenviite"/>
        </w:rPr>
        <w:footnoteRef/>
      </w:r>
      <w:r>
        <w:t xml:space="preserve"> EUAA / MedCOI 4.4.2022.</w:t>
      </w:r>
    </w:p>
  </w:footnote>
  <w:footnote w:id="102">
    <w:p w14:paraId="54EA2B55" w14:textId="77777777" w:rsidR="002B0DA6" w:rsidRDefault="002B0DA6" w:rsidP="009F6D7D">
      <w:pPr>
        <w:pStyle w:val="Alaviitteenteksti"/>
      </w:pPr>
      <w:r>
        <w:rPr>
          <w:rStyle w:val="Alaviitteenviite"/>
        </w:rPr>
        <w:footnoteRef/>
      </w:r>
      <w:r>
        <w:t xml:space="preserve"> EUAA / MedCOI 3.5.2022.</w:t>
      </w:r>
    </w:p>
  </w:footnote>
  <w:footnote w:id="103">
    <w:p w14:paraId="368D489A" w14:textId="77777777" w:rsidR="002B0DA6" w:rsidRDefault="002B0DA6">
      <w:pPr>
        <w:pStyle w:val="Alaviitteenteksti"/>
      </w:pPr>
      <w:r>
        <w:rPr>
          <w:rStyle w:val="Alaviitteenviite"/>
        </w:rPr>
        <w:footnoteRef/>
      </w:r>
      <w:r>
        <w:t xml:space="preserve"> EUAA / MedCOI 17.1.2022.</w:t>
      </w:r>
    </w:p>
  </w:footnote>
  <w:footnote w:id="104">
    <w:p w14:paraId="6527128F" w14:textId="77777777" w:rsidR="002B0DA6" w:rsidRDefault="002B0DA6">
      <w:pPr>
        <w:pStyle w:val="Alaviitteenteksti"/>
      </w:pPr>
      <w:r>
        <w:rPr>
          <w:rStyle w:val="Alaviitteenviite"/>
        </w:rPr>
        <w:footnoteRef/>
      </w:r>
      <w:r>
        <w:t xml:space="preserve"> EUAA / MedCOI 17.1.2022.</w:t>
      </w:r>
    </w:p>
  </w:footnote>
  <w:footnote w:id="105">
    <w:p w14:paraId="26FFF741" w14:textId="77777777" w:rsidR="002B0DA6" w:rsidRDefault="002B0DA6">
      <w:pPr>
        <w:pStyle w:val="Alaviitteenteksti"/>
      </w:pPr>
      <w:r>
        <w:rPr>
          <w:rStyle w:val="Alaviitteenviite"/>
        </w:rPr>
        <w:footnoteRef/>
      </w:r>
      <w:r>
        <w:t xml:space="preserve"> EUAA / MedCOI 16.3.2022.</w:t>
      </w:r>
    </w:p>
  </w:footnote>
  <w:footnote w:id="106">
    <w:p w14:paraId="44BD4364" w14:textId="77777777" w:rsidR="002B0DA6" w:rsidRDefault="002B0DA6">
      <w:pPr>
        <w:pStyle w:val="Alaviitteenteksti"/>
      </w:pPr>
      <w:r>
        <w:rPr>
          <w:rStyle w:val="Alaviitteenviite"/>
        </w:rPr>
        <w:footnoteRef/>
      </w:r>
      <w:r>
        <w:t xml:space="preserve"> </w:t>
      </w:r>
      <w:bookmarkStart w:id="5" w:name="_Hlk102984241"/>
      <w:r>
        <w:t>EUAA / MedCOI 17.1.2022.</w:t>
      </w:r>
      <w:bookmarkEnd w:id="5"/>
    </w:p>
  </w:footnote>
  <w:footnote w:id="107">
    <w:p w14:paraId="2BCF37CF" w14:textId="77777777" w:rsidR="002B0DA6" w:rsidRDefault="002B0DA6">
      <w:pPr>
        <w:pStyle w:val="Alaviitteenteksti"/>
      </w:pPr>
      <w:r>
        <w:rPr>
          <w:rStyle w:val="Alaviitteenviite"/>
        </w:rPr>
        <w:footnoteRef/>
      </w:r>
      <w:r>
        <w:t xml:space="preserve"> EUAA / MedCOI 4.5.2022.</w:t>
      </w:r>
    </w:p>
  </w:footnote>
  <w:footnote w:id="108">
    <w:p w14:paraId="479CC9EE" w14:textId="77777777" w:rsidR="002B0DA6" w:rsidRDefault="002B0DA6">
      <w:pPr>
        <w:pStyle w:val="Alaviitteenteksti"/>
      </w:pPr>
      <w:r>
        <w:rPr>
          <w:rStyle w:val="Alaviitteenviite"/>
        </w:rPr>
        <w:footnoteRef/>
      </w:r>
      <w:r>
        <w:t xml:space="preserve"> EUAA / MedCOI 19.8.2021b.</w:t>
      </w:r>
    </w:p>
  </w:footnote>
  <w:footnote w:id="109">
    <w:p w14:paraId="64FB7F1C" w14:textId="77777777" w:rsidR="002B0DA6" w:rsidRDefault="002B0DA6">
      <w:pPr>
        <w:pStyle w:val="Alaviitteenteksti"/>
      </w:pPr>
      <w:r>
        <w:rPr>
          <w:rStyle w:val="Alaviitteenviite"/>
        </w:rPr>
        <w:footnoteRef/>
      </w:r>
      <w:r>
        <w:t xml:space="preserve"> EUAA / MedCOI </w:t>
      </w:r>
      <w:bookmarkStart w:id="7" w:name="_Hlk102744042"/>
      <w:r>
        <w:t>19.8.2021b.</w:t>
      </w:r>
      <w:bookmarkEnd w:id="7"/>
    </w:p>
  </w:footnote>
  <w:footnote w:id="110">
    <w:p w14:paraId="1F48323C" w14:textId="77777777" w:rsidR="002B0DA6" w:rsidRDefault="002B0DA6">
      <w:pPr>
        <w:pStyle w:val="Alaviitteenteksti"/>
      </w:pPr>
      <w:r>
        <w:rPr>
          <w:rStyle w:val="Alaviitteenviite"/>
        </w:rPr>
        <w:footnoteRef/>
      </w:r>
      <w:r>
        <w:t xml:space="preserve"> EUAA / MedCOI 19.8.2021b.</w:t>
      </w:r>
    </w:p>
  </w:footnote>
  <w:footnote w:id="111">
    <w:p w14:paraId="2FBBF234" w14:textId="77777777" w:rsidR="002B0DA6" w:rsidRDefault="002B0DA6">
      <w:pPr>
        <w:pStyle w:val="Alaviitteenteksti"/>
      </w:pPr>
      <w:r>
        <w:rPr>
          <w:rStyle w:val="Alaviitteenviite"/>
        </w:rPr>
        <w:footnoteRef/>
      </w:r>
      <w:r>
        <w:t xml:space="preserve"> EUAA / MedCOI 27.9.2021b.</w:t>
      </w:r>
    </w:p>
  </w:footnote>
  <w:footnote w:id="112">
    <w:p w14:paraId="58477687" w14:textId="77777777" w:rsidR="002B0DA6" w:rsidRDefault="002B0DA6">
      <w:pPr>
        <w:pStyle w:val="Alaviitteenteksti"/>
      </w:pPr>
      <w:r>
        <w:rPr>
          <w:rStyle w:val="Alaviitteenviite"/>
        </w:rPr>
        <w:footnoteRef/>
      </w:r>
      <w:r>
        <w:t xml:space="preserve"> EUAA / MedCOI 19.8.2021c.</w:t>
      </w:r>
    </w:p>
  </w:footnote>
  <w:footnote w:id="113">
    <w:p w14:paraId="489AF761" w14:textId="77777777" w:rsidR="002B0DA6" w:rsidRDefault="002B0DA6">
      <w:pPr>
        <w:pStyle w:val="Alaviitteenteksti"/>
      </w:pPr>
      <w:r>
        <w:rPr>
          <w:rStyle w:val="Alaviitteenviite"/>
        </w:rPr>
        <w:footnoteRef/>
      </w:r>
      <w:r>
        <w:t xml:space="preserve"> EUAA / MedCOI 19.8.2021c.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2B0DA6" w:rsidRPr="00A058E4" w14:paraId="576FD0D2" w14:textId="77777777" w:rsidTr="00110B17">
      <w:trPr>
        <w:tblHeader/>
      </w:trPr>
      <w:tc>
        <w:tcPr>
          <w:tcW w:w="3005" w:type="dxa"/>
          <w:tcBorders>
            <w:top w:val="nil"/>
            <w:left w:val="nil"/>
            <w:bottom w:val="nil"/>
            <w:right w:val="nil"/>
          </w:tcBorders>
        </w:tcPr>
        <w:p w14:paraId="089C6A57" w14:textId="77777777" w:rsidR="002B0DA6" w:rsidRPr="00A058E4" w:rsidRDefault="002B0DA6">
          <w:pPr>
            <w:pStyle w:val="Yltunniste"/>
            <w:rPr>
              <w:sz w:val="16"/>
              <w:szCs w:val="16"/>
            </w:rPr>
          </w:pPr>
        </w:p>
      </w:tc>
      <w:tc>
        <w:tcPr>
          <w:tcW w:w="3005" w:type="dxa"/>
          <w:tcBorders>
            <w:top w:val="nil"/>
            <w:left w:val="nil"/>
            <w:bottom w:val="nil"/>
            <w:right w:val="nil"/>
          </w:tcBorders>
        </w:tcPr>
        <w:p w14:paraId="73A8332A" w14:textId="77777777" w:rsidR="002B0DA6" w:rsidRPr="00A058E4" w:rsidRDefault="002B0DA6">
          <w:pPr>
            <w:pStyle w:val="Yltunniste"/>
            <w:rPr>
              <w:b/>
              <w:sz w:val="16"/>
              <w:szCs w:val="16"/>
            </w:rPr>
          </w:pPr>
        </w:p>
      </w:tc>
      <w:tc>
        <w:tcPr>
          <w:tcW w:w="3006" w:type="dxa"/>
          <w:tcBorders>
            <w:top w:val="nil"/>
            <w:left w:val="nil"/>
            <w:bottom w:val="nil"/>
            <w:right w:val="nil"/>
          </w:tcBorders>
        </w:tcPr>
        <w:p w14:paraId="16BFCEDE" w14:textId="77777777" w:rsidR="002B0DA6" w:rsidRPr="001D63F6" w:rsidRDefault="002B0DA6"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2B0DA6" w:rsidRPr="00A058E4" w14:paraId="412BA00D" w14:textId="77777777" w:rsidTr="00421708">
      <w:tc>
        <w:tcPr>
          <w:tcW w:w="3005" w:type="dxa"/>
          <w:tcBorders>
            <w:top w:val="nil"/>
            <w:left w:val="nil"/>
            <w:bottom w:val="nil"/>
            <w:right w:val="nil"/>
          </w:tcBorders>
        </w:tcPr>
        <w:p w14:paraId="77AAEEA3" w14:textId="77777777" w:rsidR="002B0DA6" w:rsidRPr="00A058E4" w:rsidRDefault="002B0DA6">
          <w:pPr>
            <w:pStyle w:val="Yltunniste"/>
            <w:rPr>
              <w:sz w:val="16"/>
              <w:szCs w:val="16"/>
            </w:rPr>
          </w:pPr>
        </w:p>
      </w:tc>
      <w:tc>
        <w:tcPr>
          <w:tcW w:w="3005" w:type="dxa"/>
          <w:tcBorders>
            <w:top w:val="nil"/>
            <w:left w:val="nil"/>
            <w:bottom w:val="nil"/>
            <w:right w:val="nil"/>
          </w:tcBorders>
        </w:tcPr>
        <w:p w14:paraId="7391E80F" w14:textId="77777777" w:rsidR="002B0DA6" w:rsidRPr="00A058E4" w:rsidRDefault="002B0DA6">
          <w:pPr>
            <w:pStyle w:val="Yltunniste"/>
            <w:rPr>
              <w:sz w:val="16"/>
              <w:szCs w:val="16"/>
            </w:rPr>
          </w:pPr>
        </w:p>
      </w:tc>
      <w:tc>
        <w:tcPr>
          <w:tcW w:w="3006" w:type="dxa"/>
          <w:tcBorders>
            <w:top w:val="nil"/>
            <w:left w:val="nil"/>
            <w:bottom w:val="nil"/>
            <w:right w:val="nil"/>
          </w:tcBorders>
        </w:tcPr>
        <w:p w14:paraId="3F80899A" w14:textId="77777777" w:rsidR="002B0DA6" w:rsidRPr="00A058E4" w:rsidRDefault="002B0DA6" w:rsidP="00A058E4">
          <w:pPr>
            <w:pStyle w:val="Yltunniste"/>
            <w:jc w:val="right"/>
            <w:rPr>
              <w:sz w:val="16"/>
              <w:szCs w:val="16"/>
            </w:rPr>
          </w:pPr>
        </w:p>
      </w:tc>
    </w:tr>
    <w:tr w:rsidR="002B0DA6" w:rsidRPr="00A058E4" w14:paraId="067DD18D" w14:textId="77777777" w:rsidTr="00421708">
      <w:tc>
        <w:tcPr>
          <w:tcW w:w="3005" w:type="dxa"/>
          <w:tcBorders>
            <w:top w:val="nil"/>
            <w:left w:val="nil"/>
            <w:bottom w:val="nil"/>
            <w:right w:val="nil"/>
          </w:tcBorders>
        </w:tcPr>
        <w:p w14:paraId="41A7FB06" w14:textId="77777777" w:rsidR="002B0DA6" w:rsidRPr="00A058E4" w:rsidRDefault="002B0DA6">
          <w:pPr>
            <w:pStyle w:val="Yltunniste"/>
            <w:rPr>
              <w:sz w:val="16"/>
              <w:szCs w:val="16"/>
            </w:rPr>
          </w:pPr>
        </w:p>
      </w:tc>
      <w:tc>
        <w:tcPr>
          <w:tcW w:w="3005" w:type="dxa"/>
          <w:tcBorders>
            <w:top w:val="nil"/>
            <w:left w:val="nil"/>
            <w:bottom w:val="nil"/>
            <w:right w:val="nil"/>
          </w:tcBorders>
        </w:tcPr>
        <w:p w14:paraId="6455E906" w14:textId="77777777" w:rsidR="002B0DA6" w:rsidRPr="00A058E4" w:rsidRDefault="002B0DA6">
          <w:pPr>
            <w:pStyle w:val="Yltunniste"/>
            <w:rPr>
              <w:sz w:val="16"/>
              <w:szCs w:val="16"/>
            </w:rPr>
          </w:pPr>
        </w:p>
      </w:tc>
      <w:tc>
        <w:tcPr>
          <w:tcW w:w="3006" w:type="dxa"/>
          <w:tcBorders>
            <w:top w:val="nil"/>
            <w:left w:val="nil"/>
            <w:bottom w:val="nil"/>
            <w:right w:val="nil"/>
          </w:tcBorders>
        </w:tcPr>
        <w:p w14:paraId="4ED96ED5" w14:textId="77777777" w:rsidR="002B0DA6" w:rsidRPr="00A058E4" w:rsidRDefault="002B0DA6" w:rsidP="00A058E4">
          <w:pPr>
            <w:pStyle w:val="Yltunniste"/>
            <w:jc w:val="right"/>
            <w:rPr>
              <w:sz w:val="16"/>
              <w:szCs w:val="16"/>
            </w:rPr>
          </w:pPr>
        </w:p>
      </w:tc>
    </w:tr>
    <w:tr w:rsidR="002B0DA6" w:rsidRPr="00A058E4" w14:paraId="7D886360" w14:textId="77777777" w:rsidTr="00421708">
      <w:tc>
        <w:tcPr>
          <w:tcW w:w="3005" w:type="dxa"/>
          <w:tcBorders>
            <w:top w:val="nil"/>
            <w:left w:val="nil"/>
            <w:bottom w:val="nil"/>
            <w:right w:val="nil"/>
          </w:tcBorders>
        </w:tcPr>
        <w:p w14:paraId="23DCBE7B" w14:textId="77777777" w:rsidR="002B0DA6" w:rsidRPr="00A058E4" w:rsidRDefault="002B0DA6">
          <w:pPr>
            <w:pStyle w:val="Yltunniste"/>
            <w:rPr>
              <w:sz w:val="16"/>
              <w:szCs w:val="16"/>
            </w:rPr>
          </w:pPr>
        </w:p>
      </w:tc>
      <w:tc>
        <w:tcPr>
          <w:tcW w:w="3005" w:type="dxa"/>
          <w:tcBorders>
            <w:top w:val="nil"/>
            <w:left w:val="nil"/>
            <w:bottom w:val="nil"/>
            <w:right w:val="nil"/>
          </w:tcBorders>
        </w:tcPr>
        <w:p w14:paraId="66842742" w14:textId="77777777" w:rsidR="002B0DA6" w:rsidRPr="00A058E4" w:rsidRDefault="002B0DA6">
          <w:pPr>
            <w:pStyle w:val="Yltunniste"/>
            <w:rPr>
              <w:sz w:val="16"/>
              <w:szCs w:val="16"/>
            </w:rPr>
          </w:pPr>
        </w:p>
      </w:tc>
      <w:tc>
        <w:tcPr>
          <w:tcW w:w="3006" w:type="dxa"/>
          <w:tcBorders>
            <w:top w:val="nil"/>
            <w:left w:val="nil"/>
            <w:bottom w:val="nil"/>
            <w:right w:val="nil"/>
          </w:tcBorders>
        </w:tcPr>
        <w:p w14:paraId="76E3001E" w14:textId="77777777" w:rsidR="002B0DA6" w:rsidRPr="00A058E4" w:rsidRDefault="002B0DA6" w:rsidP="00A058E4">
          <w:pPr>
            <w:pStyle w:val="Yltunniste"/>
            <w:jc w:val="right"/>
            <w:rPr>
              <w:sz w:val="16"/>
              <w:szCs w:val="16"/>
            </w:rPr>
          </w:pPr>
        </w:p>
      </w:tc>
    </w:tr>
  </w:tbl>
  <w:p w14:paraId="74594A0A" w14:textId="77777777" w:rsidR="002B0DA6" w:rsidRPr="00A058E4" w:rsidRDefault="002B0DA6">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28AA2DF" wp14:editId="1B97041B">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207A5EB1" w14:textId="77777777" w:rsidR="002B0DA6" w:rsidRDefault="002B0DA6">
    <w:pPr>
      <w:pStyle w:val="Yltunniste"/>
    </w:pPr>
  </w:p>
  <w:p w14:paraId="118F65EC" w14:textId="77777777" w:rsidR="002B0DA6" w:rsidRDefault="002B0DA6">
    <w:pPr>
      <w:pStyle w:val="Yltunniste"/>
    </w:pPr>
  </w:p>
  <w:p w14:paraId="4545DC5C" w14:textId="77777777" w:rsidR="002B0DA6" w:rsidRDefault="002B0DA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2B0DA6" w:rsidRPr="00A058E4" w14:paraId="23AD9F59" w14:textId="77777777" w:rsidTr="004B2B44">
      <w:tc>
        <w:tcPr>
          <w:tcW w:w="3005" w:type="dxa"/>
          <w:tcBorders>
            <w:top w:val="nil"/>
            <w:left w:val="nil"/>
            <w:bottom w:val="nil"/>
            <w:right w:val="nil"/>
          </w:tcBorders>
        </w:tcPr>
        <w:p w14:paraId="0444431E" w14:textId="77777777" w:rsidR="002B0DA6" w:rsidRPr="00A058E4" w:rsidRDefault="002B0DA6">
          <w:pPr>
            <w:pStyle w:val="Yltunniste"/>
            <w:rPr>
              <w:sz w:val="16"/>
              <w:szCs w:val="16"/>
            </w:rPr>
          </w:pPr>
        </w:p>
      </w:tc>
      <w:tc>
        <w:tcPr>
          <w:tcW w:w="3005" w:type="dxa"/>
          <w:tcBorders>
            <w:top w:val="nil"/>
            <w:left w:val="nil"/>
            <w:bottom w:val="nil"/>
            <w:right w:val="nil"/>
          </w:tcBorders>
        </w:tcPr>
        <w:p w14:paraId="49CF8D6C" w14:textId="77777777" w:rsidR="002B0DA6" w:rsidRPr="001D63F6" w:rsidRDefault="002B0DA6">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3A713290" w14:textId="77777777" w:rsidR="002B0DA6" w:rsidRPr="001D63F6" w:rsidRDefault="002B0DA6"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2B0DA6" w:rsidRPr="00A058E4" w14:paraId="55F5FAF6" w14:textId="77777777" w:rsidTr="004B2B44">
      <w:tc>
        <w:tcPr>
          <w:tcW w:w="3005" w:type="dxa"/>
          <w:tcBorders>
            <w:top w:val="nil"/>
            <w:left w:val="nil"/>
            <w:bottom w:val="nil"/>
            <w:right w:val="nil"/>
          </w:tcBorders>
        </w:tcPr>
        <w:p w14:paraId="56C6D56C" w14:textId="77777777" w:rsidR="002B0DA6" w:rsidRPr="00A058E4" w:rsidRDefault="002B0DA6" w:rsidP="00272D9D">
          <w:pPr>
            <w:pStyle w:val="Yltunniste"/>
            <w:rPr>
              <w:sz w:val="16"/>
              <w:szCs w:val="16"/>
            </w:rPr>
          </w:pPr>
        </w:p>
      </w:tc>
      <w:tc>
        <w:tcPr>
          <w:tcW w:w="3005" w:type="dxa"/>
          <w:tcBorders>
            <w:top w:val="nil"/>
            <w:left w:val="nil"/>
            <w:bottom w:val="nil"/>
            <w:right w:val="nil"/>
          </w:tcBorders>
        </w:tcPr>
        <w:p w14:paraId="24F68400" w14:textId="77777777" w:rsidR="002B0DA6" w:rsidRPr="001D63F6" w:rsidRDefault="002B0DA6"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2032BFD4" w14:textId="77777777" w:rsidR="002B0DA6" w:rsidRPr="001D63F6" w:rsidRDefault="002B0DA6" w:rsidP="00272D9D">
          <w:pPr>
            <w:pStyle w:val="Yltunniste"/>
            <w:jc w:val="right"/>
            <w:rPr>
              <w:sz w:val="16"/>
              <w:szCs w:val="16"/>
              <w:highlight w:val="yellow"/>
            </w:rPr>
          </w:pPr>
          <w:r w:rsidRPr="0009323F">
            <w:rPr>
              <w:sz w:val="16"/>
              <w:szCs w:val="16"/>
            </w:rPr>
            <w:t>Kyselytunnus</w:t>
          </w:r>
          <w:r>
            <w:rPr>
              <w:sz w:val="16"/>
              <w:szCs w:val="16"/>
            </w:rPr>
            <w:t xml:space="preserve"> </w:t>
          </w:r>
          <w:r w:rsidRPr="00545E4B">
            <w:rPr>
              <w:sz w:val="16"/>
              <w:szCs w:val="16"/>
            </w:rPr>
            <w:t>479</w:t>
          </w:r>
        </w:p>
      </w:tc>
    </w:tr>
    <w:tr w:rsidR="002B0DA6" w:rsidRPr="00A058E4" w14:paraId="17FD898C" w14:textId="77777777" w:rsidTr="00224FD6">
      <w:trPr>
        <w:trHeight w:val="185"/>
      </w:trPr>
      <w:tc>
        <w:tcPr>
          <w:tcW w:w="3005" w:type="dxa"/>
          <w:tcBorders>
            <w:top w:val="nil"/>
            <w:left w:val="nil"/>
            <w:bottom w:val="nil"/>
            <w:right w:val="nil"/>
          </w:tcBorders>
        </w:tcPr>
        <w:p w14:paraId="58A98C21" w14:textId="77777777" w:rsidR="002B0DA6" w:rsidRPr="00A058E4" w:rsidRDefault="002B0DA6" w:rsidP="00272D9D">
          <w:pPr>
            <w:pStyle w:val="Yltunniste"/>
            <w:rPr>
              <w:sz w:val="16"/>
              <w:szCs w:val="16"/>
            </w:rPr>
          </w:pPr>
          <w:r>
            <w:rPr>
              <w:sz w:val="16"/>
              <w:szCs w:val="16"/>
            </w:rPr>
            <w:t>4</w:t>
          </w:r>
          <w:r>
            <w:rPr>
              <w:szCs w:val="16"/>
            </w:rPr>
            <w:t>79</w:t>
          </w:r>
        </w:p>
      </w:tc>
      <w:tc>
        <w:tcPr>
          <w:tcW w:w="3005" w:type="dxa"/>
          <w:tcBorders>
            <w:top w:val="nil"/>
            <w:left w:val="nil"/>
            <w:bottom w:val="nil"/>
            <w:right w:val="nil"/>
          </w:tcBorders>
        </w:tcPr>
        <w:p w14:paraId="7B71A2E1" w14:textId="77777777" w:rsidR="002B0DA6" w:rsidRPr="001D63F6" w:rsidRDefault="002B0DA6" w:rsidP="00272D9D">
          <w:pPr>
            <w:pStyle w:val="Yltunniste"/>
            <w:rPr>
              <w:sz w:val="16"/>
              <w:szCs w:val="16"/>
            </w:rPr>
          </w:pPr>
        </w:p>
      </w:tc>
      <w:tc>
        <w:tcPr>
          <w:tcW w:w="3006" w:type="dxa"/>
          <w:tcBorders>
            <w:top w:val="nil"/>
            <w:left w:val="nil"/>
            <w:bottom w:val="nil"/>
            <w:right w:val="nil"/>
          </w:tcBorders>
        </w:tcPr>
        <w:p w14:paraId="51828A39" w14:textId="77777777" w:rsidR="002B0DA6" w:rsidRPr="001D63F6" w:rsidRDefault="002B0DA6" w:rsidP="00272D9D">
          <w:pPr>
            <w:pStyle w:val="Yltunniste"/>
            <w:jc w:val="right"/>
            <w:rPr>
              <w:sz w:val="16"/>
              <w:szCs w:val="16"/>
            </w:rPr>
          </w:pPr>
        </w:p>
      </w:tc>
    </w:tr>
    <w:tr w:rsidR="002B0DA6" w:rsidRPr="00A058E4" w14:paraId="7816019F" w14:textId="77777777" w:rsidTr="004B2B44">
      <w:tc>
        <w:tcPr>
          <w:tcW w:w="3005" w:type="dxa"/>
          <w:tcBorders>
            <w:top w:val="nil"/>
            <w:left w:val="nil"/>
            <w:bottom w:val="nil"/>
            <w:right w:val="nil"/>
          </w:tcBorders>
        </w:tcPr>
        <w:p w14:paraId="7492755B" w14:textId="77777777" w:rsidR="002B0DA6" w:rsidRPr="00A058E4" w:rsidRDefault="002B0DA6" w:rsidP="00272D9D">
          <w:pPr>
            <w:pStyle w:val="Yltunniste"/>
            <w:rPr>
              <w:sz w:val="16"/>
              <w:szCs w:val="16"/>
            </w:rPr>
          </w:pPr>
        </w:p>
      </w:tc>
      <w:sdt>
        <w:sdtPr>
          <w:rPr>
            <w:rStyle w:val="Tyyli1"/>
          </w:rPr>
          <w:id w:val="-3898531"/>
          <w:lock w:val="sdtLocked"/>
          <w:date w:fullDate="2022-05-17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31AD186C" w14:textId="3651F248" w:rsidR="002B0DA6" w:rsidRPr="001D63F6" w:rsidRDefault="002B0DA6" w:rsidP="00272D9D">
              <w:pPr>
                <w:pStyle w:val="Yltunniste"/>
                <w:rPr>
                  <w:sz w:val="16"/>
                  <w:szCs w:val="16"/>
                </w:rPr>
              </w:pPr>
              <w:r>
                <w:rPr>
                  <w:rStyle w:val="Tyyli1"/>
                </w:rPr>
                <w:t>17.05.2022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Content>
          <w:tc>
            <w:tcPr>
              <w:tcW w:w="3006" w:type="dxa"/>
              <w:tcBorders>
                <w:top w:val="nil"/>
                <w:left w:val="nil"/>
                <w:bottom w:val="nil"/>
                <w:right w:val="nil"/>
              </w:tcBorders>
            </w:tcPr>
            <w:p w14:paraId="588EC485" w14:textId="77777777" w:rsidR="002B0DA6" w:rsidRPr="001D63F6" w:rsidRDefault="002B0DA6" w:rsidP="00272D9D">
              <w:pPr>
                <w:pStyle w:val="Yltunniste"/>
                <w:jc w:val="right"/>
                <w:rPr>
                  <w:sz w:val="16"/>
                  <w:szCs w:val="16"/>
                </w:rPr>
              </w:pPr>
              <w:r>
                <w:rPr>
                  <w:sz w:val="16"/>
                  <w:szCs w:val="16"/>
                </w:rPr>
                <w:t>Julkinen</w:t>
              </w:r>
            </w:p>
          </w:tc>
        </w:sdtContent>
      </w:sdt>
    </w:tr>
  </w:tbl>
  <w:p w14:paraId="7F4932C2" w14:textId="77777777" w:rsidR="002B0DA6" w:rsidRPr="00224FD6" w:rsidRDefault="002B0DA6"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0B85310B" wp14:editId="0FB72414">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362D4260" w14:textId="77777777" w:rsidR="002B0DA6" w:rsidRDefault="002B0DA6">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8385359"/>
    <w:multiLevelType w:val="hybridMultilevel"/>
    <w:tmpl w:val="79EA7ED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2B44E2C"/>
    <w:multiLevelType w:val="hybridMultilevel"/>
    <w:tmpl w:val="4B4CF82A"/>
    <w:lvl w:ilvl="0" w:tplc="040B0001">
      <w:start w:val="1"/>
      <w:numFmt w:val="bullet"/>
      <w:lvlText w:val=""/>
      <w:lvlJc w:val="left"/>
      <w:pPr>
        <w:ind w:left="1800" w:hanging="360"/>
      </w:pPr>
      <w:rPr>
        <w:rFonts w:ascii="Symbol" w:hAnsi="Symbol"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8"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5" w15:restartNumberingAfterBreak="0">
    <w:nsid w:val="6F6B387F"/>
    <w:multiLevelType w:val="hybridMultilevel"/>
    <w:tmpl w:val="11CE735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6"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7"/>
  </w:num>
  <w:num w:numId="2">
    <w:abstractNumId w:val="14"/>
  </w:num>
  <w:num w:numId="3">
    <w:abstractNumId w:val="8"/>
  </w:num>
  <w:num w:numId="4">
    <w:abstractNumId w:val="6"/>
  </w:num>
  <w:num w:numId="5">
    <w:abstractNumId w:val="4"/>
  </w:num>
  <w:num w:numId="6">
    <w:abstractNumId w:val="9"/>
  </w:num>
  <w:num w:numId="7">
    <w:abstractNumId w:val="13"/>
  </w:num>
  <w:num w:numId="8">
    <w:abstractNumId w:val="12"/>
  </w:num>
  <w:num w:numId="9">
    <w:abstractNumId w:val="12"/>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3"/>
  </w:num>
  <w:num w:numId="15">
    <w:abstractNumId w:val="1"/>
  </w:num>
  <w:num w:numId="16">
    <w:abstractNumId w:val="1"/>
  </w:num>
  <w:num w:numId="17">
    <w:abstractNumId w:val="0"/>
  </w:num>
  <w:num w:numId="18">
    <w:abstractNumId w:val="11"/>
  </w:num>
  <w:num w:numId="19">
    <w:abstractNumId w:val="10"/>
  </w:num>
  <w:num w:numId="20">
    <w:abstractNumId w:val="16"/>
  </w:num>
  <w:num w:numId="21">
    <w:abstractNumId w:val="15"/>
  </w:num>
  <w:num w:numId="22">
    <w:abstractNumId w:val="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2243"/>
    <w:rsid w:val="000026E7"/>
    <w:rsid w:val="00005F77"/>
    <w:rsid w:val="00010C97"/>
    <w:rsid w:val="0001289F"/>
    <w:rsid w:val="000140FF"/>
    <w:rsid w:val="00022D94"/>
    <w:rsid w:val="00024F2A"/>
    <w:rsid w:val="000361DC"/>
    <w:rsid w:val="00037347"/>
    <w:rsid w:val="0004060E"/>
    <w:rsid w:val="000449EA"/>
    <w:rsid w:val="000455E3"/>
    <w:rsid w:val="000460E1"/>
    <w:rsid w:val="00046783"/>
    <w:rsid w:val="00057CC2"/>
    <w:rsid w:val="00065F27"/>
    <w:rsid w:val="000663E8"/>
    <w:rsid w:val="0007094E"/>
    <w:rsid w:val="00072438"/>
    <w:rsid w:val="00082231"/>
    <w:rsid w:val="0008249D"/>
    <w:rsid w:val="00082DFE"/>
    <w:rsid w:val="0009323F"/>
    <w:rsid w:val="000B2F0D"/>
    <w:rsid w:val="000B7ABB"/>
    <w:rsid w:val="000C011A"/>
    <w:rsid w:val="000D0C7D"/>
    <w:rsid w:val="000D0E79"/>
    <w:rsid w:val="000D45F8"/>
    <w:rsid w:val="000D62B9"/>
    <w:rsid w:val="000E1A4B"/>
    <w:rsid w:val="000E2D54"/>
    <w:rsid w:val="000E693C"/>
    <w:rsid w:val="000F4AD8"/>
    <w:rsid w:val="000F6F25"/>
    <w:rsid w:val="000F793B"/>
    <w:rsid w:val="00110B17"/>
    <w:rsid w:val="00110B67"/>
    <w:rsid w:val="001119F3"/>
    <w:rsid w:val="00117EA9"/>
    <w:rsid w:val="001225D5"/>
    <w:rsid w:val="00123C4A"/>
    <w:rsid w:val="001358A8"/>
    <w:rsid w:val="001360E5"/>
    <w:rsid w:val="001435E2"/>
    <w:rsid w:val="00153B6F"/>
    <w:rsid w:val="001625E5"/>
    <w:rsid w:val="001758C8"/>
    <w:rsid w:val="001911DE"/>
    <w:rsid w:val="001932FA"/>
    <w:rsid w:val="0019524D"/>
    <w:rsid w:val="001A4752"/>
    <w:rsid w:val="001B391E"/>
    <w:rsid w:val="001B5F9B"/>
    <w:rsid w:val="001B6B07"/>
    <w:rsid w:val="001C3EB2"/>
    <w:rsid w:val="001C422A"/>
    <w:rsid w:val="001C6D1D"/>
    <w:rsid w:val="001C7A84"/>
    <w:rsid w:val="001C7C2D"/>
    <w:rsid w:val="001D015C"/>
    <w:rsid w:val="001D1831"/>
    <w:rsid w:val="001D587F"/>
    <w:rsid w:val="001D6057"/>
    <w:rsid w:val="001D6354"/>
    <w:rsid w:val="001D63F6"/>
    <w:rsid w:val="001E21A8"/>
    <w:rsid w:val="001E3027"/>
    <w:rsid w:val="001E4F0E"/>
    <w:rsid w:val="001E7434"/>
    <w:rsid w:val="001F1B08"/>
    <w:rsid w:val="001F345B"/>
    <w:rsid w:val="001F4F6F"/>
    <w:rsid w:val="001F7C15"/>
    <w:rsid w:val="00206DFC"/>
    <w:rsid w:val="00214A79"/>
    <w:rsid w:val="002248A2"/>
    <w:rsid w:val="00224FD6"/>
    <w:rsid w:val="0022712B"/>
    <w:rsid w:val="0022753E"/>
    <w:rsid w:val="00235D53"/>
    <w:rsid w:val="00237C15"/>
    <w:rsid w:val="00240D40"/>
    <w:rsid w:val="0024533B"/>
    <w:rsid w:val="0025078D"/>
    <w:rsid w:val="00253B21"/>
    <w:rsid w:val="002571E9"/>
    <w:rsid w:val="00262973"/>
    <w:rsid w:val="002629C5"/>
    <w:rsid w:val="00267906"/>
    <w:rsid w:val="0027012E"/>
    <w:rsid w:val="00272D9D"/>
    <w:rsid w:val="00292FA6"/>
    <w:rsid w:val="0029464B"/>
    <w:rsid w:val="002A3595"/>
    <w:rsid w:val="002A6054"/>
    <w:rsid w:val="002A60E1"/>
    <w:rsid w:val="002B0DA6"/>
    <w:rsid w:val="002B2F9A"/>
    <w:rsid w:val="002B5E48"/>
    <w:rsid w:val="002C2668"/>
    <w:rsid w:val="002C4FEA"/>
    <w:rsid w:val="002C656A"/>
    <w:rsid w:val="002C770B"/>
    <w:rsid w:val="002D0032"/>
    <w:rsid w:val="002D1E5D"/>
    <w:rsid w:val="002D7383"/>
    <w:rsid w:val="002D7D64"/>
    <w:rsid w:val="002E0B87"/>
    <w:rsid w:val="002E1845"/>
    <w:rsid w:val="002E420B"/>
    <w:rsid w:val="002E7DCF"/>
    <w:rsid w:val="00304F32"/>
    <w:rsid w:val="003077A4"/>
    <w:rsid w:val="00307AF1"/>
    <w:rsid w:val="0031128A"/>
    <w:rsid w:val="003135FC"/>
    <w:rsid w:val="00313CBC"/>
    <w:rsid w:val="00320832"/>
    <w:rsid w:val="003226F0"/>
    <w:rsid w:val="003254C3"/>
    <w:rsid w:val="00326707"/>
    <w:rsid w:val="0033622F"/>
    <w:rsid w:val="00337E76"/>
    <w:rsid w:val="0034056E"/>
    <w:rsid w:val="00342A30"/>
    <w:rsid w:val="00343DCA"/>
    <w:rsid w:val="003525BE"/>
    <w:rsid w:val="00354754"/>
    <w:rsid w:val="003558E9"/>
    <w:rsid w:val="003605B5"/>
    <w:rsid w:val="00362096"/>
    <w:rsid w:val="003673C0"/>
    <w:rsid w:val="00373713"/>
    <w:rsid w:val="00376326"/>
    <w:rsid w:val="00377AEB"/>
    <w:rsid w:val="0038289B"/>
    <w:rsid w:val="0038473B"/>
    <w:rsid w:val="00387304"/>
    <w:rsid w:val="0039232D"/>
    <w:rsid w:val="003A130D"/>
    <w:rsid w:val="003A6D88"/>
    <w:rsid w:val="003B3150"/>
    <w:rsid w:val="003B76E9"/>
    <w:rsid w:val="003B7C0C"/>
    <w:rsid w:val="003C040B"/>
    <w:rsid w:val="003D0AB9"/>
    <w:rsid w:val="003F338D"/>
    <w:rsid w:val="003F5DAC"/>
    <w:rsid w:val="004045B4"/>
    <w:rsid w:val="00410407"/>
    <w:rsid w:val="0041667A"/>
    <w:rsid w:val="004177C8"/>
    <w:rsid w:val="00421708"/>
    <w:rsid w:val="004221B0"/>
    <w:rsid w:val="00423E56"/>
    <w:rsid w:val="00425407"/>
    <w:rsid w:val="0043343B"/>
    <w:rsid w:val="00435992"/>
    <w:rsid w:val="0043717D"/>
    <w:rsid w:val="00440722"/>
    <w:rsid w:val="004460C6"/>
    <w:rsid w:val="004479BE"/>
    <w:rsid w:val="004510F8"/>
    <w:rsid w:val="00460ADC"/>
    <w:rsid w:val="00474759"/>
    <w:rsid w:val="00483E37"/>
    <w:rsid w:val="00485671"/>
    <w:rsid w:val="00497F90"/>
    <w:rsid w:val="004A4E4F"/>
    <w:rsid w:val="004B1631"/>
    <w:rsid w:val="004B2B44"/>
    <w:rsid w:val="004B34E1"/>
    <w:rsid w:val="004B6DFC"/>
    <w:rsid w:val="004C6039"/>
    <w:rsid w:val="004D6651"/>
    <w:rsid w:val="004D7183"/>
    <w:rsid w:val="004D76E3"/>
    <w:rsid w:val="004E598B"/>
    <w:rsid w:val="004E68EB"/>
    <w:rsid w:val="004F15C9"/>
    <w:rsid w:val="004F28FE"/>
    <w:rsid w:val="004F4078"/>
    <w:rsid w:val="004F7679"/>
    <w:rsid w:val="00504344"/>
    <w:rsid w:val="00513589"/>
    <w:rsid w:val="00513716"/>
    <w:rsid w:val="00517EE2"/>
    <w:rsid w:val="00520CEB"/>
    <w:rsid w:val="0052498B"/>
    <w:rsid w:val="00525360"/>
    <w:rsid w:val="0053015B"/>
    <w:rsid w:val="005434FF"/>
    <w:rsid w:val="00543B88"/>
    <w:rsid w:val="00545E4B"/>
    <w:rsid w:val="005471B8"/>
    <w:rsid w:val="00554070"/>
    <w:rsid w:val="00555E75"/>
    <w:rsid w:val="00562F8C"/>
    <w:rsid w:val="00571007"/>
    <w:rsid w:val="00572A06"/>
    <w:rsid w:val="00580A20"/>
    <w:rsid w:val="005814A1"/>
    <w:rsid w:val="00583FE4"/>
    <w:rsid w:val="005A309A"/>
    <w:rsid w:val="005A3C5E"/>
    <w:rsid w:val="005A547F"/>
    <w:rsid w:val="005A74C4"/>
    <w:rsid w:val="005B00BB"/>
    <w:rsid w:val="005B3A3F"/>
    <w:rsid w:val="005B47D8"/>
    <w:rsid w:val="005C2EEA"/>
    <w:rsid w:val="005C6DE3"/>
    <w:rsid w:val="005D7EB5"/>
    <w:rsid w:val="005E5B0E"/>
    <w:rsid w:val="005E5B7E"/>
    <w:rsid w:val="005F12CE"/>
    <w:rsid w:val="005F163B"/>
    <w:rsid w:val="005F20AE"/>
    <w:rsid w:val="005F5321"/>
    <w:rsid w:val="00601F27"/>
    <w:rsid w:val="00605E52"/>
    <w:rsid w:val="00612529"/>
    <w:rsid w:val="00612FD9"/>
    <w:rsid w:val="00620595"/>
    <w:rsid w:val="00627C21"/>
    <w:rsid w:val="00633597"/>
    <w:rsid w:val="00636819"/>
    <w:rsid w:val="0064460B"/>
    <w:rsid w:val="0064589F"/>
    <w:rsid w:val="00653C76"/>
    <w:rsid w:val="00662B56"/>
    <w:rsid w:val="00662D78"/>
    <w:rsid w:val="0066331C"/>
    <w:rsid w:val="00674484"/>
    <w:rsid w:val="00682BE5"/>
    <w:rsid w:val="00686CF3"/>
    <w:rsid w:val="0068785D"/>
    <w:rsid w:val="00696E64"/>
    <w:rsid w:val="006A2F5D"/>
    <w:rsid w:val="006B1508"/>
    <w:rsid w:val="006B3E85"/>
    <w:rsid w:val="006B4626"/>
    <w:rsid w:val="006C6635"/>
    <w:rsid w:val="006C6CB0"/>
    <w:rsid w:val="006D3068"/>
    <w:rsid w:val="006D41B0"/>
    <w:rsid w:val="006E518F"/>
    <w:rsid w:val="006E7D0B"/>
    <w:rsid w:val="006F0B7C"/>
    <w:rsid w:val="006F3E93"/>
    <w:rsid w:val="0070377D"/>
    <w:rsid w:val="0070529B"/>
    <w:rsid w:val="007120AA"/>
    <w:rsid w:val="007168DA"/>
    <w:rsid w:val="00717609"/>
    <w:rsid w:val="00730F44"/>
    <w:rsid w:val="007314E3"/>
    <w:rsid w:val="0074158A"/>
    <w:rsid w:val="00751EBB"/>
    <w:rsid w:val="007573BE"/>
    <w:rsid w:val="007703FE"/>
    <w:rsid w:val="007760C4"/>
    <w:rsid w:val="00783E14"/>
    <w:rsid w:val="00785D58"/>
    <w:rsid w:val="007869EA"/>
    <w:rsid w:val="00794E80"/>
    <w:rsid w:val="007A012A"/>
    <w:rsid w:val="007A40D8"/>
    <w:rsid w:val="007A7C61"/>
    <w:rsid w:val="007B17A1"/>
    <w:rsid w:val="007B226D"/>
    <w:rsid w:val="007B2D20"/>
    <w:rsid w:val="007C25EB"/>
    <w:rsid w:val="007C4B6F"/>
    <w:rsid w:val="007C5BB2"/>
    <w:rsid w:val="007C5EBF"/>
    <w:rsid w:val="007E0069"/>
    <w:rsid w:val="007E2A0D"/>
    <w:rsid w:val="007F4374"/>
    <w:rsid w:val="007F59B2"/>
    <w:rsid w:val="00803B42"/>
    <w:rsid w:val="00810967"/>
    <w:rsid w:val="008350F0"/>
    <w:rsid w:val="00835734"/>
    <w:rsid w:val="008363DD"/>
    <w:rsid w:val="00844AE2"/>
    <w:rsid w:val="00845940"/>
    <w:rsid w:val="008459CA"/>
    <w:rsid w:val="00853F03"/>
    <w:rsid w:val="008571C0"/>
    <w:rsid w:val="0086015E"/>
    <w:rsid w:val="00860C12"/>
    <w:rsid w:val="00861B00"/>
    <w:rsid w:val="008657DA"/>
    <w:rsid w:val="008664BC"/>
    <w:rsid w:val="00870B39"/>
    <w:rsid w:val="00871BA3"/>
    <w:rsid w:val="008755BF"/>
    <w:rsid w:val="008862C8"/>
    <w:rsid w:val="0089218A"/>
    <w:rsid w:val="00894691"/>
    <w:rsid w:val="008A4947"/>
    <w:rsid w:val="008B2637"/>
    <w:rsid w:val="008B4C53"/>
    <w:rsid w:val="008B77ED"/>
    <w:rsid w:val="008C40C0"/>
    <w:rsid w:val="008C6A0E"/>
    <w:rsid w:val="008D559C"/>
    <w:rsid w:val="008E0129"/>
    <w:rsid w:val="008E3428"/>
    <w:rsid w:val="008F20FD"/>
    <w:rsid w:val="008F2AAB"/>
    <w:rsid w:val="008F380A"/>
    <w:rsid w:val="00901AC3"/>
    <w:rsid w:val="0090479F"/>
    <w:rsid w:val="00906FCD"/>
    <w:rsid w:val="00910862"/>
    <w:rsid w:val="009165A3"/>
    <w:rsid w:val="009230EE"/>
    <w:rsid w:val="009253D9"/>
    <w:rsid w:val="00932B04"/>
    <w:rsid w:val="00940676"/>
    <w:rsid w:val="0094315B"/>
    <w:rsid w:val="0098715D"/>
    <w:rsid w:val="00992F69"/>
    <w:rsid w:val="00994106"/>
    <w:rsid w:val="009B0283"/>
    <w:rsid w:val="009B606B"/>
    <w:rsid w:val="009C191C"/>
    <w:rsid w:val="009D44A2"/>
    <w:rsid w:val="009E0F44"/>
    <w:rsid w:val="009E2906"/>
    <w:rsid w:val="009E7922"/>
    <w:rsid w:val="009F61B4"/>
    <w:rsid w:val="009F6D7D"/>
    <w:rsid w:val="00A04FF1"/>
    <w:rsid w:val="00A058E4"/>
    <w:rsid w:val="00A100CA"/>
    <w:rsid w:val="00A11F70"/>
    <w:rsid w:val="00A16D94"/>
    <w:rsid w:val="00A20B49"/>
    <w:rsid w:val="00A27179"/>
    <w:rsid w:val="00A3771B"/>
    <w:rsid w:val="00A467C8"/>
    <w:rsid w:val="00A54C5A"/>
    <w:rsid w:val="00A728F9"/>
    <w:rsid w:val="00A764D3"/>
    <w:rsid w:val="00A8666E"/>
    <w:rsid w:val="00A900EA"/>
    <w:rsid w:val="00A91E64"/>
    <w:rsid w:val="00A95AF5"/>
    <w:rsid w:val="00AA12A5"/>
    <w:rsid w:val="00AB3EE3"/>
    <w:rsid w:val="00AC11C3"/>
    <w:rsid w:val="00AC4FDE"/>
    <w:rsid w:val="00AC5E4B"/>
    <w:rsid w:val="00AE08A1"/>
    <w:rsid w:val="00AE54AA"/>
    <w:rsid w:val="00AE7571"/>
    <w:rsid w:val="00B112B8"/>
    <w:rsid w:val="00B2601E"/>
    <w:rsid w:val="00B260A6"/>
    <w:rsid w:val="00B33381"/>
    <w:rsid w:val="00B34035"/>
    <w:rsid w:val="00B356A4"/>
    <w:rsid w:val="00B37882"/>
    <w:rsid w:val="00B40C77"/>
    <w:rsid w:val="00B529CE"/>
    <w:rsid w:val="00B65278"/>
    <w:rsid w:val="00B70293"/>
    <w:rsid w:val="00B723C6"/>
    <w:rsid w:val="00B82379"/>
    <w:rsid w:val="00B9175D"/>
    <w:rsid w:val="00B92777"/>
    <w:rsid w:val="00B96A72"/>
    <w:rsid w:val="00BA2164"/>
    <w:rsid w:val="00BA6301"/>
    <w:rsid w:val="00BB4ABA"/>
    <w:rsid w:val="00BB5332"/>
    <w:rsid w:val="00BB785D"/>
    <w:rsid w:val="00BC068F"/>
    <w:rsid w:val="00BC1CB7"/>
    <w:rsid w:val="00BC32DD"/>
    <w:rsid w:val="00BC367A"/>
    <w:rsid w:val="00BC72C4"/>
    <w:rsid w:val="00BE0837"/>
    <w:rsid w:val="00BE2E12"/>
    <w:rsid w:val="00BE386B"/>
    <w:rsid w:val="00BE608B"/>
    <w:rsid w:val="00BF3CD6"/>
    <w:rsid w:val="00BF433A"/>
    <w:rsid w:val="00BF59CC"/>
    <w:rsid w:val="00BF744C"/>
    <w:rsid w:val="00C0111E"/>
    <w:rsid w:val="00C04190"/>
    <w:rsid w:val="00C06E66"/>
    <w:rsid w:val="00C06FCB"/>
    <w:rsid w:val="00C0793C"/>
    <w:rsid w:val="00C1035E"/>
    <w:rsid w:val="00C112FB"/>
    <w:rsid w:val="00C1302F"/>
    <w:rsid w:val="00C142BC"/>
    <w:rsid w:val="00C23D2B"/>
    <w:rsid w:val="00C423B2"/>
    <w:rsid w:val="00C46BBE"/>
    <w:rsid w:val="00C56B41"/>
    <w:rsid w:val="00C572F8"/>
    <w:rsid w:val="00C6045C"/>
    <w:rsid w:val="00C61F2B"/>
    <w:rsid w:val="00C747DB"/>
    <w:rsid w:val="00C802B9"/>
    <w:rsid w:val="00C80404"/>
    <w:rsid w:val="00C86C5B"/>
    <w:rsid w:val="00C90D86"/>
    <w:rsid w:val="00C91631"/>
    <w:rsid w:val="00C95A8B"/>
    <w:rsid w:val="00CA0C6E"/>
    <w:rsid w:val="00CA3777"/>
    <w:rsid w:val="00CB5E0D"/>
    <w:rsid w:val="00CC3CAE"/>
    <w:rsid w:val="00CD114C"/>
    <w:rsid w:val="00CE19F7"/>
    <w:rsid w:val="00CE3631"/>
    <w:rsid w:val="00CF13E0"/>
    <w:rsid w:val="00D07CEB"/>
    <w:rsid w:val="00D130E2"/>
    <w:rsid w:val="00D152E0"/>
    <w:rsid w:val="00D171E5"/>
    <w:rsid w:val="00D205C8"/>
    <w:rsid w:val="00D21C8D"/>
    <w:rsid w:val="00D343E4"/>
    <w:rsid w:val="00D51AA6"/>
    <w:rsid w:val="00D574E3"/>
    <w:rsid w:val="00D6472E"/>
    <w:rsid w:val="00D70812"/>
    <w:rsid w:val="00D724F3"/>
    <w:rsid w:val="00D73467"/>
    <w:rsid w:val="00D752F2"/>
    <w:rsid w:val="00D85581"/>
    <w:rsid w:val="00D93433"/>
    <w:rsid w:val="00D9702B"/>
    <w:rsid w:val="00DB256D"/>
    <w:rsid w:val="00DB6F71"/>
    <w:rsid w:val="00DC1073"/>
    <w:rsid w:val="00DC1356"/>
    <w:rsid w:val="00DC565C"/>
    <w:rsid w:val="00DC599C"/>
    <w:rsid w:val="00DC6CD6"/>
    <w:rsid w:val="00DC729C"/>
    <w:rsid w:val="00DD0451"/>
    <w:rsid w:val="00DD08CD"/>
    <w:rsid w:val="00DD317F"/>
    <w:rsid w:val="00DF1547"/>
    <w:rsid w:val="00DF4410"/>
    <w:rsid w:val="00DF4C39"/>
    <w:rsid w:val="00DF6D3A"/>
    <w:rsid w:val="00DF6D6C"/>
    <w:rsid w:val="00E0146F"/>
    <w:rsid w:val="00E01537"/>
    <w:rsid w:val="00E10095"/>
    <w:rsid w:val="00E100BE"/>
    <w:rsid w:val="00E10F4B"/>
    <w:rsid w:val="00E12AEF"/>
    <w:rsid w:val="00E15EE7"/>
    <w:rsid w:val="00E25788"/>
    <w:rsid w:val="00E30792"/>
    <w:rsid w:val="00E34ABB"/>
    <w:rsid w:val="00E424D1"/>
    <w:rsid w:val="00E454E9"/>
    <w:rsid w:val="00E503CB"/>
    <w:rsid w:val="00E54C3F"/>
    <w:rsid w:val="00E552E8"/>
    <w:rsid w:val="00E575A6"/>
    <w:rsid w:val="00E61ADE"/>
    <w:rsid w:val="00E61B04"/>
    <w:rsid w:val="00E6371A"/>
    <w:rsid w:val="00E64CFC"/>
    <w:rsid w:val="00E66BD8"/>
    <w:rsid w:val="00E754FA"/>
    <w:rsid w:val="00E847C3"/>
    <w:rsid w:val="00E85D86"/>
    <w:rsid w:val="00E972B4"/>
    <w:rsid w:val="00EA211A"/>
    <w:rsid w:val="00EA4FE4"/>
    <w:rsid w:val="00EA66F2"/>
    <w:rsid w:val="00EB2CB7"/>
    <w:rsid w:val="00EB67B0"/>
    <w:rsid w:val="00EB6C6D"/>
    <w:rsid w:val="00EC45CF"/>
    <w:rsid w:val="00EC7AC5"/>
    <w:rsid w:val="00ED148F"/>
    <w:rsid w:val="00ED7B4E"/>
    <w:rsid w:val="00EE26CF"/>
    <w:rsid w:val="00EE6F0E"/>
    <w:rsid w:val="00EF6FCF"/>
    <w:rsid w:val="00F023FA"/>
    <w:rsid w:val="00F04AE6"/>
    <w:rsid w:val="00F40646"/>
    <w:rsid w:val="00F43553"/>
    <w:rsid w:val="00F51485"/>
    <w:rsid w:val="00F56566"/>
    <w:rsid w:val="00F62779"/>
    <w:rsid w:val="00F64796"/>
    <w:rsid w:val="00F73886"/>
    <w:rsid w:val="00F75EE8"/>
    <w:rsid w:val="00F81E6B"/>
    <w:rsid w:val="00F82F9C"/>
    <w:rsid w:val="00F9400E"/>
    <w:rsid w:val="00F95333"/>
    <w:rsid w:val="00FA15A1"/>
    <w:rsid w:val="00FB090D"/>
    <w:rsid w:val="00FB33F2"/>
    <w:rsid w:val="00FB4752"/>
    <w:rsid w:val="00FD1196"/>
    <w:rsid w:val="00FD7932"/>
    <w:rsid w:val="00FE4431"/>
    <w:rsid w:val="00FE486B"/>
    <w:rsid w:val="00FE4CB5"/>
    <w:rsid w:val="00FE644D"/>
    <w:rsid w:val="00FE66B1"/>
    <w:rsid w:val="00FF7169"/>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A5A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9253D9"/>
    <w:rPr>
      <w:color w:val="605E5C"/>
      <w:shd w:val="clear" w:color="auto" w:fill="E1DFDD"/>
    </w:rPr>
  </w:style>
  <w:style w:type="paragraph" w:styleId="HTML-esimuotoiltu">
    <w:name w:val="HTML Preformatted"/>
    <w:basedOn w:val="Normaali"/>
    <w:link w:val="HTML-esimuotoiltuChar"/>
    <w:uiPriority w:val="99"/>
    <w:semiHidden/>
    <w:unhideWhenUsed/>
    <w:rsid w:val="00ED7B4E"/>
    <w:pPr>
      <w:spacing w:after="0" w:line="240" w:lineRule="auto"/>
    </w:pPr>
    <w:rPr>
      <w:rFonts w:ascii="Consolas" w:hAnsi="Consolas"/>
      <w:szCs w:val="20"/>
    </w:rPr>
  </w:style>
  <w:style w:type="character" w:customStyle="1" w:styleId="HTML-esimuotoiltuChar">
    <w:name w:val="HTML-esimuotoiltu Char"/>
    <w:basedOn w:val="Kappaleenoletusfontti"/>
    <w:link w:val="HTML-esimuotoiltu"/>
    <w:uiPriority w:val="99"/>
    <w:semiHidden/>
    <w:rsid w:val="00ED7B4E"/>
    <w:rPr>
      <w:rFonts w:ascii="Consolas" w:hAnsi="Consolas"/>
      <w:sz w:val="20"/>
      <w:szCs w:val="20"/>
    </w:rPr>
  </w:style>
  <w:style w:type="character" w:styleId="Kommentinviite">
    <w:name w:val="annotation reference"/>
    <w:basedOn w:val="Kappaleenoletusfontti"/>
    <w:uiPriority w:val="99"/>
    <w:semiHidden/>
    <w:unhideWhenUsed/>
    <w:rsid w:val="00CA0C6E"/>
    <w:rPr>
      <w:sz w:val="16"/>
      <w:szCs w:val="16"/>
    </w:rPr>
  </w:style>
  <w:style w:type="paragraph" w:styleId="Kommentinteksti">
    <w:name w:val="annotation text"/>
    <w:basedOn w:val="Normaali"/>
    <w:link w:val="KommentintekstiChar"/>
    <w:uiPriority w:val="99"/>
    <w:semiHidden/>
    <w:unhideWhenUsed/>
    <w:rsid w:val="00CA0C6E"/>
    <w:pPr>
      <w:spacing w:line="240" w:lineRule="auto"/>
    </w:pPr>
    <w:rPr>
      <w:szCs w:val="20"/>
    </w:rPr>
  </w:style>
  <w:style w:type="character" w:customStyle="1" w:styleId="KommentintekstiChar">
    <w:name w:val="Kommentin teksti Char"/>
    <w:basedOn w:val="Kappaleenoletusfontti"/>
    <w:link w:val="Kommentinteksti"/>
    <w:uiPriority w:val="99"/>
    <w:semiHidden/>
    <w:rsid w:val="00CA0C6E"/>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CA0C6E"/>
    <w:rPr>
      <w:b/>
      <w:bCs/>
    </w:rPr>
  </w:style>
  <w:style w:type="character" w:customStyle="1" w:styleId="KommentinotsikkoChar">
    <w:name w:val="Kommentin otsikko Char"/>
    <w:basedOn w:val="KommentintekstiChar"/>
    <w:link w:val="Kommentinotsikko"/>
    <w:uiPriority w:val="99"/>
    <w:semiHidden/>
    <w:rsid w:val="00CA0C6E"/>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1728">
      <w:bodyDiv w:val="1"/>
      <w:marLeft w:val="0"/>
      <w:marRight w:val="0"/>
      <w:marTop w:val="0"/>
      <w:marBottom w:val="0"/>
      <w:divBdr>
        <w:top w:val="none" w:sz="0" w:space="0" w:color="auto"/>
        <w:left w:val="none" w:sz="0" w:space="0" w:color="auto"/>
        <w:bottom w:val="none" w:sz="0" w:space="0" w:color="auto"/>
        <w:right w:val="none" w:sz="0" w:space="0" w:color="auto"/>
      </w:divBdr>
    </w:div>
    <w:div w:id="231241029">
      <w:bodyDiv w:val="1"/>
      <w:marLeft w:val="0"/>
      <w:marRight w:val="0"/>
      <w:marTop w:val="0"/>
      <w:marBottom w:val="0"/>
      <w:divBdr>
        <w:top w:val="none" w:sz="0" w:space="0" w:color="auto"/>
        <w:left w:val="none" w:sz="0" w:space="0" w:color="auto"/>
        <w:bottom w:val="none" w:sz="0" w:space="0" w:color="auto"/>
        <w:right w:val="none" w:sz="0" w:space="0" w:color="auto"/>
      </w:divBdr>
    </w:div>
    <w:div w:id="538661143">
      <w:bodyDiv w:val="1"/>
      <w:marLeft w:val="0"/>
      <w:marRight w:val="0"/>
      <w:marTop w:val="0"/>
      <w:marBottom w:val="0"/>
      <w:divBdr>
        <w:top w:val="none" w:sz="0" w:space="0" w:color="auto"/>
        <w:left w:val="none" w:sz="0" w:space="0" w:color="auto"/>
        <w:bottom w:val="none" w:sz="0" w:space="0" w:color="auto"/>
        <w:right w:val="none" w:sz="0" w:space="0" w:color="auto"/>
      </w:divBdr>
    </w:div>
    <w:div w:id="695077474">
      <w:bodyDiv w:val="1"/>
      <w:marLeft w:val="0"/>
      <w:marRight w:val="0"/>
      <w:marTop w:val="0"/>
      <w:marBottom w:val="0"/>
      <w:divBdr>
        <w:top w:val="none" w:sz="0" w:space="0" w:color="auto"/>
        <w:left w:val="none" w:sz="0" w:space="0" w:color="auto"/>
        <w:bottom w:val="none" w:sz="0" w:space="0" w:color="auto"/>
        <w:right w:val="none" w:sz="0" w:space="0" w:color="auto"/>
      </w:divBdr>
    </w:div>
    <w:div w:id="1065177617">
      <w:bodyDiv w:val="1"/>
      <w:marLeft w:val="0"/>
      <w:marRight w:val="0"/>
      <w:marTop w:val="0"/>
      <w:marBottom w:val="0"/>
      <w:divBdr>
        <w:top w:val="none" w:sz="0" w:space="0" w:color="auto"/>
        <w:left w:val="none" w:sz="0" w:space="0" w:color="auto"/>
        <w:bottom w:val="none" w:sz="0" w:space="0" w:color="auto"/>
        <w:right w:val="none" w:sz="0" w:space="0" w:color="auto"/>
      </w:divBdr>
    </w:div>
    <w:div w:id="1832990637">
      <w:bodyDiv w:val="1"/>
      <w:marLeft w:val="0"/>
      <w:marRight w:val="0"/>
      <w:marTop w:val="0"/>
      <w:marBottom w:val="0"/>
      <w:divBdr>
        <w:top w:val="none" w:sz="0" w:space="0" w:color="auto"/>
        <w:left w:val="none" w:sz="0" w:space="0" w:color="auto"/>
        <w:bottom w:val="none" w:sz="0" w:space="0" w:color="auto"/>
        <w:right w:val="none" w:sz="0" w:space="0" w:color="auto"/>
      </w:divBdr>
    </w:div>
    <w:div w:id="1953777993">
      <w:bodyDiv w:val="1"/>
      <w:marLeft w:val="0"/>
      <w:marRight w:val="0"/>
      <w:marTop w:val="0"/>
      <w:marBottom w:val="0"/>
      <w:divBdr>
        <w:top w:val="none" w:sz="0" w:space="0" w:color="auto"/>
        <w:left w:val="none" w:sz="0" w:space="0" w:color="auto"/>
        <w:bottom w:val="none" w:sz="0" w:space="0" w:color="auto"/>
        <w:right w:val="none" w:sz="0" w:space="0" w:color="auto"/>
      </w:divBdr>
    </w:div>
    <w:div w:id="199702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sf.org.uk/article/number-patients-unprecedented-my-return-afghanistan" TargetMode="External"/><Relationship Id="rId21" Type="http://schemas.openxmlformats.org/officeDocument/2006/relationships/hyperlink" Target="https://www.khaama.com/stigma-and-taboos-the-absence-of-mental-health-awareness-in-afghanistan-87654/" TargetMode="External"/><Relationship Id="rId34" Type="http://schemas.openxmlformats.org/officeDocument/2006/relationships/hyperlink" Target="https://www.savethechildren.net/news/afghanistan-number-malnourished-children-save-children-clinics-doubled-august" TargetMode="External"/><Relationship Id="rId42" Type="http://schemas.openxmlformats.org/officeDocument/2006/relationships/hyperlink" Target="https://tolonews.com/health-177775" TargetMode="External"/><Relationship Id="rId47" Type="http://schemas.openxmlformats.org/officeDocument/2006/relationships/hyperlink" Target="https://www.thelancet.com/journals/lancet/article/PIIS0140-6736(21)02015-8/fulltext" TargetMode="External"/><Relationship Id="rId50" Type="http://schemas.openxmlformats.org/officeDocument/2006/relationships/hyperlink" Target="https://cdn.who.int/media/docs/default-source/mental-health/mental-health-atlas-2020-country-profiles/afg.pdf?sfvrsn=d701faec_5&amp;download=true" TargetMode="External"/><Relationship Id="rId55" Type="http://schemas.openxmlformats.org/officeDocument/2006/relationships/hyperlink" Target="https://yle.fi/uutiset/3-12276147"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rw.org/news/2021/11/04/afghanistan-taliban-blocking-female-aid-workers" TargetMode="External"/><Relationship Id="rId29" Type="http://schemas.openxmlformats.org/officeDocument/2006/relationships/hyperlink" Target="https://www.impact-repository.org/document/reach/19277978/REACH_AFG_Herat-Situation-Overview_Humanitarian-Situation-Monitoring-HSM_January-2022.pdf" TargetMode="External"/><Relationship Id="rId11" Type="http://schemas.openxmlformats.org/officeDocument/2006/relationships/hyperlink" Target="https://www.bbc.com/news/world-asia-60926471" TargetMode="External"/><Relationship Id="rId24" Type="http://schemas.openxmlformats.org/officeDocument/2006/relationships/hyperlink" Target="https://migri.fi/documents/5202425/5914056/Afghanistan_FFM_Returnees_MIG-1914851.pdf/ebbe969e-aea8-768d-c10b-37fad4b2bbd2/Afghanistan_FFM_Returnees_MIG-1914851.pdf?t=1571379700000" TargetMode="External"/><Relationship Id="rId32" Type="http://schemas.openxmlformats.org/officeDocument/2006/relationships/hyperlink" Target="https://www.reuters.com/world/asia-pacific/taliban-say-afghan-women-health-service-staff-should-go-back-work-2021-08-27/" TargetMode="External"/><Relationship Id="rId37" Type="http://schemas.openxmlformats.org/officeDocument/2006/relationships/hyperlink" Target="https://www.telegraph.co.uk/global-health/terror-and-security/bleak-outlook-aid-groups-warn-cannot-prop-afganistans-crumbling/" TargetMode="External"/><Relationship Id="rId40" Type="http://schemas.openxmlformats.org/officeDocument/2006/relationships/hyperlink" Target="https://tolonews.com/health-177908" TargetMode="External"/><Relationship Id="rId45" Type="http://schemas.openxmlformats.org/officeDocument/2006/relationships/hyperlink" Target="https://www.state.gov/reports/2021-country-reports-on-human-rights-practices/afghanistan/" TargetMode="External"/><Relationship Id="rId53" Type="http://schemas.openxmlformats.org/officeDocument/2006/relationships/hyperlink" Target="https://www.who.int/news/item/22-09-2021-acute-health-needs-in-afghanistan-must-be-urgently-addressed-and-health-gains-protected" TargetMode="External"/><Relationship Id="rId58" Type="http://schemas.openxmlformats.org/officeDocument/2006/relationships/footer" Target="footer1.xml"/><Relationship Id="rId66" Type="http://schemas.openxmlformats.org/officeDocument/2006/relationships/customXml" Target="../customXml/item6.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rescue.org/article/crisis-afghanistan-unprecedented-hunger-after-conflict" TargetMode="External"/><Relationship Id="rId14" Type="http://schemas.openxmlformats.org/officeDocument/2006/relationships/hyperlink" Target="https://www.theguardian.com/global-development/2021/nov/19/abducted-afghan-psychiatrist-found-dead-weeks-after-disappearance" TargetMode="External"/><Relationship Id="rId22" Type="http://schemas.openxmlformats.org/officeDocument/2006/relationships/hyperlink" Target="https://www.bmj.com/content/375/bmj.n2569" TargetMode="External"/><Relationship Id="rId27" Type="http://schemas.openxmlformats.org/officeDocument/2006/relationships/hyperlink" Target="https://reliefweb.int/report/afghanistan/afghanistan-humanitarian-response-plan-2022-january-2022" TargetMode="External"/><Relationship Id="rId30" Type="http://schemas.openxmlformats.org/officeDocument/2006/relationships/hyperlink" Target="https://www.impact-repository.org/document/reach/965d89b3/REACH_AFG_Kunduz-Situation-Overview_Humanitarian-Situation-Monitoring-HSM_January-2022.pdf" TargetMode="External"/><Relationship Id="rId35" Type="http://schemas.openxmlformats.org/officeDocument/2006/relationships/hyperlink" Target="https://tsheo.org.af/index-2.html" TargetMode="External"/><Relationship Id="rId43" Type="http://schemas.openxmlformats.org/officeDocument/2006/relationships/hyperlink" Target="https://tolonews.com/afghanistan/afghanistan-has-over-25m-drug-users-official" TargetMode="External"/><Relationship Id="rId48" Type="http://schemas.openxmlformats.org/officeDocument/2006/relationships/hyperlink" Target="https://www.humanitarianresponse.info/sites/www.humanitarianresponse.info/files/documents/files/2022-03_afg-health_cluster_partners_operational_presence_mar-2022.pdf" TargetMode="External"/><Relationship Id="rId56" Type="http://schemas.openxmlformats.org/officeDocument/2006/relationships/header" Target="header1.xml"/><Relationship Id="rId64" Type="http://schemas.openxmlformats.org/officeDocument/2006/relationships/customXml" Target="../customXml/item4.xml"/><Relationship Id="rId8" Type="http://schemas.openxmlformats.org/officeDocument/2006/relationships/hyperlink" Target="https://www.afghanistan-analysts.org/en/reports/economy-development-environment/the-fourth-wave-of-covid-19-hits-afghanistan-according-to-sharia-keeping-yourself-healthy-is-a-must/" TargetMode="External"/><Relationship Id="rId51" Type="http://schemas.openxmlformats.org/officeDocument/2006/relationships/hyperlink" Target="http://www.emro.who.int/images/stories/afghanistan/AFG_WHO_EMERGENCY-SITUATION-REPORT_15-march.pdf?ua=1" TargetMode="External"/><Relationship Id="rId3" Type="http://schemas.openxmlformats.org/officeDocument/2006/relationships/styles" Target="styles.xml"/><Relationship Id="rId12" Type="http://schemas.openxmlformats.org/officeDocument/2006/relationships/hyperlink" Target="https://coi.euaa.europa.eu/administration/easo/PLib/2020_08_EASO_COI_Report_Afghanistan_Key_Socio_Economic_Indicators_Forcus_Kabul_Citry_Mazar_Sharif_Herat_City.pdf" TargetMode="External"/><Relationship Id="rId17" Type="http://schemas.openxmlformats.org/officeDocument/2006/relationships/hyperlink" Target="https://www.hrw.org/news/2022/05/09/afghans-dying-lack-medicine" TargetMode="External"/><Relationship Id="rId25" Type="http://schemas.openxmlformats.org/officeDocument/2006/relationships/hyperlink" Target="https://msf.org.uk/article/afghanistan-malnutrition-measles-and-critical-situation" TargetMode="External"/><Relationship Id="rId33" Type="http://schemas.openxmlformats.org/officeDocument/2006/relationships/hyperlink" Target="https://www.sciencedirect.com/science/article/abs/pii/S1876201821003105" TargetMode="External"/><Relationship Id="rId38" Type="http://schemas.openxmlformats.org/officeDocument/2006/relationships/hyperlink" Target="https://www.thenewhumanitarian.org/news/2022/2/15/Afghanistan-crises-hunger-inflation-migration-by-the-numbers" TargetMode="External"/><Relationship Id="rId46" Type="http://schemas.openxmlformats.org/officeDocument/2006/relationships/hyperlink" Target="https://www.verywellmind.com/one-doctor-s-escape-from-afghanistan-5200696" TargetMode="External"/><Relationship Id="rId59" Type="http://schemas.openxmlformats.org/officeDocument/2006/relationships/fontTable" Target="fontTable.xml"/><Relationship Id="rId20" Type="http://schemas.openxmlformats.org/officeDocument/2006/relationships/hyperlink" Target="https://www.cell.com/heliyon/fulltext/S2405-8440(20)30448-5?_returnURL=https%3A%2F%2Flinkinghub.elsevier.com%2Fretrieve%2Fpii%2FS2405844020304485%3Fshowall%3Dtrue" TargetMode="External"/><Relationship Id="rId41" Type="http://schemas.openxmlformats.org/officeDocument/2006/relationships/hyperlink" Target="https://tolonews.com/index.php/health-177779" TargetMode="External"/><Relationship Id="rId54" Type="http://schemas.openxmlformats.org/officeDocument/2006/relationships/hyperlink" Target="https://reliefweb.int/sites/reliefweb.int/files/resources/External%20SitRep_29%20April-2.pdf"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ealthnettpo.org/en/news/supporting-mental-health-afghanistan" TargetMode="External"/><Relationship Id="rId23" Type="http://schemas.openxmlformats.org/officeDocument/2006/relationships/hyperlink" Target="https://www.inspirethemind.org/blog/the-growing-mental-health-crisis-in-afghanistan" TargetMode="External"/><Relationship Id="rId28" Type="http://schemas.openxmlformats.org/officeDocument/2006/relationships/hyperlink" Target="https://pajhwok.com/2021/09/30/mental-illness-a-silent-threat-to-afghanistan/" TargetMode="External"/><Relationship Id="rId36" Type="http://schemas.openxmlformats.org/officeDocument/2006/relationships/hyperlink" Target="https://www.facebook.com/TabishOrganization/?ref=page_internal" TargetMode="External"/><Relationship Id="rId49" Type="http://schemas.openxmlformats.org/officeDocument/2006/relationships/hyperlink" Target="https://www.humanitarianresponse.info/sites/www.humanitarianresponse.info/files/documents/files/2022-03_afg-health-cluster-dashboard-march-2022.pdf" TargetMode="External"/><Relationship Id="rId57" Type="http://schemas.openxmlformats.org/officeDocument/2006/relationships/header" Target="header2.xml"/><Relationship Id="rId10" Type="http://schemas.openxmlformats.org/officeDocument/2006/relationships/hyperlink" Target="https://www.bbc.com/news/business-58325545" TargetMode="External"/><Relationship Id="rId31" Type="http://schemas.openxmlformats.org/officeDocument/2006/relationships/hyperlink" Target="https://www.impact-repository.org/document/reach/f8cacbb4/REACH_AFG_Key-Sectoral-Findings_Factsheet-Booklet_WoAA-2021_September-2021.pdf" TargetMode="External"/><Relationship Id="rId44" Type="http://schemas.openxmlformats.org/officeDocument/2006/relationships/hyperlink" Target="https://tolonews.com/health-177936" TargetMode="External"/><Relationship Id="rId52" Type="http://schemas.openxmlformats.org/officeDocument/2006/relationships/hyperlink" Target="http://www.emro.who.int/media/news/who-unicef-qatar-and-partners-meet-to-discuss-interim-health-priorities-in-afghanistan.html" TargetMode="External"/><Relationship Id="rId60" Type="http://schemas.openxmlformats.org/officeDocument/2006/relationships/glossaryDocument" Target="glossary/document.xml"/><Relationship Id="rId65"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yperlink" Target="https://bakhtarnews.af/en/new-hospital-to-be-build-in-afghan-iran-border/" TargetMode="External"/><Relationship Id="rId13" Type="http://schemas.openxmlformats.org/officeDocument/2006/relationships/hyperlink" Target="https://www.theguardian.com/global-development/2022/may/09/taliban-afghanistan-hospitals-run-by-women-doctors" TargetMode="External"/><Relationship Id="rId18" Type="http://schemas.openxmlformats.org/officeDocument/2006/relationships/hyperlink" Target="https://gco.iarc.fr/today/data/factsheets/populations/4-afghanistan-fact-sheets.pdf" TargetMode="External"/><Relationship Id="rId39" Type="http://schemas.openxmlformats.org/officeDocument/2006/relationships/hyperlink" Target="https://tolonews.com/health-17757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tsheo.org.af/running%20projects.html" TargetMode="External"/><Relationship Id="rId2" Type="http://schemas.openxmlformats.org/officeDocument/2006/relationships/hyperlink" Target="https://tsheo.org.af/about.html" TargetMode="External"/><Relationship Id="rId1" Type="http://schemas.openxmlformats.org/officeDocument/2006/relationships/hyperlink" Target="https://gco.iarc.fr/today/home" TargetMode="External"/><Relationship Id="rId4" Type="http://schemas.openxmlformats.org/officeDocument/2006/relationships/hyperlink" Target="https://fsjo.org.af/services-gr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4859CD"/>
    <w:rsid w:val="00733C93"/>
    <w:rsid w:val="00CF392F"/>
    <w:rsid w:val="00D11C4A"/>
    <w:rsid w:val="00DB3BB3"/>
    <w:rsid w:val="00E1202E"/>
    <w:rsid w:val="00E37F28"/>
    <w:rsid w:val="00FD4B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HEALTH CARE,MEDICAL DRUGS,MENTAL HEALTH,MENTAL HOSPITALS,PSYCHIATRIC TREATMENT,GOVERNMENT POLICY,INTERNATIONAL FINANCE,PUBLIC SECTOR,PROVINCES,HEALTH SERVICES,MEDICAL PERSONNEL,MEDICAL TREATMENT,PRIVATE SECTOR,HEALTH EDUCATION,INFECTIOUS DISEASES,WFP</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Afghanistan</TermName>
          <TermId xmlns="http://schemas.microsoft.com/office/infopath/2007/PartnerControls">f3ba21f2-f8a4-49ae-9e41-3c8f35d1a57a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2022-05-16T22:00:00+00:00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11</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17.05.2022 Julkinen
Afganistan/ Terveydenhoito, hoidon ja lääkkeiden saatavuus somaattisin ja psyykkisiin sairauksiin 
Afghanistan/ Health Care, availability of treatment and medicines for somatic and mental illnesses
Kysymykset
1. Onko Afganistanissa saatavilla yleistä terveydenhuoltoa tällä hetkellä? Millainen on tavallisimpien lääkkeiden saatavuus?
2. Millaista hoitoa ja lääkitystä mielenterveyden häiriöihin on saatavilla yleisesti Afganistanissa tällä hetkellä?
Questions
1.Is there health care available in Afghanistan at the moment? What is the availability of the most common medicines?
2.What kind of treatment and medication for mental disorders is generally available in Afghanistan at the moment?
1. Onko Afganistanissa saatavilla yleistä terveydenhuoltoa tällä hetkellä? Millainen on tavallisimpien lääkkeiden saatavuus?
Taustaa lyhyesti
EASO:n (nyk. EUAA) raportissa Afghanistan – Key socio-economic indicators (8/2020) kuvaillaan Afganistanin terveydenhuollon tilaa</COIDocAbstract>
    <COIWSGroundsRejection xmlns="b5be3156-7e14-46bc-bfca-5c242eb3de3f" xsi:nil="true"/>
    <COIDocAuthors xmlns="e235e197-502c-49f1-8696-39d199cd5131">
      <Value>143</Value>
    </COIDocAuthors>
    <COIDocID xmlns="b5be3156-7e14-46bc-bfca-5c242eb3de3f">381</COIDocID>
    <_dlc_DocId xmlns="e235e197-502c-49f1-8696-39d199cd5131">FI011-215589946-11196</_dlc_DocId>
    <_dlc_DocIdUrl xmlns="e235e197-502c-49f1-8696-39d199cd5131">
      <Url>https://coiadmin.euaa.europa.eu/administration/finland/_layouts/15/DocIdRedir.aspx?ID=FI011-215589946-11196</Url>
      <Description>FI011-215589946-11196</Description>
    </_dlc_DocIdUrl>
  </documentManagement>
</p:properties>
</file>

<file path=customXml/itemProps1.xml><?xml version="1.0" encoding="utf-8"?>
<ds:datastoreItem xmlns:ds="http://schemas.openxmlformats.org/officeDocument/2006/customXml" ds:itemID="{8E71E12F-9286-41B1-9DAA-367E947B46A2}">
  <ds:schemaRefs>
    <ds:schemaRef ds:uri="http://schemas.openxmlformats.org/officeDocument/2006/bibliography"/>
  </ds:schemaRefs>
</ds:datastoreItem>
</file>

<file path=customXml/itemProps2.xml><?xml version="1.0" encoding="utf-8"?>
<ds:datastoreItem xmlns:ds="http://schemas.openxmlformats.org/officeDocument/2006/customXml" ds:itemID="{2122DFD5-4749-42D0-B861-B2C01056B859}"/>
</file>

<file path=customXml/itemProps3.xml><?xml version="1.0" encoding="utf-8"?>
<ds:datastoreItem xmlns:ds="http://schemas.openxmlformats.org/officeDocument/2006/customXml" ds:itemID="{77CCA469-BD9D-40ED-8130-7B97997E2FA6}"/>
</file>

<file path=customXml/itemProps4.xml><?xml version="1.0" encoding="utf-8"?>
<ds:datastoreItem xmlns:ds="http://schemas.openxmlformats.org/officeDocument/2006/customXml" ds:itemID="{8F6E0FFD-C2B4-40F7-8BDC-F526A243F4A0}"/>
</file>

<file path=customXml/itemProps5.xml><?xml version="1.0" encoding="utf-8"?>
<ds:datastoreItem xmlns:ds="http://schemas.openxmlformats.org/officeDocument/2006/customXml" ds:itemID="{AC6196F3-DDA1-466B-A865-8209D1FCE9B1}"/>
</file>

<file path=customXml/itemProps6.xml><?xml version="1.0" encoding="utf-8"?>
<ds:datastoreItem xmlns:ds="http://schemas.openxmlformats.org/officeDocument/2006/customXml" ds:itemID="{5634BF50-8322-44DC-AB19-7DE299FBEC4E}"/>
</file>

<file path=docProps/app.xml><?xml version="1.0" encoding="utf-8"?>
<Properties xmlns="http://schemas.openxmlformats.org/officeDocument/2006/extended-properties" xmlns:vt="http://schemas.openxmlformats.org/officeDocument/2006/docPropsVTypes">
  <Template>Normal</Template>
  <TotalTime>0</TotalTime>
  <Pages>18</Pages>
  <Words>6613</Words>
  <Characters>53566</Characters>
  <Application>Microsoft Office Word</Application>
  <DocSecurity>0</DocSecurity>
  <Lines>446</Lines>
  <Paragraphs>120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60059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Afganistan/ Terveydenhoito, hoidon ja lääkkeiden saatavuus somaattisin ja psyykkisiin sairauksiin // Afghanistan/ Health Care, availability of treatment and medicines for somatic and mental illnesses</dc:title>
  <dc:creator/>
  <cp:lastModifiedBy/>
  <cp:revision>1</cp:revision>
  <dcterms:created xsi:type="dcterms:W3CDTF">2022-05-17T08:35:00Z</dcterms:created>
  <dcterms:modified xsi:type="dcterms:W3CDTF">2022-05-17T08:35:00Z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36115622-1955-4730-8f0c-a591ded436cf</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11;#Afghanistan|f3ba21f2-f8a4-49ae-9e41-3c8f35d1a57a</vt:lpwstr>
  </property>
  <property fmtid="{D5CDD505-2E9C-101B-9397-08002B2CF9AE}" pid="9" name="COIInformTypeMM">
    <vt:lpwstr>4;#Response to COI Query|74af11f0-82c2-4825-bd8f-d6b1cac3a3aa</vt:lpwstr>
  </property>
</Properties>
</file>